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79BD" w:rsidRDefault="00D679BD" w:rsidP="00820E39">
      <w:pPr>
        <w:pStyle w:val="NoSpacing"/>
        <w:ind w:firstLine="450"/>
        <w:rPr>
          <w:rFonts w:ascii="StobiSerif Regular" w:hAnsi="StobiSerif Regular"/>
          <w:sz w:val="22"/>
          <w:szCs w:val="22"/>
          <w:lang w:val="mk-MK"/>
        </w:rPr>
      </w:pPr>
    </w:p>
    <w:p w:rsidR="00E91C7B" w:rsidRPr="00BD2A65" w:rsidRDefault="00E94847" w:rsidP="00820E39">
      <w:pPr>
        <w:pStyle w:val="NoSpacing"/>
        <w:ind w:firstLine="450"/>
        <w:rPr>
          <w:rFonts w:ascii="StobiSerif Regular" w:hAnsi="StobiSerif Regular"/>
          <w:sz w:val="22"/>
          <w:szCs w:val="22"/>
          <w:lang w:val="mk-MK"/>
        </w:rPr>
      </w:pPr>
      <w:r w:rsidRPr="00BD2A65">
        <w:rPr>
          <w:rFonts w:ascii="StobiSerif Regular" w:hAnsi="StobiSerif Regular"/>
          <w:sz w:val="22"/>
          <w:szCs w:val="22"/>
          <w:lang w:val="mk-MK"/>
        </w:rPr>
        <w:t xml:space="preserve">Агенцијата за заштита на правото на слободен пристап до информациите од јавен карактер, </w:t>
      </w:r>
      <w:r w:rsidR="00A45FE2" w:rsidRPr="00BD2A65">
        <w:rPr>
          <w:rFonts w:ascii="StobiSerif Regular" w:hAnsi="StobiSerif Regular"/>
          <w:sz w:val="22"/>
          <w:szCs w:val="22"/>
          <w:lang w:val="mk-MK"/>
        </w:rPr>
        <w:t>врз основа на член 109 став 9 од Законот за општата управна постапка (</w:t>
      </w:r>
      <w:r w:rsidR="00743D98" w:rsidRPr="00BD2A65">
        <w:rPr>
          <w:rFonts w:ascii="StobiSerif Regular" w:hAnsi="StobiSerif Regular"/>
          <w:sz w:val="22"/>
          <w:szCs w:val="22"/>
          <w:lang w:val="mk-MK"/>
        </w:rPr>
        <w:t>„</w:t>
      </w:r>
      <w:r w:rsidR="00A45FE2" w:rsidRPr="00BD2A65">
        <w:rPr>
          <w:rFonts w:ascii="StobiSerif Regular" w:hAnsi="StobiSerif Regular"/>
          <w:sz w:val="22"/>
          <w:szCs w:val="22"/>
          <w:lang w:val="mk-MK"/>
        </w:rPr>
        <w:t>Службен весник на Република Македонија“ бр. 124/2015), а согласно член 27</w:t>
      </w:r>
      <w:r w:rsidR="004712CA">
        <w:rPr>
          <w:rFonts w:ascii="StobiSerif Regular" w:hAnsi="StobiSerif Regular"/>
          <w:sz w:val="22"/>
          <w:szCs w:val="22"/>
        </w:rPr>
        <w:t xml:space="preserve"> </w:t>
      </w:r>
      <w:r w:rsidR="00A45FE2" w:rsidRPr="00BD2A65">
        <w:rPr>
          <w:rFonts w:ascii="StobiSerif Regular" w:hAnsi="StobiSerif Regular"/>
          <w:sz w:val="22"/>
          <w:szCs w:val="22"/>
          <w:lang w:val="mk-MK"/>
        </w:rPr>
        <w:t>и член 34 став 1 од Законот за слободен пристап до</w:t>
      </w:r>
      <w:r w:rsidR="00743D98" w:rsidRPr="00BD2A65">
        <w:rPr>
          <w:rFonts w:ascii="StobiSerif Regular" w:hAnsi="StobiSerif Regular"/>
          <w:sz w:val="22"/>
          <w:szCs w:val="22"/>
          <w:lang w:val="mk-MK"/>
        </w:rPr>
        <w:t xml:space="preserve"> информации од јавен карактер („</w:t>
      </w:r>
      <w:r w:rsidR="00A45FE2" w:rsidRPr="00BD2A65">
        <w:rPr>
          <w:rFonts w:ascii="StobiSerif Regular" w:hAnsi="StobiSerif Regular"/>
          <w:sz w:val="22"/>
          <w:szCs w:val="22"/>
          <w:lang w:val="mk-MK"/>
        </w:rPr>
        <w:t>Службен весник на Република Северна Македонија“ бр. 101/2019), и  согласно Упатството за спроведување на Законот за слободен пристап до</w:t>
      </w:r>
      <w:r w:rsidR="00743D98" w:rsidRPr="00BD2A65">
        <w:rPr>
          <w:rFonts w:ascii="StobiSerif Regular" w:hAnsi="StobiSerif Regular"/>
          <w:sz w:val="22"/>
          <w:szCs w:val="22"/>
          <w:lang w:val="mk-MK"/>
        </w:rPr>
        <w:t xml:space="preserve"> информации од јавен карактер („</w:t>
      </w:r>
      <w:r w:rsidR="00A45FE2" w:rsidRPr="00BD2A65">
        <w:rPr>
          <w:rFonts w:ascii="StobiSerif Regular" w:hAnsi="StobiSerif Regular"/>
          <w:sz w:val="22"/>
          <w:szCs w:val="22"/>
          <w:lang w:val="mk-MK"/>
        </w:rPr>
        <w:t>Службен весник на Република Северна  Македонија“ бр.60/20),</w:t>
      </w:r>
      <w:r w:rsidR="004712CA">
        <w:rPr>
          <w:rFonts w:ascii="StobiSerif Regular" w:hAnsi="StobiSerif Regular"/>
          <w:sz w:val="22"/>
          <w:szCs w:val="22"/>
        </w:rPr>
        <w:t xml:space="preserve"> </w:t>
      </w:r>
      <w:r w:rsidR="00E91C7B" w:rsidRPr="00BD2A65">
        <w:rPr>
          <w:rFonts w:ascii="StobiSerif Regular" w:hAnsi="StobiSerif Regular"/>
          <w:sz w:val="22"/>
          <w:szCs w:val="22"/>
          <w:lang w:val="mk-MK"/>
        </w:rPr>
        <w:t>постапувајќи по Жалбата изјавена од</w:t>
      </w:r>
      <w:r w:rsidR="004712CA">
        <w:rPr>
          <w:rFonts w:ascii="StobiSerif Regular" w:hAnsi="StobiSerif Regular"/>
          <w:sz w:val="22"/>
          <w:szCs w:val="22"/>
        </w:rPr>
        <w:t xml:space="preserve"> </w:t>
      </w:r>
      <w:r w:rsidR="00B33C23">
        <w:rPr>
          <w:rFonts w:ascii="StobiSerif Regular" w:hAnsi="StobiSerif Regular"/>
          <w:sz w:val="22"/>
          <w:szCs w:val="22"/>
          <w:lang w:val="mk-MK"/>
        </w:rPr>
        <w:t>Е.</w:t>
      </w:r>
      <w:r w:rsidR="00FA070F">
        <w:rPr>
          <w:rFonts w:ascii="StobiSerif Regular" w:hAnsi="StobiSerif Regular"/>
          <w:sz w:val="22"/>
          <w:szCs w:val="22"/>
          <w:lang w:val="mk-MK"/>
        </w:rPr>
        <w:t xml:space="preserve"> Џ</w:t>
      </w:r>
      <w:r w:rsidR="00B33C23">
        <w:rPr>
          <w:rFonts w:ascii="StobiSerif Regular" w:hAnsi="StobiSerif Regular"/>
          <w:sz w:val="22"/>
          <w:szCs w:val="22"/>
          <w:lang w:val="mk-MK"/>
        </w:rPr>
        <w:t>.</w:t>
      </w:r>
      <w:r w:rsidR="00FA070F">
        <w:rPr>
          <w:rFonts w:ascii="StobiSerif Regular" w:hAnsi="StobiSerif Regular"/>
          <w:sz w:val="22"/>
          <w:szCs w:val="22"/>
          <w:lang w:val="mk-MK"/>
        </w:rPr>
        <w:t>,</w:t>
      </w:r>
      <w:r w:rsidR="004712CA" w:rsidRPr="004712CA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4712CA">
        <w:rPr>
          <w:rFonts w:ascii="StobiSerif Regular" w:hAnsi="StobiSerif Regular"/>
          <w:sz w:val="22"/>
          <w:szCs w:val="22"/>
          <w:lang w:val="mk-MK"/>
        </w:rPr>
        <w:t xml:space="preserve">поднесена против </w:t>
      </w:r>
      <w:r w:rsidR="004712CA" w:rsidRPr="004712CA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FA070F">
        <w:rPr>
          <w:rFonts w:ascii="StobiSerif Regular" w:hAnsi="StobiSerif Regular"/>
          <w:sz w:val="22"/>
          <w:szCs w:val="22"/>
          <w:lang w:val="mk-MK"/>
        </w:rPr>
        <w:t>Општина Маврово и Ростуша</w:t>
      </w:r>
      <w:r w:rsidR="00E91C7B" w:rsidRPr="00BD2A65">
        <w:rPr>
          <w:rFonts w:ascii="StobiSerif Regular" w:hAnsi="StobiSerif Regular"/>
          <w:sz w:val="22"/>
          <w:szCs w:val="22"/>
          <w:lang w:val="mk-MK"/>
        </w:rPr>
        <w:t xml:space="preserve">, по предметот Барање за пристап до информации од јавен карактер, на </w:t>
      </w:r>
      <w:r w:rsidR="00FA070F">
        <w:rPr>
          <w:rFonts w:ascii="StobiSerif Regular" w:hAnsi="StobiSerif Regular"/>
          <w:sz w:val="22"/>
          <w:szCs w:val="22"/>
          <w:lang w:val="mk-MK"/>
        </w:rPr>
        <w:t>04</w:t>
      </w:r>
      <w:r w:rsidR="004712CA">
        <w:rPr>
          <w:rFonts w:ascii="StobiSerif Regular" w:hAnsi="StobiSerif Regular"/>
          <w:sz w:val="22"/>
          <w:szCs w:val="22"/>
          <w:lang w:val="mk-MK"/>
        </w:rPr>
        <w:t>.0</w:t>
      </w:r>
      <w:r w:rsidR="00E16809">
        <w:rPr>
          <w:rFonts w:ascii="StobiSerif Regular" w:hAnsi="StobiSerif Regular"/>
          <w:sz w:val="22"/>
          <w:szCs w:val="22"/>
          <w:lang w:val="mk-MK"/>
        </w:rPr>
        <w:t>9</w:t>
      </w:r>
      <w:r w:rsidR="004712CA">
        <w:rPr>
          <w:rFonts w:ascii="StobiSerif Regular" w:hAnsi="StobiSerif Regular"/>
          <w:sz w:val="22"/>
          <w:szCs w:val="22"/>
          <w:lang w:val="mk-MK"/>
        </w:rPr>
        <w:t>.2026</w:t>
      </w:r>
      <w:r w:rsidR="00E91C7B" w:rsidRPr="00BD2A65">
        <w:rPr>
          <w:rFonts w:ascii="StobiSerif Regular" w:hAnsi="StobiSerif Regular"/>
          <w:sz w:val="22"/>
          <w:szCs w:val="22"/>
          <w:lang w:val="mk-MK"/>
        </w:rPr>
        <w:t xml:space="preserve"> година, го донесе следното</w:t>
      </w:r>
    </w:p>
    <w:p w:rsidR="00BC3E92" w:rsidRPr="00BD2A65" w:rsidRDefault="00BC3E92" w:rsidP="008B081A">
      <w:pPr>
        <w:ind w:firstLine="720"/>
        <w:jc w:val="both"/>
        <w:rPr>
          <w:rFonts w:ascii="StobiSerif Regular" w:hAnsi="StobiSerif Regular"/>
          <w:b/>
          <w:sz w:val="22"/>
          <w:szCs w:val="22"/>
          <w:lang w:val="mk-MK"/>
        </w:rPr>
      </w:pPr>
    </w:p>
    <w:p w:rsidR="008B081A" w:rsidRPr="00BD2A65" w:rsidRDefault="008B081A" w:rsidP="008B081A">
      <w:pPr>
        <w:jc w:val="center"/>
        <w:rPr>
          <w:rFonts w:ascii="StobiSerif Regular" w:hAnsi="StobiSerif Regular"/>
          <w:b/>
          <w:sz w:val="22"/>
          <w:szCs w:val="22"/>
          <w:lang w:val="mk-MK"/>
        </w:rPr>
      </w:pPr>
      <w:r w:rsidRPr="00BD2A65">
        <w:rPr>
          <w:rFonts w:ascii="StobiSerif Regular" w:hAnsi="StobiSerif Regular"/>
          <w:b/>
          <w:sz w:val="22"/>
          <w:szCs w:val="22"/>
          <w:lang w:val="mk-MK"/>
        </w:rPr>
        <w:t>Р Е Ш Е Н И Е</w:t>
      </w:r>
    </w:p>
    <w:p w:rsidR="00E52D8E" w:rsidRPr="00BD2A65" w:rsidRDefault="00E52D8E" w:rsidP="008B081A">
      <w:pPr>
        <w:jc w:val="center"/>
        <w:rPr>
          <w:rFonts w:ascii="StobiSerif Regular" w:hAnsi="StobiSerif Regular"/>
          <w:b/>
          <w:sz w:val="22"/>
          <w:szCs w:val="22"/>
          <w:lang w:val="mk-MK"/>
        </w:rPr>
      </w:pPr>
    </w:p>
    <w:p w:rsidR="00743D98" w:rsidRPr="00BD2A65" w:rsidRDefault="004712CA" w:rsidP="004712CA">
      <w:pPr>
        <w:pStyle w:val="NoSpacing"/>
        <w:tabs>
          <w:tab w:val="left" w:pos="1260"/>
        </w:tabs>
        <w:rPr>
          <w:rFonts w:ascii="StobiSerif Regular" w:hAnsi="StobiSerif Regular"/>
          <w:sz w:val="22"/>
          <w:szCs w:val="22"/>
          <w:lang w:val="mk-MK"/>
        </w:rPr>
      </w:pPr>
      <w:r w:rsidRPr="004712CA">
        <w:rPr>
          <w:rFonts w:ascii="StobiSerif Regular" w:hAnsi="StobiSerif Regular"/>
          <w:b/>
          <w:sz w:val="22"/>
          <w:szCs w:val="22"/>
          <w:lang w:val="mk-MK"/>
        </w:rPr>
        <w:t>1.</w:t>
      </w:r>
      <w:r w:rsidR="00506626" w:rsidRPr="00BD2A65">
        <w:rPr>
          <w:rFonts w:ascii="StobiSerif Regular" w:hAnsi="StobiSerif Regular"/>
          <w:sz w:val="22"/>
          <w:szCs w:val="22"/>
          <w:lang w:val="mk-MK"/>
        </w:rPr>
        <w:t xml:space="preserve">Жалбата изјавена од </w:t>
      </w:r>
      <w:r w:rsidR="00B33C23">
        <w:rPr>
          <w:rFonts w:ascii="StobiSerif Regular" w:hAnsi="StobiSerif Regular"/>
          <w:sz w:val="22"/>
          <w:szCs w:val="22"/>
          <w:lang w:val="mk-MK"/>
        </w:rPr>
        <w:t xml:space="preserve">Е. </w:t>
      </w:r>
      <w:r w:rsidR="00FA070F">
        <w:rPr>
          <w:rFonts w:ascii="StobiSerif Regular" w:hAnsi="StobiSerif Regular"/>
          <w:sz w:val="22"/>
          <w:szCs w:val="22"/>
          <w:lang w:val="mk-MK"/>
        </w:rPr>
        <w:t>Џ</w:t>
      </w:r>
      <w:r w:rsidR="00B33C23">
        <w:rPr>
          <w:rFonts w:ascii="StobiSerif Regular" w:hAnsi="StobiSerif Regular"/>
          <w:sz w:val="22"/>
          <w:szCs w:val="22"/>
          <w:lang w:val="mk-MK"/>
        </w:rPr>
        <w:t>.</w:t>
      </w:r>
      <w:r w:rsidR="00FA070F">
        <w:rPr>
          <w:rFonts w:ascii="StobiSerif Regular" w:hAnsi="StobiSerif Regular"/>
          <w:sz w:val="22"/>
          <w:szCs w:val="22"/>
          <w:lang w:val="mk-MK"/>
        </w:rPr>
        <w:t>,</w:t>
      </w:r>
      <w:r w:rsidR="00FA070F" w:rsidRPr="004712CA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FA070F">
        <w:rPr>
          <w:rFonts w:ascii="StobiSerif Regular" w:hAnsi="StobiSerif Regular"/>
          <w:sz w:val="22"/>
          <w:szCs w:val="22"/>
          <w:lang w:val="mk-MK"/>
        </w:rPr>
        <w:t xml:space="preserve">поднесена против </w:t>
      </w:r>
      <w:r w:rsidR="00FA070F" w:rsidRPr="004712CA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FA070F">
        <w:rPr>
          <w:rFonts w:ascii="StobiSerif Regular" w:hAnsi="StobiSerif Regular"/>
          <w:sz w:val="22"/>
          <w:szCs w:val="22"/>
          <w:lang w:val="mk-MK"/>
        </w:rPr>
        <w:t>Општина Маврово и Ростуша</w:t>
      </w:r>
      <w:r>
        <w:rPr>
          <w:rFonts w:ascii="StobiSerif Regular" w:hAnsi="StobiSerif Regular"/>
          <w:sz w:val="22"/>
          <w:szCs w:val="22"/>
          <w:lang w:val="mk-MK"/>
        </w:rPr>
        <w:t>,</w:t>
      </w:r>
      <w:r w:rsidR="00743D98" w:rsidRPr="00BD2A65">
        <w:rPr>
          <w:rFonts w:ascii="StobiSerif Regular" w:hAnsi="StobiSerif Regular"/>
          <w:sz w:val="22"/>
          <w:szCs w:val="22"/>
          <w:lang w:val="mk-MK"/>
        </w:rPr>
        <w:t xml:space="preserve">  </w:t>
      </w:r>
      <w:r w:rsidR="00CC36CC" w:rsidRPr="00BD2A65">
        <w:rPr>
          <w:rFonts w:ascii="StobiSerif Regular" w:hAnsi="StobiSerif Regular"/>
          <w:sz w:val="22"/>
          <w:szCs w:val="22"/>
          <w:lang w:val="mk-MK"/>
        </w:rPr>
        <w:t>заведен</w:t>
      </w:r>
      <w:r w:rsidR="00A045CC" w:rsidRPr="00BD2A65">
        <w:rPr>
          <w:rFonts w:ascii="StobiSerif Regular" w:hAnsi="StobiSerif Regular"/>
          <w:sz w:val="22"/>
          <w:szCs w:val="22"/>
          <w:lang w:val="mk-MK"/>
        </w:rPr>
        <w:t>а</w:t>
      </w:r>
      <w:r w:rsidR="00CC36CC" w:rsidRPr="00BD2A65">
        <w:rPr>
          <w:rFonts w:ascii="StobiSerif Regular" w:hAnsi="StobiSerif Regular"/>
          <w:sz w:val="22"/>
          <w:szCs w:val="22"/>
          <w:lang w:val="mk-MK"/>
        </w:rPr>
        <w:t xml:space="preserve"> во Агенцијата под </w:t>
      </w:r>
      <w:r w:rsidR="00581128" w:rsidRPr="00BD2A65">
        <w:rPr>
          <w:rFonts w:ascii="StobiSerif Regular" w:hAnsi="StobiSerif Regular"/>
          <w:snapToGrid w:val="0"/>
          <w:sz w:val="22"/>
          <w:szCs w:val="22"/>
          <w:lang w:val="mk-MK"/>
        </w:rPr>
        <w:t>бр.08-</w:t>
      </w:r>
      <w:r w:rsidR="00FA070F">
        <w:rPr>
          <w:rFonts w:ascii="StobiSerif Regular" w:hAnsi="StobiSerif Regular"/>
          <w:snapToGrid w:val="0"/>
          <w:sz w:val="22"/>
          <w:szCs w:val="22"/>
          <w:lang w:val="mk-MK"/>
        </w:rPr>
        <w:t>300</w:t>
      </w:r>
      <w:r w:rsidR="00DB1151" w:rsidRPr="00BD2A65">
        <w:rPr>
          <w:rFonts w:ascii="StobiSerif Regular" w:hAnsi="StobiSerif Regular"/>
          <w:snapToGrid w:val="0"/>
          <w:sz w:val="22"/>
          <w:szCs w:val="22"/>
          <w:lang w:val="mk-MK"/>
        </w:rPr>
        <w:t xml:space="preserve"> на </w:t>
      </w:r>
      <w:r w:rsidR="00FA070F">
        <w:rPr>
          <w:rFonts w:ascii="StobiSerif Regular" w:hAnsi="StobiSerif Regular"/>
          <w:snapToGrid w:val="0"/>
          <w:sz w:val="22"/>
          <w:szCs w:val="22"/>
          <w:lang w:val="mk-MK"/>
        </w:rPr>
        <w:t>01</w:t>
      </w:r>
      <w:r>
        <w:rPr>
          <w:rFonts w:ascii="StobiSerif Regular" w:hAnsi="StobiSerif Regular"/>
          <w:snapToGrid w:val="0"/>
          <w:sz w:val="22"/>
          <w:szCs w:val="22"/>
          <w:lang w:val="mk-MK"/>
        </w:rPr>
        <w:t>.0</w:t>
      </w:r>
      <w:r w:rsidR="00FA070F">
        <w:rPr>
          <w:rFonts w:ascii="StobiSerif Regular" w:hAnsi="StobiSerif Regular"/>
          <w:snapToGrid w:val="0"/>
          <w:sz w:val="22"/>
          <w:szCs w:val="22"/>
          <w:lang w:val="mk-MK"/>
        </w:rPr>
        <w:t>9</w:t>
      </w:r>
      <w:r>
        <w:rPr>
          <w:rFonts w:ascii="StobiSerif Regular" w:hAnsi="StobiSerif Regular"/>
          <w:snapToGrid w:val="0"/>
          <w:sz w:val="22"/>
          <w:szCs w:val="22"/>
          <w:lang w:val="mk-MK"/>
        </w:rPr>
        <w:t>.2026</w:t>
      </w:r>
      <w:r w:rsidR="00DB1151" w:rsidRPr="00BD2A65">
        <w:rPr>
          <w:rFonts w:ascii="StobiSerif Regular" w:hAnsi="StobiSerif Regular"/>
          <w:snapToGrid w:val="0"/>
          <w:sz w:val="22"/>
          <w:szCs w:val="22"/>
          <w:lang w:val="mk-MK"/>
        </w:rPr>
        <w:t xml:space="preserve"> година</w:t>
      </w:r>
      <w:r w:rsidR="00CC36CC" w:rsidRPr="00BD2A65">
        <w:rPr>
          <w:rFonts w:ascii="StobiSerif Regular" w:hAnsi="StobiSerif Regular"/>
          <w:sz w:val="22"/>
          <w:szCs w:val="22"/>
          <w:lang w:val="mk-MK"/>
        </w:rPr>
        <w:t xml:space="preserve">, </w:t>
      </w:r>
      <w:r w:rsidR="00506626" w:rsidRPr="00BD2A65">
        <w:rPr>
          <w:rFonts w:ascii="StobiSerif Regular" w:hAnsi="StobiSerif Regular"/>
          <w:sz w:val="22"/>
          <w:szCs w:val="22"/>
          <w:lang w:val="mk-MK"/>
        </w:rPr>
        <w:t>по предметот Барање за пристап д</w:t>
      </w:r>
      <w:r w:rsidR="00DA2E7A" w:rsidRPr="00BD2A65">
        <w:rPr>
          <w:rFonts w:ascii="StobiSerif Regular" w:hAnsi="StobiSerif Regular"/>
          <w:sz w:val="22"/>
          <w:szCs w:val="22"/>
          <w:lang w:val="mk-MK"/>
        </w:rPr>
        <w:t>о информации од јавен карактер</w:t>
      </w:r>
      <w:r w:rsidR="003876C2" w:rsidRPr="00BD2A65">
        <w:rPr>
          <w:rFonts w:ascii="StobiSerif Regular" w:hAnsi="StobiSerif Regular"/>
          <w:sz w:val="22"/>
          <w:szCs w:val="22"/>
          <w:lang w:val="mk-MK"/>
        </w:rPr>
        <w:t>,</w:t>
      </w:r>
      <w:r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E91C7B" w:rsidRPr="00BD2A65">
        <w:rPr>
          <w:rFonts w:ascii="StobiSerif Regular" w:hAnsi="StobiSerif Regular"/>
          <w:b/>
          <w:sz w:val="22"/>
          <w:szCs w:val="22"/>
          <w:lang w:val="mk-MK"/>
        </w:rPr>
        <w:t>СЕ УВАЖУВА</w:t>
      </w:r>
      <w:r w:rsidR="00743D98" w:rsidRPr="00BD2A65">
        <w:rPr>
          <w:rFonts w:ascii="StobiSerif Regular" w:hAnsi="StobiSerif Regular"/>
          <w:b/>
          <w:sz w:val="22"/>
          <w:szCs w:val="22"/>
          <w:lang w:val="mk-MK"/>
        </w:rPr>
        <w:t xml:space="preserve"> и предметот се враќа на повторно постапување пред првостепениот орган.</w:t>
      </w:r>
    </w:p>
    <w:p w:rsidR="00020E73" w:rsidRPr="00BD2A65" w:rsidRDefault="00AB6BB6" w:rsidP="004712CA">
      <w:pPr>
        <w:pStyle w:val="NoSpacing"/>
        <w:tabs>
          <w:tab w:val="left" w:pos="993"/>
        </w:tabs>
        <w:rPr>
          <w:rFonts w:ascii="StobiSerif Regular" w:hAnsi="StobiSerif Regular"/>
          <w:b/>
          <w:sz w:val="22"/>
          <w:szCs w:val="22"/>
          <w:lang w:val="mk-MK"/>
        </w:rPr>
      </w:pPr>
      <w:r>
        <w:rPr>
          <w:rFonts w:ascii="StobiSerif Regular" w:hAnsi="StobiSerif Regular"/>
          <w:b/>
          <w:sz w:val="22"/>
          <w:szCs w:val="22"/>
          <w:lang w:val="mk-MK"/>
        </w:rPr>
        <w:t>2</w:t>
      </w:r>
      <w:r w:rsidR="004712CA">
        <w:rPr>
          <w:rFonts w:ascii="StobiSerif Regular" w:hAnsi="StobiSerif Regular"/>
          <w:b/>
          <w:sz w:val="22"/>
          <w:szCs w:val="22"/>
          <w:lang w:val="mk-MK"/>
        </w:rPr>
        <w:t>.</w:t>
      </w:r>
      <w:r w:rsidR="00020E73" w:rsidRPr="00BD2A65">
        <w:rPr>
          <w:rFonts w:ascii="StobiSerif Regular" w:hAnsi="StobiSerif Regular"/>
          <w:b/>
          <w:sz w:val="22"/>
          <w:szCs w:val="22"/>
          <w:lang w:val="mk-MK"/>
        </w:rPr>
        <w:t>Имателот на информации е должен да го спроведе ова Решение во рок од 15 дена од денот на неговиот прием и за истото да ја извести Агенцијата.</w:t>
      </w:r>
    </w:p>
    <w:p w:rsidR="00E52D8E" w:rsidRPr="00BD2A65" w:rsidRDefault="00E52D8E" w:rsidP="00E52D8E">
      <w:pPr>
        <w:pStyle w:val="NoSpacing"/>
        <w:tabs>
          <w:tab w:val="left" w:pos="993"/>
        </w:tabs>
        <w:ind w:left="720" w:firstLine="0"/>
        <w:rPr>
          <w:rFonts w:ascii="StobiSerif Regular" w:hAnsi="StobiSerif Regular"/>
          <w:b/>
          <w:sz w:val="22"/>
          <w:szCs w:val="22"/>
          <w:lang w:val="mk-MK"/>
        </w:rPr>
      </w:pPr>
    </w:p>
    <w:p w:rsidR="00A90A18" w:rsidRPr="00BD2A65" w:rsidRDefault="00A90A18" w:rsidP="008B081A">
      <w:pPr>
        <w:jc w:val="center"/>
        <w:rPr>
          <w:rFonts w:ascii="StobiSerif Regular" w:hAnsi="StobiSerif Regular"/>
          <w:b/>
          <w:sz w:val="22"/>
          <w:szCs w:val="22"/>
          <w:lang w:val="mk-MK"/>
        </w:rPr>
      </w:pPr>
    </w:p>
    <w:p w:rsidR="008B081A" w:rsidRPr="00BD2A65" w:rsidRDefault="008B081A" w:rsidP="008B081A">
      <w:pPr>
        <w:jc w:val="center"/>
        <w:rPr>
          <w:rFonts w:ascii="StobiSerif Regular" w:hAnsi="StobiSerif Regular"/>
          <w:b/>
          <w:sz w:val="22"/>
          <w:szCs w:val="22"/>
          <w:lang w:val="mk-MK"/>
        </w:rPr>
      </w:pPr>
      <w:r w:rsidRPr="00BD2A65">
        <w:rPr>
          <w:rFonts w:ascii="StobiSerif Regular" w:hAnsi="StobiSerif Regular"/>
          <w:b/>
          <w:sz w:val="22"/>
          <w:szCs w:val="22"/>
          <w:lang w:val="mk-MK"/>
        </w:rPr>
        <w:t>О Б Р А З Л О Ж Е Н И Е</w:t>
      </w:r>
    </w:p>
    <w:p w:rsidR="004D3EC1" w:rsidRPr="00BD2A65" w:rsidRDefault="004D3EC1" w:rsidP="008B081A">
      <w:pPr>
        <w:jc w:val="center"/>
        <w:rPr>
          <w:rFonts w:ascii="StobiSerif Regular" w:hAnsi="StobiSerif Regular"/>
          <w:b/>
          <w:sz w:val="22"/>
          <w:szCs w:val="22"/>
          <w:lang w:val="mk-MK"/>
        </w:rPr>
      </w:pPr>
    </w:p>
    <w:p w:rsidR="00FB5FB5" w:rsidRPr="00FB5FB5" w:rsidRDefault="00B33C23" w:rsidP="00FB5FB5">
      <w:pPr>
        <w:pStyle w:val="NoSpacing"/>
        <w:tabs>
          <w:tab w:val="left" w:pos="709"/>
        </w:tabs>
        <w:rPr>
          <w:rFonts w:ascii="StobiSerif Regular" w:hAnsi="StobiSerif Regular"/>
          <w:bCs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  <w:lang w:val="mk-MK"/>
        </w:rPr>
        <w:t>Е. Џ.</w:t>
      </w:r>
      <w:r w:rsidR="00FA070F">
        <w:rPr>
          <w:rFonts w:ascii="StobiSerif Regular" w:hAnsi="StobiSerif Regular"/>
          <w:bCs/>
          <w:sz w:val="22"/>
          <w:szCs w:val="22"/>
          <w:lang w:val="mk-MK"/>
        </w:rPr>
        <w:t>, на 05.08</w:t>
      </w:r>
      <w:r w:rsidR="00FB5FB5" w:rsidRPr="00FB5FB5">
        <w:rPr>
          <w:rFonts w:ascii="StobiSerif Regular" w:hAnsi="StobiSerif Regular"/>
          <w:bCs/>
          <w:sz w:val="22"/>
          <w:szCs w:val="22"/>
          <w:lang w:val="mk-MK"/>
        </w:rPr>
        <w:t xml:space="preserve">.2026 година поднело Барање за пристап до информации од јавен карактер до Министерство за </w:t>
      </w:r>
      <w:r w:rsidR="00CB5231">
        <w:rPr>
          <w:rFonts w:ascii="StobiSerif Regular" w:hAnsi="StobiSerif Regular"/>
          <w:bCs/>
          <w:sz w:val="22"/>
          <w:szCs w:val="22"/>
          <w:lang w:val="mk-MK"/>
        </w:rPr>
        <w:t>животна средина и просторно планирање</w:t>
      </w:r>
      <w:r w:rsidR="00FB5FB5" w:rsidRPr="00FB5FB5">
        <w:rPr>
          <w:rFonts w:ascii="StobiSerif Regular" w:hAnsi="StobiSerif Regular"/>
          <w:bCs/>
          <w:sz w:val="22"/>
          <w:szCs w:val="22"/>
          <w:lang w:val="mk-MK"/>
        </w:rPr>
        <w:t xml:space="preserve">, со кое побарало по е-маил да му се достави </w:t>
      </w:r>
      <w:r w:rsidR="00FA070F">
        <w:rPr>
          <w:rFonts w:ascii="StobiSerif Regular" w:hAnsi="StobiSerif Regular"/>
          <w:bCs/>
          <w:sz w:val="22"/>
          <w:szCs w:val="22"/>
          <w:lang w:val="mk-MK"/>
        </w:rPr>
        <w:t>електронски запис</w:t>
      </w:r>
      <w:r w:rsidR="00FB5FB5" w:rsidRPr="00FB5FB5">
        <w:rPr>
          <w:rFonts w:ascii="StobiSerif Regular" w:hAnsi="StobiSerif Regular"/>
          <w:bCs/>
          <w:sz w:val="22"/>
          <w:szCs w:val="22"/>
          <w:lang w:val="mk-MK"/>
        </w:rPr>
        <w:t xml:space="preserve"> од следната  информација: </w:t>
      </w:r>
    </w:p>
    <w:p w:rsidR="00FA070F" w:rsidRDefault="00FB5FB5" w:rsidP="00FB5FB5">
      <w:pPr>
        <w:pStyle w:val="NoSpacing"/>
        <w:tabs>
          <w:tab w:val="left" w:pos="709"/>
        </w:tabs>
        <w:ind w:firstLine="0"/>
        <w:rPr>
          <w:rFonts w:ascii="StobiSerif Regular" w:hAnsi="StobiSerif Regular"/>
          <w:bCs/>
          <w:sz w:val="22"/>
          <w:szCs w:val="22"/>
          <w:lang w:val="mk-MK"/>
        </w:rPr>
      </w:pPr>
      <w:r>
        <w:rPr>
          <w:rFonts w:ascii="StobiSerif Regular" w:hAnsi="StobiSerif Regular"/>
          <w:bCs/>
          <w:sz w:val="22"/>
          <w:szCs w:val="22"/>
        </w:rPr>
        <w:tab/>
      </w:r>
      <w:r w:rsidRPr="00FB5FB5">
        <w:rPr>
          <w:rFonts w:ascii="StobiSerif Regular" w:hAnsi="StobiSerif Regular"/>
          <w:bCs/>
          <w:sz w:val="22"/>
          <w:szCs w:val="22"/>
          <w:lang w:val="mk-MK"/>
        </w:rPr>
        <w:t>„</w:t>
      </w:r>
      <w:r w:rsidR="00FA070F">
        <w:rPr>
          <w:rFonts w:ascii="StobiSerif Regular" w:hAnsi="StobiSerif Regular"/>
          <w:bCs/>
          <w:sz w:val="22"/>
          <w:szCs w:val="22"/>
          <w:lang w:val="mk-MK"/>
        </w:rPr>
        <w:t>- Во која фаза е постапката за изградба на МХЕЦ Рибничка река реф бр.</w:t>
      </w:r>
      <w:r w:rsidR="006C7D53">
        <w:rPr>
          <w:rFonts w:ascii="StobiSerif Regular" w:hAnsi="StobiSerif Regular"/>
          <w:bCs/>
          <w:sz w:val="22"/>
          <w:szCs w:val="22"/>
          <w:lang w:val="mk-MK"/>
        </w:rPr>
        <w:t>7</w:t>
      </w:r>
      <w:r w:rsidR="00FA070F">
        <w:rPr>
          <w:rFonts w:ascii="StobiSerif Regular" w:hAnsi="StobiSerif Regular"/>
          <w:bCs/>
          <w:sz w:val="22"/>
          <w:szCs w:val="22"/>
          <w:lang w:val="mk-MK"/>
        </w:rPr>
        <w:t>?</w:t>
      </w:r>
    </w:p>
    <w:p w:rsidR="004712CA" w:rsidRPr="00FA070F" w:rsidRDefault="00FA070F" w:rsidP="00693228">
      <w:pPr>
        <w:pStyle w:val="NoSpacing"/>
        <w:numPr>
          <w:ilvl w:val="0"/>
          <w:numId w:val="19"/>
        </w:numPr>
        <w:tabs>
          <w:tab w:val="left" w:pos="709"/>
        </w:tabs>
        <w:ind w:firstLine="0"/>
        <w:rPr>
          <w:rFonts w:ascii="StobiSerif Regular" w:hAnsi="StobiSerif Regular"/>
          <w:bCs/>
          <w:sz w:val="22"/>
          <w:szCs w:val="22"/>
          <w:lang w:val="mk-MK"/>
        </w:rPr>
      </w:pPr>
      <w:r w:rsidRPr="00FA070F">
        <w:rPr>
          <w:rFonts w:ascii="StobiSerif Regular" w:hAnsi="StobiSerif Regular"/>
          <w:bCs/>
          <w:sz w:val="22"/>
          <w:szCs w:val="22"/>
          <w:lang w:val="mk-MK"/>
        </w:rPr>
        <w:t>Дали инвеститорот побарал продолжување на рокот за изградба на МХЕЦ Рибничка реф.7?</w:t>
      </w:r>
      <w:r w:rsidR="00FB5FB5" w:rsidRPr="00FA070F">
        <w:rPr>
          <w:rFonts w:ascii="StobiSerif Regular" w:hAnsi="StobiSerif Regular"/>
          <w:bCs/>
          <w:sz w:val="22"/>
          <w:szCs w:val="22"/>
          <w:lang w:val="mk-MK"/>
        </w:rPr>
        <w:t>“</w:t>
      </w:r>
      <w:r>
        <w:rPr>
          <w:rFonts w:ascii="StobiSerif Regular" w:hAnsi="StobiSerif Regular"/>
          <w:bCs/>
          <w:sz w:val="22"/>
          <w:szCs w:val="22"/>
          <w:lang w:val="mk-MK"/>
        </w:rPr>
        <w:t>.</w:t>
      </w:r>
    </w:p>
    <w:p w:rsidR="009C5186" w:rsidRDefault="00FB5FB5" w:rsidP="00FB5FB5">
      <w:pPr>
        <w:pStyle w:val="NoSpacing"/>
        <w:tabs>
          <w:tab w:val="left" w:pos="709"/>
        </w:tabs>
        <w:ind w:firstLine="0"/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</w:rPr>
        <w:tab/>
      </w:r>
      <w:bookmarkStart w:id="0" w:name="_GoBack"/>
      <w:bookmarkEnd w:id="0"/>
    </w:p>
    <w:p w:rsidR="0014323C" w:rsidRPr="00BD2A65" w:rsidRDefault="009C5186" w:rsidP="009C5186">
      <w:pPr>
        <w:pStyle w:val="NoSpacing"/>
        <w:tabs>
          <w:tab w:val="left" w:pos="709"/>
        </w:tabs>
        <w:ind w:firstLine="0"/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  <w:lang w:val="mk-MK"/>
        </w:rPr>
        <w:tab/>
        <w:t>Имателот на информации не му одговор</w:t>
      </w:r>
      <w:r w:rsidR="007968F5">
        <w:rPr>
          <w:rFonts w:ascii="StobiSerif Regular" w:hAnsi="StobiSerif Regular"/>
          <w:sz w:val="22"/>
          <w:szCs w:val="22"/>
          <w:lang w:val="mk-MK"/>
        </w:rPr>
        <w:t xml:space="preserve">ил на Барателот, по што истиот поднел </w:t>
      </w:r>
      <w:r w:rsidR="0014323C" w:rsidRPr="00BD2A65">
        <w:rPr>
          <w:rFonts w:ascii="StobiSerif Regular" w:hAnsi="StobiSerif Regular"/>
          <w:sz w:val="22"/>
          <w:szCs w:val="22"/>
          <w:lang w:val="mk-MK"/>
        </w:rPr>
        <w:t>Жалба, за</w:t>
      </w:r>
      <w:r w:rsidR="0003364B" w:rsidRPr="00BD2A65">
        <w:rPr>
          <w:rFonts w:ascii="StobiSerif Regular" w:hAnsi="StobiSerif Regular"/>
          <w:sz w:val="22"/>
          <w:szCs w:val="22"/>
          <w:lang w:val="mk-MK"/>
        </w:rPr>
        <w:t>ведена во Агенцијата под бр.08-</w:t>
      </w:r>
      <w:r w:rsidR="00FF325A">
        <w:rPr>
          <w:rFonts w:ascii="StobiSerif Regular" w:hAnsi="StobiSerif Regular"/>
          <w:sz w:val="22"/>
          <w:szCs w:val="22"/>
          <w:lang w:val="mk-MK"/>
        </w:rPr>
        <w:t>300</w:t>
      </w:r>
      <w:r w:rsidR="00C12E7A">
        <w:rPr>
          <w:rFonts w:ascii="StobiSerif Regular" w:hAnsi="StobiSerif Regular"/>
          <w:sz w:val="22"/>
          <w:szCs w:val="22"/>
          <w:lang w:val="mk-MK"/>
        </w:rPr>
        <w:t xml:space="preserve"> на </w:t>
      </w:r>
      <w:r w:rsidR="00FF325A">
        <w:rPr>
          <w:rFonts w:ascii="StobiSerif Regular" w:hAnsi="StobiSerif Regular"/>
          <w:sz w:val="22"/>
          <w:szCs w:val="22"/>
          <w:lang w:val="mk-MK"/>
        </w:rPr>
        <w:t>01.09</w:t>
      </w:r>
      <w:r>
        <w:rPr>
          <w:rFonts w:ascii="StobiSerif Regular" w:hAnsi="StobiSerif Regular"/>
          <w:sz w:val="22"/>
          <w:szCs w:val="22"/>
          <w:lang w:val="mk-MK"/>
        </w:rPr>
        <w:t>.2026 година</w:t>
      </w:r>
      <w:r w:rsidR="00374A8B" w:rsidRPr="00BD2A65">
        <w:rPr>
          <w:rFonts w:ascii="StobiSerif Regular" w:hAnsi="StobiSerif Regular"/>
          <w:sz w:val="22"/>
          <w:szCs w:val="22"/>
          <w:lang w:val="mk-MK"/>
        </w:rPr>
        <w:t xml:space="preserve">. </w:t>
      </w:r>
    </w:p>
    <w:p w:rsidR="00DB1151" w:rsidRDefault="00DB1151" w:rsidP="00DB1151">
      <w:pPr>
        <w:widowControl w:val="0"/>
        <w:snapToGrid w:val="0"/>
        <w:ind w:firstLine="720"/>
        <w:jc w:val="both"/>
        <w:rPr>
          <w:rFonts w:ascii="StobiSerif Regular" w:hAnsi="StobiSerif Regular"/>
          <w:bCs/>
          <w:sz w:val="22"/>
          <w:szCs w:val="22"/>
          <w:lang w:val="mk-MK"/>
        </w:rPr>
      </w:pPr>
      <w:r w:rsidRPr="00BD2A65">
        <w:rPr>
          <w:rFonts w:ascii="StobiSerif Regular" w:hAnsi="StobiSerif Regular"/>
          <w:bCs/>
          <w:sz w:val="22"/>
          <w:szCs w:val="22"/>
          <w:lang w:val="mk-MK"/>
        </w:rPr>
        <w:t>Агенцијата со допис бр.08-</w:t>
      </w:r>
      <w:r w:rsidR="00FF325A">
        <w:rPr>
          <w:rFonts w:ascii="StobiSerif Regular" w:hAnsi="StobiSerif Regular"/>
          <w:bCs/>
          <w:sz w:val="22"/>
          <w:szCs w:val="22"/>
          <w:lang w:val="mk-MK"/>
        </w:rPr>
        <w:t>300</w:t>
      </w:r>
      <w:r w:rsidR="0003364B" w:rsidRPr="00BD2A65">
        <w:rPr>
          <w:rFonts w:ascii="StobiSerif Regular" w:hAnsi="StobiSerif Regular"/>
          <w:bCs/>
          <w:sz w:val="22"/>
          <w:szCs w:val="22"/>
          <w:lang w:val="mk-MK"/>
        </w:rPr>
        <w:t xml:space="preserve"> </w:t>
      </w:r>
      <w:r w:rsidRPr="00BD2A65">
        <w:rPr>
          <w:rFonts w:ascii="StobiSerif Regular" w:hAnsi="StobiSerif Regular"/>
          <w:bCs/>
          <w:sz w:val="22"/>
          <w:szCs w:val="22"/>
          <w:lang w:val="mk-MK"/>
        </w:rPr>
        <w:t xml:space="preserve">од </w:t>
      </w:r>
      <w:r w:rsidR="00FF325A">
        <w:rPr>
          <w:rFonts w:ascii="StobiSerif Regular" w:hAnsi="StobiSerif Regular"/>
          <w:bCs/>
          <w:sz w:val="22"/>
          <w:szCs w:val="22"/>
          <w:lang w:val="mk-MK"/>
        </w:rPr>
        <w:t>02</w:t>
      </w:r>
      <w:r w:rsidR="009C5186">
        <w:rPr>
          <w:rFonts w:ascii="StobiSerif Regular" w:hAnsi="StobiSerif Regular"/>
          <w:bCs/>
          <w:sz w:val="22"/>
          <w:szCs w:val="22"/>
          <w:lang w:val="mk-MK"/>
        </w:rPr>
        <w:t>.0</w:t>
      </w:r>
      <w:r w:rsidR="00FF325A">
        <w:rPr>
          <w:rFonts w:ascii="StobiSerif Regular" w:hAnsi="StobiSerif Regular"/>
          <w:bCs/>
          <w:sz w:val="22"/>
          <w:szCs w:val="22"/>
          <w:lang w:val="mk-MK"/>
        </w:rPr>
        <w:t>9</w:t>
      </w:r>
      <w:r w:rsidR="009C5186">
        <w:rPr>
          <w:rFonts w:ascii="StobiSerif Regular" w:hAnsi="StobiSerif Regular"/>
          <w:bCs/>
          <w:sz w:val="22"/>
          <w:szCs w:val="22"/>
          <w:lang w:val="mk-MK"/>
        </w:rPr>
        <w:t>.2026</w:t>
      </w:r>
      <w:r w:rsidRPr="00BD2A65">
        <w:rPr>
          <w:rFonts w:ascii="StobiSerif Regular" w:hAnsi="StobiSerif Regular"/>
          <w:bCs/>
          <w:sz w:val="22"/>
          <w:szCs w:val="22"/>
          <w:lang w:val="mk-MK"/>
        </w:rPr>
        <w:t xml:space="preserve"> година, преку е-маил ја препрати Жалбата до </w:t>
      </w:r>
      <w:r w:rsidR="00187281" w:rsidRPr="00BD2A65">
        <w:rPr>
          <w:rFonts w:ascii="StobiSerif Regular" w:hAnsi="StobiSerif Regular"/>
          <w:bCs/>
          <w:sz w:val="22"/>
          <w:szCs w:val="22"/>
          <w:lang w:val="mk-MK"/>
        </w:rPr>
        <w:t>И</w:t>
      </w:r>
      <w:r w:rsidRPr="00BD2A65">
        <w:rPr>
          <w:rFonts w:ascii="StobiSerif Regular" w:hAnsi="StobiSerif Regular"/>
          <w:bCs/>
          <w:sz w:val="22"/>
          <w:szCs w:val="22"/>
          <w:lang w:val="mk-MK"/>
        </w:rPr>
        <w:t>мателот на информации и побара во рок од 7 дена да се произнесе по истата и до Агенцијата да ги достави сите списи во врска со предметот.</w:t>
      </w:r>
    </w:p>
    <w:p w:rsidR="00FF325A" w:rsidRDefault="00FF325A" w:rsidP="00DB1151">
      <w:pPr>
        <w:widowControl w:val="0"/>
        <w:snapToGrid w:val="0"/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BD2A65">
        <w:rPr>
          <w:rFonts w:ascii="StobiSerif Regular" w:hAnsi="StobiSerif Regular"/>
          <w:sz w:val="22"/>
          <w:szCs w:val="22"/>
          <w:lang w:val="mk-MK"/>
        </w:rPr>
        <w:t xml:space="preserve">Имателот на информации постапувајќи по наведеното Барање до </w:t>
      </w:r>
      <w:r>
        <w:rPr>
          <w:rFonts w:ascii="StobiSerif Regular" w:hAnsi="StobiSerif Regular"/>
          <w:sz w:val="22"/>
          <w:szCs w:val="22"/>
          <w:lang w:val="mk-MK"/>
        </w:rPr>
        <w:t>Б</w:t>
      </w:r>
      <w:r w:rsidRPr="00BD2A65">
        <w:rPr>
          <w:rFonts w:ascii="StobiSerif Regular" w:hAnsi="StobiSerif Regular"/>
          <w:sz w:val="22"/>
          <w:szCs w:val="22"/>
          <w:lang w:val="mk-MK"/>
        </w:rPr>
        <w:t>арателот</w:t>
      </w:r>
      <w:r>
        <w:rPr>
          <w:rFonts w:ascii="StobiSerif Regular" w:hAnsi="StobiSerif Regular"/>
          <w:sz w:val="22"/>
          <w:szCs w:val="22"/>
          <w:lang w:val="mk-MK"/>
        </w:rPr>
        <w:t>, на 02.09.2026 година,преку е-маил, доставил одговор со број 09-284/2 од 26.08.2026 година во кој наведува, ,,... 1. Проектот МХЕЦ Рибничка река реф бр.7 е со моќност над 1М</w:t>
      </w:r>
      <w:r>
        <w:rPr>
          <w:rFonts w:ascii="StobiSerif Regular" w:hAnsi="StobiSerif Regular"/>
          <w:sz w:val="22"/>
          <w:szCs w:val="22"/>
          <w:lang w:val="sq-MK"/>
        </w:rPr>
        <w:t>W</w:t>
      </w:r>
      <w:r>
        <w:rPr>
          <w:rFonts w:ascii="StobiSerif Regular" w:hAnsi="StobiSerif Regular"/>
          <w:sz w:val="22"/>
          <w:szCs w:val="22"/>
          <w:lang w:val="mk-MK"/>
        </w:rPr>
        <w:t xml:space="preserve"> и согласн закон за градење тој е објект од прва категорија. За објекти од прва категорија при издавање на одобрение за градење надлежно е Министерство за Транспорт и Врски’’.</w:t>
      </w:r>
    </w:p>
    <w:p w:rsidR="007968F5" w:rsidRDefault="00FF325A" w:rsidP="00DB1151">
      <w:pPr>
        <w:widowControl w:val="0"/>
        <w:snapToGrid w:val="0"/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  <w:lang w:val="mk-MK"/>
        </w:rPr>
        <w:t xml:space="preserve"> На 03.09.2026 година,</w:t>
      </w:r>
      <w:r w:rsidR="00624048">
        <w:rPr>
          <w:rFonts w:ascii="StobiSerif Regular" w:hAnsi="StobiSerif Regular"/>
          <w:sz w:val="22"/>
          <w:szCs w:val="22"/>
          <w:lang w:val="mk-MK"/>
        </w:rPr>
        <w:t xml:space="preserve"> </w:t>
      </w:r>
      <w:r>
        <w:rPr>
          <w:rFonts w:ascii="StobiSerif Regular" w:hAnsi="StobiSerif Regular"/>
          <w:sz w:val="22"/>
          <w:szCs w:val="22"/>
          <w:lang w:val="mk-MK"/>
        </w:rPr>
        <w:t xml:space="preserve">Барателот на информации , преку е-маил </w:t>
      </w:r>
      <w:r w:rsidR="00624048">
        <w:rPr>
          <w:rFonts w:ascii="StobiSerif Regular" w:hAnsi="StobiSerif Regular"/>
          <w:sz w:val="22"/>
          <w:szCs w:val="22"/>
          <w:lang w:val="mk-MK"/>
        </w:rPr>
        <w:t xml:space="preserve">се произнесе по наводите во одговое на Барање, со кое не известува дека не сум задоволен од </w:t>
      </w:r>
      <w:r w:rsidR="00624048">
        <w:rPr>
          <w:rFonts w:ascii="StobiSerif Regular" w:hAnsi="StobiSerif Regular"/>
          <w:sz w:val="22"/>
          <w:szCs w:val="22"/>
          <w:lang w:val="mk-MK"/>
        </w:rPr>
        <w:lastRenderedPageBreak/>
        <w:t>доставениот одговор, бидејќи истито не коренспондира со конкретно поставените прашања во моето Барање од 05.08.2026 година</w:t>
      </w:r>
      <w:r w:rsidR="007968F5">
        <w:rPr>
          <w:rFonts w:ascii="StobiSerif Regular" w:hAnsi="StobiSerif Regular"/>
          <w:sz w:val="22"/>
          <w:szCs w:val="22"/>
          <w:lang w:val="mk-MK"/>
        </w:rPr>
        <w:t>.</w:t>
      </w:r>
    </w:p>
    <w:p w:rsidR="00D15715" w:rsidRPr="00BD2A65" w:rsidRDefault="00E91C7B" w:rsidP="007669D5">
      <w:pPr>
        <w:widowControl w:val="0"/>
        <w:snapToGrid w:val="0"/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BD2A65">
        <w:rPr>
          <w:rFonts w:ascii="StobiSerif Regular" w:hAnsi="StobiSerif Regular"/>
          <w:sz w:val="22"/>
          <w:szCs w:val="22"/>
          <w:lang w:val="mk-MK"/>
        </w:rPr>
        <w:t xml:space="preserve">Агенцијата за заштита на правото на слободен пристап до информациите од јавен карактер, </w:t>
      </w:r>
      <w:r w:rsidR="00A16A1C" w:rsidRPr="00BD2A65">
        <w:rPr>
          <w:rFonts w:ascii="StobiSerif Regular" w:hAnsi="StobiSerif Regular"/>
          <w:sz w:val="22"/>
          <w:szCs w:val="22"/>
          <w:lang w:val="mk-MK"/>
        </w:rPr>
        <w:t xml:space="preserve">постапувајќи </w:t>
      </w:r>
      <w:r w:rsidRPr="00BD2A65">
        <w:rPr>
          <w:rFonts w:ascii="StobiSerif Regular" w:hAnsi="StobiSerif Regular"/>
          <w:sz w:val="22"/>
          <w:szCs w:val="22"/>
          <w:lang w:val="mk-MK"/>
        </w:rPr>
        <w:t xml:space="preserve">согласно одредбите од Законот за слободен пристап до информации од јавен карактер, ја разгледа Жалбата  изјавена од </w:t>
      </w:r>
      <w:r w:rsidR="0030107B" w:rsidRPr="00BD2A65">
        <w:rPr>
          <w:rFonts w:ascii="StobiSerif Regular" w:hAnsi="StobiSerif Regular"/>
          <w:sz w:val="22"/>
          <w:szCs w:val="22"/>
          <w:lang w:val="mk-MK"/>
        </w:rPr>
        <w:t>Барателот на информацијата,</w:t>
      </w:r>
      <w:r w:rsidRPr="00BD2A65">
        <w:rPr>
          <w:rFonts w:ascii="StobiSerif Regular" w:hAnsi="StobiSerif Regular"/>
          <w:sz w:val="22"/>
          <w:szCs w:val="22"/>
          <w:lang w:val="mk-MK"/>
        </w:rPr>
        <w:t xml:space="preserve"> истата </w:t>
      </w:r>
      <w:r w:rsidRPr="00BD2A65">
        <w:rPr>
          <w:rFonts w:ascii="StobiSerif Regular" w:hAnsi="StobiSerif Regular"/>
          <w:b/>
          <w:sz w:val="22"/>
          <w:szCs w:val="22"/>
          <w:lang w:val="mk-MK"/>
        </w:rPr>
        <w:t>ЈА УВАЖИ</w:t>
      </w:r>
      <w:r w:rsidR="00E773FE" w:rsidRPr="00BD2A65">
        <w:rPr>
          <w:rFonts w:ascii="StobiSerif Regular" w:hAnsi="StobiSerif Regular"/>
          <w:b/>
          <w:sz w:val="22"/>
          <w:szCs w:val="22"/>
          <w:lang w:val="mk-MK"/>
        </w:rPr>
        <w:t xml:space="preserve"> </w:t>
      </w:r>
      <w:r w:rsidR="00FA0959" w:rsidRPr="00BD2A65">
        <w:rPr>
          <w:rFonts w:ascii="StobiSerif Regular" w:hAnsi="StobiSerif Regular"/>
          <w:b/>
          <w:sz w:val="22"/>
          <w:szCs w:val="22"/>
          <w:lang w:val="mk-MK"/>
        </w:rPr>
        <w:t xml:space="preserve">и </w:t>
      </w:r>
      <w:r w:rsidR="007371F3" w:rsidRPr="00BD2A65">
        <w:rPr>
          <w:rFonts w:ascii="StobiSerif Regular" w:hAnsi="StobiSerif Regular"/>
          <w:b/>
          <w:sz w:val="22"/>
          <w:szCs w:val="22"/>
          <w:lang w:val="mk-MK"/>
        </w:rPr>
        <w:t>предметот го врати</w:t>
      </w:r>
      <w:r w:rsidR="00D15715" w:rsidRPr="00BD2A65">
        <w:rPr>
          <w:rFonts w:ascii="StobiSerif Regular" w:hAnsi="StobiSerif Regular"/>
          <w:b/>
          <w:sz w:val="22"/>
          <w:szCs w:val="22"/>
          <w:lang w:val="mk-MK"/>
        </w:rPr>
        <w:t xml:space="preserve"> на повторно постапување пред првостепениот орган</w:t>
      </w:r>
      <w:r w:rsidR="00BC75BB" w:rsidRPr="00BD2A65">
        <w:rPr>
          <w:rFonts w:ascii="StobiSerif Regular" w:hAnsi="StobiSerif Regular"/>
          <w:b/>
          <w:sz w:val="22"/>
          <w:szCs w:val="22"/>
          <w:lang w:val="mk-MK"/>
        </w:rPr>
        <w:t xml:space="preserve">, </w:t>
      </w:r>
      <w:r w:rsidR="00BC75BB" w:rsidRPr="00BD2A65">
        <w:rPr>
          <w:rFonts w:ascii="StobiSerif Regular" w:hAnsi="StobiSerif Regular"/>
          <w:sz w:val="22"/>
          <w:szCs w:val="22"/>
          <w:lang w:val="mk-MK"/>
        </w:rPr>
        <w:t>поради следното:</w:t>
      </w:r>
    </w:p>
    <w:p w:rsidR="002720C4" w:rsidRDefault="00AF0781" w:rsidP="00AF0781">
      <w:pPr>
        <w:widowControl w:val="0"/>
        <w:snapToGrid w:val="0"/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BD2A65">
        <w:rPr>
          <w:rFonts w:ascii="StobiSerif Regular" w:hAnsi="StobiSerif Regular"/>
          <w:sz w:val="22"/>
          <w:szCs w:val="22"/>
          <w:lang w:val="mk-MK"/>
        </w:rPr>
        <w:t xml:space="preserve">Агенцијата утврди дека Имателот на информации </w:t>
      </w:r>
      <w:r w:rsidR="007968F5">
        <w:rPr>
          <w:rFonts w:ascii="StobiSerif Regular" w:hAnsi="StobiSerif Regular"/>
          <w:sz w:val="22"/>
          <w:szCs w:val="22"/>
          <w:lang w:val="mk-MK"/>
        </w:rPr>
        <w:t>не</w:t>
      </w:r>
      <w:r w:rsidRPr="00BD2A65">
        <w:rPr>
          <w:rFonts w:ascii="StobiSerif Regular" w:hAnsi="StobiSerif Regular"/>
          <w:sz w:val="22"/>
          <w:szCs w:val="22"/>
          <w:lang w:val="mk-MK"/>
        </w:rPr>
        <w:t xml:space="preserve"> постапил согласно член 20 став 1 од Законот за слободен пристап до информации од јавен карактер со тоа што  </w:t>
      </w:r>
      <w:r w:rsidR="007968F5">
        <w:rPr>
          <w:rFonts w:ascii="StobiSerif Regular" w:hAnsi="StobiSerif Regular"/>
          <w:sz w:val="22"/>
          <w:szCs w:val="22"/>
          <w:lang w:val="mk-MK"/>
        </w:rPr>
        <w:t xml:space="preserve">не </w:t>
      </w:r>
      <w:r w:rsidRPr="00BD2A65">
        <w:rPr>
          <w:rFonts w:ascii="StobiSerif Regular" w:hAnsi="StobiSerif Regular"/>
          <w:sz w:val="22"/>
          <w:szCs w:val="22"/>
          <w:lang w:val="mk-MK"/>
        </w:rPr>
        <w:t>донел Решение со кое се уважува Барањето на Барателот,</w:t>
      </w:r>
      <w:r w:rsidR="001A3A1A" w:rsidRPr="00BD2A65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7968F5">
        <w:rPr>
          <w:rFonts w:ascii="StobiSerif Regular" w:hAnsi="StobiSerif Regular"/>
          <w:sz w:val="22"/>
          <w:szCs w:val="22"/>
          <w:lang w:val="mk-MK"/>
        </w:rPr>
        <w:t xml:space="preserve">односно </w:t>
      </w:r>
      <w:r w:rsidRPr="00BD2A65">
        <w:rPr>
          <w:rFonts w:ascii="StobiSerif Regular" w:hAnsi="StobiSerif Regular"/>
          <w:sz w:val="22"/>
          <w:szCs w:val="22"/>
          <w:lang w:val="mk-MK"/>
        </w:rPr>
        <w:t>во случајот</w:t>
      </w:r>
      <w:r w:rsidR="004826D2">
        <w:rPr>
          <w:rFonts w:ascii="StobiSerif Regular" w:hAnsi="StobiSerif Regular"/>
          <w:sz w:val="22"/>
          <w:szCs w:val="22"/>
          <w:lang w:val="mk-MK"/>
        </w:rPr>
        <w:t xml:space="preserve"> на Барателот</w:t>
      </w:r>
      <w:r w:rsidRPr="00BD2A65">
        <w:rPr>
          <w:rFonts w:ascii="StobiSerif Regular" w:hAnsi="StobiSerif Regular"/>
          <w:sz w:val="22"/>
          <w:szCs w:val="22"/>
          <w:lang w:val="mk-MK"/>
        </w:rPr>
        <w:t xml:space="preserve"> не му ја доставил бараната информација  </w:t>
      </w:r>
      <w:r w:rsidRPr="00BD2A65">
        <w:rPr>
          <w:rFonts w:ascii="StobiSerif Regular" w:hAnsi="StobiSerif Regular"/>
          <w:sz w:val="22"/>
          <w:szCs w:val="22"/>
        </w:rPr>
        <w:t>на</w:t>
      </w:r>
      <w:r w:rsidR="004826D2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BD2A65">
        <w:rPr>
          <w:rFonts w:ascii="StobiSerif Regular" w:hAnsi="StobiSerif Regular"/>
          <w:sz w:val="22"/>
          <w:szCs w:val="22"/>
        </w:rPr>
        <w:t>начин и во</w:t>
      </w:r>
      <w:r w:rsidR="004826D2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BD2A65">
        <w:rPr>
          <w:rFonts w:ascii="StobiSerif Regular" w:hAnsi="StobiSerif Regular"/>
          <w:sz w:val="22"/>
          <w:szCs w:val="22"/>
        </w:rPr>
        <w:t>форма</w:t>
      </w:r>
      <w:r w:rsidR="004826D2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BD2A65">
        <w:rPr>
          <w:rFonts w:ascii="StobiSerif Regular" w:hAnsi="StobiSerif Regular"/>
          <w:sz w:val="22"/>
          <w:szCs w:val="22"/>
        </w:rPr>
        <w:t>наведени</w:t>
      </w:r>
      <w:r w:rsidR="004826D2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BD2A65">
        <w:rPr>
          <w:rFonts w:ascii="StobiSerif Regular" w:hAnsi="StobiSerif Regular"/>
          <w:sz w:val="22"/>
          <w:szCs w:val="22"/>
        </w:rPr>
        <w:t>во</w:t>
      </w:r>
      <w:r w:rsidR="004826D2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BD2A65">
        <w:rPr>
          <w:rFonts w:ascii="StobiSerif Regular" w:hAnsi="StobiSerif Regular"/>
          <w:sz w:val="22"/>
          <w:szCs w:val="22"/>
        </w:rPr>
        <w:t>Барањето</w:t>
      </w:r>
      <w:r w:rsidRPr="00BD2A65">
        <w:rPr>
          <w:rFonts w:ascii="StobiSerif Regular" w:hAnsi="StobiSerif Regular"/>
          <w:sz w:val="22"/>
          <w:szCs w:val="22"/>
          <w:lang w:val="mk-MK"/>
        </w:rPr>
        <w:t xml:space="preserve">, туку </w:t>
      </w:r>
      <w:r w:rsidR="004826D2">
        <w:rPr>
          <w:rFonts w:ascii="StobiSerif Regular" w:hAnsi="StobiSerif Regular"/>
          <w:sz w:val="22"/>
          <w:szCs w:val="22"/>
          <w:lang w:val="mk-MK"/>
        </w:rPr>
        <w:t>му доставил одговори кои не биле наведени во предметното барање</w:t>
      </w:r>
      <w:r w:rsidR="001A3A1A" w:rsidRPr="00BD2A65">
        <w:rPr>
          <w:rFonts w:ascii="StobiSerif Regular" w:hAnsi="StobiSerif Regular"/>
          <w:sz w:val="22"/>
          <w:szCs w:val="22"/>
        </w:rPr>
        <w:t xml:space="preserve">.  </w:t>
      </w:r>
    </w:p>
    <w:p w:rsidR="00E45202" w:rsidRPr="00BD2A65" w:rsidRDefault="00E45202" w:rsidP="00E45202">
      <w:pPr>
        <w:pStyle w:val="NoSpacing"/>
        <w:ind w:firstLine="720"/>
        <w:rPr>
          <w:rFonts w:ascii="StobiSerif Regular" w:hAnsi="StobiSerif Regular"/>
          <w:sz w:val="22"/>
          <w:szCs w:val="22"/>
          <w:lang w:val="mk-MK"/>
        </w:rPr>
      </w:pPr>
      <w:r w:rsidRPr="00BD2A65">
        <w:rPr>
          <w:rFonts w:ascii="StobiSerif Regular" w:hAnsi="StobiSerif Regular"/>
          <w:sz w:val="22"/>
          <w:szCs w:val="22"/>
          <w:lang w:val="mk-MK"/>
        </w:rPr>
        <w:t xml:space="preserve">Агенцијата му укажува на Имателот на информации, дека согласно член 3 став 1 алинеја 2 од Законот за слободен пристап до информации од јавен карактер е утврдено дека: „информација од јавен карактер е информација во која било форма што ја создал или со која располага имателот на информацијата согласно со неговите надлежности“, а согласно член </w:t>
      </w:r>
      <w:r w:rsidR="004826D2" w:rsidRPr="004826D2">
        <w:rPr>
          <w:rFonts w:ascii="StobiSerif Regular" w:hAnsi="StobiSerif Regular"/>
          <w:sz w:val="22"/>
          <w:szCs w:val="22"/>
          <w:lang w:val="mk-MK"/>
        </w:rPr>
        <w:t xml:space="preserve">10 став 1 алинеи </w:t>
      </w:r>
      <w:r w:rsidR="00624048">
        <w:rPr>
          <w:rFonts w:ascii="StobiSerif Regular" w:hAnsi="StobiSerif Regular"/>
          <w:sz w:val="22"/>
          <w:szCs w:val="22"/>
          <w:lang w:val="mk-MK"/>
        </w:rPr>
        <w:t>1,15,20,</w:t>
      </w:r>
      <w:r w:rsidR="004826D2" w:rsidRPr="004826D2">
        <w:rPr>
          <w:rFonts w:ascii="StobiSerif Regular" w:hAnsi="StobiSerif Regular"/>
          <w:sz w:val="22"/>
          <w:szCs w:val="22"/>
          <w:lang w:val="mk-MK"/>
        </w:rPr>
        <w:t xml:space="preserve"> 21 и 22</w:t>
      </w:r>
      <w:r w:rsidR="004826D2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BD2A65">
        <w:rPr>
          <w:rFonts w:ascii="StobiSerif Regular" w:hAnsi="StobiSerif Regular"/>
          <w:sz w:val="22"/>
          <w:szCs w:val="22"/>
          <w:lang w:val="mk-MK"/>
        </w:rPr>
        <w:t>од истиот Закон, е должен да ја информира јавноста со објавување на податоци од негова надлежност</w:t>
      </w:r>
      <w:r w:rsidR="00272D31">
        <w:rPr>
          <w:rFonts w:ascii="StobiSerif Regular" w:hAnsi="StobiSerif Regular"/>
          <w:sz w:val="22"/>
          <w:szCs w:val="22"/>
          <w:lang w:val="mk-MK"/>
        </w:rPr>
        <w:t xml:space="preserve">, </w:t>
      </w:r>
      <w:r w:rsidR="00E97EB0" w:rsidRPr="00E97EB0">
        <w:rPr>
          <w:rFonts w:ascii="StobiSerif Regular" w:hAnsi="StobiSerif Regular"/>
          <w:sz w:val="22"/>
          <w:szCs w:val="22"/>
        </w:rPr>
        <w:t>видови услуги кои ги даваат имателите на информации (информации за физичката достапност за остварување на услугите и информации за е-услугите, податоците за законските основи, називот на услугите, документите и податоците потребни за остварување на секоја од услугите, механизмите за правна заштита и други релевантни податоци)</w:t>
      </w:r>
      <w:r w:rsidR="00272D31">
        <w:rPr>
          <w:rFonts w:ascii="StobiSerif Regular" w:hAnsi="StobiSerif Regular"/>
          <w:sz w:val="22"/>
          <w:szCs w:val="22"/>
          <w:lang w:val="mk-MK"/>
        </w:rPr>
        <w:t>, извештаи за работата, статистички податоци за работата и други информации кои произлегуваат од надлежноста и работењето на имателот на информации</w:t>
      </w:r>
      <w:r w:rsidRPr="00BD2A65">
        <w:rPr>
          <w:rFonts w:ascii="StobiSerif Regular" w:hAnsi="StobiSerif Regular"/>
          <w:sz w:val="22"/>
          <w:szCs w:val="22"/>
          <w:lang w:val="mk-MK"/>
        </w:rPr>
        <w:t>.</w:t>
      </w:r>
    </w:p>
    <w:p w:rsidR="000E4B45" w:rsidRPr="00BD2A65" w:rsidRDefault="000E4B45" w:rsidP="000E4B45">
      <w:pPr>
        <w:pStyle w:val="NoSpacing"/>
        <w:ind w:firstLine="709"/>
        <w:rPr>
          <w:rFonts w:ascii="StobiSerif Regular" w:hAnsi="StobiSerif Regular"/>
          <w:sz w:val="22"/>
          <w:szCs w:val="22"/>
          <w:lang w:val="mk-MK"/>
        </w:rPr>
      </w:pPr>
      <w:r w:rsidRPr="00BD2A65">
        <w:rPr>
          <w:rFonts w:ascii="StobiSerif Regular" w:hAnsi="StobiSerif Regular"/>
          <w:sz w:val="22"/>
          <w:szCs w:val="22"/>
          <w:lang w:val="mk-MK"/>
        </w:rPr>
        <w:t xml:space="preserve">Во конкретниот случај, Имателот на информации е должен одново да го разгледа Барањето и да донесе Решение со кое ќе го уважи Барањето и на барателот </w:t>
      </w:r>
      <w:r w:rsidR="00272D31">
        <w:rPr>
          <w:rFonts w:ascii="StobiSerif Regular" w:hAnsi="StobiSerif Regular"/>
          <w:sz w:val="22"/>
          <w:szCs w:val="22"/>
          <w:lang w:val="mk-MK"/>
        </w:rPr>
        <w:t>да</w:t>
      </w:r>
      <w:r w:rsidRPr="00BD2A65">
        <w:rPr>
          <w:rFonts w:ascii="StobiSerif Regular" w:hAnsi="StobiSerif Regular"/>
          <w:sz w:val="22"/>
          <w:szCs w:val="22"/>
          <w:lang w:val="mk-MK"/>
        </w:rPr>
        <w:t xml:space="preserve"> му ги достави бараните информации </w:t>
      </w:r>
      <w:r w:rsidRPr="00BD2A65">
        <w:rPr>
          <w:rFonts w:ascii="StobiSerif Regular" w:hAnsi="StobiSerif Regular"/>
          <w:b/>
          <w:sz w:val="22"/>
          <w:szCs w:val="22"/>
          <w:lang w:val="mk-MK"/>
        </w:rPr>
        <w:t>на начин и во форма наведени во Барањето</w:t>
      </w:r>
      <w:r w:rsidRPr="00BD2A65">
        <w:rPr>
          <w:rFonts w:ascii="StobiSerif Regular" w:hAnsi="StobiSerif Regular"/>
          <w:sz w:val="22"/>
          <w:szCs w:val="22"/>
          <w:lang w:val="mk-MK"/>
        </w:rPr>
        <w:t>.</w:t>
      </w:r>
    </w:p>
    <w:p w:rsidR="00D679BD" w:rsidRDefault="00D679BD" w:rsidP="00B50534">
      <w:pPr>
        <w:pStyle w:val="NoSpacing"/>
        <w:ind w:firstLine="720"/>
        <w:rPr>
          <w:rFonts w:ascii="StobiSerif Regular" w:hAnsi="StobiSerif Regular"/>
          <w:sz w:val="22"/>
          <w:szCs w:val="22"/>
          <w:lang w:val="mk-MK"/>
        </w:rPr>
      </w:pPr>
    </w:p>
    <w:p w:rsidR="00B50534" w:rsidRPr="00BD2A65" w:rsidRDefault="00B50534" w:rsidP="00B50534">
      <w:pPr>
        <w:pStyle w:val="NoSpacing"/>
        <w:ind w:firstLine="720"/>
        <w:rPr>
          <w:rFonts w:ascii="StobiSerif Regular" w:hAnsi="StobiSerif Regular"/>
          <w:sz w:val="22"/>
          <w:szCs w:val="22"/>
          <w:lang w:val="mk-MK"/>
        </w:rPr>
      </w:pPr>
      <w:r w:rsidRPr="00BD2A65">
        <w:rPr>
          <w:rFonts w:ascii="StobiSerif Regular" w:hAnsi="StobiSerif Regular"/>
          <w:sz w:val="22"/>
          <w:szCs w:val="22"/>
          <w:lang w:val="mk-MK"/>
        </w:rPr>
        <w:t xml:space="preserve">Поради погоре наведеното, Агенцијата за заштита на правото за слободен пристап до информации од јавен карактер одлучи како во диспозитивот на ова Решение. </w:t>
      </w:r>
    </w:p>
    <w:p w:rsidR="00D679BD" w:rsidRDefault="00D679BD" w:rsidP="00416922">
      <w:pPr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</w:p>
    <w:p w:rsidR="00B50534" w:rsidRPr="00BD2A65" w:rsidRDefault="00B50534" w:rsidP="00416922">
      <w:pPr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BD2A65">
        <w:rPr>
          <w:rFonts w:ascii="StobiSerif Regular" w:hAnsi="StobiSerif Regular"/>
          <w:sz w:val="22"/>
          <w:szCs w:val="22"/>
          <w:lang w:val="mk-MK"/>
        </w:rPr>
        <w:t>Ова Решение е конечно во управната постапка и против него нема место за жалба.</w:t>
      </w:r>
    </w:p>
    <w:p w:rsidR="00D679BD" w:rsidRDefault="00D679BD" w:rsidP="00F94A1E">
      <w:pPr>
        <w:ind w:firstLine="720"/>
        <w:jc w:val="both"/>
        <w:rPr>
          <w:rFonts w:ascii="StobiSerif Regular" w:hAnsi="StobiSerif Regular"/>
          <w:b/>
          <w:sz w:val="22"/>
          <w:szCs w:val="22"/>
          <w:lang w:val="mk-MK"/>
        </w:rPr>
      </w:pPr>
    </w:p>
    <w:p w:rsidR="00F94A1E" w:rsidRDefault="00B50534" w:rsidP="00F94A1E">
      <w:pPr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BD2A65">
        <w:rPr>
          <w:rFonts w:ascii="StobiSerif Regular" w:hAnsi="StobiSerif Regular"/>
          <w:b/>
          <w:sz w:val="22"/>
          <w:szCs w:val="22"/>
          <w:lang w:val="mk-MK"/>
        </w:rPr>
        <w:t>ПРАВНА ПОУКА:</w:t>
      </w:r>
      <w:r w:rsidRPr="00BD2A65">
        <w:rPr>
          <w:rFonts w:ascii="StobiSerif Regular" w:hAnsi="StobiSerif Regular"/>
          <w:sz w:val="22"/>
          <w:szCs w:val="22"/>
          <w:lang w:val="mk-MK"/>
        </w:rPr>
        <w:t xml:space="preserve"> Против ова Решение </w:t>
      </w:r>
      <w:r w:rsidR="00F94A1E" w:rsidRPr="00BD2A65">
        <w:rPr>
          <w:rFonts w:ascii="StobiSerif Regular" w:hAnsi="StobiSerif Regular"/>
          <w:sz w:val="22"/>
          <w:szCs w:val="22"/>
          <w:lang w:val="mk-MK"/>
        </w:rPr>
        <w:t xml:space="preserve">странката </w:t>
      </w:r>
      <w:r w:rsidR="00FD641F" w:rsidRPr="00BD2A65">
        <w:rPr>
          <w:rFonts w:ascii="StobiSerif Regular" w:hAnsi="StobiSerif Regular"/>
          <w:sz w:val="22"/>
          <w:szCs w:val="22"/>
          <w:lang w:val="mk-MK"/>
        </w:rPr>
        <w:t xml:space="preserve">може да </w:t>
      </w:r>
      <w:r w:rsidRPr="00BD2A65">
        <w:rPr>
          <w:rFonts w:ascii="StobiSerif Regular" w:hAnsi="StobiSerif Regular"/>
          <w:sz w:val="22"/>
          <w:szCs w:val="22"/>
          <w:lang w:val="mk-MK"/>
        </w:rPr>
        <w:t>поведе управен спор пред Управниот суд во рок од 30 дена</w:t>
      </w:r>
      <w:r w:rsidR="00F94A1E" w:rsidRPr="00BD2A65">
        <w:rPr>
          <w:rFonts w:ascii="StobiSerif Regular" w:hAnsi="StobiSerif Regular"/>
          <w:sz w:val="22"/>
          <w:szCs w:val="22"/>
          <w:lang w:val="mk-MK"/>
        </w:rPr>
        <w:t>.</w:t>
      </w:r>
    </w:p>
    <w:p w:rsidR="00C12E7A" w:rsidRPr="00BD2A65" w:rsidRDefault="00C12E7A" w:rsidP="00F94A1E">
      <w:pPr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</w:p>
    <w:p w:rsidR="00B50534" w:rsidRPr="00E5041A" w:rsidRDefault="00B50534" w:rsidP="00F94A1E">
      <w:pPr>
        <w:ind w:left="5760" w:firstLine="720"/>
        <w:jc w:val="both"/>
        <w:rPr>
          <w:rFonts w:ascii="StobiSerif Regular" w:hAnsi="StobiSerif Regular"/>
          <w:b/>
          <w:sz w:val="22"/>
          <w:szCs w:val="22"/>
          <w:lang w:val="mk-MK"/>
        </w:rPr>
      </w:pPr>
      <w:r w:rsidRPr="00E5041A">
        <w:rPr>
          <w:rFonts w:ascii="StobiSerif Regular" w:hAnsi="StobiSerif Regular"/>
          <w:b/>
          <w:sz w:val="22"/>
          <w:szCs w:val="22"/>
          <w:lang w:val="mk-MK"/>
        </w:rPr>
        <w:t>Директор,</w:t>
      </w:r>
    </w:p>
    <w:p w:rsidR="00C12E7A" w:rsidRPr="00CB5231" w:rsidRDefault="00B50534" w:rsidP="00EF2137">
      <w:pPr>
        <w:rPr>
          <w:rFonts w:ascii="StobiSerif Regular" w:hAnsi="StobiSerif Regular"/>
          <w:b/>
          <w:sz w:val="22"/>
          <w:szCs w:val="22"/>
          <w:lang w:val="mk-MK"/>
        </w:rPr>
      </w:pPr>
      <w:r w:rsidRPr="00E5041A">
        <w:rPr>
          <w:rFonts w:ascii="StobiSerif Regular" w:hAnsi="StobiSerif Regular"/>
          <w:b/>
          <w:sz w:val="22"/>
          <w:szCs w:val="22"/>
          <w:lang w:val="mk-MK"/>
        </w:rPr>
        <w:t xml:space="preserve"> </w:t>
      </w:r>
      <w:r w:rsidR="00272D31">
        <w:rPr>
          <w:rFonts w:ascii="StobiSerif Regular" w:hAnsi="StobiSerif Regular"/>
          <w:b/>
          <w:sz w:val="22"/>
          <w:szCs w:val="22"/>
          <w:lang w:val="mk-MK"/>
        </w:rPr>
        <w:t xml:space="preserve">                                                                                                          </w:t>
      </w:r>
      <w:r w:rsidR="00C12E7A">
        <w:rPr>
          <w:rFonts w:ascii="StobiSerif Regular" w:hAnsi="StobiSerif Regular"/>
          <w:b/>
          <w:sz w:val="22"/>
          <w:szCs w:val="22"/>
          <w:lang w:val="mk-MK"/>
        </w:rPr>
        <w:t xml:space="preserve">  </w:t>
      </w:r>
      <w:r w:rsidR="00272D31">
        <w:rPr>
          <w:rFonts w:ascii="StobiSerif Regular" w:hAnsi="StobiSerif Regular"/>
          <w:b/>
          <w:sz w:val="22"/>
          <w:szCs w:val="22"/>
          <w:lang w:val="mk-MK"/>
        </w:rPr>
        <w:t xml:space="preserve">     </w:t>
      </w:r>
      <w:r w:rsidRPr="00E5041A">
        <w:rPr>
          <w:rFonts w:ascii="StobiSerif Regular" w:hAnsi="StobiSerif Regular"/>
          <w:b/>
          <w:sz w:val="22"/>
          <w:szCs w:val="22"/>
          <w:lang w:val="mk-MK"/>
        </w:rPr>
        <w:t>П</w:t>
      </w:r>
      <w:r w:rsidR="00272D31">
        <w:rPr>
          <w:rFonts w:ascii="StobiSerif Regular" w:hAnsi="StobiSerif Regular"/>
          <w:b/>
          <w:sz w:val="22"/>
          <w:szCs w:val="22"/>
          <w:lang w:val="mk-MK"/>
        </w:rPr>
        <w:t>етар Гајдов</w:t>
      </w:r>
    </w:p>
    <w:sectPr w:rsidR="00C12E7A" w:rsidRPr="00CB5231" w:rsidSect="001863C8">
      <w:footerReference w:type="even" r:id="rId8"/>
      <w:footerReference w:type="default" r:id="rId9"/>
      <w:pgSz w:w="12240" w:h="15840"/>
      <w:pgMar w:top="990" w:right="1170" w:bottom="117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46A3" w:rsidRDefault="00BE46A3">
      <w:r>
        <w:separator/>
      </w:r>
    </w:p>
  </w:endnote>
  <w:endnote w:type="continuationSeparator" w:id="0">
    <w:p w:rsidR="00BE46A3" w:rsidRDefault="00BE46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364B" w:rsidRDefault="00772564" w:rsidP="0073448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3364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3364B" w:rsidRDefault="0003364B" w:rsidP="0073448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364B" w:rsidRDefault="00772564" w:rsidP="0073448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3364B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33C23">
      <w:rPr>
        <w:rStyle w:val="PageNumber"/>
        <w:noProof/>
      </w:rPr>
      <w:t>1</w:t>
    </w:r>
    <w:r>
      <w:rPr>
        <w:rStyle w:val="PageNumber"/>
      </w:rPr>
      <w:fldChar w:fldCharType="end"/>
    </w:r>
  </w:p>
  <w:p w:rsidR="0003364B" w:rsidRDefault="0003364B" w:rsidP="0073448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46A3" w:rsidRDefault="00BE46A3">
      <w:r>
        <w:separator/>
      </w:r>
    </w:p>
  </w:footnote>
  <w:footnote w:type="continuationSeparator" w:id="0">
    <w:p w:rsidR="00BE46A3" w:rsidRDefault="00BE46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728"/>
        </w:tabs>
        <w:ind w:left="1728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872"/>
        </w:tabs>
        <w:ind w:left="1872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2016"/>
        </w:tabs>
        <w:ind w:left="2016" w:hanging="1584"/>
      </w:pPr>
    </w:lvl>
  </w:abstractNum>
  <w:abstractNum w:abstractNumId="1" w15:restartNumberingAfterBreak="0">
    <w:nsid w:val="04B53B17"/>
    <w:multiLevelType w:val="hybridMultilevel"/>
    <w:tmpl w:val="34EA7C0C"/>
    <w:lvl w:ilvl="0" w:tplc="042F0001">
      <w:start w:val="1"/>
      <w:numFmt w:val="bullet"/>
      <w:lvlText w:val=""/>
      <w:lvlJc w:val="left"/>
      <w:pPr>
        <w:ind w:left="1476" w:hanging="360"/>
      </w:pPr>
      <w:rPr>
        <w:rFonts w:ascii="Symbol" w:hAnsi="Symbol" w:hint="default"/>
        <w:b/>
      </w:rPr>
    </w:lvl>
    <w:lvl w:ilvl="1" w:tplc="042F0003" w:tentative="1">
      <w:start w:val="1"/>
      <w:numFmt w:val="bullet"/>
      <w:lvlText w:val="o"/>
      <w:lvlJc w:val="left"/>
      <w:pPr>
        <w:ind w:left="2196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916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36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56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76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96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516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36" w:hanging="360"/>
      </w:pPr>
      <w:rPr>
        <w:rFonts w:ascii="Wingdings" w:hAnsi="Wingdings" w:hint="default"/>
      </w:rPr>
    </w:lvl>
  </w:abstractNum>
  <w:abstractNum w:abstractNumId="2" w15:restartNumberingAfterBreak="0">
    <w:nsid w:val="072B268E"/>
    <w:multiLevelType w:val="hybridMultilevel"/>
    <w:tmpl w:val="4A227296"/>
    <w:lvl w:ilvl="0" w:tplc="5540F1BC">
      <w:start w:val="1"/>
      <w:numFmt w:val="bullet"/>
      <w:lvlText w:val="-"/>
      <w:lvlJc w:val="left"/>
      <w:pPr>
        <w:ind w:left="1836" w:hanging="360"/>
      </w:pPr>
      <w:rPr>
        <w:rFonts w:ascii="StobiSerif Regular" w:eastAsia="Times New Roman" w:hAnsi="StobiSerif Regular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2556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3276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996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716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436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6156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876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596" w:hanging="360"/>
      </w:pPr>
      <w:rPr>
        <w:rFonts w:ascii="Wingdings" w:hAnsi="Wingdings" w:hint="default"/>
      </w:rPr>
    </w:lvl>
  </w:abstractNum>
  <w:abstractNum w:abstractNumId="3" w15:restartNumberingAfterBreak="0">
    <w:nsid w:val="090E1D96"/>
    <w:multiLevelType w:val="hybridMultilevel"/>
    <w:tmpl w:val="68888F50"/>
    <w:lvl w:ilvl="0" w:tplc="042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CB09BA"/>
    <w:multiLevelType w:val="hybridMultilevel"/>
    <w:tmpl w:val="AABA0B66"/>
    <w:lvl w:ilvl="0" w:tplc="C876CC56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b w:val="0"/>
      </w:rPr>
    </w:lvl>
    <w:lvl w:ilvl="1" w:tplc="042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12F03291"/>
    <w:multiLevelType w:val="hybridMultilevel"/>
    <w:tmpl w:val="B3C05E7C"/>
    <w:lvl w:ilvl="0" w:tplc="7CA082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5E93C18"/>
    <w:multiLevelType w:val="hybridMultilevel"/>
    <w:tmpl w:val="0382DA7A"/>
    <w:lvl w:ilvl="0" w:tplc="62AE411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647" w:hanging="360"/>
      </w:pPr>
    </w:lvl>
    <w:lvl w:ilvl="2" w:tplc="042F001B" w:tentative="1">
      <w:start w:val="1"/>
      <w:numFmt w:val="lowerRoman"/>
      <w:lvlText w:val="%3."/>
      <w:lvlJc w:val="right"/>
      <w:pPr>
        <w:ind w:left="2367" w:hanging="180"/>
      </w:pPr>
    </w:lvl>
    <w:lvl w:ilvl="3" w:tplc="042F000F" w:tentative="1">
      <w:start w:val="1"/>
      <w:numFmt w:val="decimal"/>
      <w:lvlText w:val="%4."/>
      <w:lvlJc w:val="left"/>
      <w:pPr>
        <w:ind w:left="3087" w:hanging="360"/>
      </w:pPr>
    </w:lvl>
    <w:lvl w:ilvl="4" w:tplc="042F0019" w:tentative="1">
      <w:start w:val="1"/>
      <w:numFmt w:val="lowerLetter"/>
      <w:lvlText w:val="%5."/>
      <w:lvlJc w:val="left"/>
      <w:pPr>
        <w:ind w:left="3807" w:hanging="360"/>
      </w:pPr>
    </w:lvl>
    <w:lvl w:ilvl="5" w:tplc="042F001B" w:tentative="1">
      <w:start w:val="1"/>
      <w:numFmt w:val="lowerRoman"/>
      <w:lvlText w:val="%6."/>
      <w:lvlJc w:val="right"/>
      <w:pPr>
        <w:ind w:left="4527" w:hanging="180"/>
      </w:pPr>
    </w:lvl>
    <w:lvl w:ilvl="6" w:tplc="042F000F" w:tentative="1">
      <w:start w:val="1"/>
      <w:numFmt w:val="decimal"/>
      <w:lvlText w:val="%7."/>
      <w:lvlJc w:val="left"/>
      <w:pPr>
        <w:ind w:left="5247" w:hanging="360"/>
      </w:pPr>
    </w:lvl>
    <w:lvl w:ilvl="7" w:tplc="042F0019" w:tentative="1">
      <w:start w:val="1"/>
      <w:numFmt w:val="lowerLetter"/>
      <w:lvlText w:val="%8."/>
      <w:lvlJc w:val="left"/>
      <w:pPr>
        <w:ind w:left="5967" w:hanging="360"/>
      </w:pPr>
    </w:lvl>
    <w:lvl w:ilvl="8" w:tplc="042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0CE0CBB"/>
    <w:multiLevelType w:val="hybridMultilevel"/>
    <w:tmpl w:val="CA245C22"/>
    <w:lvl w:ilvl="0" w:tplc="6902D3F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353B50DB"/>
    <w:multiLevelType w:val="hybridMultilevel"/>
    <w:tmpl w:val="2A1A9BCC"/>
    <w:lvl w:ilvl="0" w:tplc="2EE6ABAA">
      <w:start w:val="1"/>
      <w:numFmt w:val="bullet"/>
      <w:lvlText w:val="-"/>
      <w:lvlJc w:val="left"/>
      <w:pPr>
        <w:ind w:left="1211" w:hanging="360"/>
      </w:pPr>
      <w:rPr>
        <w:rFonts w:ascii="StobiSerif Regular" w:eastAsia="Times New Roman" w:hAnsi="StobiSerif Regular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9" w15:restartNumberingAfterBreak="0">
    <w:nsid w:val="358F78CD"/>
    <w:multiLevelType w:val="hybridMultilevel"/>
    <w:tmpl w:val="04EAEF54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CA12CD5"/>
    <w:multiLevelType w:val="hybridMultilevel"/>
    <w:tmpl w:val="02E2FF00"/>
    <w:lvl w:ilvl="0" w:tplc="F416AB8E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0A3633C"/>
    <w:multiLevelType w:val="hybridMultilevel"/>
    <w:tmpl w:val="F710C862"/>
    <w:lvl w:ilvl="0" w:tplc="7BE8E1E6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42D768DA"/>
    <w:multiLevelType w:val="hybridMultilevel"/>
    <w:tmpl w:val="C4BCD7E0"/>
    <w:lvl w:ilvl="0" w:tplc="8FECF4D2">
      <w:start w:val="1"/>
      <w:numFmt w:val="bullet"/>
      <w:lvlText w:val="-"/>
      <w:lvlJc w:val="left"/>
      <w:pPr>
        <w:ind w:left="1260" w:hanging="360"/>
      </w:pPr>
      <w:rPr>
        <w:rFonts w:ascii="StobiSerif Regular" w:eastAsia="Times New Roman" w:hAnsi="StobiSerif Regular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3" w15:restartNumberingAfterBreak="0">
    <w:nsid w:val="4B94345C"/>
    <w:multiLevelType w:val="hybridMultilevel"/>
    <w:tmpl w:val="1F0EB224"/>
    <w:lvl w:ilvl="0" w:tplc="042F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b/>
      </w:rPr>
    </w:lvl>
    <w:lvl w:ilvl="1" w:tplc="042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57A76867"/>
    <w:multiLevelType w:val="hybridMultilevel"/>
    <w:tmpl w:val="FEB03EDE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63D526E1"/>
    <w:multiLevelType w:val="hybridMultilevel"/>
    <w:tmpl w:val="C792CF76"/>
    <w:lvl w:ilvl="0" w:tplc="CAAC9D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789" w:hanging="360"/>
      </w:pPr>
    </w:lvl>
    <w:lvl w:ilvl="2" w:tplc="042F001B" w:tentative="1">
      <w:start w:val="1"/>
      <w:numFmt w:val="lowerRoman"/>
      <w:lvlText w:val="%3."/>
      <w:lvlJc w:val="right"/>
      <w:pPr>
        <w:ind w:left="2509" w:hanging="180"/>
      </w:pPr>
    </w:lvl>
    <w:lvl w:ilvl="3" w:tplc="042F000F" w:tentative="1">
      <w:start w:val="1"/>
      <w:numFmt w:val="decimal"/>
      <w:lvlText w:val="%4."/>
      <w:lvlJc w:val="left"/>
      <w:pPr>
        <w:ind w:left="3229" w:hanging="360"/>
      </w:pPr>
    </w:lvl>
    <w:lvl w:ilvl="4" w:tplc="042F0019" w:tentative="1">
      <w:start w:val="1"/>
      <w:numFmt w:val="lowerLetter"/>
      <w:lvlText w:val="%5."/>
      <w:lvlJc w:val="left"/>
      <w:pPr>
        <w:ind w:left="3949" w:hanging="360"/>
      </w:pPr>
    </w:lvl>
    <w:lvl w:ilvl="5" w:tplc="042F001B" w:tentative="1">
      <w:start w:val="1"/>
      <w:numFmt w:val="lowerRoman"/>
      <w:lvlText w:val="%6."/>
      <w:lvlJc w:val="right"/>
      <w:pPr>
        <w:ind w:left="4669" w:hanging="180"/>
      </w:pPr>
    </w:lvl>
    <w:lvl w:ilvl="6" w:tplc="042F000F" w:tentative="1">
      <w:start w:val="1"/>
      <w:numFmt w:val="decimal"/>
      <w:lvlText w:val="%7."/>
      <w:lvlJc w:val="left"/>
      <w:pPr>
        <w:ind w:left="5389" w:hanging="360"/>
      </w:pPr>
    </w:lvl>
    <w:lvl w:ilvl="7" w:tplc="042F0019" w:tentative="1">
      <w:start w:val="1"/>
      <w:numFmt w:val="lowerLetter"/>
      <w:lvlText w:val="%8."/>
      <w:lvlJc w:val="left"/>
      <w:pPr>
        <w:ind w:left="6109" w:hanging="360"/>
      </w:pPr>
    </w:lvl>
    <w:lvl w:ilvl="8" w:tplc="042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7F023F0"/>
    <w:multiLevelType w:val="hybridMultilevel"/>
    <w:tmpl w:val="DD6E50AE"/>
    <w:lvl w:ilvl="0" w:tplc="042F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6A371332"/>
    <w:multiLevelType w:val="hybridMultilevel"/>
    <w:tmpl w:val="8F68F246"/>
    <w:lvl w:ilvl="0" w:tplc="08307ED2">
      <w:start w:val="1"/>
      <w:numFmt w:val="decimal"/>
      <w:lvlText w:val="%1."/>
      <w:lvlJc w:val="left"/>
      <w:pPr>
        <w:ind w:left="1080" w:hanging="360"/>
      </w:pPr>
      <w:rPr>
        <w:rFonts w:ascii="StobiSerif Regular" w:eastAsia="Times New Roman" w:hAnsi="StobiSerif Regular" w:cs="Times New Roman"/>
        <w:b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F577648"/>
    <w:multiLevelType w:val="hybridMultilevel"/>
    <w:tmpl w:val="037E6416"/>
    <w:lvl w:ilvl="0" w:tplc="6CAC67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8"/>
  </w:num>
  <w:num w:numId="3">
    <w:abstractNumId w:val="17"/>
  </w:num>
  <w:num w:numId="4">
    <w:abstractNumId w:val="16"/>
  </w:num>
  <w:num w:numId="5">
    <w:abstractNumId w:val="4"/>
  </w:num>
  <w:num w:numId="6">
    <w:abstractNumId w:val="14"/>
  </w:num>
  <w:num w:numId="7">
    <w:abstractNumId w:val="3"/>
  </w:num>
  <w:num w:numId="8">
    <w:abstractNumId w:val="9"/>
  </w:num>
  <w:num w:numId="9">
    <w:abstractNumId w:val="7"/>
  </w:num>
  <w:num w:numId="10">
    <w:abstractNumId w:val="10"/>
  </w:num>
  <w:num w:numId="11">
    <w:abstractNumId w:val="5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  <w:num w:numId="14">
    <w:abstractNumId w:val="15"/>
  </w:num>
  <w:num w:numId="15">
    <w:abstractNumId w:val="1"/>
  </w:num>
  <w:num w:numId="16">
    <w:abstractNumId w:val="13"/>
  </w:num>
  <w:num w:numId="17">
    <w:abstractNumId w:val="2"/>
  </w:num>
  <w:num w:numId="18">
    <w:abstractNumId w:val="8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3674F"/>
    <w:rsid w:val="000016DB"/>
    <w:rsid w:val="0000176F"/>
    <w:rsid w:val="000020F6"/>
    <w:rsid w:val="0000719F"/>
    <w:rsid w:val="00007E10"/>
    <w:rsid w:val="00007E49"/>
    <w:rsid w:val="000154B9"/>
    <w:rsid w:val="000174D4"/>
    <w:rsid w:val="00020E73"/>
    <w:rsid w:val="00021118"/>
    <w:rsid w:val="00023912"/>
    <w:rsid w:val="0003364B"/>
    <w:rsid w:val="00041CA6"/>
    <w:rsid w:val="000433B3"/>
    <w:rsid w:val="00046074"/>
    <w:rsid w:val="000473D5"/>
    <w:rsid w:val="00050661"/>
    <w:rsid w:val="0005357A"/>
    <w:rsid w:val="00061B9F"/>
    <w:rsid w:val="000642C4"/>
    <w:rsid w:val="000800A6"/>
    <w:rsid w:val="00081428"/>
    <w:rsid w:val="000825AB"/>
    <w:rsid w:val="00084569"/>
    <w:rsid w:val="00090335"/>
    <w:rsid w:val="0009364C"/>
    <w:rsid w:val="000A60E6"/>
    <w:rsid w:val="000B1C00"/>
    <w:rsid w:val="000B2102"/>
    <w:rsid w:val="000C217B"/>
    <w:rsid w:val="000D1494"/>
    <w:rsid w:val="000D2C28"/>
    <w:rsid w:val="000D4D4E"/>
    <w:rsid w:val="000D6600"/>
    <w:rsid w:val="000E0124"/>
    <w:rsid w:val="000E4B45"/>
    <w:rsid w:val="000E5AE8"/>
    <w:rsid w:val="000F4FCD"/>
    <w:rsid w:val="000F69D9"/>
    <w:rsid w:val="000F7CA1"/>
    <w:rsid w:val="001023C5"/>
    <w:rsid w:val="00102D01"/>
    <w:rsid w:val="00102D34"/>
    <w:rsid w:val="001031BF"/>
    <w:rsid w:val="001146A4"/>
    <w:rsid w:val="001178AD"/>
    <w:rsid w:val="00117F88"/>
    <w:rsid w:val="0012260D"/>
    <w:rsid w:val="00122EF5"/>
    <w:rsid w:val="00123055"/>
    <w:rsid w:val="001241B5"/>
    <w:rsid w:val="00125C85"/>
    <w:rsid w:val="00125D2B"/>
    <w:rsid w:val="0012700A"/>
    <w:rsid w:val="001302F6"/>
    <w:rsid w:val="00133595"/>
    <w:rsid w:val="00141EBE"/>
    <w:rsid w:val="0014323C"/>
    <w:rsid w:val="00144177"/>
    <w:rsid w:val="00156028"/>
    <w:rsid w:val="0015655F"/>
    <w:rsid w:val="001652BA"/>
    <w:rsid w:val="00166514"/>
    <w:rsid w:val="00170A47"/>
    <w:rsid w:val="00174ED0"/>
    <w:rsid w:val="00175ECA"/>
    <w:rsid w:val="001761CD"/>
    <w:rsid w:val="001763F7"/>
    <w:rsid w:val="00180166"/>
    <w:rsid w:val="0018040D"/>
    <w:rsid w:val="00180CE1"/>
    <w:rsid w:val="00181CC0"/>
    <w:rsid w:val="00182917"/>
    <w:rsid w:val="0018461F"/>
    <w:rsid w:val="00184DEC"/>
    <w:rsid w:val="001863C8"/>
    <w:rsid w:val="00186ED2"/>
    <w:rsid w:val="00187281"/>
    <w:rsid w:val="0019019F"/>
    <w:rsid w:val="00190B0D"/>
    <w:rsid w:val="001910BB"/>
    <w:rsid w:val="001913C4"/>
    <w:rsid w:val="001A0952"/>
    <w:rsid w:val="001A3A1A"/>
    <w:rsid w:val="001A6409"/>
    <w:rsid w:val="001B21BD"/>
    <w:rsid w:val="001B2DFD"/>
    <w:rsid w:val="001B36BB"/>
    <w:rsid w:val="001C7A26"/>
    <w:rsid w:val="001D0268"/>
    <w:rsid w:val="001D180A"/>
    <w:rsid w:val="001D3810"/>
    <w:rsid w:val="001D4516"/>
    <w:rsid w:val="001D572F"/>
    <w:rsid w:val="001D7083"/>
    <w:rsid w:val="001E042B"/>
    <w:rsid w:val="001E62C9"/>
    <w:rsid w:val="001E63C2"/>
    <w:rsid w:val="001E6692"/>
    <w:rsid w:val="001F109A"/>
    <w:rsid w:val="00204C46"/>
    <w:rsid w:val="00206CED"/>
    <w:rsid w:val="0021235B"/>
    <w:rsid w:val="00212693"/>
    <w:rsid w:val="002126C6"/>
    <w:rsid w:val="00213911"/>
    <w:rsid w:val="00217482"/>
    <w:rsid w:val="002313D3"/>
    <w:rsid w:val="00232104"/>
    <w:rsid w:val="002324F1"/>
    <w:rsid w:val="00232AAC"/>
    <w:rsid w:val="002348A9"/>
    <w:rsid w:val="00236458"/>
    <w:rsid w:val="00236617"/>
    <w:rsid w:val="002407D6"/>
    <w:rsid w:val="00242ED9"/>
    <w:rsid w:val="002443F4"/>
    <w:rsid w:val="0024628F"/>
    <w:rsid w:val="002467C8"/>
    <w:rsid w:val="00247288"/>
    <w:rsid w:val="002525A4"/>
    <w:rsid w:val="00255E1F"/>
    <w:rsid w:val="00256C06"/>
    <w:rsid w:val="00260CED"/>
    <w:rsid w:val="0026161E"/>
    <w:rsid w:val="00271969"/>
    <w:rsid w:val="00271C38"/>
    <w:rsid w:val="002720C4"/>
    <w:rsid w:val="00272D31"/>
    <w:rsid w:val="002815E7"/>
    <w:rsid w:val="00284EE4"/>
    <w:rsid w:val="00291AD2"/>
    <w:rsid w:val="002A0231"/>
    <w:rsid w:val="002A2E71"/>
    <w:rsid w:val="002A508E"/>
    <w:rsid w:val="002C6645"/>
    <w:rsid w:val="002D6BAD"/>
    <w:rsid w:val="002E0747"/>
    <w:rsid w:val="002E53E2"/>
    <w:rsid w:val="002E6C84"/>
    <w:rsid w:val="002E6F5A"/>
    <w:rsid w:val="002F08C9"/>
    <w:rsid w:val="002F669A"/>
    <w:rsid w:val="0030107B"/>
    <w:rsid w:val="003028F6"/>
    <w:rsid w:val="00302A8F"/>
    <w:rsid w:val="00304137"/>
    <w:rsid w:val="00307966"/>
    <w:rsid w:val="00311D71"/>
    <w:rsid w:val="0031509E"/>
    <w:rsid w:val="00315D0F"/>
    <w:rsid w:val="00316036"/>
    <w:rsid w:val="00325061"/>
    <w:rsid w:val="00336E17"/>
    <w:rsid w:val="00353C89"/>
    <w:rsid w:val="00355DC7"/>
    <w:rsid w:val="00361AF2"/>
    <w:rsid w:val="0036607E"/>
    <w:rsid w:val="00374A8B"/>
    <w:rsid w:val="003769C7"/>
    <w:rsid w:val="00380081"/>
    <w:rsid w:val="0038098D"/>
    <w:rsid w:val="00385E6C"/>
    <w:rsid w:val="003876C2"/>
    <w:rsid w:val="0039009A"/>
    <w:rsid w:val="00391D06"/>
    <w:rsid w:val="0039614A"/>
    <w:rsid w:val="003A1572"/>
    <w:rsid w:val="003A3FB4"/>
    <w:rsid w:val="003A4384"/>
    <w:rsid w:val="003B1D0E"/>
    <w:rsid w:val="003B2534"/>
    <w:rsid w:val="003B3629"/>
    <w:rsid w:val="003B3CD6"/>
    <w:rsid w:val="003B5B24"/>
    <w:rsid w:val="003C05C4"/>
    <w:rsid w:val="003C2B1C"/>
    <w:rsid w:val="003D2949"/>
    <w:rsid w:val="003D6703"/>
    <w:rsid w:val="003E18F1"/>
    <w:rsid w:val="003E263C"/>
    <w:rsid w:val="003F01A5"/>
    <w:rsid w:val="003F324E"/>
    <w:rsid w:val="003F58F2"/>
    <w:rsid w:val="003F7790"/>
    <w:rsid w:val="00400A33"/>
    <w:rsid w:val="00405212"/>
    <w:rsid w:val="00410B73"/>
    <w:rsid w:val="0041687F"/>
    <w:rsid w:val="00416922"/>
    <w:rsid w:val="00420DB6"/>
    <w:rsid w:val="00421FC9"/>
    <w:rsid w:val="004223DA"/>
    <w:rsid w:val="0042303E"/>
    <w:rsid w:val="00427EAE"/>
    <w:rsid w:val="00431E51"/>
    <w:rsid w:val="004326C1"/>
    <w:rsid w:val="00433214"/>
    <w:rsid w:val="004363B1"/>
    <w:rsid w:val="004427E2"/>
    <w:rsid w:val="0045157E"/>
    <w:rsid w:val="00456498"/>
    <w:rsid w:val="004571AD"/>
    <w:rsid w:val="00463723"/>
    <w:rsid w:val="004712CA"/>
    <w:rsid w:val="004765D6"/>
    <w:rsid w:val="004775FC"/>
    <w:rsid w:val="004826D2"/>
    <w:rsid w:val="00484DC5"/>
    <w:rsid w:val="00495071"/>
    <w:rsid w:val="00496DC4"/>
    <w:rsid w:val="004A44CA"/>
    <w:rsid w:val="004A501C"/>
    <w:rsid w:val="004A6414"/>
    <w:rsid w:val="004B0182"/>
    <w:rsid w:val="004B0BC7"/>
    <w:rsid w:val="004B5330"/>
    <w:rsid w:val="004B7CD2"/>
    <w:rsid w:val="004C2743"/>
    <w:rsid w:val="004C7A8B"/>
    <w:rsid w:val="004D3EC1"/>
    <w:rsid w:val="004D48F4"/>
    <w:rsid w:val="004D5FD2"/>
    <w:rsid w:val="004E0659"/>
    <w:rsid w:val="004E4378"/>
    <w:rsid w:val="004E6D1B"/>
    <w:rsid w:val="004F0B5A"/>
    <w:rsid w:val="004F5761"/>
    <w:rsid w:val="004F5833"/>
    <w:rsid w:val="00501221"/>
    <w:rsid w:val="00506626"/>
    <w:rsid w:val="005072E5"/>
    <w:rsid w:val="00507358"/>
    <w:rsid w:val="00512857"/>
    <w:rsid w:val="0051450D"/>
    <w:rsid w:val="00515D41"/>
    <w:rsid w:val="00516D15"/>
    <w:rsid w:val="00517BBE"/>
    <w:rsid w:val="00521627"/>
    <w:rsid w:val="00521A3D"/>
    <w:rsid w:val="00526F50"/>
    <w:rsid w:val="00527EDC"/>
    <w:rsid w:val="00530194"/>
    <w:rsid w:val="00530789"/>
    <w:rsid w:val="00530D9B"/>
    <w:rsid w:val="00544DE3"/>
    <w:rsid w:val="00545398"/>
    <w:rsid w:val="0054618E"/>
    <w:rsid w:val="00546855"/>
    <w:rsid w:val="00551751"/>
    <w:rsid w:val="00555514"/>
    <w:rsid w:val="005568A2"/>
    <w:rsid w:val="00557597"/>
    <w:rsid w:val="0056450A"/>
    <w:rsid w:val="00565A50"/>
    <w:rsid w:val="005719D6"/>
    <w:rsid w:val="00572EAC"/>
    <w:rsid w:val="00575D97"/>
    <w:rsid w:val="00581128"/>
    <w:rsid w:val="0058272C"/>
    <w:rsid w:val="00583496"/>
    <w:rsid w:val="00585CDC"/>
    <w:rsid w:val="00586D46"/>
    <w:rsid w:val="00592984"/>
    <w:rsid w:val="00592AF8"/>
    <w:rsid w:val="00593041"/>
    <w:rsid w:val="00593AAF"/>
    <w:rsid w:val="005A0F32"/>
    <w:rsid w:val="005A65A6"/>
    <w:rsid w:val="005B0786"/>
    <w:rsid w:val="005B105C"/>
    <w:rsid w:val="005B3EAB"/>
    <w:rsid w:val="005B4C61"/>
    <w:rsid w:val="005B7F1B"/>
    <w:rsid w:val="005C0063"/>
    <w:rsid w:val="005C2B82"/>
    <w:rsid w:val="005C2DCD"/>
    <w:rsid w:val="005D39B2"/>
    <w:rsid w:val="005D5CEE"/>
    <w:rsid w:val="005D676C"/>
    <w:rsid w:val="005D7A4C"/>
    <w:rsid w:val="005E6C25"/>
    <w:rsid w:val="00602E2B"/>
    <w:rsid w:val="00603AC9"/>
    <w:rsid w:val="00606550"/>
    <w:rsid w:val="00612F24"/>
    <w:rsid w:val="00615742"/>
    <w:rsid w:val="006174A1"/>
    <w:rsid w:val="00624048"/>
    <w:rsid w:val="006246E0"/>
    <w:rsid w:val="00626106"/>
    <w:rsid w:val="006321DF"/>
    <w:rsid w:val="006463EE"/>
    <w:rsid w:val="00650BA6"/>
    <w:rsid w:val="0065231D"/>
    <w:rsid w:val="00653C70"/>
    <w:rsid w:val="0065595F"/>
    <w:rsid w:val="00655DAB"/>
    <w:rsid w:val="00656025"/>
    <w:rsid w:val="0065786B"/>
    <w:rsid w:val="006725EB"/>
    <w:rsid w:val="0067452C"/>
    <w:rsid w:val="006801C3"/>
    <w:rsid w:val="00680DF2"/>
    <w:rsid w:val="00683A19"/>
    <w:rsid w:val="00687295"/>
    <w:rsid w:val="006872B0"/>
    <w:rsid w:val="0069214B"/>
    <w:rsid w:val="00694857"/>
    <w:rsid w:val="006B0FBD"/>
    <w:rsid w:val="006B14A7"/>
    <w:rsid w:val="006B1CD4"/>
    <w:rsid w:val="006B1F24"/>
    <w:rsid w:val="006B2AD4"/>
    <w:rsid w:val="006B31E4"/>
    <w:rsid w:val="006B3AFE"/>
    <w:rsid w:val="006B3DE5"/>
    <w:rsid w:val="006C4382"/>
    <w:rsid w:val="006C688D"/>
    <w:rsid w:val="006C7D53"/>
    <w:rsid w:val="006D2814"/>
    <w:rsid w:val="006D7AD7"/>
    <w:rsid w:val="006E2151"/>
    <w:rsid w:val="006E5D6A"/>
    <w:rsid w:val="006F1085"/>
    <w:rsid w:val="007013E3"/>
    <w:rsid w:val="00701845"/>
    <w:rsid w:val="00706B9D"/>
    <w:rsid w:val="007106E0"/>
    <w:rsid w:val="00710CA9"/>
    <w:rsid w:val="00711AA2"/>
    <w:rsid w:val="00712404"/>
    <w:rsid w:val="00720181"/>
    <w:rsid w:val="007233F5"/>
    <w:rsid w:val="0072630E"/>
    <w:rsid w:val="00730A4B"/>
    <w:rsid w:val="007317F0"/>
    <w:rsid w:val="00733B5D"/>
    <w:rsid w:val="00734487"/>
    <w:rsid w:val="00735EEE"/>
    <w:rsid w:val="007370DC"/>
    <w:rsid w:val="007371F3"/>
    <w:rsid w:val="00741CAA"/>
    <w:rsid w:val="00743D98"/>
    <w:rsid w:val="00750054"/>
    <w:rsid w:val="007554C9"/>
    <w:rsid w:val="00755B33"/>
    <w:rsid w:val="007669D5"/>
    <w:rsid w:val="0077147C"/>
    <w:rsid w:val="00771C78"/>
    <w:rsid w:val="00772564"/>
    <w:rsid w:val="00773D4B"/>
    <w:rsid w:val="0077611B"/>
    <w:rsid w:val="007771EF"/>
    <w:rsid w:val="0078507C"/>
    <w:rsid w:val="00785D2E"/>
    <w:rsid w:val="0078618B"/>
    <w:rsid w:val="00793AF5"/>
    <w:rsid w:val="007968F5"/>
    <w:rsid w:val="007A0435"/>
    <w:rsid w:val="007A4A8B"/>
    <w:rsid w:val="007A7612"/>
    <w:rsid w:val="007B2F0A"/>
    <w:rsid w:val="007B7CA1"/>
    <w:rsid w:val="007C001B"/>
    <w:rsid w:val="007C1BCF"/>
    <w:rsid w:val="007C3F0B"/>
    <w:rsid w:val="007C4EB7"/>
    <w:rsid w:val="007C62ED"/>
    <w:rsid w:val="007C6764"/>
    <w:rsid w:val="007D1323"/>
    <w:rsid w:val="007E113D"/>
    <w:rsid w:val="007E1D18"/>
    <w:rsid w:val="007E5C6F"/>
    <w:rsid w:val="007F48C2"/>
    <w:rsid w:val="007F657A"/>
    <w:rsid w:val="00805487"/>
    <w:rsid w:val="00807DEE"/>
    <w:rsid w:val="0081288F"/>
    <w:rsid w:val="00815DE1"/>
    <w:rsid w:val="008179C8"/>
    <w:rsid w:val="00820E39"/>
    <w:rsid w:val="00820E8B"/>
    <w:rsid w:val="00822159"/>
    <w:rsid w:val="0082330B"/>
    <w:rsid w:val="008319D3"/>
    <w:rsid w:val="008428B3"/>
    <w:rsid w:val="008437AC"/>
    <w:rsid w:val="00860DB7"/>
    <w:rsid w:val="00861680"/>
    <w:rsid w:val="00875D0E"/>
    <w:rsid w:val="00877B7C"/>
    <w:rsid w:val="00883343"/>
    <w:rsid w:val="008839A0"/>
    <w:rsid w:val="008842DE"/>
    <w:rsid w:val="008913B7"/>
    <w:rsid w:val="008A3900"/>
    <w:rsid w:val="008B081A"/>
    <w:rsid w:val="008B4A53"/>
    <w:rsid w:val="008B7D8D"/>
    <w:rsid w:val="008C262C"/>
    <w:rsid w:val="008C3E84"/>
    <w:rsid w:val="008C5277"/>
    <w:rsid w:val="008C7D58"/>
    <w:rsid w:val="008D4160"/>
    <w:rsid w:val="008D7286"/>
    <w:rsid w:val="008E1E25"/>
    <w:rsid w:val="008E6A18"/>
    <w:rsid w:val="008E6A82"/>
    <w:rsid w:val="008F1F1D"/>
    <w:rsid w:val="008F5586"/>
    <w:rsid w:val="00903792"/>
    <w:rsid w:val="009074C6"/>
    <w:rsid w:val="00912ED9"/>
    <w:rsid w:val="009202F8"/>
    <w:rsid w:val="00920BA2"/>
    <w:rsid w:val="00921902"/>
    <w:rsid w:val="009247B8"/>
    <w:rsid w:val="009303FA"/>
    <w:rsid w:val="00931352"/>
    <w:rsid w:val="00933F1B"/>
    <w:rsid w:val="0093592F"/>
    <w:rsid w:val="00935DA2"/>
    <w:rsid w:val="00944492"/>
    <w:rsid w:val="00944940"/>
    <w:rsid w:val="009533EF"/>
    <w:rsid w:val="009545CA"/>
    <w:rsid w:val="00954D61"/>
    <w:rsid w:val="009633E8"/>
    <w:rsid w:val="009650B2"/>
    <w:rsid w:val="00966B46"/>
    <w:rsid w:val="00967EC6"/>
    <w:rsid w:val="009713AA"/>
    <w:rsid w:val="00974C03"/>
    <w:rsid w:val="0098485E"/>
    <w:rsid w:val="00984BF5"/>
    <w:rsid w:val="009871D2"/>
    <w:rsid w:val="00987EBE"/>
    <w:rsid w:val="009973F1"/>
    <w:rsid w:val="00997A00"/>
    <w:rsid w:val="009B3498"/>
    <w:rsid w:val="009B441E"/>
    <w:rsid w:val="009B471C"/>
    <w:rsid w:val="009C008E"/>
    <w:rsid w:val="009C4191"/>
    <w:rsid w:val="009C5186"/>
    <w:rsid w:val="009C6DF1"/>
    <w:rsid w:val="009C7D56"/>
    <w:rsid w:val="009D4C24"/>
    <w:rsid w:val="009D6850"/>
    <w:rsid w:val="009F516C"/>
    <w:rsid w:val="00A0132E"/>
    <w:rsid w:val="00A045CC"/>
    <w:rsid w:val="00A07223"/>
    <w:rsid w:val="00A11B1D"/>
    <w:rsid w:val="00A148B8"/>
    <w:rsid w:val="00A15F6B"/>
    <w:rsid w:val="00A16A1C"/>
    <w:rsid w:val="00A179E5"/>
    <w:rsid w:val="00A26FAF"/>
    <w:rsid w:val="00A33E8E"/>
    <w:rsid w:val="00A37FB6"/>
    <w:rsid w:val="00A40563"/>
    <w:rsid w:val="00A45FE2"/>
    <w:rsid w:val="00A47F1D"/>
    <w:rsid w:val="00A550E1"/>
    <w:rsid w:val="00A561EE"/>
    <w:rsid w:val="00A64088"/>
    <w:rsid w:val="00A71C9C"/>
    <w:rsid w:val="00A71EC7"/>
    <w:rsid w:val="00A73A10"/>
    <w:rsid w:val="00A76A1B"/>
    <w:rsid w:val="00A83C6E"/>
    <w:rsid w:val="00A90A18"/>
    <w:rsid w:val="00AA11CF"/>
    <w:rsid w:val="00AA17B1"/>
    <w:rsid w:val="00AA183C"/>
    <w:rsid w:val="00AA3B94"/>
    <w:rsid w:val="00AA5BEF"/>
    <w:rsid w:val="00AA7E9D"/>
    <w:rsid w:val="00AB198A"/>
    <w:rsid w:val="00AB2E98"/>
    <w:rsid w:val="00AB2F6D"/>
    <w:rsid w:val="00AB352F"/>
    <w:rsid w:val="00AB559C"/>
    <w:rsid w:val="00AB6BB6"/>
    <w:rsid w:val="00AC758B"/>
    <w:rsid w:val="00AD3927"/>
    <w:rsid w:val="00AD78DC"/>
    <w:rsid w:val="00AE499C"/>
    <w:rsid w:val="00AE4B65"/>
    <w:rsid w:val="00AE7131"/>
    <w:rsid w:val="00AF0781"/>
    <w:rsid w:val="00AF22D5"/>
    <w:rsid w:val="00AF2B92"/>
    <w:rsid w:val="00AF2CE6"/>
    <w:rsid w:val="00AF6CEE"/>
    <w:rsid w:val="00B10E9F"/>
    <w:rsid w:val="00B21344"/>
    <w:rsid w:val="00B318AC"/>
    <w:rsid w:val="00B33C23"/>
    <w:rsid w:val="00B34635"/>
    <w:rsid w:val="00B367BC"/>
    <w:rsid w:val="00B37CF0"/>
    <w:rsid w:val="00B403EC"/>
    <w:rsid w:val="00B502A0"/>
    <w:rsid w:val="00B50534"/>
    <w:rsid w:val="00B60404"/>
    <w:rsid w:val="00B60F20"/>
    <w:rsid w:val="00B62976"/>
    <w:rsid w:val="00B663CD"/>
    <w:rsid w:val="00B6791F"/>
    <w:rsid w:val="00B67BE2"/>
    <w:rsid w:val="00B71A9E"/>
    <w:rsid w:val="00B77A02"/>
    <w:rsid w:val="00B80144"/>
    <w:rsid w:val="00B90175"/>
    <w:rsid w:val="00B90BEF"/>
    <w:rsid w:val="00B92F0B"/>
    <w:rsid w:val="00B97289"/>
    <w:rsid w:val="00B97D2E"/>
    <w:rsid w:val="00BA105B"/>
    <w:rsid w:val="00BA2F3D"/>
    <w:rsid w:val="00BB4091"/>
    <w:rsid w:val="00BB429D"/>
    <w:rsid w:val="00BB5138"/>
    <w:rsid w:val="00BB6867"/>
    <w:rsid w:val="00BB73DC"/>
    <w:rsid w:val="00BC1D93"/>
    <w:rsid w:val="00BC3E92"/>
    <w:rsid w:val="00BC4312"/>
    <w:rsid w:val="00BC5C93"/>
    <w:rsid w:val="00BC6263"/>
    <w:rsid w:val="00BC75BB"/>
    <w:rsid w:val="00BC7730"/>
    <w:rsid w:val="00BD0E49"/>
    <w:rsid w:val="00BD2A65"/>
    <w:rsid w:val="00BD3DEA"/>
    <w:rsid w:val="00BE46A3"/>
    <w:rsid w:val="00BE49F6"/>
    <w:rsid w:val="00BE521E"/>
    <w:rsid w:val="00BF33C4"/>
    <w:rsid w:val="00BF5E37"/>
    <w:rsid w:val="00C002BB"/>
    <w:rsid w:val="00C01ECD"/>
    <w:rsid w:val="00C03B41"/>
    <w:rsid w:val="00C07DFF"/>
    <w:rsid w:val="00C10085"/>
    <w:rsid w:val="00C124E2"/>
    <w:rsid w:val="00C12E7A"/>
    <w:rsid w:val="00C17EAD"/>
    <w:rsid w:val="00C20420"/>
    <w:rsid w:val="00C21B98"/>
    <w:rsid w:val="00C21E37"/>
    <w:rsid w:val="00C23B67"/>
    <w:rsid w:val="00C31483"/>
    <w:rsid w:val="00C40578"/>
    <w:rsid w:val="00C414BE"/>
    <w:rsid w:val="00C420AA"/>
    <w:rsid w:val="00C42F1B"/>
    <w:rsid w:val="00C43D9D"/>
    <w:rsid w:val="00C478AD"/>
    <w:rsid w:val="00C51F8D"/>
    <w:rsid w:val="00C52746"/>
    <w:rsid w:val="00C52912"/>
    <w:rsid w:val="00C55B9D"/>
    <w:rsid w:val="00C63853"/>
    <w:rsid w:val="00C6473E"/>
    <w:rsid w:val="00C64814"/>
    <w:rsid w:val="00C70D6A"/>
    <w:rsid w:val="00C75238"/>
    <w:rsid w:val="00C77014"/>
    <w:rsid w:val="00C81604"/>
    <w:rsid w:val="00C8230E"/>
    <w:rsid w:val="00C921C4"/>
    <w:rsid w:val="00C927E8"/>
    <w:rsid w:val="00C9627C"/>
    <w:rsid w:val="00C966E0"/>
    <w:rsid w:val="00C96778"/>
    <w:rsid w:val="00C96D6E"/>
    <w:rsid w:val="00CA0AD9"/>
    <w:rsid w:val="00CA1122"/>
    <w:rsid w:val="00CA71BF"/>
    <w:rsid w:val="00CA774C"/>
    <w:rsid w:val="00CB27C6"/>
    <w:rsid w:val="00CB3ECD"/>
    <w:rsid w:val="00CB5231"/>
    <w:rsid w:val="00CB7C65"/>
    <w:rsid w:val="00CC28EC"/>
    <w:rsid w:val="00CC36CC"/>
    <w:rsid w:val="00CC39D5"/>
    <w:rsid w:val="00CC3CED"/>
    <w:rsid w:val="00CE3407"/>
    <w:rsid w:val="00CE46BF"/>
    <w:rsid w:val="00CF19E9"/>
    <w:rsid w:val="00CF273C"/>
    <w:rsid w:val="00CF31FB"/>
    <w:rsid w:val="00CF6A99"/>
    <w:rsid w:val="00D010D7"/>
    <w:rsid w:val="00D05368"/>
    <w:rsid w:val="00D12788"/>
    <w:rsid w:val="00D13456"/>
    <w:rsid w:val="00D15715"/>
    <w:rsid w:val="00D15D57"/>
    <w:rsid w:val="00D16339"/>
    <w:rsid w:val="00D2079B"/>
    <w:rsid w:val="00D2113C"/>
    <w:rsid w:val="00D23530"/>
    <w:rsid w:val="00D23A8B"/>
    <w:rsid w:val="00D25635"/>
    <w:rsid w:val="00D27719"/>
    <w:rsid w:val="00D27C16"/>
    <w:rsid w:val="00D348C0"/>
    <w:rsid w:val="00D3570B"/>
    <w:rsid w:val="00D36CD9"/>
    <w:rsid w:val="00D407F7"/>
    <w:rsid w:val="00D43705"/>
    <w:rsid w:val="00D44309"/>
    <w:rsid w:val="00D5017B"/>
    <w:rsid w:val="00D5092B"/>
    <w:rsid w:val="00D54BFA"/>
    <w:rsid w:val="00D60BFC"/>
    <w:rsid w:val="00D60DAC"/>
    <w:rsid w:val="00D61035"/>
    <w:rsid w:val="00D663D7"/>
    <w:rsid w:val="00D679BD"/>
    <w:rsid w:val="00D67FE1"/>
    <w:rsid w:val="00D70EB8"/>
    <w:rsid w:val="00D72576"/>
    <w:rsid w:val="00D778E2"/>
    <w:rsid w:val="00D812A3"/>
    <w:rsid w:val="00D82E8B"/>
    <w:rsid w:val="00D845CE"/>
    <w:rsid w:val="00D85C1B"/>
    <w:rsid w:val="00D911E6"/>
    <w:rsid w:val="00D914B2"/>
    <w:rsid w:val="00D92115"/>
    <w:rsid w:val="00D97BAB"/>
    <w:rsid w:val="00DA2E7A"/>
    <w:rsid w:val="00DA499A"/>
    <w:rsid w:val="00DA50D5"/>
    <w:rsid w:val="00DA7AB3"/>
    <w:rsid w:val="00DB04CC"/>
    <w:rsid w:val="00DB1151"/>
    <w:rsid w:val="00DB2633"/>
    <w:rsid w:val="00DB41C4"/>
    <w:rsid w:val="00DB4BAC"/>
    <w:rsid w:val="00DC094C"/>
    <w:rsid w:val="00DC0F46"/>
    <w:rsid w:val="00DC16C3"/>
    <w:rsid w:val="00DC2C21"/>
    <w:rsid w:val="00DD0973"/>
    <w:rsid w:val="00DD264F"/>
    <w:rsid w:val="00DD7582"/>
    <w:rsid w:val="00DD7828"/>
    <w:rsid w:val="00DE0B62"/>
    <w:rsid w:val="00DE4922"/>
    <w:rsid w:val="00DF06AE"/>
    <w:rsid w:val="00DF4228"/>
    <w:rsid w:val="00DF6581"/>
    <w:rsid w:val="00E065AE"/>
    <w:rsid w:val="00E07EA0"/>
    <w:rsid w:val="00E12599"/>
    <w:rsid w:val="00E14641"/>
    <w:rsid w:val="00E16809"/>
    <w:rsid w:val="00E17559"/>
    <w:rsid w:val="00E22CC8"/>
    <w:rsid w:val="00E2712E"/>
    <w:rsid w:val="00E304F1"/>
    <w:rsid w:val="00E30695"/>
    <w:rsid w:val="00E31A0F"/>
    <w:rsid w:val="00E338F6"/>
    <w:rsid w:val="00E3674F"/>
    <w:rsid w:val="00E423E6"/>
    <w:rsid w:val="00E4308C"/>
    <w:rsid w:val="00E43A77"/>
    <w:rsid w:val="00E45202"/>
    <w:rsid w:val="00E5041A"/>
    <w:rsid w:val="00E52D8E"/>
    <w:rsid w:val="00E540A5"/>
    <w:rsid w:val="00E56D28"/>
    <w:rsid w:val="00E6111F"/>
    <w:rsid w:val="00E613E2"/>
    <w:rsid w:val="00E71484"/>
    <w:rsid w:val="00E7196A"/>
    <w:rsid w:val="00E72E2D"/>
    <w:rsid w:val="00E73223"/>
    <w:rsid w:val="00E73C8E"/>
    <w:rsid w:val="00E76116"/>
    <w:rsid w:val="00E773FE"/>
    <w:rsid w:val="00E8083B"/>
    <w:rsid w:val="00E82DD4"/>
    <w:rsid w:val="00E82EA5"/>
    <w:rsid w:val="00E91C7B"/>
    <w:rsid w:val="00E922DD"/>
    <w:rsid w:val="00E943ED"/>
    <w:rsid w:val="00E94847"/>
    <w:rsid w:val="00E97EB0"/>
    <w:rsid w:val="00EA7106"/>
    <w:rsid w:val="00EB139C"/>
    <w:rsid w:val="00EB402C"/>
    <w:rsid w:val="00EB547A"/>
    <w:rsid w:val="00EB56A0"/>
    <w:rsid w:val="00EB5DB8"/>
    <w:rsid w:val="00EB747F"/>
    <w:rsid w:val="00EC6BA7"/>
    <w:rsid w:val="00ED4F79"/>
    <w:rsid w:val="00ED5278"/>
    <w:rsid w:val="00ED6FC3"/>
    <w:rsid w:val="00EE1931"/>
    <w:rsid w:val="00EE2EAA"/>
    <w:rsid w:val="00EE738F"/>
    <w:rsid w:val="00EE77EA"/>
    <w:rsid w:val="00EF0705"/>
    <w:rsid w:val="00EF07FB"/>
    <w:rsid w:val="00EF0966"/>
    <w:rsid w:val="00EF2137"/>
    <w:rsid w:val="00EF341A"/>
    <w:rsid w:val="00EF39B6"/>
    <w:rsid w:val="00EF4FC0"/>
    <w:rsid w:val="00F00541"/>
    <w:rsid w:val="00F02514"/>
    <w:rsid w:val="00F03A16"/>
    <w:rsid w:val="00F105B8"/>
    <w:rsid w:val="00F1153A"/>
    <w:rsid w:val="00F20E3D"/>
    <w:rsid w:val="00F361FE"/>
    <w:rsid w:val="00F424D9"/>
    <w:rsid w:val="00F433AC"/>
    <w:rsid w:val="00F47F7A"/>
    <w:rsid w:val="00F533D5"/>
    <w:rsid w:val="00F53F48"/>
    <w:rsid w:val="00F54EB8"/>
    <w:rsid w:val="00F724C6"/>
    <w:rsid w:val="00F74729"/>
    <w:rsid w:val="00F74AAE"/>
    <w:rsid w:val="00F758C5"/>
    <w:rsid w:val="00F77AB5"/>
    <w:rsid w:val="00F81B08"/>
    <w:rsid w:val="00F82519"/>
    <w:rsid w:val="00F84F05"/>
    <w:rsid w:val="00F84F9F"/>
    <w:rsid w:val="00F868BB"/>
    <w:rsid w:val="00F87D60"/>
    <w:rsid w:val="00F915E1"/>
    <w:rsid w:val="00F94A1E"/>
    <w:rsid w:val="00F953D0"/>
    <w:rsid w:val="00FA070F"/>
    <w:rsid w:val="00FA0959"/>
    <w:rsid w:val="00FA4CE0"/>
    <w:rsid w:val="00FA6FD7"/>
    <w:rsid w:val="00FB3CA8"/>
    <w:rsid w:val="00FB56EF"/>
    <w:rsid w:val="00FB5FB5"/>
    <w:rsid w:val="00FC42E5"/>
    <w:rsid w:val="00FC510E"/>
    <w:rsid w:val="00FD0FE6"/>
    <w:rsid w:val="00FD1F78"/>
    <w:rsid w:val="00FD3D97"/>
    <w:rsid w:val="00FD641F"/>
    <w:rsid w:val="00FE1007"/>
    <w:rsid w:val="00FE2469"/>
    <w:rsid w:val="00FE26CE"/>
    <w:rsid w:val="00FE46A9"/>
    <w:rsid w:val="00FE5B93"/>
    <w:rsid w:val="00FF325A"/>
    <w:rsid w:val="00FF3E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BEC21"/>
  <w15:docId w15:val="{1DD41027-1115-4968-B895-B6C76ADA1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67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3876C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E3674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3674F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E3674F"/>
  </w:style>
  <w:style w:type="paragraph" w:styleId="NoSpacing">
    <w:name w:val="No Spacing"/>
    <w:uiPriority w:val="1"/>
    <w:qFormat/>
    <w:rsid w:val="00E3674F"/>
    <w:pPr>
      <w:widowControl w:val="0"/>
      <w:snapToGrid w:val="0"/>
      <w:spacing w:after="0" w:line="240" w:lineRule="auto"/>
      <w:ind w:firstLine="851"/>
      <w:jc w:val="both"/>
    </w:pPr>
    <w:rPr>
      <w:rFonts w:ascii="Arial" w:eastAsia="Times New Roman" w:hAnsi="Arial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E3674F"/>
    <w:pPr>
      <w:ind w:left="720"/>
      <w:contextualSpacing/>
    </w:pPr>
  </w:style>
  <w:style w:type="character" w:styleId="Strong">
    <w:name w:val="Strong"/>
    <w:uiPriority w:val="22"/>
    <w:qFormat/>
    <w:rsid w:val="00517BB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78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78E2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F324E"/>
    <w:pPr>
      <w:widowControl w:val="0"/>
      <w:tabs>
        <w:tab w:val="center" w:pos="4680"/>
        <w:tab w:val="right" w:pos="9360"/>
      </w:tabs>
      <w:ind w:firstLine="851"/>
      <w:jc w:val="both"/>
    </w:pPr>
    <w:rPr>
      <w:rFonts w:ascii="Arial" w:hAnsi="Arial"/>
      <w:snapToGrid w:val="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3F324E"/>
    <w:rPr>
      <w:rFonts w:ascii="Arial" w:eastAsia="Times New Roman" w:hAnsi="Arial" w:cs="Times New Roman"/>
      <w:snapToGrid w:val="0"/>
      <w:sz w:val="24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3876C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DB1151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09364C"/>
    <w:pPr>
      <w:suppressAutoHyphens/>
      <w:spacing w:before="100" w:after="115" w:line="100" w:lineRule="atLeast"/>
    </w:pPr>
    <w:rPr>
      <w:lang w:val="en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0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EE47F5-E037-4BB3-9830-78B0C82503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2</Pages>
  <Words>758</Words>
  <Characters>4323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katerina</dc:creator>
  <cp:lastModifiedBy>aspi</cp:lastModifiedBy>
  <cp:revision>28</cp:revision>
  <cp:lastPrinted>2026-09-03T07:30:00Z</cp:lastPrinted>
  <dcterms:created xsi:type="dcterms:W3CDTF">2025-11-18T09:29:00Z</dcterms:created>
  <dcterms:modified xsi:type="dcterms:W3CDTF">2026-09-07T07:47:00Z</dcterms:modified>
</cp:coreProperties>
</file>