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2C5" w:rsidRPr="004111FE" w:rsidRDefault="006D12C5" w:rsidP="00D15DBC">
      <w:pPr>
        <w:pStyle w:val="NoSpacing"/>
        <w:rPr>
          <w:rFonts w:ascii="StobiSerif Regular" w:hAnsi="StobiSerif Regular"/>
          <w:sz w:val="22"/>
          <w:szCs w:val="22"/>
          <w:lang w:val="mk-MK"/>
        </w:rPr>
      </w:pPr>
      <w:r w:rsidRPr="004111FE">
        <w:rPr>
          <w:rFonts w:ascii="StobiSerif Regular" w:hAnsi="StobiSerif Regular"/>
          <w:sz w:val="22"/>
          <w:szCs w:val="22"/>
          <w:lang w:val="ru-RU"/>
        </w:rPr>
        <w:t>Агенцијата за заштита на правото на слободен пристап до информациите од јавен карактер, врз основа на член 109 став 1 и 2 од Законот за општата управна постапка (</w:t>
      </w:r>
      <w:r w:rsidR="003C0EF3" w:rsidRPr="004111FE">
        <w:rPr>
          <w:rFonts w:ascii="StobiSerif Regular" w:hAnsi="StobiSerif Regular"/>
          <w:sz w:val="22"/>
          <w:szCs w:val="22"/>
          <w:lang w:val="mk-MK"/>
        </w:rPr>
        <w:t>„</w:t>
      </w:r>
      <w:r w:rsidRPr="004111FE">
        <w:rPr>
          <w:rFonts w:ascii="StobiSerif Regular" w:hAnsi="StobiSerif Regular"/>
          <w:sz w:val="22"/>
          <w:szCs w:val="22"/>
          <w:lang w:val="ru-RU"/>
        </w:rPr>
        <w:t>Службен весник на Република Македонија“ бр. 124/2015),</w:t>
      </w:r>
      <w:r w:rsidR="004E4429">
        <w:rPr>
          <w:rFonts w:ascii="StobiSerif Regular" w:hAnsi="StobiSerif Regular"/>
          <w:sz w:val="22"/>
          <w:szCs w:val="22"/>
          <w:lang w:val="ru-RU"/>
        </w:rPr>
        <w:t xml:space="preserve"> </w:t>
      </w:r>
      <w:r w:rsidRPr="004111FE">
        <w:rPr>
          <w:rFonts w:ascii="StobiSerif Regular" w:hAnsi="StobiSerif Regular"/>
          <w:sz w:val="22"/>
          <w:szCs w:val="22"/>
          <w:lang w:val="ru-RU"/>
        </w:rPr>
        <w:t>а согласно член 27 и член 34 став 1  од Законот за слободен пристап до информации од јавен карактер (</w:t>
      </w:r>
      <w:r w:rsidR="003C0EF3" w:rsidRPr="004111FE">
        <w:rPr>
          <w:rFonts w:ascii="StobiSerif Regular" w:hAnsi="StobiSerif Regular"/>
          <w:sz w:val="22"/>
          <w:szCs w:val="22"/>
          <w:lang w:val="mk-MK"/>
        </w:rPr>
        <w:t>„</w:t>
      </w:r>
      <w:r w:rsidRPr="004111FE">
        <w:rPr>
          <w:rFonts w:ascii="StobiSerif Regular" w:hAnsi="StobiSerif Regular"/>
          <w:sz w:val="22"/>
          <w:szCs w:val="22"/>
          <w:lang w:val="ru-RU"/>
        </w:rPr>
        <w:t>Службен весник на Република Северна Македонија“ бр. 101/2019) и согласно одредбите на Упатството за спроведување на Законот за слободен пристап до информации од јавен карактер (</w:t>
      </w:r>
      <w:r w:rsidR="003C0EF3" w:rsidRPr="004111FE">
        <w:rPr>
          <w:rFonts w:ascii="StobiSerif Regular" w:hAnsi="StobiSerif Regular"/>
          <w:sz w:val="22"/>
          <w:szCs w:val="22"/>
          <w:lang w:val="mk-MK"/>
        </w:rPr>
        <w:t>„</w:t>
      </w:r>
      <w:r w:rsidRPr="004111FE">
        <w:rPr>
          <w:rFonts w:ascii="StobiSerif Regular" w:hAnsi="StobiSerif Regular"/>
          <w:sz w:val="22"/>
          <w:szCs w:val="22"/>
          <w:lang w:val="ru-RU"/>
        </w:rPr>
        <w:t xml:space="preserve">Службен весник на Република Северна  Македонија“ бр.60/20), постапувајќи по Жалбата изјавена од </w:t>
      </w:r>
      <w:r w:rsidR="00071B37" w:rsidRPr="004111FE">
        <w:rPr>
          <w:rFonts w:ascii="StobiSerif Regular" w:hAnsi="StobiSerif Regular"/>
          <w:sz w:val="22"/>
          <w:szCs w:val="22"/>
          <w:lang w:val="mk-MK"/>
        </w:rPr>
        <w:t>Г</w:t>
      </w:r>
      <w:r w:rsidR="00424775">
        <w:rPr>
          <w:rFonts w:ascii="StobiSerif Regular" w:hAnsi="StobiSerif Regular"/>
          <w:sz w:val="22"/>
          <w:szCs w:val="22"/>
          <w:lang w:val="mk-MK"/>
        </w:rPr>
        <w:t>.Т.</w:t>
      </w:r>
      <w:r w:rsidR="001B430B" w:rsidRPr="004111FE">
        <w:rPr>
          <w:rFonts w:ascii="StobiSerif Regular" w:hAnsi="StobiSerif Regular"/>
          <w:sz w:val="22"/>
          <w:szCs w:val="22"/>
          <w:lang w:val="mk-MK"/>
        </w:rPr>
        <w:t>,</w:t>
      </w:r>
      <w:r w:rsidRPr="004111FE">
        <w:rPr>
          <w:rFonts w:ascii="StobiSerif Regular" w:hAnsi="StobiSerif Regular"/>
          <w:sz w:val="22"/>
          <w:szCs w:val="22"/>
          <w:lang w:val="ru-RU"/>
        </w:rPr>
        <w:t xml:space="preserve"> поднесена против </w:t>
      </w:r>
      <w:r w:rsidR="00370074" w:rsidRPr="004111FE">
        <w:rPr>
          <w:rFonts w:ascii="StobiSerif Regular" w:hAnsi="StobiSerif Regular"/>
          <w:sz w:val="22"/>
          <w:szCs w:val="22"/>
          <w:lang w:val="mk-MK"/>
        </w:rPr>
        <w:t>Основен суд Кочани</w:t>
      </w:r>
      <w:r w:rsidRPr="004111FE">
        <w:rPr>
          <w:rFonts w:ascii="StobiSerif Regular" w:hAnsi="StobiSerif Regular"/>
          <w:sz w:val="22"/>
          <w:szCs w:val="22"/>
          <w:lang w:val="ru-RU"/>
        </w:rPr>
        <w:t xml:space="preserve">, на </w:t>
      </w:r>
      <w:r w:rsidR="00370074" w:rsidRPr="004111FE">
        <w:rPr>
          <w:rFonts w:ascii="StobiSerif Regular" w:hAnsi="StobiSerif Regular"/>
          <w:sz w:val="22"/>
          <w:szCs w:val="22"/>
          <w:lang w:val="ru-RU"/>
        </w:rPr>
        <w:t>26</w:t>
      </w:r>
      <w:r w:rsidR="001B430B" w:rsidRPr="004111FE">
        <w:rPr>
          <w:rFonts w:ascii="StobiSerif Regular" w:hAnsi="StobiSerif Regular"/>
          <w:sz w:val="22"/>
          <w:szCs w:val="22"/>
          <w:lang w:val="mk-MK"/>
        </w:rPr>
        <w:t>.</w:t>
      </w:r>
      <w:r w:rsidR="00B04A82" w:rsidRPr="004111FE">
        <w:rPr>
          <w:rFonts w:ascii="StobiSerif Regular" w:hAnsi="StobiSerif Regular"/>
          <w:sz w:val="22"/>
          <w:szCs w:val="22"/>
          <w:lang w:val="mk-MK"/>
        </w:rPr>
        <w:t>0</w:t>
      </w:r>
      <w:r w:rsidR="00370074" w:rsidRPr="004111FE">
        <w:rPr>
          <w:rFonts w:ascii="StobiSerif Regular" w:hAnsi="StobiSerif Regular"/>
          <w:sz w:val="22"/>
          <w:szCs w:val="22"/>
          <w:lang w:val="mk-MK"/>
        </w:rPr>
        <w:t>8</w:t>
      </w:r>
      <w:r w:rsidRPr="004111FE">
        <w:rPr>
          <w:rFonts w:ascii="StobiSerif Regular" w:hAnsi="StobiSerif Regular"/>
          <w:sz w:val="22"/>
          <w:szCs w:val="22"/>
          <w:lang w:val="ru-RU"/>
        </w:rPr>
        <w:t>.202</w:t>
      </w:r>
      <w:r w:rsidR="00B04A82" w:rsidRPr="004111FE">
        <w:rPr>
          <w:rFonts w:ascii="StobiSerif Regular" w:hAnsi="StobiSerif Regular"/>
          <w:sz w:val="22"/>
          <w:szCs w:val="22"/>
          <w:lang w:val="mk-MK"/>
        </w:rPr>
        <w:t>6</w:t>
      </w:r>
      <w:r w:rsidRPr="004111FE">
        <w:rPr>
          <w:rFonts w:ascii="StobiSerif Regular" w:hAnsi="StobiSerif Regular"/>
          <w:sz w:val="22"/>
          <w:szCs w:val="22"/>
          <w:lang w:val="ru-RU"/>
        </w:rPr>
        <w:t xml:space="preserve"> година го донесе следното </w:t>
      </w:r>
    </w:p>
    <w:p w:rsidR="0002158F" w:rsidRPr="004111FE" w:rsidRDefault="0002158F" w:rsidP="00D15DBC">
      <w:pPr>
        <w:spacing w:line="240" w:lineRule="auto"/>
        <w:jc w:val="both"/>
        <w:rPr>
          <w:rFonts w:ascii="StobiSerif Regular" w:hAnsi="StobiSerif Regular" w:cs="Times New Roman"/>
          <w:b/>
          <w:lang w:val="mk-MK"/>
        </w:rPr>
      </w:pPr>
    </w:p>
    <w:p w:rsidR="006D12C5" w:rsidRPr="004111FE" w:rsidRDefault="004E4429" w:rsidP="00D15DBC">
      <w:pPr>
        <w:spacing w:line="240" w:lineRule="auto"/>
        <w:jc w:val="both"/>
        <w:rPr>
          <w:rFonts w:ascii="StobiSerif Regular" w:hAnsi="StobiSerif Regular" w:cs="Times New Roman"/>
          <w:b/>
          <w:lang w:val="ru-RU"/>
        </w:rPr>
      </w:pPr>
      <w:r>
        <w:rPr>
          <w:rFonts w:ascii="StobiSerif Regular" w:hAnsi="StobiSerif Regular" w:cs="Times New Roman"/>
          <w:b/>
          <w:lang w:val="ru-RU"/>
        </w:rPr>
        <w:t xml:space="preserve">                                                                 </w:t>
      </w:r>
      <w:r w:rsidR="006D12C5" w:rsidRPr="004111FE">
        <w:rPr>
          <w:rFonts w:ascii="StobiSerif Regular" w:hAnsi="StobiSerif Regular" w:cs="Times New Roman"/>
          <w:b/>
          <w:lang w:val="ru-RU"/>
        </w:rPr>
        <w:t>Р Е Ш Е Н И Е</w:t>
      </w:r>
    </w:p>
    <w:p w:rsidR="006D12C5" w:rsidRPr="004111FE" w:rsidRDefault="006D12C5" w:rsidP="00D15DBC">
      <w:pPr>
        <w:spacing w:line="240" w:lineRule="auto"/>
        <w:ind w:firstLine="720"/>
        <w:jc w:val="both"/>
        <w:rPr>
          <w:rFonts w:ascii="StobiSerif Regular" w:hAnsi="StobiSerif Regular" w:cs="Times New Roman"/>
          <w:lang w:val="ru-RU"/>
        </w:rPr>
      </w:pPr>
      <w:r w:rsidRPr="004111FE">
        <w:rPr>
          <w:rFonts w:ascii="StobiSerif Regular" w:hAnsi="StobiSerif Regular" w:cs="Times New Roman"/>
          <w:lang w:val="ru-RU"/>
        </w:rPr>
        <w:t xml:space="preserve">Жалбата изјавена од </w:t>
      </w:r>
      <w:r w:rsidR="00071B37" w:rsidRPr="004111FE">
        <w:rPr>
          <w:rFonts w:ascii="StobiSerif Regular" w:hAnsi="StobiSerif Regular"/>
          <w:lang w:val="mk-MK"/>
        </w:rPr>
        <w:t>Г</w:t>
      </w:r>
      <w:r w:rsidR="00424775">
        <w:rPr>
          <w:rFonts w:ascii="StobiSerif Regular" w:hAnsi="StobiSerif Regular"/>
          <w:lang w:val="mk-MK"/>
        </w:rPr>
        <w:t>.Т.</w:t>
      </w:r>
      <w:r w:rsidR="000A4B36" w:rsidRPr="004111FE">
        <w:rPr>
          <w:rFonts w:ascii="StobiSerif Regular" w:hAnsi="StobiSerif Regular"/>
          <w:lang w:val="mk-MK"/>
        </w:rPr>
        <w:t>,</w:t>
      </w:r>
      <w:r w:rsidR="000A4B36" w:rsidRPr="004111FE">
        <w:rPr>
          <w:rFonts w:ascii="StobiSerif Regular" w:hAnsi="StobiSerif Regular"/>
          <w:lang w:val="ru-RU"/>
        </w:rPr>
        <w:t xml:space="preserve"> поднесена против </w:t>
      </w:r>
      <w:r w:rsidR="00370074" w:rsidRPr="004111FE">
        <w:rPr>
          <w:rFonts w:ascii="StobiSerif Regular" w:hAnsi="StobiSerif Regular"/>
          <w:lang w:val="mk-MK"/>
        </w:rPr>
        <w:t>Основен суд Кочани</w:t>
      </w:r>
      <w:r w:rsidR="00561B28" w:rsidRPr="004111FE">
        <w:rPr>
          <w:rFonts w:ascii="StobiSerif Regular" w:hAnsi="StobiSerif Regular"/>
          <w:lang w:val="mk-MK"/>
        </w:rPr>
        <w:t>,</w:t>
      </w:r>
      <w:r w:rsidR="004E4429">
        <w:rPr>
          <w:rFonts w:ascii="StobiSerif Regular" w:hAnsi="StobiSerif Regular"/>
          <w:lang w:val="mk-MK"/>
        </w:rPr>
        <w:t xml:space="preserve"> </w:t>
      </w:r>
      <w:r w:rsidRPr="004111FE">
        <w:rPr>
          <w:rFonts w:ascii="StobiSerif Regular" w:hAnsi="StobiSerif Regular" w:cs="Times New Roman"/>
          <w:lang w:val="ru-RU"/>
        </w:rPr>
        <w:t>заведена во архивата на Агенцијата за заштита на правото на слободен пристап до информациите од јавен карактер под бр.</w:t>
      </w:r>
      <w:r w:rsidR="00370074" w:rsidRPr="004111FE">
        <w:rPr>
          <w:rFonts w:ascii="StobiSerif Regular" w:hAnsi="StobiSerif Regular" w:cs="Times New Roman"/>
          <w:lang w:val="ru-RU"/>
        </w:rPr>
        <w:t>08-283</w:t>
      </w:r>
      <w:r w:rsidRPr="004111FE">
        <w:rPr>
          <w:rFonts w:ascii="StobiSerif Regular" w:hAnsi="StobiSerif Regular" w:cs="Times New Roman"/>
          <w:lang w:val="ru-RU"/>
        </w:rPr>
        <w:t xml:space="preserve"> на </w:t>
      </w:r>
      <w:r w:rsidR="00370074" w:rsidRPr="004111FE">
        <w:rPr>
          <w:rFonts w:ascii="StobiSerif Regular" w:hAnsi="StobiSerif Regular" w:cs="Times New Roman"/>
          <w:lang w:val="ru-RU"/>
        </w:rPr>
        <w:t>21.08.2026</w:t>
      </w:r>
      <w:r w:rsidRPr="004111FE">
        <w:rPr>
          <w:rFonts w:ascii="StobiSerif Regular" w:hAnsi="StobiSerif Regular" w:cs="Times New Roman"/>
          <w:lang w:val="ru-RU"/>
        </w:rPr>
        <w:t xml:space="preserve"> година </w:t>
      </w:r>
      <w:r w:rsidRPr="004111FE">
        <w:rPr>
          <w:rFonts w:ascii="StobiSerif Regular" w:hAnsi="StobiSerif Regular" w:cs="Times New Roman"/>
          <w:b/>
          <w:lang w:val="ru-RU"/>
        </w:rPr>
        <w:t>СЕ ОТФРЛА како недопуштена</w:t>
      </w:r>
      <w:r w:rsidRPr="004111FE">
        <w:rPr>
          <w:rFonts w:ascii="StobiSerif Regular" w:hAnsi="StobiSerif Regular" w:cs="Times New Roman"/>
          <w:lang w:val="ru-RU"/>
        </w:rPr>
        <w:t>.</w:t>
      </w:r>
    </w:p>
    <w:p w:rsidR="007A1189" w:rsidRPr="004111FE" w:rsidRDefault="007A1189" w:rsidP="006D12C5">
      <w:pPr>
        <w:jc w:val="center"/>
        <w:rPr>
          <w:rFonts w:ascii="StobiSerif Regular" w:hAnsi="StobiSerif Regular" w:cs="Times New Roman"/>
          <w:b/>
          <w:lang w:val="ru-RU"/>
        </w:rPr>
      </w:pPr>
      <w:r w:rsidRPr="004111FE">
        <w:rPr>
          <w:rFonts w:ascii="StobiSerif Regular" w:hAnsi="StobiSerif Regular" w:cs="Times New Roman"/>
          <w:b/>
          <w:lang w:val="ru-RU"/>
        </w:rPr>
        <w:t>О Б Р А З Л О Ж Е Н И Е</w:t>
      </w:r>
    </w:p>
    <w:p w:rsidR="00561B28" w:rsidRPr="004111FE" w:rsidRDefault="00071B37" w:rsidP="00561B28">
      <w:pPr>
        <w:pStyle w:val="Heading2"/>
        <w:spacing w:before="0" w:beforeAutospacing="0" w:after="0" w:afterAutospacing="0"/>
        <w:ind w:firstLine="720"/>
        <w:jc w:val="both"/>
        <w:rPr>
          <w:rFonts w:ascii="StobiSerif Regular" w:hAnsi="StobiSerif Regular"/>
          <w:b w:val="0"/>
          <w:sz w:val="22"/>
          <w:szCs w:val="22"/>
          <w:lang w:val="mk-MK"/>
        </w:rPr>
      </w:pPr>
      <w:r w:rsidRPr="004111FE">
        <w:rPr>
          <w:rFonts w:ascii="StobiSerif Regular" w:hAnsi="StobiSerif Regular"/>
          <w:b w:val="0"/>
          <w:bCs w:val="0"/>
          <w:sz w:val="22"/>
          <w:szCs w:val="22"/>
          <w:lang w:val="mk-MK"/>
        </w:rPr>
        <w:t>Г</w:t>
      </w:r>
      <w:r w:rsidR="00424775">
        <w:rPr>
          <w:rFonts w:ascii="StobiSerif Regular" w:hAnsi="StobiSerif Regular"/>
          <w:b w:val="0"/>
          <w:bCs w:val="0"/>
          <w:sz w:val="22"/>
          <w:szCs w:val="22"/>
          <w:lang w:val="mk-MK"/>
        </w:rPr>
        <w:t>.Т.</w:t>
      </w:r>
      <w:r w:rsidR="007B44ED" w:rsidRPr="004111FE">
        <w:rPr>
          <w:rFonts w:ascii="StobiSerif Regular" w:hAnsi="StobiSerif Regular"/>
          <w:b w:val="0"/>
          <w:sz w:val="22"/>
          <w:szCs w:val="22"/>
          <w:lang w:val="mk-MK"/>
        </w:rPr>
        <w:t xml:space="preserve">, </w:t>
      </w:r>
      <w:r w:rsidR="0072348F" w:rsidRPr="004111FE">
        <w:rPr>
          <w:rFonts w:ascii="StobiSerif Regular" w:hAnsi="StobiSerif Regular"/>
          <w:b w:val="0"/>
          <w:sz w:val="22"/>
          <w:szCs w:val="22"/>
          <w:lang w:val="mk-MK"/>
        </w:rPr>
        <w:t xml:space="preserve">како што е наведено во Жалбата, </w:t>
      </w:r>
      <w:r w:rsidR="00D31DFF" w:rsidRPr="004111FE">
        <w:rPr>
          <w:rFonts w:ascii="StobiSerif Regular" w:hAnsi="StobiSerif Regular"/>
          <w:b w:val="0"/>
          <w:sz w:val="22"/>
          <w:szCs w:val="22"/>
          <w:lang w:val="mk-MK"/>
        </w:rPr>
        <w:t>„Н</w:t>
      </w:r>
      <w:r w:rsidR="007B44ED" w:rsidRPr="004111FE">
        <w:rPr>
          <w:rFonts w:ascii="StobiSerif Regular" w:hAnsi="StobiSerif Regular"/>
          <w:b w:val="0"/>
          <w:sz w:val="22"/>
          <w:szCs w:val="22"/>
          <w:lang w:val="mk-MK"/>
        </w:rPr>
        <w:t xml:space="preserve">а </w:t>
      </w:r>
      <w:r w:rsidR="00D31DFF" w:rsidRPr="004111FE">
        <w:rPr>
          <w:rFonts w:ascii="StobiSerif Regular" w:hAnsi="StobiSerif Regular"/>
          <w:b w:val="0"/>
          <w:sz w:val="22"/>
          <w:szCs w:val="22"/>
          <w:lang w:val="mk-MK"/>
        </w:rPr>
        <w:t xml:space="preserve">ден 10.08.2026 година, во рамките на остварувањето на правото на одбрана во кривичната постапка (согласно ЕКЧП и Уставот на РСМ), </w:t>
      </w:r>
      <w:r w:rsidR="000A4B36" w:rsidRPr="004111FE">
        <w:rPr>
          <w:rFonts w:ascii="StobiSerif Regular" w:hAnsi="StobiSerif Regular"/>
          <w:b w:val="0"/>
          <w:sz w:val="22"/>
          <w:szCs w:val="22"/>
          <w:lang w:val="mk-MK"/>
        </w:rPr>
        <w:t xml:space="preserve">до </w:t>
      </w:r>
      <w:r w:rsidR="000D1524" w:rsidRPr="004111FE">
        <w:rPr>
          <w:rFonts w:ascii="StobiSerif Regular" w:hAnsi="StobiSerif Regular"/>
          <w:b w:val="0"/>
          <w:sz w:val="22"/>
          <w:szCs w:val="22"/>
          <w:lang w:val="mk-MK"/>
        </w:rPr>
        <w:t>Имателот на информации (</w:t>
      </w:r>
      <w:r w:rsidR="00370074" w:rsidRPr="004111FE">
        <w:rPr>
          <w:rFonts w:ascii="StobiSerif Regular" w:hAnsi="StobiSerif Regular"/>
          <w:b w:val="0"/>
          <w:sz w:val="22"/>
          <w:szCs w:val="22"/>
          <w:lang w:val="mk-MK"/>
        </w:rPr>
        <w:t>Основен суд Кочани</w:t>
      </w:r>
      <w:r w:rsidR="000D1524" w:rsidRPr="004111FE">
        <w:rPr>
          <w:rFonts w:ascii="StobiSerif Regular" w:hAnsi="StobiSerif Regular"/>
          <w:b w:val="0"/>
          <w:sz w:val="22"/>
          <w:szCs w:val="22"/>
          <w:lang w:val="mk-MK"/>
        </w:rPr>
        <w:t>)</w:t>
      </w:r>
      <w:r w:rsidR="00D31DFF" w:rsidRPr="004111FE">
        <w:rPr>
          <w:rFonts w:ascii="StobiSerif Regular" w:hAnsi="StobiSerif Regular"/>
          <w:b w:val="0"/>
          <w:sz w:val="22"/>
          <w:szCs w:val="22"/>
          <w:lang w:val="mk-MK"/>
        </w:rPr>
        <w:t>подне</w:t>
      </w:r>
      <w:r w:rsidR="000D1524" w:rsidRPr="004111FE">
        <w:rPr>
          <w:rFonts w:ascii="StobiSerif Regular" w:hAnsi="StobiSerif Regular"/>
          <w:b w:val="0"/>
          <w:sz w:val="22"/>
          <w:szCs w:val="22"/>
          <w:lang w:val="mk-MK"/>
        </w:rPr>
        <w:t>сов</w:t>
      </w:r>
      <w:r w:rsidR="007B44ED" w:rsidRPr="004111FE">
        <w:rPr>
          <w:rFonts w:ascii="StobiSerif Regular" w:hAnsi="StobiSerif Regular"/>
          <w:b w:val="0"/>
          <w:sz w:val="22"/>
          <w:szCs w:val="22"/>
          <w:lang w:val="mk-MK"/>
        </w:rPr>
        <w:t>Барање</w:t>
      </w:r>
      <w:r w:rsidR="00561B28" w:rsidRPr="004111FE">
        <w:rPr>
          <w:rFonts w:ascii="StobiSerif Regular" w:hAnsi="StobiSerif Regular"/>
          <w:b w:val="0"/>
          <w:sz w:val="22"/>
          <w:szCs w:val="22"/>
          <w:lang w:val="mk-MK"/>
        </w:rPr>
        <w:t xml:space="preserve"> со кое  побара</w:t>
      </w:r>
      <w:r w:rsidR="000D1524" w:rsidRPr="004111FE">
        <w:rPr>
          <w:rFonts w:ascii="StobiSerif Regular" w:hAnsi="StobiSerif Regular"/>
          <w:b w:val="0"/>
          <w:sz w:val="22"/>
          <w:szCs w:val="22"/>
          <w:lang w:val="mk-MK"/>
        </w:rPr>
        <w:t xml:space="preserve">впристап до </w:t>
      </w:r>
      <w:r w:rsidR="00561B28" w:rsidRPr="004111FE">
        <w:rPr>
          <w:rFonts w:ascii="StobiSerif Regular" w:hAnsi="StobiSerif Regular"/>
          <w:b w:val="0"/>
          <w:sz w:val="22"/>
          <w:szCs w:val="22"/>
          <w:lang w:val="mk-MK"/>
        </w:rPr>
        <w:t xml:space="preserve"> следните </w:t>
      </w:r>
      <w:r w:rsidR="000D1524" w:rsidRPr="004111FE">
        <w:rPr>
          <w:rFonts w:ascii="StobiSerif Regular" w:hAnsi="StobiSerif Regular"/>
          <w:b w:val="0"/>
          <w:sz w:val="22"/>
          <w:szCs w:val="22"/>
          <w:lang w:val="mk-MK"/>
        </w:rPr>
        <w:t>официјални податоци и системски записи:</w:t>
      </w:r>
    </w:p>
    <w:p w:rsidR="000D1524" w:rsidRPr="004111FE" w:rsidRDefault="00561B28" w:rsidP="000D1524">
      <w:pPr>
        <w:pStyle w:val="Heading2"/>
        <w:spacing w:before="0" w:beforeAutospacing="0" w:after="0" w:afterAutospacing="0"/>
        <w:ind w:firstLine="720"/>
        <w:jc w:val="both"/>
        <w:rPr>
          <w:rFonts w:ascii="StobiSerif Regular" w:hAnsi="StobiSerif Regular"/>
          <w:b w:val="0"/>
          <w:sz w:val="22"/>
          <w:szCs w:val="22"/>
          <w:lang w:val="mk-MK"/>
        </w:rPr>
      </w:pPr>
      <w:r w:rsidRPr="004111FE">
        <w:rPr>
          <w:rFonts w:ascii="StobiSerif Regular" w:hAnsi="StobiSerif Regular"/>
          <w:b w:val="0"/>
          <w:sz w:val="22"/>
          <w:szCs w:val="22"/>
          <w:lang w:val="mk-MK"/>
        </w:rPr>
        <w:t xml:space="preserve">„1. </w:t>
      </w:r>
      <w:r w:rsidR="000D1524" w:rsidRPr="004111FE">
        <w:rPr>
          <w:rFonts w:ascii="StobiSerif Regular" w:hAnsi="StobiSerif Regular"/>
          <w:b w:val="0"/>
          <w:sz w:val="22"/>
          <w:szCs w:val="22"/>
          <w:lang w:val="mk-MK"/>
        </w:rPr>
        <w:t>Податок дали судијката К</w:t>
      </w:r>
      <w:r w:rsidR="00424775">
        <w:rPr>
          <w:rFonts w:ascii="StobiSerif Regular" w:hAnsi="StobiSerif Regular"/>
          <w:b w:val="0"/>
          <w:sz w:val="22"/>
          <w:szCs w:val="22"/>
          <w:lang w:val="mk-MK"/>
        </w:rPr>
        <w:t>.Ц.</w:t>
      </w:r>
      <w:r w:rsidR="000D1524" w:rsidRPr="004111FE">
        <w:rPr>
          <w:rFonts w:ascii="StobiSerif Regular" w:hAnsi="StobiSerif Regular"/>
          <w:b w:val="0"/>
          <w:sz w:val="22"/>
          <w:szCs w:val="22"/>
          <w:lang w:val="mk-MK"/>
        </w:rPr>
        <w:t xml:space="preserve"> на ден 07.08.2026 година официјално се наоѓала на годишен одмор.</w:t>
      </w:r>
    </w:p>
    <w:p w:rsidR="000D1524" w:rsidRPr="004111FE" w:rsidRDefault="000D1524" w:rsidP="000D1524">
      <w:pPr>
        <w:pStyle w:val="Heading2"/>
        <w:spacing w:before="0" w:beforeAutospacing="0" w:after="0" w:afterAutospacing="0"/>
        <w:ind w:firstLine="720"/>
        <w:jc w:val="both"/>
        <w:rPr>
          <w:rFonts w:ascii="StobiSerif Regular" w:hAnsi="StobiSerif Regular"/>
          <w:b w:val="0"/>
          <w:sz w:val="22"/>
          <w:szCs w:val="22"/>
          <w:lang w:val="mk-MK"/>
        </w:rPr>
      </w:pPr>
      <w:r w:rsidRPr="004111FE">
        <w:rPr>
          <w:rFonts w:ascii="StobiSerif Regular" w:hAnsi="StobiSerif Regular"/>
          <w:b w:val="0"/>
          <w:sz w:val="22"/>
          <w:szCs w:val="22"/>
          <w:lang w:val="mk-MK"/>
        </w:rPr>
        <w:t>2. Податок за физичкото присуство во зградата на судот на истата судијка во период по завршувањето на редовното работно време (од 15:30 до 17:00 часот) не ден 07.08.2026 година.</w:t>
      </w:r>
    </w:p>
    <w:p w:rsidR="000D1524" w:rsidRPr="004111FE" w:rsidRDefault="000D1524" w:rsidP="000D1524">
      <w:pPr>
        <w:pStyle w:val="Heading2"/>
        <w:spacing w:before="0" w:beforeAutospacing="0" w:after="0" w:afterAutospacing="0"/>
        <w:ind w:firstLine="720"/>
        <w:jc w:val="both"/>
        <w:rPr>
          <w:rFonts w:ascii="StobiSerif Regular" w:hAnsi="StobiSerif Regular"/>
          <w:b w:val="0"/>
          <w:sz w:val="22"/>
          <w:szCs w:val="22"/>
          <w:lang w:val="mk-MK"/>
        </w:rPr>
      </w:pPr>
      <w:r w:rsidRPr="004111FE">
        <w:rPr>
          <w:rFonts w:ascii="StobiSerif Regular" w:hAnsi="StobiSerif Regular"/>
          <w:b w:val="0"/>
          <w:sz w:val="22"/>
          <w:szCs w:val="22"/>
          <w:lang w:val="mk-MK"/>
        </w:rPr>
        <w:t>3.Увид во евиденцијата на електронските картички за пристап, книгата за дежурства судската полиција и безбедносните камери во самата судска зграда за наведен период.</w:t>
      </w:r>
    </w:p>
    <w:p w:rsidR="000E3F44" w:rsidRPr="004111FE" w:rsidRDefault="000D1524" w:rsidP="000D1524">
      <w:pPr>
        <w:pStyle w:val="Heading2"/>
        <w:spacing w:before="0" w:beforeAutospacing="0" w:after="0" w:afterAutospacing="0"/>
        <w:ind w:firstLine="720"/>
        <w:jc w:val="both"/>
        <w:rPr>
          <w:rFonts w:ascii="StobiSerif Regular" w:hAnsi="StobiSerif Regular"/>
          <w:b w:val="0"/>
          <w:sz w:val="22"/>
          <w:szCs w:val="22"/>
          <w:lang w:val="mk-MK"/>
        </w:rPr>
      </w:pPr>
      <w:r w:rsidRPr="004111FE">
        <w:rPr>
          <w:rFonts w:ascii="StobiSerif Regular" w:hAnsi="StobiSerif Regular"/>
          <w:b w:val="0"/>
          <w:sz w:val="22"/>
          <w:szCs w:val="22"/>
          <w:lang w:val="mk-MK"/>
        </w:rPr>
        <w:t>4. Извештај од ревизија на дигиталните логови (</w:t>
      </w:r>
      <w:r w:rsidRPr="004111FE">
        <w:rPr>
          <w:rFonts w:ascii="StobiSerif Regular" w:hAnsi="StobiSerif Regular"/>
          <w:b w:val="0"/>
          <w:sz w:val="22"/>
          <w:szCs w:val="22"/>
        </w:rPr>
        <w:t>log files</w:t>
      </w:r>
      <w:r w:rsidRPr="004111FE">
        <w:rPr>
          <w:rFonts w:ascii="StobiSerif Regular" w:hAnsi="StobiSerif Regular"/>
          <w:b w:val="0"/>
          <w:sz w:val="22"/>
          <w:szCs w:val="22"/>
          <w:lang w:val="mk-MK"/>
        </w:rPr>
        <w:t>) на АКМИС</w:t>
      </w:r>
      <w:r w:rsidR="00730DB2" w:rsidRPr="004111FE">
        <w:rPr>
          <w:rFonts w:ascii="StobiSerif Regular" w:hAnsi="StobiSerif Regular"/>
          <w:b w:val="0"/>
          <w:sz w:val="22"/>
          <w:szCs w:val="22"/>
          <w:lang w:val="mk-MK"/>
        </w:rPr>
        <w:t xml:space="preserve"> серверот за предметот КСП-22/26, со цел да се утврди точната милисекунда на најава, корисничкиот профил и дигиталниот токен со кој решението за притвор било за во 16:45 часот во петок.</w:t>
      </w:r>
      <w:r w:rsidR="000E3F44" w:rsidRPr="004111FE">
        <w:rPr>
          <w:rFonts w:ascii="StobiSerif Regular" w:hAnsi="StobiSerif Regular"/>
          <w:b w:val="0"/>
          <w:sz w:val="22"/>
          <w:szCs w:val="22"/>
          <w:lang w:val="mk-MK"/>
        </w:rPr>
        <w:t xml:space="preserve">“  </w:t>
      </w:r>
    </w:p>
    <w:p w:rsidR="00EF7871" w:rsidRPr="004111FE" w:rsidRDefault="00EF7871" w:rsidP="007B44ED">
      <w:pPr>
        <w:pStyle w:val="Heading2"/>
        <w:spacing w:before="0" w:beforeAutospacing="0" w:after="0" w:afterAutospacing="0"/>
        <w:ind w:firstLine="720"/>
        <w:jc w:val="both"/>
        <w:rPr>
          <w:rFonts w:ascii="StobiSerif Regular" w:hAnsi="StobiSerif Regular"/>
          <w:b w:val="0"/>
          <w:bCs w:val="0"/>
          <w:sz w:val="22"/>
          <w:szCs w:val="22"/>
          <w:lang w:val="mk-MK"/>
        </w:rPr>
      </w:pPr>
    </w:p>
    <w:p w:rsidR="00EF7871" w:rsidRPr="004111FE" w:rsidRDefault="00EF7871" w:rsidP="007B44ED">
      <w:pPr>
        <w:pStyle w:val="Heading2"/>
        <w:spacing w:before="0" w:beforeAutospacing="0" w:after="0" w:afterAutospacing="0"/>
        <w:ind w:firstLine="720"/>
        <w:jc w:val="both"/>
        <w:rPr>
          <w:rFonts w:ascii="StobiSerif Regular" w:hAnsi="StobiSerif Regular"/>
          <w:b w:val="0"/>
          <w:bCs w:val="0"/>
          <w:sz w:val="22"/>
          <w:szCs w:val="22"/>
          <w:lang w:val="mk-MK"/>
        </w:rPr>
      </w:pPr>
      <w:r w:rsidRPr="004111FE">
        <w:rPr>
          <w:rFonts w:ascii="StobiSerif Regular" w:hAnsi="StobiSerif Regular"/>
          <w:b w:val="0"/>
          <w:bCs w:val="0"/>
          <w:sz w:val="22"/>
          <w:szCs w:val="22"/>
          <w:lang w:val="mk-MK"/>
        </w:rPr>
        <w:t xml:space="preserve">На </w:t>
      </w:r>
      <w:r w:rsidR="00370074" w:rsidRPr="004111FE">
        <w:rPr>
          <w:rFonts w:ascii="StobiSerif Regular" w:hAnsi="StobiSerif Regular"/>
          <w:b w:val="0"/>
          <w:bCs w:val="0"/>
          <w:sz w:val="22"/>
          <w:szCs w:val="22"/>
          <w:lang w:val="mk-MK"/>
        </w:rPr>
        <w:t>21.08.2026</w:t>
      </w:r>
      <w:r w:rsidRPr="004111FE">
        <w:rPr>
          <w:rFonts w:ascii="StobiSerif Regular" w:hAnsi="StobiSerif Regular"/>
          <w:b w:val="0"/>
          <w:bCs w:val="0"/>
          <w:sz w:val="22"/>
          <w:szCs w:val="22"/>
          <w:lang w:val="mk-MK"/>
        </w:rPr>
        <w:t xml:space="preserve"> година, до Агенцијата е доставена Жалба преку </w:t>
      </w:r>
      <w:bookmarkStart w:id="0" w:name="_Hlk238650039"/>
      <w:r w:rsidRPr="004111FE">
        <w:rPr>
          <w:rFonts w:ascii="StobiSerif Regular" w:hAnsi="StobiSerif Regular"/>
          <w:b w:val="0"/>
          <w:bCs w:val="0"/>
          <w:sz w:val="22"/>
          <w:szCs w:val="22"/>
          <w:lang w:val="mk-MK"/>
        </w:rPr>
        <w:t>Имателот на информации</w:t>
      </w:r>
      <w:bookmarkEnd w:id="0"/>
      <w:r w:rsidRPr="004111FE">
        <w:rPr>
          <w:rFonts w:ascii="StobiSerif Regular" w:hAnsi="StobiSerif Regular"/>
          <w:b w:val="0"/>
          <w:bCs w:val="0"/>
          <w:sz w:val="22"/>
          <w:szCs w:val="22"/>
          <w:lang w:val="mk-MK"/>
        </w:rPr>
        <w:t xml:space="preserve"> – </w:t>
      </w:r>
      <w:r w:rsidR="00370074" w:rsidRPr="004111FE">
        <w:rPr>
          <w:rFonts w:ascii="StobiSerif Regular" w:hAnsi="StobiSerif Regular"/>
          <w:b w:val="0"/>
          <w:bCs w:val="0"/>
          <w:sz w:val="22"/>
          <w:szCs w:val="22"/>
          <w:lang w:val="mk-MK"/>
        </w:rPr>
        <w:t>Основен суд Кочани</w:t>
      </w:r>
      <w:r w:rsidRPr="004111FE">
        <w:rPr>
          <w:rFonts w:ascii="StobiSerif Regular" w:hAnsi="StobiSerif Regular"/>
          <w:b w:val="0"/>
          <w:bCs w:val="0"/>
          <w:sz w:val="22"/>
          <w:szCs w:val="22"/>
          <w:lang w:val="mk-MK"/>
        </w:rPr>
        <w:t>, заведена во Агенцјата под бр.</w:t>
      </w:r>
      <w:r w:rsidR="00370074" w:rsidRPr="004111FE">
        <w:rPr>
          <w:rFonts w:ascii="StobiSerif Regular" w:hAnsi="StobiSerif Regular"/>
          <w:b w:val="0"/>
          <w:bCs w:val="0"/>
          <w:sz w:val="22"/>
          <w:szCs w:val="22"/>
          <w:lang w:val="mk-MK"/>
        </w:rPr>
        <w:t>08-283</w:t>
      </w:r>
      <w:r w:rsidRPr="004111FE">
        <w:rPr>
          <w:rFonts w:ascii="StobiSerif Regular" w:hAnsi="StobiSerif Regular"/>
          <w:b w:val="0"/>
          <w:bCs w:val="0"/>
          <w:sz w:val="22"/>
          <w:szCs w:val="22"/>
          <w:lang w:val="mk-MK"/>
        </w:rPr>
        <w:t>, во ко</w:t>
      </w:r>
      <w:r w:rsidR="00615FFB" w:rsidRPr="004111FE">
        <w:rPr>
          <w:rFonts w:ascii="StobiSerif Regular" w:hAnsi="StobiSerif Regular"/>
          <w:b w:val="0"/>
          <w:bCs w:val="0"/>
          <w:sz w:val="22"/>
          <w:szCs w:val="22"/>
          <w:lang w:val="mk-MK"/>
        </w:rPr>
        <w:t>ја</w:t>
      </w:r>
      <w:r w:rsidRPr="004111FE">
        <w:rPr>
          <w:rFonts w:ascii="StobiSerif Regular" w:hAnsi="StobiSerif Regular"/>
          <w:b w:val="0"/>
          <w:bCs w:val="0"/>
          <w:sz w:val="22"/>
          <w:szCs w:val="22"/>
          <w:lang w:val="mk-MK"/>
        </w:rPr>
        <w:t xml:space="preserve"> меѓу другото е наведено: </w:t>
      </w:r>
      <w:r w:rsidR="00615FFB" w:rsidRPr="004111FE">
        <w:rPr>
          <w:rFonts w:ascii="StobiSerif Regular" w:hAnsi="StobiSerif Regular"/>
          <w:b w:val="0"/>
          <w:bCs w:val="0"/>
          <w:sz w:val="22"/>
          <w:szCs w:val="22"/>
          <w:lang w:val="mk-MK"/>
        </w:rPr>
        <w:t>„</w:t>
      </w:r>
      <w:bookmarkStart w:id="1" w:name="_Hlk238649266"/>
      <w:r w:rsidR="00615FFB" w:rsidRPr="004111FE">
        <w:rPr>
          <w:rFonts w:ascii="StobiSerif Regular" w:hAnsi="StobiSerif Regular"/>
          <w:b w:val="0"/>
          <w:bCs w:val="0"/>
          <w:sz w:val="22"/>
          <w:szCs w:val="22"/>
          <w:lang w:val="mk-MK"/>
        </w:rPr>
        <w:t xml:space="preserve">Имателот на информации </w:t>
      </w:r>
      <w:bookmarkEnd w:id="1"/>
      <w:r w:rsidR="00615FFB" w:rsidRPr="004111FE">
        <w:rPr>
          <w:rFonts w:ascii="StobiSerif Regular" w:hAnsi="StobiSerif Regular"/>
          <w:b w:val="0"/>
          <w:bCs w:val="0"/>
          <w:sz w:val="22"/>
          <w:szCs w:val="22"/>
          <w:lang w:val="mk-MK"/>
        </w:rPr>
        <w:t xml:space="preserve">– Основниот суд Кочани, со обжаленото Решение </w:t>
      </w:r>
      <w:bookmarkStart w:id="2" w:name="_Hlk238649249"/>
      <w:r w:rsidR="00615FFB" w:rsidRPr="004111FE">
        <w:rPr>
          <w:rFonts w:ascii="StobiSerif Regular" w:hAnsi="StobiSerif Regular"/>
          <w:b w:val="0"/>
          <w:bCs w:val="0"/>
          <w:sz w:val="22"/>
          <w:szCs w:val="22"/>
          <w:lang w:val="mk-MK"/>
        </w:rPr>
        <w:t xml:space="preserve">број 13/26 од 12.08.2026 година </w:t>
      </w:r>
      <w:bookmarkEnd w:id="2"/>
      <w:r w:rsidR="00615FFB" w:rsidRPr="004111FE">
        <w:rPr>
          <w:rFonts w:ascii="StobiSerif Regular" w:hAnsi="StobiSerif Regular"/>
          <w:b w:val="0"/>
          <w:bCs w:val="0"/>
          <w:sz w:val="22"/>
          <w:szCs w:val="22"/>
          <w:lang w:val="mk-MK"/>
        </w:rPr>
        <w:t>го одби барањето со штуро и незаконито образложение дека бараните податоци „не претставуваат информации од јавен карактер... информации поврзани со внатрешното работење и функционирање на судот“</w:t>
      </w:r>
    </w:p>
    <w:p w:rsidR="00615FFB" w:rsidRPr="004111FE" w:rsidRDefault="00615FFB" w:rsidP="007B44ED">
      <w:pPr>
        <w:pStyle w:val="Heading2"/>
        <w:spacing w:before="0" w:beforeAutospacing="0" w:after="0" w:afterAutospacing="0"/>
        <w:ind w:firstLine="720"/>
        <w:jc w:val="both"/>
        <w:rPr>
          <w:rFonts w:ascii="StobiSerif Regular" w:hAnsi="StobiSerif Regular"/>
          <w:b w:val="0"/>
          <w:bCs w:val="0"/>
          <w:sz w:val="22"/>
          <w:szCs w:val="22"/>
          <w:lang w:val="mk-MK"/>
        </w:rPr>
      </w:pPr>
      <w:r w:rsidRPr="004111FE">
        <w:rPr>
          <w:rFonts w:ascii="StobiSerif Regular" w:hAnsi="StobiSerif Regular"/>
          <w:b w:val="0"/>
          <w:bCs w:val="0"/>
          <w:sz w:val="22"/>
          <w:szCs w:val="22"/>
          <w:lang w:val="mk-MK"/>
        </w:rPr>
        <w:lastRenderedPageBreak/>
        <w:t xml:space="preserve">При тоа, по извршениот увид во списите од предметот и доставената Жалба, Агенцијата утврди дека во прилог на Жалбата не доставено Барањето за пристап до информации од јавен карактер, ниту пак Решението број 13/26 од 12.08.2026 година, донесено од Имателот на информации, против кое впрочем </w:t>
      </w:r>
      <w:r w:rsidR="0090523A" w:rsidRPr="004111FE">
        <w:rPr>
          <w:rFonts w:ascii="StobiSerif Regular" w:hAnsi="StobiSerif Regular"/>
          <w:b w:val="0"/>
          <w:bCs w:val="0"/>
          <w:sz w:val="22"/>
          <w:szCs w:val="22"/>
          <w:lang w:val="mk-MK"/>
        </w:rPr>
        <w:t>е поднесена предметната Жалба.</w:t>
      </w:r>
    </w:p>
    <w:p w:rsidR="00417C8A" w:rsidRPr="00417C8A" w:rsidRDefault="00417C8A" w:rsidP="00417C8A">
      <w:pPr>
        <w:pStyle w:val="NoSpacing"/>
        <w:rPr>
          <w:rFonts w:ascii="StobiSerif Regular" w:hAnsi="StobiSerif Regular"/>
          <w:sz w:val="22"/>
          <w:szCs w:val="22"/>
          <w:lang w:val="mk-MK"/>
        </w:rPr>
      </w:pPr>
      <w:r w:rsidRPr="00417C8A">
        <w:rPr>
          <w:rFonts w:ascii="StobiSerif Regular" w:eastAsia="Arial Unicode MS" w:hAnsi="StobiSerif Regular"/>
          <w:sz w:val="22"/>
          <w:szCs w:val="22"/>
          <w:lang w:val="mk-MK"/>
        </w:rPr>
        <w:t xml:space="preserve">Агенцијата утврди дека Барањето поднесено до </w:t>
      </w:r>
      <w:r w:rsidRPr="004111FE">
        <w:rPr>
          <w:rFonts w:ascii="StobiSerif Regular" w:hAnsi="StobiSerif Regular"/>
          <w:sz w:val="22"/>
          <w:szCs w:val="22"/>
          <w:lang w:val="mk-MK"/>
        </w:rPr>
        <w:t>Имателот на информации</w:t>
      </w:r>
      <w:r w:rsidRPr="00417C8A">
        <w:rPr>
          <w:rFonts w:ascii="StobiSerif Regular" w:eastAsia="Arial Unicode MS" w:hAnsi="StobiSerif Regular"/>
          <w:sz w:val="22"/>
          <w:szCs w:val="22"/>
          <w:lang w:val="mk-MK"/>
        </w:rPr>
        <w:t xml:space="preserve">, не претставува барање за пристап до информации од јавен карактер, туку е барање од личен интерес, односно барање од надлежност на </w:t>
      </w:r>
      <w:r w:rsidRPr="004111FE">
        <w:rPr>
          <w:rFonts w:ascii="StobiSerif Regular" w:hAnsi="StobiSerif Regular"/>
          <w:sz w:val="22"/>
          <w:szCs w:val="22"/>
          <w:lang w:val="mk-MK"/>
        </w:rPr>
        <w:t>Имателот на информации</w:t>
      </w:r>
      <w:r w:rsidRPr="00417C8A">
        <w:rPr>
          <w:rFonts w:ascii="StobiSerif Regular" w:hAnsi="StobiSerif Regular"/>
          <w:sz w:val="22"/>
          <w:szCs w:val="22"/>
          <w:lang w:val="mk-MK"/>
        </w:rPr>
        <w:t xml:space="preserve">. </w:t>
      </w:r>
    </w:p>
    <w:p w:rsidR="00417C8A" w:rsidRPr="00417C8A" w:rsidRDefault="00FC71A7" w:rsidP="00417C8A">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Врз основа на горенаведеното, </w:t>
      </w:r>
      <w:r w:rsidR="00417C8A" w:rsidRPr="00417C8A">
        <w:rPr>
          <w:rFonts w:ascii="StobiSerif Regular" w:hAnsi="StobiSerif Regular"/>
          <w:sz w:val="22"/>
          <w:szCs w:val="22"/>
          <w:lang w:val="mk-MK"/>
        </w:rPr>
        <w:t xml:space="preserve">Агенцијата му укажува на Барателот на информации </w:t>
      </w:r>
      <w:r>
        <w:rPr>
          <w:rFonts w:ascii="StobiSerif Regular" w:hAnsi="StobiSerif Regular"/>
          <w:sz w:val="22"/>
          <w:szCs w:val="22"/>
          <w:lang w:val="mk-MK"/>
        </w:rPr>
        <w:t xml:space="preserve">сега жалителот </w:t>
      </w:r>
      <w:r w:rsidR="00417C8A" w:rsidRPr="00417C8A">
        <w:rPr>
          <w:rFonts w:ascii="StobiSerif Regular" w:hAnsi="StobiSerif Regular"/>
          <w:sz w:val="22"/>
          <w:szCs w:val="22"/>
          <w:lang w:val="mk-MK"/>
        </w:rPr>
        <w:t>дека Жалбатаима недостатоци</w:t>
      </w:r>
      <w:r>
        <w:rPr>
          <w:rFonts w:ascii="StobiSerif Regular" w:hAnsi="StobiSerif Regular"/>
          <w:sz w:val="22"/>
          <w:szCs w:val="22"/>
          <w:lang w:val="mk-MK"/>
        </w:rPr>
        <w:t xml:space="preserve">. Имено, </w:t>
      </w:r>
      <w:r w:rsidR="00417C8A" w:rsidRPr="00417C8A">
        <w:rPr>
          <w:rFonts w:ascii="StobiSerif Regular" w:hAnsi="StobiSerif Regular"/>
          <w:sz w:val="22"/>
          <w:szCs w:val="22"/>
          <w:lang w:val="mk-MK"/>
        </w:rPr>
        <w:t xml:space="preserve">во прилог на доставената Жалба не е приложено Барањето за пристап до информации од јавен карактер </w:t>
      </w:r>
      <w:r w:rsidR="00417C8A" w:rsidRPr="00FC71A7">
        <w:rPr>
          <w:rFonts w:ascii="StobiSerif Regular" w:hAnsi="StobiSerif Regular"/>
          <w:sz w:val="22"/>
          <w:szCs w:val="22"/>
          <w:lang w:val="mk-MK"/>
        </w:rPr>
        <w:t>ниту пак Решението</w:t>
      </w:r>
      <w:r w:rsidR="00417C8A" w:rsidRPr="004111FE">
        <w:rPr>
          <w:rFonts w:ascii="StobiSerif Regular" w:hAnsi="StobiSerif Regular"/>
          <w:sz w:val="22"/>
          <w:szCs w:val="22"/>
          <w:lang w:val="mk-MK"/>
        </w:rPr>
        <w:t>број 13/26 од 12.08.2026 година</w:t>
      </w:r>
      <w:r w:rsidR="00417C8A" w:rsidRPr="004111FE">
        <w:rPr>
          <w:rFonts w:ascii="StobiSerif Regular" w:hAnsi="StobiSerif Regular"/>
          <w:b/>
          <w:bCs/>
          <w:sz w:val="22"/>
          <w:szCs w:val="22"/>
          <w:lang w:val="mk-MK"/>
        </w:rPr>
        <w:t xml:space="preserve">, </w:t>
      </w:r>
      <w:r w:rsidR="00417C8A" w:rsidRPr="00FC71A7">
        <w:rPr>
          <w:rFonts w:ascii="StobiSerif Regular" w:hAnsi="StobiSerif Regular"/>
          <w:sz w:val="22"/>
          <w:szCs w:val="22"/>
          <w:lang w:val="mk-MK"/>
        </w:rPr>
        <w:t>донесено од</w:t>
      </w:r>
      <w:r w:rsidR="00417C8A" w:rsidRPr="004111FE">
        <w:rPr>
          <w:rFonts w:ascii="StobiSerif Regular" w:hAnsi="StobiSerif Regular"/>
          <w:sz w:val="22"/>
          <w:szCs w:val="22"/>
          <w:lang w:val="mk-MK"/>
        </w:rPr>
        <w:t>Имателот на информации</w:t>
      </w:r>
      <w:r>
        <w:rPr>
          <w:rFonts w:ascii="StobiSerif Regular" w:hAnsi="StobiSerif Regular"/>
          <w:sz w:val="22"/>
          <w:szCs w:val="22"/>
          <w:lang w:val="mk-MK"/>
        </w:rPr>
        <w:t>,</w:t>
      </w:r>
      <w:r w:rsidR="00417C8A" w:rsidRPr="00417C8A">
        <w:rPr>
          <w:rFonts w:ascii="StobiSerif Regular" w:hAnsi="StobiSerif Regular"/>
          <w:sz w:val="22"/>
          <w:szCs w:val="22"/>
          <w:lang w:val="mk-MK"/>
        </w:rPr>
        <w:t>за да може Агенцијата да постапува по истата.</w:t>
      </w:r>
    </w:p>
    <w:p w:rsidR="00417C8A" w:rsidRPr="00417C8A" w:rsidRDefault="00417C8A" w:rsidP="00417C8A">
      <w:pPr>
        <w:pStyle w:val="NoSpacing"/>
        <w:ind w:firstLine="720"/>
        <w:rPr>
          <w:rFonts w:ascii="StobiSerif Regular" w:hAnsi="StobiSerif Regular"/>
          <w:b/>
          <w:sz w:val="22"/>
          <w:szCs w:val="22"/>
          <w:lang w:val="mk-MK"/>
        </w:rPr>
      </w:pPr>
      <w:r w:rsidRPr="00417C8A">
        <w:rPr>
          <w:rFonts w:ascii="StobiSerif Regular" w:hAnsi="StobiSerif Regular"/>
          <w:sz w:val="22"/>
          <w:szCs w:val="22"/>
          <w:lang w:val="mk-MK"/>
        </w:rPr>
        <w:t xml:space="preserve">Согласно член 17 од </w:t>
      </w:r>
      <w:r w:rsidRPr="00417C8A">
        <w:rPr>
          <w:rFonts w:ascii="StobiSerif Regular" w:hAnsi="StobiSerif Regular"/>
          <w:sz w:val="22"/>
          <w:szCs w:val="22"/>
          <w:lang w:val="ru-RU"/>
        </w:rPr>
        <w:t xml:space="preserve">Упатството за спроведување на Законот за слободен пристап до информации од јавен карактер </w:t>
      </w:r>
      <w:r w:rsidRPr="00417C8A">
        <w:rPr>
          <w:rFonts w:ascii="StobiSerif Regular" w:hAnsi="StobiSerif Regular"/>
          <w:sz w:val="22"/>
          <w:szCs w:val="22"/>
          <w:lang w:val="mk-MK"/>
        </w:rPr>
        <w:t>е наведено дека: „Жалбата треба да ги содржи следните елементи: -назив, име, адреса, телефон, фа</w:t>
      </w:r>
      <w:r w:rsidRPr="00417C8A">
        <w:rPr>
          <w:rFonts w:ascii="StobiSerif Regular" w:hAnsi="StobiSerif Regular"/>
          <w:sz w:val="22"/>
          <w:szCs w:val="22"/>
          <w:lang w:val="sq-AL"/>
        </w:rPr>
        <w:t>x</w:t>
      </w:r>
      <w:r w:rsidRPr="00417C8A">
        <w:rPr>
          <w:rFonts w:ascii="StobiSerif Regular" w:hAnsi="StobiSerif Regular"/>
          <w:sz w:val="22"/>
          <w:szCs w:val="22"/>
          <w:lang w:val="mk-MK"/>
        </w:rPr>
        <w:t>, е-маил на барателот – назив, име, адреса, телефон, фа</w:t>
      </w:r>
      <w:r w:rsidRPr="00417C8A">
        <w:rPr>
          <w:rFonts w:ascii="StobiSerif Regular" w:hAnsi="StobiSerif Regular"/>
          <w:sz w:val="22"/>
          <w:szCs w:val="22"/>
          <w:lang w:val="sq-AL"/>
        </w:rPr>
        <w:t>x</w:t>
      </w:r>
      <w:r w:rsidRPr="00417C8A">
        <w:rPr>
          <w:rFonts w:ascii="StobiSerif Regular" w:hAnsi="StobiSerif Regular"/>
          <w:sz w:val="22"/>
          <w:szCs w:val="22"/>
          <w:lang w:val="mk-MK"/>
        </w:rPr>
        <w:t>, е-маил на имателот на информации, -образложение на причините поради кои барателот не е задоволен со решението (или неговото недонесување)...</w:t>
      </w:r>
      <w:r w:rsidRPr="00417C8A">
        <w:rPr>
          <w:rFonts w:ascii="StobiSerif Regular" w:hAnsi="StobiSerif Regular"/>
          <w:b/>
          <w:sz w:val="22"/>
          <w:szCs w:val="22"/>
          <w:lang w:val="mk-MK"/>
        </w:rPr>
        <w:t xml:space="preserve">Во став 2 и став 3 од истиот член како задолжителен прилог кон жалбата е и барањето кое е поднесено од страна на барателот. </w:t>
      </w:r>
    </w:p>
    <w:p w:rsidR="00417C8A" w:rsidRPr="00417C8A" w:rsidRDefault="00417C8A" w:rsidP="00417C8A">
      <w:pPr>
        <w:pStyle w:val="NoSpacing"/>
        <w:ind w:firstLine="720"/>
        <w:rPr>
          <w:rFonts w:ascii="StobiSerif Regular" w:hAnsi="StobiSerif Regular"/>
          <w:sz w:val="22"/>
          <w:szCs w:val="22"/>
          <w:lang w:val="mk-MK"/>
        </w:rPr>
      </w:pPr>
      <w:r w:rsidRPr="00417C8A">
        <w:rPr>
          <w:rFonts w:ascii="StobiSerif Regular" w:hAnsi="StobiSerif Regular"/>
          <w:sz w:val="22"/>
          <w:szCs w:val="22"/>
          <w:lang w:val="mk-MK"/>
        </w:rPr>
        <w:t xml:space="preserve">Согласно член 16 став 3 од Законот за слободен пристап до информации од јавен карактер „Барањето содржи назив на имателот на информацијата, личното име и презиме на барателот на информацијата, податоци за можниот застапник или ополномоѓтеното лице, фирмата или правното лице“. </w:t>
      </w:r>
    </w:p>
    <w:p w:rsidR="00417C8A" w:rsidRPr="00417C8A" w:rsidRDefault="005B2E19" w:rsidP="00417C8A">
      <w:pPr>
        <w:pStyle w:val="NoSpacing"/>
        <w:rPr>
          <w:rFonts w:ascii="StobiSerif Regular" w:hAnsi="StobiSerif Regular"/>
          <w:sz w:val="22"/>
          <w:szCs w:val="22"/>
          <w:lang w:val="mk-MK"/>
        </w:rPr>
      </w:pPr>
      <w:r>
        <w:rPr>
          <w:rFonts w:ascii="StobiSerif Regular" w:eastAsia="Arial Unicode MS" w:hAnsi="StobiSerif Regular"/>
          <w:sz w:val="22"/>
          <w:szCs w:val="22"/>
          <w:lang w:val="mk-MK"/>
        </w:rPr>
        <w:t>Исто така, о</w:t>
      </w:r>
      <w:r w:rsidR="00417C8A" w:rsidRPr="00417C8A">
        <w:rPr>
          <w:rFonts w:ascii="StobiSerif Regular" w:eastAsia="Arial Unicode MS" w:hAnsi="StobiSerif Regular"/>
          <w:sz w:val="22"/>
          <w:szCs w:val="22"/>
          <w:lang w:val="mk-MK"/>
        </w:rPr>
        <w:t>д списите во предметот, Агенцијата утврди дека во конкретниот случај Барателот на информации, неосновано повикувајќи се на Законот за слободен пристап до информации од јавен карактер и занемерувајќи го јавниот интерес регулиран во чл.3 ст.1 алинеја 7 од истиот Закон, поднел барање за пристап до информации кои имаат личен карактер</w:t>
      </w:r>
      <w:r>
        <w:rPr>
          <w:rFonts w:ascii="StobiSerif Regular" w:eastAsia="Arial Unicode MS" w:hAnsi="StobiSerif Regular"/>
          <w:sz w:val="22"/>
          <w:szCs w:val="22"/>
          <w:lang w:val="mk-MK"/>
        </w:rPr>
        <w:t>, односно за остварување личен, индивидуален интерес</w:t>
      </w:r>
      <w:r w:rsidR="00417C8A" w:rsidRPr="00417C8A">
        <w:rPr>
          <w:rFonts w:ascii="StobiSerif Regular" w:eastAsia="Arial Unicode MS" w:hAnsi="StobiSerif Regular"/>
          <w:sz w:val="22"/>
          <w:szCs w:val="22"/>
          <w:lang w:val="mk-MK"/>
        </w:rPr>
        <w:t xml:space="preserve">.  </w:t>
      </w:r>
    </w:p>
    <w:p w:rsidR="00417C8A" w:rsidRPr="00417C8A" w:rsidRDefault="00417C8A" w:rsidP="00417C8A">
      <w:pPr>
        <w:pStyle w:val="NoSpacing"/>
        <w:rPr>
          <w:rFonts w:ascii="StobiSerif Regular" w:eastAsia="Arial Unicode MS" w:hAnsi="StobiSerif Regular"/>
          <w:sz w:val="22"/>
          <w:szCs w:val="22"/>
          <w:lang w:val="mk-MK"/>
        </w:rPr>
      </w:pPr>
      <w:r w:rsidRPr="00417C8A">
        <w:rPr>
          <w:rFonts w:ascii="StobiSerif Regular" w:eastAsia="Arial Unicode MS" w:hAnsi="StobiSerif Regular"/>
          <w:sz w:val="22"/>
          <w:szCs w:val="22"/>
          <w:lang w:val="mk-MK"/>
        </w:rPr>
        <w:t>Согласно член 26 од Законот за слободен пристап до информации од јавен карактер „Право на правна заштита во согласност со овој закон има барателот кој поднел барање за пристап до информација согласно членот 12 став (1) од овој закон“. Во конкретниот случај Барателот се обидел да добие информација од Имателот на информации, неосновано повикувајќи се на Законот за слободен пристап до информации од јавен карактер.</w:t>
      </w:r>
    </w:p>
    <w:p w:rsidR="00417C8A" w:rsidRPr="00417C8A" w:rsidRDefault="00417C8A" w:rsidP="00417C8A">
      <w:pPr>
        <w:pStyle w:val="NoSpacing"/>
        <w:rPr>
          <w:rFonts w:ascii="StobiSerif Regular" w:hAnsi="StobiSerif Regular"/>
          <w:sz w:val="22"/>
          <w:szCs w:val="22"/>
          <w:lang w:val="mk-MK"/>
        </w:rPr>
      </w:pPr>
      <w:r w:rsidRPr="00417C8A">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на </w:t>
      </w:r>
      <w:r w:rsidRPr="004111FE">
        <w:rPr>
          <w:rFonts w:ascii="StobiSerif Regular" w:hAnsi="StobiSerif Regular"/>
          <w:sz w:val="22"/>
          <w:szCs w:val="22"/>
          <w:lang w:val="mk-MK"/>
        </w:rPr>
        <w:t xml:space="preserve">Барателот сега </w:t>
      </w:r>
      <w:r w:rsidRPr="00417C8A">
        <w:rPr>
          <w:rFonts w:ascii="StobiSerif Regular" w:hAnsi="StobiSerif Regular"/>
          <w:sz w:val="22"/>
          <w:szCs w:val="22"/>
          <w:lang w:val="mk-MK"/>
        </w:rPr>
        <w:t>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 а не негова законски неоснована и несоодветна примена.</w:t>
      </w:r>
    </w:p>
    <w:p w:rsidR="00417C8A" w:rsidRPr="00417C8A" w:rsidRDefault="00417C8A" w:rsidP="00417C8A">
      <w:pPr>
        <w:pStyle w:val="NoSpacing"/>
        <w:rPr>
          <w:rFonts w:ascii="StobiSerif Regular" w:hAnsi="StobiSerif Regular"/>
          <w:sz w:val="22"/>
          <w:szCs w:val="22"/>
          <w:lang w:val="mk-MK"/>
        </w:rPr>
      </w:pPr>
      <w:r w:rsidRPr="00417C8A">
        <w:rPr>
          <w:rFonts w:ascii="StobiSerif Regular" w:hAnsi="StobiSerif Regular"/>
          <w:sz w:val="22"/>
          <w:szCs w:val="22"/>
          <w:lang w:val="mk-MK"/>
        </w:rPr>
        <w:lastRenderedPageBreak/>
        <w:t xml:space="preserve">Законската дефиниција на </w:t>
      </w:r>
      <w:r w:rsidRPr="004111FE">
        <w:rPr>
          <w:rFonts w:ascii="StobiSerif Regular" w:hAnsi="StobiSerif Regular"/>
          <w:sz w:val="22"/>
          <w:szCs w:val="22"/>
          <w:lang w:val="mk-MK"/>
        </w:rPr>
        <w:t>„</w:t>
      </w:r>
      <w:r w:rsidRPr="00417C8A">
        <w:rPr>
          <w:rFonts w:ascii="StobiSerif Regular" w:hAnsi="StobiSerif Regular"/>
          <w:sz w:val="22"/>
          <w:szCs w:val="22"/>
          <w:lang w:val="mk-MK"/>
        </w:rPr>
        <w:t>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rsidR="0002158F" w:rsidRPr="004111FE" w:rsidRDefault="00417C8A" w:rsidP="00417C8A">
      <w:pPr>
        <w:pStyle w:val="NoSpacing"/>
        <w:ind w:firstLine="720"/>
        <w:rPr>
          <w:rFonts w:ascii="StobiSerif Regular" w:eastAsia="Arial Unicode MS" w:hAnsi="StobiSerif Regular" w:cs="Arial Unicode MS"/>
          <w:sz w:val="22"/>
          <w:szCs w:val="22"/>
          <w:lang w:val="mk-MK"/>
        </w:rPr>
      </w:pPr>
      <w:r w:rsidRPr="004111FE">
        <w:rPr>
          <w:rFonts w:ascii="StobiSerif Regular" w:eastAsiaTheme="minorEastAsia" w:hAnsi="StobiSerif Regular"/>
          <w:sz w:val="22"/>
          <w:szCs w:val="22"/>
          <w:lang w:val="mk-MK"/>
        </w:rPr>
        <w:t xml:space="preserve">Согласно погоре наведеното, </w:t>
      </w:r>
      <w:r w:rsidRPr="004111FE">
        <w:rPr>
          <w:rFonts w:ascii="StobiSerif Regular" w:eastAsiaTheme="minorEastAsia" w:hAnsi="StobiSerif Regular"/>
          <w:sz w:val="22"/>
          <w:szCs w:val="22"/>
          <w:lang w:val="ru-RU"/>
        </w:rPr>
        <w:t>Агенцијата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му</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укаж</w:t>
      </w:r>
      <w:r w:rsidRPr="004111FE">
        <w:rPr>
          <w:rFonts w:ascii="StobiSerif Regular" w:eastAsiaTheme="minorEastAsia" w:hAnsi="StobiSerif Regular"/>
          <w:sz w:val="22"/>
          <w:szCs w:val="22"/>
          <w:lang w:val="mk-MK"/>
        </w:rPr>
        <w:t xml:space="preserve">ува </w:t>
      </w:r>
      <w:r w:rsidRPr="004111FE">
        <w:rPr>
          <w:rFonts w:ascii="StobiSerif Regular" w:eastAsiaTheme="minorEastAsia" w:hAnsi="StobiSerif Regular"/>
          <w:sz w:val="22"/>
          <w:szCs w:val="22"/>
          <w:lang w:val="ru-RU"/>
        </w:rPr>
        <w:t>на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жалителот</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дека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своите</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права и приватни (лични) интереси</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може и треба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да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ги</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остварува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пред</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се</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согласно</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материјалните</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закони</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кои</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ја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регулираат</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соодветната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материја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во</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предметите</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во</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кои</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тој</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се</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јавува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како</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странка и правнатазаштита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може</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да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ја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бара</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согласно</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тие</w:t>
      </w:r>
      <w:r w:rsidR="004E4429">
        <w:rPr>
          <w:rFonts w:ascii="StobiSerif Regular" w:eastAsiaTheme="minorEastAsia" w:hAnsi="StobiSerif Regular"/>
          <w:sz w:val="22"/>
          <w:szCs w:val="22"/>
          <w:lang w:val="ru-RU"/>
        </w:rPr>
        <w:t xml:space="preserve"> </w:t>
      </w:r>
      <w:r w:rsidRPr="004111FE">
        <w:rPr>
          <w:rFonts w:ascii="StobiSerif Regular" w:eastAsiaTheme="minorEastAsia" w:hAnsi="StobiSerif Regular"/>
          <w:sz w:val="22"/>
          <w:szCs w:val="22"/>
          <w:lang w:val="ru-RU"/>
        </w:rPr>
        <w:t xml:space="preserve">закони. </w:t>
      </w:r>
    </w:p>
    <w:p w:rsidR="0002158F" w:rsidRPr="004111FE" w:rsidRDefault="0002158F" w:rsidP="00821F64">
      <w:pPr>
        <w:spacing w:after="0" w:line="240" w:lineRule="auto"/>
        <w:ind w:firstLine="720"/>
        <w:jc w:val="both"/>
        <w:rPr>
          <w:rFonts w:ascii="StobiSerif Regular" w:hAnsi="StobiSerif Regular" w:cs="Times New Roman"/>
          <w:lang w:val="mk-MK"/>
        </w:rPr>
      </w:pPr>
    </w:p>
    <w:p w:rsidR="00821F64" w:rsidRPr="004111FE" w:rsidRDefault="00821F64" w:rsidP="00821F64">
      <w:pPr>
        <w:spacing w:after="0" w:line="240" w:lineRule="auto"/>
        <w:ind w:firstLine="720"/>
        <w:jc w:val="both"/>
        <w:rPr>
          <w:rFonts w:ascii="StobiSerif Regular" w:hAnsi="StobiSerif Regular" w:cs="Times New Roman"/>
          <w:lang w:val="ru-RU"/>
        </w:rPr>
      </w:pPr>
      <w:r w:rsidRPr="004111FE">
        <w:rPr>
          <w:rFonts w:ascii="StobiSerif Regular" w:hAnsi="StobiSerif Regular" w:cs="Times New Roman"/>
          <w:lang w:val="mk-MK"/>
        </w:rPr>
        <w:t>Врз основа на сето</w:t>
      </w:r>
      <w:r w:rsidR="004E4429">
        <w:rPr>
          <w:rFonts w:ascii="StobiSerif Regular" w:hAnsi="StobiSerif Regular" w:cs="Times New Roman"/>
          <w:lang w:val="mk-MK"/>
        </w:rPr>
        <w:t xml:space="preserve"> </w:t>
      </w:r>
      <w:r w:rsidRPr="004111FE">
        <w:rPr>
          <w:rFonts w:ascii="StobiSerif Regular" w:hAnsi="StobiSerif Regular" w:cs="Times New Roman"/>
          <w:lang w:val="ru-RU"/>
        </w:rPr>
        <w:t>погоре</w:t>
      </w:r>
      <w:r w:rsidR="004E4429">
        <w:rPr>
          <w:rFonts w:ascii="StobiSerif Regular" w:hAnsi="StobiSerif Regular" w:cs="Times New Roman"/>
          <w:lang w:val="ru-RU"/>
        </w:rPr>
        <w:t xml:space="preserve"> </w:t>
      </w:r>
      <w:r w:rsidRPr="004111FE">
        <w:rPr>
          <w:rFonts w:ascii="StobiSerif Regular" w:hAnsi="StobiSerif Regular" w:cs="Times New Roman"/>
          <w:lang w:val="ru-RU"/>
        </w:rPr>
        <w:t>наведено, Агенцијата</w:t>
      </w:r>
      <w:r w:rsidR="004E4429">
        <w:rPr>
          <w:rFonts w:ascii="StobiSerif Regular" w:hAnsi="StobiSerif Regular" w:cs="Times New Roman"/>
          <w:lang w:val="ru-RU"/>
        </w:rPr>
        <w:t xml:space="preserve"> </w:t>
      </w:r>
      <w:r w:rsidRPr="004111FE">
        <w:rPr>
          <w:rFonts w:ascii="StobiSerif Regular" w:hAnsi="StobiSerif Regular" w:cs="Times New Roman"/>
          <w:lang w:val="ru-RU"/>
        </w:rPr>
        <w:t>за</w:t>
      </w:r>
      <w:r w:rsidR="004E4429">
        <w:rPr>
          <w:rFonts w:ascii="StobiSerif Regular" w:hAnsi="StobiSerif Regular" w:cs="Times New Roman"/>
          <w:lang w:val="ru-RU"/>
        </w:rPr>
        <w:t xml:space="preserve"> </w:t>
      </w:r>
      <w:r w:rsidRPr="004111FE">
        <w:rPr>
          <w:rFonts w:ascii="StobiSerif Regular" w:hAnsi="StobiSerif Regular" w:cs="Times New Roman"/>
          <w:lang w:val="ru-RU"/>
        </w:rPr>
        <w:t>заштита</w:t>
      </w:r>
      <w:r w:rsidR="004E4429">
        <w:rPr>
          <w:rFonts w:ascii="StobiSerif Regular" w:hAnsi="StobiSerif Regular" w:cs="Times New Roman"/>
          <w:lang w:val="ru-RU"/>
        </w:rPr>
        <w:t xml:space="preserve"> </w:t>
      </w:r>
      <w:r w:rsidRPr="004111FE">
        <w:rPr>
          <w:rFonts w:ascii="StobiSerif Regular" w:hAnsi="StobiSerif Regular" w:cs="Times New Roman"/>
          <w:lang w:val="ru-RU"/>
        </w:rPr>
        <w:t>на</w:t>
      </w:r>
      <w:r w:rsidR="004E4429">
        <w:rPr>
          <w:rFonts w:ascii="StobiSerif Regular" w:hAnsi="StobiSerif Regular" w:cs="Times New Roman"/>
          <w:lang w:val="ru-RU"/>
        </w:rPr>
        <w:t xml:space="preserve"> </w:t>
      </w:r>
      <w:r w:rsidRPr="004111FE">
        <w:rPr>
          <w:rFonts w:ascii="StobiSerif Regular" w:hAnsi="StobiSerif Regular" w:cs="Times New Roman"/>
          <w:lang w:val="ru-RU"/>
        </w:rPr>
        <w:t>правото</w:t>
      </w:r>
      <w:r w:rsidR="004E4429">
        <w:rPr>
          <w:rFonts w:ascii="StobiSerif Regular" w:hAnsi="StobiSerif Regular" w:cs="Times New Roman"/>
          <w:lang w:val="ru-RU"/>
        </w:rPr>
        <w:t xml:space="preserve"> </w:t>
      </w:r>
      <w:r w:rsidRPr="004111FE">
        <w:rPr>
          <w:rFonts w:ascii="StobiSerif Regular" w:hAnsi="StobiSerif Regular" w:cs="Times New Roman"/>
          <w:lang w:val="ru-RU"/>
        </w:rPr>
        <w:t>на</w:t>
      </w:r>
      <w:r w:rsidR="004E4429">
        <w:rPr>
          <w:rFonts w:ascii="StobiSerif Regular" w:hAnsi="StobiSerif Regular" w:cs="Times New Roman"/>
          <w:lang w:val="ru-RU"/>
        </w:rPr>
        <w:t xml:space="preserve"> </w:t>
      </w:r>
      <w:r w:rsidRPr="004111FE">
        <w:rPr>
          <w:rFonts w:ascii="StobiSerif Regular" w:hAnsi="StobiSerif Regular" w:cs="Times New Roman"/>
          <w:lang w:val="ru-RU"/>
        </w:rPr>
        <w:t>слободен</w:t>
      </w:r>
      <w:r w:rsidR="004E4429">
        <w:rPr>
          <w:rFonts w:ascii="StobiSerif Regular" w:hAnsi="StobiSerif Regular" w:cs="Times New Roman"/>
          <w:lang w:val="ru-RU"/>
        </w:rPr>
        <w:t xml:space="preserve"> </w:t>
      </w:r>
      <w:r w:rsidRPr="004111FE">
        <w:rPr>
          <w:rFonts w:ascii="StobiSerif Regular" w:hAnsi="StobiSerif Regular" w:cs="Times New Roman"/>
          <w:lang w:val="ru-RU"/>
        </w:rPr>
        <w:t>пристап</w:t>
      </w:r>
      <w:r w:rsidR="004E4429">
        <w:rPr>
          <w:rFonts w:ascii="StobiSerif Regular" w:hAnsi="StobiSerif Regular" w:cs="Times New Roman"/>
          <w:lang w:val="ru-RU"/>
        </w:rPr>
        <w:t xml:space="preserve"> </w:t>
      </w:r>
      <w:r w:rsidRPr="004111FE">
        <w:rPr>
          <w:rFonts w:ascii="StobiSerif Regular" w:hAnsi="StobiSerif Regular" w:cs="Times New Roman"/>
          <w:lang w:val="ru-RU"/>
        </w:rPr>
        <w:t>до</w:t>
      </w:r>
      <w:r w:rsidR="004E4429">
        <w:rPr>
          <w:rFonts w:ascii="StobiSerif Regular" w:hAnsi="StobiSerif Regular" w:cs="Times New Roman"/>
          <w:lang w:val="ru-RU"/>
        </w:rPr>
        <w:t xml:space="preserve"> </w:t>
      </w:r>
      <w:r w:rsidRPr="004111FE">
        <w:rPr>
          <w:rFonts w:ascii="StobiSerif Regular" w:hAnsi="StobiSerif Regular" w:cs="Times New Roman"/>
          <w:lang w:val="ru-RU"/>
        </w:rPr>
        <w:t>информациите</w:t>
      </w:r>
      <w:r w:rsidR="004E4429">
        <w:rPr>
          <w:rFonts w:ascii="StobiSerif Regular" w:hAnsi="StobiSerif Regular" w:cs="Times New Roman"/>
          <w:lang w:val="ru-RU"/>
        </w:rPr>
        <w:t xml:space="preserve"> </w:t>
      </w:r>
      <w:r w:rsidRPr="004111FE">
        <w:rPr>
          <w:rFonts w:ascii="StobiSerif Regular" w:hAnsi="StobiSerif Regular" w:cs="Times New Roman"/>
          <w:lang w:val="ru-RU"/>
        </w:rPr>
        <w:t>од</w:t>
      </w:r>
      <w:r w:rsidR="004E4429">
        <w:rPr>
          <w:rFonts w:ascii="StobiSerif Regular" w:hAnsi="StobiSerif Regular" w:cs="Times New Roman"/>
          <w:lang w:val="ru-RU"/>
        </w:rPr>
        <w:t xml:space="preserve"> </w:t>
      </w:r>
      <w:r w:rsidRPr="004111FE">
        <w:rPr>
          <w:rFonts w:ascii="StobiSerif Regular" w:hAnsi="StobiSerif Regular" w:cs="Times New Roman"/>
          <w:lang w:val="ru-RU"/>
        </w:rPr>
        <w:t>јавен</w:t>
      </w:r>
      <w:r w:rsidR="004E4429">
        <w:rPr>
          <w:rFonts w:ascii="StobiSerif Regular" w:hAnsi="StobiSerif Regular" w:cs="Times New Roman"/>
          <w:lang w:val="ru-RU"/>
        </w:rPr>
        <w:t xml:space="preserve"> </w:t>
      </w:r>
      <w:r w:rsidRPr="004111FE">
        <w:rPr>
          <w:rFonts w:ascii="StobiSerif Regular" w:hAnsi="StobiSerif Regular" w:cs="Times New Roman"/>
          <w:lang w:val="ru-RU"/>
        </w:rPr>
        <w:t>карактер</w:t>
      </w:r>
      <w:r w:rsidR="004E4429">
        <w:rPr>
          <w:rFonts w:ascii="StobiSerif Regular" w:hAnsi="StobiSerif Regular" w:cs="Times New Roman"/>
          <w:lang w:val="ru-RU"/>
        </w:rPr>
        <w:t xml:space="preserve"> </w:t>
      </w:r>
      <w:r w:rsidRPr="004111FE">
        <w:rPr>
          <w:rFonts w:ascii="StobiSerif Regular" w:hAnsi="StobiSerif Regular" w:cs="Times New Roman"/>
          <w:lang w:val="ru-RU"/>
        </w:rPr>
        <w:t>одлучи</w:t>
      </w:r>
      <w:r w:rsidR="004E4429">
        <w:rPr>
          <w:rFonts w:ascii="StobiSerif Regular" w:hAnsi="StobiSerif Regular" w:cs="Times New Roman"/>
          <w:lang w:val="ru-RU"/>
        </w:rPr>
        <w:t xml:space="preserve"> </w:t>
      </w:r>
      <w:r w:rsidRPr="004111FE">
        <w:rPr>
          <w:rFonts w:ascii="StobiSerif Regular" w:hAnsi="StobiSerif Regular" w:cs="Times New Roman"/>
          <w:lang w:val="ru-RU"/>
        </w:rPr>
        <w:t>како</w:t>
      </w:r>
      <w:r w:rsidR="004E4429">
        <w:rPr>
          <w:rFonts w:ascii="StobiSerif Regular" w:hAnsi="StobiSerif Regular" w:cs="Times New Roman"/>
          <w:lang w:val="ru-RU"/>
        </w:rPr>
        <w:t xml:space="preserve"> </w:t>
      </w:r>
      <w:r w:rsidRPr="004111FE">
        <w:rPr>
          <w:rFonts w:ascii="StobiSerif Regular" w:hAnsi="StobiSerif Regular" w:cs="Times New Roman"/>
          <w:lang w:val="ru-RU"/>
        </w:rPr>
        <w:t>во</w:t>
      </w:r>
      <w:r w:rsidR="004E4429">
        <w:rPr>
          <w:rFonts w:ascii="StobiSerif Regular" w:hAnsi="StobiSerif Regular" w:cs="Times New Roman"/>
          <w:lang w:val="ru-RU"/>
        </w:rPr>
        <w:t xml:space="preserve"> </w:t>
      </w:r>
      <w:r w:rsidRPr="004111FE">
        <w:rPr>
          <w:rFonts w:ascii="StobiSerif Regular" w:hAnsi="StobiSerif Regular" w:cs="Times New Roman"/>
          <w:lang w:val="ru-RU"/>
        </w:rPr>
        <w:t>диспозитивот</w:t>
      </w:r>
      <w:r w:rsidR="004E4429">
        <w:rPr>
          <w:rFonts w:ascii="StobiSerif Regular" w:hAnsi="StobiSerif Regular" w:cs="Times New Roman"/>
          <w:lang w:val="ru-RU"/>
        </w:rPr>
        <w:t xml:space="preserve"> </w:t>
      </w:r>
      <w:r w:rsidRPr="004111FE">
        <w:rPr>
          <w:rFonts w:ascii="StobiSerif Regular" w:hAnsi="StobiSerif Regular" w:cs="Times New Roman"/>
          <w:lang w:val="ru-RU"/>
        </w:rPr>
        <w:t>на</w:t>
      </w:r>
      <w:r w:rsidR="004E4429">
        <w:rPr>
          <w:rFonts w:ascii="StobiSerif Regular" w:hAnsi="StobiSerif Regular" w:cs="Times New Roman"/>
          <w:lang w:val="ru-RU"/>
        </w:rPr>
        <w:t xml:space="preserve"> </w:t>
      </w:r>
      <w:r w:rsidRPr="004111FE">
        <w:rPr>
          <w:rFonts w:ascii="StobiSerif Regular" w:hAnsi="StobiSerif Regular" w:cs="Times New Roman"/>
          <w:lang w:val="ru-RU"/>
        </w:rPr>
        <w:t>ова</w:t>
      </w:r>
      <w:r w:rsidR="004E4429">
        <w:rPr>
          <w:rFonts w:ascii="StobiSerif Regular" w:hAnsi="StobiSerif Regular" w:cs="Times New Roman"/>
          <w:lang w:val="ru-RU"/>
        </w:rPr>
        <w:t xml:space="preserve"> </w:t>
      </w:r>
      <w:r w:rsidRPr="004111FE">
        <w:rPr>
          <w:rFonts w:ascii="StobiSerif Regular" w:hAnsi="StobiSerif Regular" w:cs="Times New Roman"/>
          <w:lang w:val="ru-RU"/>
        </w:rPr>
        <w:t>Решение.</w:t>
      </w:r>
    </w:p>
    <w:p w:rsidR="0002158F" w:rsidRPr="004111FE" w:rsidRDefault="0002158F" w:rsidP="00821F64">
      <w:pPr>
        <w:spacing w:after="0" w:line="240" w:lineRule="auto"/>
        <w:ind w:firstLine="720"/>
        <w:jc w:val="both"/>
        <w:rPr>
          <w:rFonts w:ascii="StobiSerif Regular" w:hAnsi="StobiSerif Regular" w:cs="Times New Roman"/>
          <w:lang w:val="ru-RU"/>
        </w:rPr>
      </w:pPr>
    </w:p>
    <w:p w:rsidR="00821F64" w:rsidRPr="004111FE" w:rsidRDefault="00821F64" w:rsidP="00821F64">
      <w:pPr>
        <w:spacing w:after="0" w:line="240" w:lineRule="auto"/>
        <w:ind w:firstLine="720"/>
        <w:jc w:val="both"/>
        <w:rPr>
          <w:rFonts w:ascii="StobiSerif Regular" w:hAnsi="StobiSerif Regular" w:cs="Times New Roman"/>
          <w:lang w:val="ru-RU"/>
        </w:rPr>
      </w:pPr>
      <w:r w:rsidRPr="004111FE">
        <w:rPr>
          <w:rFonts w:ascii="StobiSerif Regular" w:hAnsi="StobiSerif Regular" w:cs="Times New Roman"/>
          <w:lang w:val="ru-RU"/>
        </w:rPr>
        <w:t>Ова</w:t>
      </w:r>
      <w:r w:rsidR="004E4429">
        <w:rPr>
          <w:rFonts w:ascii="StobiSerif Regular" w:hAnsi="StobiSerif Regular" w:cs="Times New Roman"/>
          <w:lang w:val="ru-RU"/>
        </w:rPr>
        <w:t xml:space="preserve"> </w:t>
      </w:r>
      <w:r w:rsidRPr="004111FE">
        <w:rPr>
          <w:rFonts w:ascii="StobiSerif Regular" w:hAnsi="StobiSerif Regular" w:cs="Times New Roman"/>
          <w:lang w:val="ru-RU"/>
        </w:rPr>
        <w:t>Решение</w:t>
      </w:r>
      <w:r w:rsidR="004E4429">
        <w:rPr>
          <w:rFonts w:ascii="StobiSerif Regular" w:hAnsi="StobiSerif Regular" w:cs="Times New Roman"/>
          <w:lang w:val="ru-RU"/>
        </w:rPr>
        <w:t xml:space="preserve"> </w:t>
      </w:r>
      <w:r w:rsidRPr="004111FE">
        <w:rPr>
          <w:rFonts w:ascii="StobiSerif Regular" w:hAnsi="StobiSerif Regular" w:cs="Times New Roman"/>
          <w:lang w:val="ru-RU"/>
        </w:rPr>
        <w:t>е конечно</w:t>
      </w:r>
      <w:r w:rsidR="004E4429">
        <w:rPr>
          <w:rFonts w:ascii="StobiSerif Regular" w:hAnsi="StobiSerif Regular" w:cs="Times New Roman"/>
          <w:lang w:val="ru-RU"/>
        </w:rPr>
        <w:t xml:space="preserve"> </w:t>
      </w:r>
      <w:r w:rsidRPr="004111FE">
        <w:rPr>
          <w:rFonts w:ascii="StobiSerif Regular" w:hAnsi="StobiSerif Regular" w:cs="Times New Roman"/>
          <w:lang w:val="ru-RU"/>
        </w:rPr>
        <w:t>во</w:t>
      </w:r>
      <w:r w:rsidR="004E4429">
        <w:rPr>
          <w:rFonts w:ascii="StobiSerif Regular" w:hAnsi="StobiSerif Regular" w:cs="Times New Roman"/>
          <w:lang w:val="ru-RU"/>
        </w:rPr>
        <w:t xml:space="preserve"> </w:t>
      </w:r>
      <w:r w:rsidRPr="004111FE">
        <w:rPr>
          <w:rFonts w:ascii="StobiSerif Regular" w:hAnsi="StobiSerif Regular" w:cs="Times New Roman"/>
          <w:lang w:val="ru-RU"/>
        </w:rPr>
        <w:t>управната</w:t>
      </w:r>
      <w:r w:rsidR="004E4429">
        <w:rPr>
          <w:rFonts w:ascii="StobiSerif Regular" w:hAnsi="StobiSerif Regular" w:cs="Times New Roman"/>
          <w:lang w:val="ru-RU"/>
        </w:rPr>
        <w:t xml:space="preserve"> </w:t>
      </w:r>
      <w:r w:rsidRPr="004111FE">
        <w:rPr>
          <w:rFonts w:ascii="StobiSerif Regular" w:hAnsi="StobiSerif Regular" w:cs="Times New Roman"/>
          <w:lang w:val="ru-RU"/>
        </w:rPr>
        <w:t>постапка и против</w:t>
      </w:r>
      <w:r w:rsidR="004E4429">
        <w:rPr>
          <w:rFonts w:ascii="StobiSerif Regular" w:hAnsi="StobiSerif Regular" w:cs="Times New Roman"/>
          <w:lang w:val="ru-RU"/>
        </w:rPr>
        <w:t xml:space="preserve"> </w:t>
      </w:r>
      <w:r w:rsidRPr="004111FE">
        <w:rPr>
          <w:rFonts w:ascii="StobiSerif Regular" w:hAnsi="StobiSerif Regular" w:cs="Times New Roman"/>
          <w:lang w:val="ru-RU"/>
        </w:rPr>
        <w:t>него</w:t>
      </w:r>
      <w:r w:rsidR="004E4429">
        <w:rPr>
          <w:rFonts w:ascii="StobiSerif Regular" w:hAnsi="StobiSerif Regular" w:cs="Times New Roman"/>
          <w:lang w:val="ru-RU"/>
        </w:rPr>
        <w:t xml:space="preserve"> </w:t>
      </w:r>
      <w:r w:rsidRPr="004111FE">
        <w:rPr>
          <w:rFonts w:ascii="StobiSerif Regular" w:hAnsi="StobiSerif Regular" w:cs="Times New Roman"/>
          <w:lang w:val="ru-RU"/>
        </w:rPr>
        <w:t>нема</w:t>
      </w:r>
      <w:r w:rsidR="004E4429">
        <w:rPr>
          <w:rFonts w:ascii="StobiSerif Regular" w:hAnsi="StobiSerif Regular" w:cs="Times New Roman"/>
          <w:lang w:val="ru-RU"/>
        </w:rPr>
        <w:t xml:space="preserve"> </w:t>
      </w:r>
      <w:r w:rsidRPr="004111FE">
        <w:rPr>
          <w:rFonts w:ascii="StobiSerif Regular" w:hAnsi="StobiSerif Regular" w:cs="Times New Roman"/>
          <w:lang w:val="ru-RU"/>
        </w:rPr>
        <w:t>место</w:t>
      </w:r>
      <w:r w:rsidR="004E4429">
        <w:rPr>
          <w:rFonts w:ascii="StobiSerif Regular" w:hAnsi="StobiSerif Regular" w:cs="Times New Roman"/>
          <w:lang w:val="ru-RU"/>
        </w:rPr>
        <w:t xml:space="preserve"> </w:t>
      </w:r>
      <w:r w:rsidRPr="004111FE">
        <w:rPr>
          <w:rFonts w:ascii="StobiSerif Regular" w:hAnsi="StobiSerif Regular" w:cs="Times New Roman"/>
          <w:lang w:val="ru-RU"/>
        </w:rPr>
        <w:t>за</w:t>
      </w:r>
      <w:r w:rsidR="004E4429">
        <w:rPr>
          <w:rFonts w:ascii="StobiSerif Regular" w:hAnsi="StobiSerif Regular" w:cs="Times New Roman"/>
          <w:lang w:val="ru-RU"/>
        </w:rPr>
        <w:t xml:space="preserve"> </w:t>
      </w:r>
      <w:r w:rsidRPr="004111FE">
        <w:rPr>
          <w:rFonts w:ascii="StobiSerif Regular" w:hAnsi="StobiSerif Regular" w:cs="Times New Roman"/>
          <w:lang w:val="ru-RU"/>
        </w:rPr>
        <w:t>жалба.</w:t>
      </w:r>
    </w:p>
    <w:p w:rsidR="0002158F" w:rsidRPr="004111FE" w:rsidRDefault="0002158F" w:rsidP="00821F64">
      <w:pPr>
        <w:spacing w:after="0" w:line="240" w:lineRule="auto"/>
        <w:ind w:firstLine="720"/>
        <w:jc w:val="both"/>
        <w:rPr>
          <w:rFonts w:ascii="StobiSerif Regular" w:hAnsi="StobiSerif Regular" w:cs="Times New Roman"/>
          <w:b/>
          <w:lang w:val="ru-RU"/>
        </w:rPr>
      </w:pPr>
    </w:p>
    <w:p w:rsidR="0002158F" w:rsidRPr="004111FE" w:rsidRDefault="0002158F" w:rsidP="00821F64">
      <w:pPr>
        <w:spacing w:after="0" w:line="240" w:lineRule="auto"/>
        <w:ind w:firstLine="720"/>
        <w:jc w:val="both"/>
        <w:rPr>
          <w:rFonts w:ascii="StobiSerif Regular" w:hAnsi="StobiSerif Regular" w:cs="Times New Roman"/>
          <w:b/>
          <w:lang w:val="ru-RU"/>
        </w:rPr>
      </w:pPr>
    </w:p>
    <w:p w:rsidR="00821F64" w:rsidRPr="004111FE" w:rsidRDefault="00821F64" w:rsidP="00821F64">
      <w:pPr>
        <w:spacing w:after="0" w:line="240" w:lineRule="auto"/>
        <w:ind w:firstLine="720"/>
        <w:jc w:val="both"/>
        <w:rPr>
          <w:rFonts w:ascii="StobiSerif Regular" w:hAnsi="StobiSerif Regular" w:cs="Times New Roman"/>
          <w:lang w:val="ru-RU"/>
        </w:rPr>
      </w:pPr>
      <w:r w:rsidRPr="004111FE">
        <w:rPr>
          <w:rFonts w:ascii="StobiSerif Regular" w:hAnsi="StobiSerif Regular" w:cs="Times New Roman"/>
          <w:b/>
          <w:lang w:val="ru-RU"/>
        </w:rPr>
        <w:t>ПРАВНА ПОУКА:</w:t>
      </w:r>
      <w:r w:rsidRPr="004111FE">
        <w:rPr>
          <w:rFonts w:ascii="StobiSerif Regular" w:hAnsi="StobiSerif Regular" w:cs="Times New Roman"/>
          <w:lang w:val="ru-RU"/>
        </w:rPr>
        <w:t>Против</w:t>
      </w:r>
      <w:r w:rsidR="004E4429">
        <w:rPr>
          <w:rFonts w:ascii="StobiSerif Regular" w:hAnsi="StobiSerif Regular" w:cs="Times New Roman"/>
          <w:lang w:val="ru-RU"/>
        </w:rPr>
        <w:t xml:space="preserve"> </w:t>
      </w:r>
      <w:r w:rsidRPr="004111FE">
        <w:rPr>
          <w:rFonts w:ascii="StobiSerif Regular" w:hAnsi="StobiSerif Regular" w:cs="Times New Roman"/>
          <w:lang w:val="ru-RU"/>
        </w:rPr>
        <w:t>ова</w:t>
      </w:r>
      <w:r w:rsidR="004E4429">
        <w:rPr>
          <w:rFonts w:ascii="StobiSerif Regular" w:hAnsi="StobiSerif Regular" w:cs="Times New Roman"/>
          <w:lang w:val="ru-RU"/>
        </w:rPr>
        <w:t xml:space="preserve"> </w:t>
      </w:r>
      <w:r w:rsidRPr="004111FE">
        <w:rPr>
          <w:rFonts w:ascii="StobiSerif Regular" w:hAnsi="StobiSerif Regular" w:cs="Times New Roman"/>
          <w:lang w:val="ru-RU"/>
        </w:rPr>
        <w:t>Решение</w:t>
      </w:r>
      <w:r w:rsidRPr="004111FE">
        <w:rPr>
          <w:rFonts w:ascii="StobiSerif Regular" w:hAnsi="StobiSerif Regular" w:cs="Times New Roman"/>
          <w:lang w:val="mk-MK"/>
        </w:rPr>
        <w:t xml:space="preserve"> странката </w:t>
      </w:r>
      <w:r w:rsidRPr="004111FE">
        <w:rPr>
          <w:rFonts w:ascii="StobiSerif Regular" w:hAnsi="StobiSerif Regular" w:cs="Times New Roman"/>
          <w:lang w:val="ru-RU"/>
        </w:rPr>
        <w:t>може</w:t>
      </w:r>
      <w:r w:rsidR="004E4429">
        <w:rPr>
          <w:rFonts w:ascii="StobiSerif Regular" w:hAnsi="StobiSerif Regular" w:cs="Times New Roman"/>
          <w:lang w:val="ru-RU"/>
        </w:rPr>
        <w:t xml:space="preserve"> </w:t>
      </w:r>
      <w:r w:rsidRPr="004111FE">
        <w:rPr>
          <w:rFonts w:ascii="StobiSerif Regular" w:hAnsi="StobiSerif Regular" w:cs="Times New Roman"/>
          <w:lang w:val="ru-RU"/>
        </w:rPr>
        <w:t>да</w:t>
      </w:r>
      <w:r w:rsidR="004E4429">
        <w:rPr>
          <w:rFonts w:ascii="StobiSerif Regular" w:hAnsi="StobiSerif Regular" w:cs="Times New Roman"/>
          <w:lang w:val="ru-RU"/>
        </w:rPr>
        <w:t xml:space="preserve"> </w:t>
      </w:r>
      <w:r w:rsidRPr="004111FE">
        <w:rPr>
          <w:rFonts w:ascii="StobiSerif Regular" w:hAnsi="StobiSerif Regular" w:cs="Times New Roman"/>
          <w:lang w:val="ru-RU"/>
        </w:rPr>
        <w:t>поведе</w:t>
      </w:r>
      <w:r w:rsidR="004E4429">
        <w:rPr>
          <w:rFonts w:ascii="StobiSerif Regular" w:hAnsi="StobiSerif Regular" w:cs="Times New Roman"/>
          <w:lang w:val="ru-RU"/>
        </w:rPr>
        <w:t xml:space="preserve"> </w:t>
      </w:r>
      <w:r w:rsidRPr="004111FE">
        <w:rPr>
          <w:rFonts w:ascii="StobiSerif Regular" w:hAnsi="StobiSerif Regular" w:cs="Times New Roman"/>
          <w:lang w:val="ru-RU"/>
        </w:rPr>
        <w:t>управен</w:t>
      </w:r>
      <w:r w:rsidR="004E4429">
        <w:rPr>
          <w:rFonts w:ascii="StobiSerif Regular" w:hAnsi="StobiSerif Regular" w:cs="Times New Roman"/>
          <w:lang w:val="ru-RU"/>
        </w:rPr>
        <w:t xml:space="preserve"> </w:t>
      </w:r>
      <w:r w:rsidRPr="004111FE">
        <w:rPr>
          <w:rFonts w:ascii="StobiSerif Regular" w:hAnsi="StobiSerif Regular" w:cs="Times New Roman"/>
          <w:lang w:val="ru-RU"/>
        </w:rPr>
        <w:t>спор</w:t>
      </w:r>
      <w:r w:rsidR="004E4429">
        <w:rPr>
          <w:rFonts w:ascii="StobiSerif Regular" w:hAnsi="StobiSerif Regular" w:cs="Times New Roman"/>
          <w:lang w:val="ru-RU"/>
        </w:rPr>
        <w:t xml:space="preserve"> </w:t>
      </w:r>
      <w:r w:rsidRPr="004111FE">
        <w:rPr>
          <w:rFonts w:ascii="StobiSerif Regular" w:hAnsi="StobiSerif Regular" w:cs="Times New Roman"/>
          <w:lang w:val="ru-RU"/>
        </w:rPr>
        <w:t>пред</w:t>
      </w:r>
      <w:r w:rsidR="004E4429">
        <w:rPr>
          <w:rFonts w:ascii="StobiSerif Regular" w:hAnsi="StobiSerif Regular" w:cs="Times New Roman"/>
          <w:lang w:val="ru-RU"/>
        </w:rPr>
        <w:t xml:space="preserve"> </w:t>
      </w:r>
      <w:r w:rsidRPr="004111FE">
        <w:rPr>
          <w:rFonts w:ascii="StobiSerif Regular" w:hAnsi="StobiSerif Regular" w:cs="Times New Roman"/>
          <w:lang w:val="ru-RU"/>
        </w:rPr>
        <w:t>Управниот</w:t>
      </w:r>
      <w:r w:rsidR="004E4429">
        <w:rPr>
          <w:rFonts w:ascii="StobiSerif Regular" w:hAnsi="StobiSerif Regular" w:cs="Times New Roman"/>
          <w:lang w:val="ru-RU"/>
        </w:rPr>
        <w:t xml:space="preserve"> </w:t>
      </w:r>
      <w:r w:rsidRPr="004111FE">
        <w:rPr>
          <w:rFonts w:ascii="StobiSerif Regular" w:hAnsi="StobiSerif Regular" w:cs="Times New Roman"/>
          <w:lang w:val="ru-RU"/>
        </w:rPr>
        <w:t>суд</w:t>
      </w:r>
      <w:r w:rsidR="004E4429">
        <w:rPr>
          <w:rFonts w:ascii="StobiSerif Regular" w:hAnsi="StobiSerif Regular" w:cs="Times New Roman"/>
          <w:lang w:val="ru-RU"/>
        </w:rPr>
        <w:t xml:space="preserve"> </w:t>
      </w:r>
      <w:r w:rsidRPr="004111FE">
        <w:rPr>
          <w:rFonts w:ascii="StobiSerif Regular" w:hAnsi="StobiSerif Regular" w:cs="Times New Roman"/>
          <w:lang w:val="ru-RU"/>
        </w:rPr>
        <w:t>во</w:t>
      </w:r>
      <w:r w:rsidR="004E4429">
        <w:rPr>
          <w:rFonts w:ascii="StobiSerif Regular" w:hAnsi="StobiSerif Regular" w:cs="Times New Roman"/>
          <w:lang w:val="ru-RU"/>
        </w:rPr>
        <w:t xml:space="preserve"> </w:t>
      </w:r>
      <w:r w:rsidRPr="004111FE">
        <w:rPr>
          <w:rFonts w:ascii="StobiSerif Regular" w:hAnsi="StobiSerif Regular" w:cs="Times New Roman"/>
          <w:lang w:val="ru-RU"/>
        </w:rPr>
        <w:t>рок</w:t>
      </w:r>
      <w:r w:rsidR="004E4429">
        <w:rPr>
          <w:rFonts w:ascii="StobiSerif Regular" w:hAnsi="StobiSerif Regular" w:cs="Times New Roman"/>
          <w:lang w:val="ru-RU"/>
        </w:rPr>
        <w:t xml:space="preserve"> </w:t>
      </w:r>
      <w:r w:rsidRPr="004111FE">
        <w:rPr>
          <w:rFonts w:ascii="StobiSerif Regular" w:hAnsi="StobiSerif Regular" w:cs="Times New Roman"/>
          <w:lang w:val="ru-RU"/>
        </w:rPr>
        <w:t>од 30 дена</w:t>
      </w:r>
    </w:p>
    <w:p w:rsidR="0002158F" w:rsidRPr="004111FE" w:rsidRDefault="0002158F" w:rsidP="00821F64">
      <w:pPr>
        <w:spacing w:after="0" w:line="240" w:lineRule="auto"/>
        <w:ind w:firstLine="720"/>
        <w:jc w:val="both"/>
        <w:rPr>
          <w:rFonts w:ascii="StobiSerif Regular" w:hAnsi="StobiSerif Regular" w:cs="Times New Roman"/>
          <w:lang w:val="mk-MK"/>
        </w:rPr>
      </w:pPr>
    </w:p>
    <w:p w:rsidR="00821F64" w:rsidRPr="004111FE" w:rsidRDefault="00821F64" w:rsidP="00821F64">
      <w:pPr>
        <w:spacing w:after="0"/>
        <w:jc w:val="both"/>
        <w:rPr>
          <w:rFonts w:ascii="StobiSerif Regular" w:hAnsi="StobiSerif Regular" w:cs="Times New Roman"/>
          <w:b/>
          <w:lang w:val="mk-MK"/>
        </w:rPr>
      </w:pPr>
      <w:r w:rsidRPr="004111FE">
        <w:rPr>
          <w:rFonts w:ascii="StobiSerif Regular" w:hAnsi="StobiSerif Regular" w:cs="Times New Roman"/>
          <w:lang w:val="mk-MK"/>
        </w:rPr>
        <w:tab/>
      </w:r>
      <w:r w:rsidR="004E4429">
        <w:rPr>
          <w:rFonts w:ascii="StobiSerif Regular" w:hAnsi="StobiSerif Regular" w:cs="Times New Roman"/>
          <w:lang w:val="mk-MK"/>
        </w:rPr>
        <w:t xml:space="preserve">                                                                                                               </w:t>
      </w:r>
      <w:r w:rsidRPr="004111FE">
        <w:rPr>
          <w:rFonts w:ascii="StobiSerif Regular" w:hAnsi="StobiSerif Regular" w:cs="Times New Roman"/>
          <w:b/>
          <w:lang w:val="ru-RU"/>
        </w:rPr>
        <w:t>Директор</w:t>
      </w:r>
      <w:r w:rsidR="00B04A82" w:rsidRPr="004111FE">
        <w:rPr>
          <w:rFonts w:ascii="StobiSerif Regular" w:hAnsi="StobiSerif Regular" w:cs="Times New Roman"/>
          <w:b/>
          <w:lang w:val="mk-MK"/>
        </w:rPr>
        <w:t>,</w:t>
      </w:r>
    </w:p>
    <w:p w:rsidR="00821F64" w:rsidRPr="004111FE" w:rsidRDefault="004E4429" w:rsidP="00821F64">
      <w:pPr>
        <w:spacing w:after="0"/>
        <w:jc w:val="both"/>
        <w:rPr>
          <w:rFonts w:ascii="StobiSerif Regular" w:hAnsi="StobiSerif Regular" w:cs="Times New Roman"/>
          <w:b/>
          <w:lang w:val="mk-MK"/>
        </w:rPr>
      </w:pPr>
      <w:r>
        <w:rPr>
          <w:rFonts w:ascii="StobiSerif Regular" w:hAnsi="StobiSerif Regular" w:cs="Times New Roman"/>
          <w:b/>
          <w:lang w:val="mk-MK"/>
        </w:rPr>
        <w:t xml:space="preserve">                                                                                                              </w:t>
      </w:r>
      <w:r w:rsidR="00B04A82" w:rsidRPr="004111FE">
        <w:rPr>
          <w:rFonts w:ascii="StobiSerif Regular" w:hAnsi="StobiSerif Regular" w:cs="Times New Roman"/>
          <w:b/>
          <w:lang w:val="mk-MK"/>
        </w:rPr>
        <w:t>Петар Гајдов</w:t>
      </w:r>
    </w:p>
    <w:p w:rsidR="0002158F" w:rsidRPr="004111FE" w:rsidRDefault="0002158F" w:rsidP="000B6078">
      <w:pPr>
        <w:spacing w:after="0"/>
        <w:jc w:val="both"/>
        <w:rPr>
          <w:rFonts w:ascii="StobiSerif Regular" w:hAnsi="StobiSerif Regular" w:cs="Times New Roman"/>
          <w:lang w:val="mk-MK"/>
        </w:rPr>
      </w:pPr>
    </w:p>
    <w:p w:rsidR="0002158F" w:rsidRPr="004111FE" w:rsidRDefault="0002158F" w:rsidP="000B6078">
      <w:pPr>
        <w:spacing w:after="0"/>
        <w:jc w:val="both"/>
        <w:rPr>
          <w:rFonts w:ascii="StobiSerif Regular" w:hAnsi="StobiSerif Regular" w:cs="Times New Roman"/>
          <w:lang w:val="mk-MK"/>
        </w:rPr>
      </w:pPr>
    </w:p>
    <w:sectPr w:rsidR="0002158F" w:rsidRPr="004111FE" w:rsidSect="00870E20">
      <w:footerReference w:type="default" r:id="rId6"/>
      <w:pgSz w:w="12240" w:h="15840"/>
      <w:pgMar w:top="1080" w:right="1440" w:bottom="135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6FC" w:rsidRDefault="000E06FC" w:rsidP="0002158F">
      <w:pPr>
        <w:spacing w:after="0" w:line="240" w:lineRule="auto"/>
      </w:pPr>
      <w:r>
        <w:separator/>
      </w:r>
    </w:p>
  </w:endnote>
  <w:endnote w:type="continuationSeparator" w:id="1">
    <w:p w:rsidR="000E06FC" w:rsidRDefault="000E06FC" w:rsidP="00021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7057911"/>
      <w:docPartObj>
        <w:docPartGallery w:val="Page Numbers (Bottom of Page)"/>
        <w:docPartUnique/>
      </w:docPartObj>
    </w:sdtPr>
    <w:sdtEndPr>
      <w:rPr>
        <w:noProof/>
      </w:rPr>
    </w:sdtEndPr>
    <w:sdtContent>
      <w:p w:rsidR="0002158F" w:rsidRDefault="003F368D">
        <w:pPr>
          <w:pStyle w:val="Footer"/>
          <w:jc w:val="right"/>
        </w:pPr>
        <w:r>
          <w:fldChar w:fldCharType="begin"/>
        </w:r>
        <w:r w:rsidR="0002158F">
          <w:instrText xml:space="preserve"> PAGE   \* MERGEFORMAT </w:instrText>
        </w:r>
        <w:r>
          <w:fldChar w:fldCharType="separate"/>
        </w:r>
        <w:r w:rsidR="00424775">
          <w:rPr>
            <w:noProof/>
          </w:rPr>
          <w:t>3</w:t>
        </w:r>
        <w:r>
          <w:rPr>
            <w:noProof/>
          </w:rPr>
          <w:fldChar w:fldCharType="end"/>
        </w:r>
      </w:p>
    </w:sdtContent>
  </w:sdt>
  <w:p w:rsidR="0002158F" w:rsidRDefault="000215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6FC" w:rsidRDefault="000E06FC" w:rsidP="0002158F">
      <w:pPr>
        <w:spacing w:after="0" w:line="240" w:lineRule="auto"/>
      </w:pPr>
      <w:r>
        <w:separator/>
      </w:r>
    </w:p>
  </w:footnote>
  <w:footnote w:type="continuationSeparator" w:id="1">
    <w:p w:rsidR="000E06FC" w:rsidRDefault="000E06FC" w:rsidP="0002158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7A1189"/>
    <w:rsid w:val="0002158F"/>
    <w:rsid w:val="000272C1"/>
    <w:rsid w:val="000305A1"/>
    <w:rsid w:val="00030B03"/>
    <w:rsid w:val="00032F56"/>
    <w:rsid w:val="00065AB4"/>
    <w:rsid w:val="00071B37"/>
    <w:rsid w:val="0008693F"/>
    <w:rsid w:val="000A4B36"/>
    <w:rsid w:val="000B6078"/>
    <w:rsid w:val="000D1524"/>
    <w:rsid w:val="000E06FC"/>
    <w:rsid w:val="000E3F44"/>
    <w:rsid w:val="000E40E3"/>
    <w:rsid w:val="000E4740"/>
    <w:rsid w:val="000F65E6"/>
    <w:rsid w:val="00127D0A"/>
    <w:rsid w:val="00173638"/>
    <w:rsid w:val="001769BD"/>
    <w:rsid w:val="001B0763"/>
    <w:rsid w:val="001B430B"/>
    <w:rsid w:val="001B578B"/>
    <w:rsid w:val="001B7731"/>
    <w:rsid w:val="001D092E"/>
    <w:rsid w:val="001E17B7"/>
    <w:rsid w:val="001F2EC0"/>
    <w:rsid w:val="001F6328"/>
    <w:rsid w:val="0022412B"/>
    <w:rsid w:val="00247ABB"/>
    <w:rsid w:val="002533BB"/>
    <w:rsid w:val="002B28D8"/>
    <w:rsid w:val="002B3D03"/>
    <w:rsid w:val="00300D0B"/>
    <w:rsid w:val="00306742"/>
    <w:rsid w:val="00344609"/>
    <w:rsid w:val="003578CF"/>
    <w:rsid w:val="00370074"/>
    <w:rsid w:val="0037274D"/>
    <w:rsid w:val="0038133D"/>
    <w:rsid w:val="0039539C"/>
    <w:rsid w:val="003B3625"/>
    <w:rsid w:val="003B79FA"/>
    <w:rsid w:val="003C0EF3"/>
    <w:rsid w:val="003E6E67"/>
    <w:rsid w:val="003F368D"/>
    <w:rsid w:val="003F716F"/>
    <w:rsid w:val="004111FE"/>
    <w:rsid w:val="0041228C"/>
    <w:rsid w:val="00417C8A"/>
    <w:rsid w:val="00424775"/>
    <w:rsid w:val="00426F46"/>
    <w:rsid w:val="00430DAE"/>
    <w:rsid w:val="00437D89"/>
    <w:rsid w:val="0044478F"/>
    <w:rsid w:val="00445AED"/>
    <w:rsid w:val="004553AE"/>
    <w:rsid w:val="00455D97"/>
    <w:rsid w:val="00497786"/>
    <w:rsid w:val="004E4429"/>
    <w:rsid w:val="00501949"/>
    <w:rsid w:val="00502576"/>
    <w:rsid w:val="005104E9"/>
    <w:rsid w:val="0052423F"/>
    <w:rsid w:val="00554ABD"/>
    <w:rsid w:val="00561B28"/>
    <w:rsid w:val="00567552"/>
    <w:rsid w:val="005832D3"/>
    <w:rsid w:val="00585CDB"/>
    <w:rsid w:val="0058615D"/>
    <w:rsid w:val="00592C6A"/>
    <w:rsid w:val="005B2E19"/>
    <w:rsid w:val="005F49FF"/>
    <w:rsid w:val="00615B00"/>
    <w:rsid w:val="00615FFB"/>
    <w:rsid w:val="00635185"/>
    <w:rsid w:val="00653AAC"/>
    <w:rsid w:val="0065554E"/>
    <w:rsid w:val="006571BB"/>
    <w:rsid w:val="0068606C"/>
    <w:rsid w:val="006C6AD9"/>
    <w:rsid w:val="006D12C5"/>
    <w:rsid w:val="006D3375"/>
    <w:rsid w:val="00701E0C"/>
    <w:rsid w:val="007221F6"/>
    <w:rsid w:val="0072348F"/>
    <w:rsid w:val="007257AE"/>
    <w:rsid w:val="00730DB2"/>
    <w:rsid w:val="00736926"/>
    <w:rsid w:val="007433B8"/>
    <w:rsid w:val="0075121E"/>
    <w:rsid w:val="00752545"/>
    <w:rsid w:val="00757F1E"/>
    <w:rsid w:val="007950C8"/>
    <w:rsid w:val="0079700B"/>
    <w:rsid w:val="007A1189"/>
    <w:rsid w:val="007A7C7F"/>
    <w:rsid w:val="007B44ED"/>
    <w:rsid w:val="007D5E0F"/>
    <w:rsid w:val="007E317F"/>
    <w:rsid w:val="007F0440"/>
    <w:rsid w:val="00802ACB"/>
    <w:rsid w:val="008106C6"/>
    <w:rsid w:val="00816F5D"/>
    <w:rsid w:val="00821F64"/>
    <w:rsid w:val="00841878"/>
    <w:rsid w:val="00856C89"/>
    <w:rsid w:val="00864AC6"/>
    <w:rsid w:val="00870E20"/>
    <w:rsid w:val="008857DB"/>
    <w:rsid w:val="008E194D"/>
    <w:rsid w:val="008E7702"/>
    <w:rsid w:val="009006D2"/>
    <w:rsid w:val="00900BDF"/>
    <w:rsid w:val="0090523A"/>
    <w:rsid w:val="0091341A"/>
    <w:rsid w:val="00924C82"/>
    <w:rsid w:val="00987E1C"/>
    <w:rsid w:val="009B20BB"/>
    <w:rsid w:val="009B4D46"/>
    <w:rsid w:val="00A144CE"/>
    <w:rsid w:val="00A52379"/>
    <w:rsid w:val="00A9124B"/>
    <w:rsid w:val="00AE525F"/>
    <w:rsid w:val="00AF0A3F"/>
    <w:rsid w:val="00B04A82"/>
    <w:rsid w:val="00B23191"/>
    <w:rsid w:val="00B33C26"/>
    <w:rsid w:val="00B406DF"/>
    <w:rsid w:val="00B802D4"/>
    <w:rsid w:val="00B82739"/>
    <w:rsid w:val="00B84624"/>
    <w:rsid w:val="00BC74FE"/>
    <w:rsid w:val="00BE1806"/>
    <w:rsid w:val="00BE5F69"/>
    <w:rsid w:val="00C062CF"/>
    <w:rsid w:val="00C20FE1"/>
    <w:rsid w:val="00C22B00"/>
    <w:rsid w:val="00C24494"/>
    <w:rsid w:val="00C93052"/>
    <w:rsid w:val="00D13A8F"/>
    <w:rsid w:val="00D15DBC"/>
    <w:rsid w:val="00D31DFF"/>
    <w:rsid w:val="00D41321"/>
    <w:rsid w:val="00D4635D"/>
    <w:rsid w:val="00D67775"/>
    <w:rsid w:val="00D92D2A"/>
    <w:rsid w:val="00DA7674"/>
    <w:rsid w:val="00DB2672"/>
    <w:rsid w:val="00DC6C24"/>
    <w:rsid w:val="00DD635D"/>
    <w:rsid w:val="00DE3650"/>
    <w:rsid w:val="00DF65BB"/>
    <w:rsid w:val="00E20371"/>
    <w:rsid w:val="00E218E3"/>
    <w:rsid w:val="00E23028"/>
    <w:rsid w:val="00E26122"/>
    <w:rsid w:val="00E469BB"/>
    <w:rsid w:val="00E72B5C"/>
    <w:rsid w:val="00EA4ECA"/>
    <w:rsid w:val="00EB6391"/>
    <w:rsid w:val="00EE57B7"/>
    <w:rsid w:val="00EF21AB"/>
    <w:rsid w:val="00EF7871"/>
    <w:rsid w:val="00F106BD"/>
    <w:rsid w:val="00F17917"/>
    <w:rsid w:val="00F4404B"/>
    <w:rsid w:val="00F505CD"/>
    <w:rsid w:val="00F62884"/>
    <w:rsid w:val="00F824DC"/>
    <w:rsid w:val="00FC71A7"/>
    <w:rsid w:val="00FE17B6"/>
    <w:rsid w:val="00FE6DB4"/>
    <w:rsid w:val="00FF2E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 w:type="paragraph" w:styleId="Header">
    <w:name w:val="header"/>
    <w:basedOn w:val="Normal"/>
    <w:link w:val="HeaderChar"/>
    <w:uiPriority w:val="99"/>
    <w:unhideWhenUsed/>
    <w:rsid w:val="00021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58F"/>
  </w:style>
  <w:style w:type="paragraph" w:styleId="Footer">
    <w:name w:val="footer"/>
    <w:basedOn w:val="Normal"/>
    <w:link w:val="FooterChar"/>
    <w:uiPriority w:val="99"/>
    <w:unhideWhenUsed/>
    <w:rsid w:val="00021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58F"/>
  </w:style>
</w:styles>
</file>

<file path=word/webSettings.xml><?xml version="1.0" encoding="utf-8"?>
<w:webSettings xmlns:r="http://schemas.openxmlformats.org/officeDocument/2006/relationships" xmlns:w="http://schemas.openxmlformats.org/wordprocessingml/2006/main">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 w:id="476185884">
      <w:bodyDiv w:val="1"/>
      <w:marLeft w:val="0"/>
      <w:marRight w:val="0"/>
      <w:marTop w:val="0"/>
      <w:marBottom w:val="0"/>
      <w:divBdr>
        <w:top w:val="none" w:sz="0" w:space="0" w:color="auto"/>
        <w:left w:val="none" w:sz="0" w:space="0" w:color="auto"/>
        <w:bottom w:val="none" w:sz="0" w:space="0" w:color="auto"/>
        <w:right w:val="none" w:sz="0" w:space="0" w:color="auto"/>
      </w:divBdr>
    </w:div>
    <w:div w:id="492642184">
      <w:bodyDiv w:val="1"/>
      <w:marLeft w:val="0"/>
      <w:marRight w:val="0"/>
      <w:marTop w:val="0"/>
      <w:marBottom w:val="0"/>
      <w:divBdr>
        <w:top w:val="none" w:sz="0" w:space="0" w:color="auto"/>
        <w:left w:val="none" w:sz="0" w:space="0" w:color="auto"/>
        <w:bottom w:val="none" w:sz="0" w:space="0" w:color="auto"/>
        <w:right w:val="none" w:sz="0" w:space="0" w:color="auto"/>
      </w:divBdr>
    </w:div>
    <w:div w:id="858662210">
      <w:bodyDiv w:val="1"/>
      <w:marLeft w:val="0"/>
      <w:marRight w:val="0"/>
      <w:marTop w:val="0"/>
      <w:marBottom w:val="0"/>
      <w:divBdr>
        <w:top w:val="none" w:sz="0" w:space="0" w:color="auto"/>
        <w:left w:val="none" w:sz="0" w:space="0" w:color="auto"/>
        <w:bottom w:val="none" w:sz="0" w:space="0" w:color="auto"/>
        <w:right w:val="none" w:sz="0" w:space="0" w:color="auto"/>
      </w:divBdr>
    </w:div>
    <w:div w:id="1110394607">
      <w:bodyDiv w:val="1"/>
      <w:marLeft w:val="0"/>
      <w:marRight w:val="0"/>
      <w:marTop w:val="0"/>
      <w:marBottom w:val="0"/>
      <w:divBdr>
        <w:top w:val="none" w:sz="0" w:space="0" w:color="auto"/>
        <w:left w:val="none" w:sz="0" w:space="0" w:color="auto"/>
        <w:bottom w:val="none" w:sz="0" w:space="0" w:color="auto"/>
        <w:right w:val="none" w:sz="0" w:space="0" w:color="auto"/>
      </w:divBdr>
    </w:div>
    <w:div w:id="1539778480">
      <w:bodyDiv w:val="1"/>
      <w:marLeft w:val="0"/>
      <w:marRight w:val="0"/>
      <w:marTop w:val="0"/>
      <w:marBottom w:val="0"/>
      <w:divBdr>
        <w:top w:val="none" w:sz="0" w:space="0" w:color="auto"/>
        <w:left w:val="none" w:sz="0" w:space="0" w:color="auto"/>
        <w:bottom w:val="none" w:sz="0" w:space="0" w:color="auto"/>
        <w:right w:val="none" w:sz="0" w:space="0" w:color="auto"/>
      </w:divBdr>
    </w:div>
    <w:div w:id="1686201037">
      <w:bodyDiv w:val="1"/>
      <w:marLeft w:val="0"/>
      <w:marRight w:val="0"/>
      <w:marTop w:val="0"/>
      <w:marBottom w:val="0"/>
      <w:divBdr>
        <w:top w:val="none" w:sz="0" w:space="0" w:color="auto"/>
        <w:left w:val="none" w:sz="0" w:space="0" w:color="auto"/>
        <w:bottom w:val="none" w:sz="0" w:space="0" w:color="auto"/>
        <w:right w:val="none" w:sz="0" w:space="0" w:color="auto"/>
      </w:divBdr>
    </w:div>
    <w:div w:id="1879854447">
      <w:bodyDiv w:val="1"/>
      <w:marLeft w:val="0"/>
      <w:marRight w:val="0"/>
      <w:marTop w:val="0"/>
      <w:marBottom w:val="0"/>
      <w:divBdr>
        <w:top w:val="none" w:sz="0" w:space="0" w:color="auto"/>
        <w:left w:val="none" w:sz="0" w:space="0" w:color="auto"/>
        <w:bottom w:val="none" w:sz="0" w:space="0" w:color="auto"/>
        <w:right w:val="none" w:sz="0" w:space="0" w:color="auto"/>
      </w:divBdr>
    </w:div>
    <w:div w:id="20598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korisnik</cp:lastModifiedBy>
  <cp:revision>8</cp:revision>
  <cp:lastPrinted>2026-08-26T13:40:00Z</cp:lastPrinted>
  <dcterms:created xsi:type="dcterms:W3CDTF">2026-08-26T13:23:00Z</dcterms:created>
  <dcterms:modified xsi:type="dcterms:W3CDTF">2026-09-01T12:36:00Z</dcterms:modified>
</cp:coreProperties>
</file>