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D13" w:rsidRPr="008D3D13" w:rsidRDefault="008D3D13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Агенцијата за заштита на правото на слободен пристап до информациите од јавен карактер, врз основа на член 111 став 1 од Законот за општата управна постапка („Службен весник на Република Македонија“ бр. 124/15), а согласно член 27, член 34 став 1 од Законот за слободен пристап до информации од јавен карактер („Службен весник на Република Северна Македонија“ бр. 101/19)  и Упатството за спроведување на Законот за слободен пристап до информации од јавен карактер („Службен весникна Република Северна Македонија“ бр.60/20), пост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>апувајќи по Жалбата изјавена</w:t>
      </w:r>
      <w:r w:rsidR="00686AFF">
        <w:rPr>
          <w:rFonts w:ascii="StobiSerif Regular" w:hAnsi="StobiSerif Regular"/>
          <w:sz w:val="22"/>
          <w:szCs w:val="22"/>
          <w:lang w:val="mk-MK" w:eastAsia="ar-SA"/>
        </w:rPr>
        <w:t xml:space="preserve"> од</w:t>
      </w:r>
      <w:r w:rsidR="002B0056">
        <w:rPr>
          <w:rFonts w:ascii="StobiSerif Regular" w:hAnsi="StobiSerif Regular"/>
          <w:sz w:val="22"/>
          <w:szCs w:val="22"/>
          <w:lang w:val="mk-MK" w:eastAsia="ar-SA"/>
        </w:rPr>
        <w:t xml:space="preserve"> С</w:t>
      </w:r>
      <w:r w:rsidR="00AC1926">
        <w:rPr>
          <w:rFonts w:ascii="StobiSerif Regular" w:hAnsi="StobiSerif Regular"/>
          <w:sz w:val="22"/>
          <w:szCs w:val="22"/>
          <w:lang w:val="mk-MK" w:eastAsia="ar-SA"/>
        </w:rPr>
        <w:t>.</w:t>
      </w:r>
      <w:r w:rsidR="002B0056">
        <w:rPr>
          <w:rFonts w:ascii="StobiSerif Regular" w:hAnsi="StobiSerif Regular"/>
          <w:sz w:val="22"/>
          <w:szCs w:val="22"/>
          <w:lang w:val="mk-MK" w:eastAsia="ar-SA"/>
        </w:rPr>
        <w:t xml:space="preserve"> Д</w:t>
      </w:r>
      <w:r w:rsidR="00AC1926">
        <w:rPr>
          <w:rFonts w:ascii="StobiSerif Regular" w:hAnsi="StobiSerif Regular"/>
          <w:sz w:val="22"/>
          <w:szCs w:val="22"/>
          <w:lang w:val="mk-MK" w:eastAsia="ar-SA"/>
        </w:rPr>
        <w:t xml:space="preserve">.Ц. </w:t>
      </w:r>
      <w:bookmarkStart w:id="0" w:name="_GoBack"/>
      <w:bookmarkEnd w:id="0"/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формации од јавен карактер, на ден </w:t>
      </w:r>
      <w:r w:rsidR="00714372">
        <w:rPr>
          <w:rFonts w:ascii="StobiSerif Regular" w:hAnsi="StobiSerif Regular"/>
          <w:sz w:val="22"/>
          <w:szCs w:val="22"/>
          <w:lang w:val="mk-MK" w:eastAsia="ar-SA"/>
        </w:rPr>
        <w:t>19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>.0</w:t>
      </w:r>
      <w:r w:rsidR="00714372">
        <w:rPr>
          <w:rFonts w:ascii="StobiSerif Regular" w:hAnsi="StobiSerif Regular"/>
          <w:sz w:val="22"/>
          <w:szCs w:val="22"/>
          <w:lang w:val="mk-MK" w:eastAsia="ar-SA"/>
        </w:rPr>
        <w:t>8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>.2026 година го донесе следното</w:t>
      </w:r>
    </w:p>
    <w:p w:rsidR="009977D1" w:rsidRDefault="009977D1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9977D1" w:rsidRDefault="009977D1" w:rsidP="009977D1">
      <w:pPr>
        <w:ind w:left="-284" w:right="-329"/>
        <w:jc w:val="both"/>
        <w:rPr>
          <w:rFonts w:ascii="StobiSerif Regular" w:hAnsi="StobiSerif Regular"/>
          <w:b/>
          <w:sz w:val="22"/>
          <w:szCs w:val="22"/>
          <w:lang w:val="mk-MK" w:eastAsia="ar-SA"/>
        </w:rPr>
      </w:pPr>
      <w:r w:rsidRPr="009977D1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                                                             </w:t>
      </w:r>
      <w:r w:rsidR="008D3D13" w:rsidRPr="009977D1">
        <w:rPr>
          <w:rFonts w:ascii="StobiSerif Regular" w:hAnsi="StobiSerif Regular"/>
          <w:b/>
          <w:sz w:val="22"/>
          <w:szCs w:val="22"/>
          <w:lang w:val="mk-MK" w:eastAsia="ar-SA"/>
        </w:rPr>
        <w:t>Р Е Ш Е Н И Е</w:t>
      </w:r>
    </w:p>
    <w:p w:rsidR="008D3D13" w:rsidRPr="008D3D13" w:rsidRDefault="008D3D13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8D3D13" w:rsidRDefault="008D3D13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1.</w:t>
      </w:r>
      <w:r w:rsidR="002B0056" w:rsidRPr="002B0056">
        <w:t xml:space="preserve"> </w:t>
      </w:r>
      <w:r w:rsidR="002B0056" w:rsidRPr="002B0056">
        <w:rPr>
          <w:rFonts w:ascii="StobiSerif Regular" w:hAnsi="StobiSerif Regular"/>
          <w:sz w:val="22"/>
          <w:szCs w:val="22"/>
          <w:lang w:val="mk-MK" w:eastAsia="ar-SA"/>
        </w:rPr>
        <w:t>С</w:t>
      </w:r>
      <w:r w:rsidR="00AC1926">
        <w:rPr>
          <w:rFonts w:ascii="StobiSerif Regular" w:hAnsi="StobiSerif Regular"/>
          <w:sz w:val="22"/>
          <w:szCs w:val="22"/>
          <w:lang w:val="mk-MK" w:eastAsia="ar-SA"/>
        </w:rPr>
        <w:t>.</w:t>
      </w:r>
      <w:r w:rsidR="002B0056" w:rsidRPr="002B0056">
        <w:rPr>
          <w:rFonts w:ascii="StobiSerif Regular" w:hAnsi="StobiSerif Regular"/>
          <w:sz w:val="22"/>
          <w:szCs w:val="22"/>
          <w:lang w:val="mk-MK" w:eastAsia="ar-SA"/>
        </w:rPr>
        <w:t xml:space="preserve"> Д</w:t>
      </w:r>
      <w:r w:rsidR="00AC1926">
        <w:rPr>
          <w:rFonts w:ascii="StobiSerif Regular" w:hAnsi="StobiSerif Regular"/>
          <w:sz w:val="22"/>
          <w:szCs w:val="22"/>
          <w:lang w:val="mk-MK" w:eastAsia="ar-SA"/>
        </w:rPr>
        <w:t>.</w:t>
      </w:r>
      <w:r w:rsidR="002B0056" w:rsidRPr="002B0056">
        <w:rPr>
          <w:rFonts w:ascii="StobiSerif Regular" w:hAnsi="StobiSerif Regular"/>
          <w:sz w:val="22"/>
          <w:szCs w:val="22"/>
          <w:lang w:val="mk-MK" w:eastAsia="ar-SA"/>
        </w:rPr>
        <w:t xml:space="preserve"> Ц</w:t>
      </w:r>
      <w:r w:rsidR="00AC1926">
        <w:rPr>
          <w:rFonts w:ascii="StobiSerif Regular" w:hAnsi="StobiSerif Regular"/>
          <w:sz w:val="22"/>
          <w:szCs w:val="22"/>
          <w:lang w:val="mk-MK" w:eastAsia="ar-SA"/>
        </w:rPr>
        <w:t>.</w:t>
      </w:r>
      <w:r w:rsidR="002B0056" w:rsidRPr="002B0056">
        <w:rPr>
          <w:rFonts w:ascii="StobiSerif Regular" w:hAnsi="StobiSerif Regular"/>
          <w:sz w:val="22"/>
          <w:szCs w:val="22"/>
          <w:lang w:val="mk-MK" w:eastAsia="ar-SA"/>
        </w:rPr>
        <w:t xml:space="preserve"> од Скопје, поднесена против Град Скопје,</w:t>
      </w:r>
      <w:r w:rsidRPr="002B0056">
        <w:rPr>
          <w:rFonts w:ascii="StobiSerif Regular" w:hAnsi="StobiSerif Regular"/>
          <w:sz w:val="22"/>
          <w:szCs w:val="22"/>
          <w:lang w:val="mk-MK" w:eastAsia="ar-SA"/>
        </w:rPr>
        <w:t>,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заведена во Агенцијата под бр.08-</w:t>
      </w:r>
      <w:r w:rsidR="00F04496">
        <w:rPr>
          <w:rFonts w:ascii="StobiSerif Regular" w:hAnsi="StobiSerif Regular"/>
          <w:sz w:val="22"/>
          <w:szCs w:val="22"/>
          <w:lang w:val="mk-MK" w:eastAsia="ar-SA"/>
        </w:rPr>
        <w:t>258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на </w:t>
      </w:r>
      <w:r w:rsidR="002B0056">
        <w:rPr>
          <w:rFonts w:ascii="StobiSerif Regular" w:hAnsi="StobiSerif Regular"/>
          <w:sz w:val="22"/>
          <w:szCs w:val="22"/>
          <w:lang w:val="mk-MK" w:eastAsia="ar-SA"/>
        </w:rPr>
        <w:t>10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>.0</w:t>
      </w:r>
      <w:r w:rsidR="00714372">
        <w:rPr>
          <w:rFonts w:ascii="StobiSerif Regular" w:hAnsi="StobiSerif Regular"/>
          <w:sz w:val="22"/>
          <w:szCs w:val="22"/>
          <w:lang w:val="mk-MK" w:eastAsia="ar-SA"/>
        </w:rPr>
        <w:t>8</w:t>
      </w:r>
      <w:r w:rsidR="00595314">
        <w:rPr>
          <w:rFonts w:ascii="StobiSerif Regular" w:hAnsi="StobiSerif Regular"/>
          <w:sz w:val="22"/>
          <w:szCs w:val="22"/>
          <w:lang w:val="mk-MK" w:eastAsia="ar-SA"/>
        </w:rPr>
        <w:t>.2026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година, по предметот Барање за пристап до информации од јавен карактер, </w:t>
      </w:r>
      <w:r w:rsidRPr="009977D1">
        <w:rPr>
          <w:rFonts w:ascii="StobiSerif Regular" w:hAnsi="StobiSerif Regular"/>
          <w:b/>
          <w:sz w:val="22"/>
          <w:szCs w:val="22"/>
          <w:lang w:val="mk-MK" w:eastAsia="ar-SA"/>
        </w:rPr>
        <w:t>СЕ УВАЖУВА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>.</w:t>
      </w:r>
    </w:p>
    <w:p w:rsidR="008D3D13" w:rsidRPr="008D3D13" w:rsidRDefault="008D3D13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2.</w:t>
      </w:r>
      <w:r w:rsidRPr="009977D1">
        <w:rPr>
          <w:rFonts w:ascii="StobiSerif Regular" w:hAnsi="StobiSerif Regular"/>
          <w:b/>
          <w:sz w:val="22"/>
          <w:szCs w:val="22"/>
          <w:lang w:val="mk-MK" w:eastAsia="ar-SA"/>
        </w:rPr>
        <w:t>СЕ НАЛОЖУВА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на Имателот на информации да постапи по Барањето на Барателот согласно одредбите од Законот за слободен пристап до информации од јавен карактер.</w:t>
      </w:r>
    </w:p>
    <w:p w:rsidR="008D3D13" w:rsidRPr="008D3D13" w:rsidRDefault="008D3D13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3. Имателот на информации е должен да го спроведе ова Решение во рок од 15 дена од денот на неговиот прием и за истото да ја извести Агенцијата.</w:t>
      </w:r>
    </w:p>
    <w:p w:rsidR="008D3D13" w:rsidRPr="008D3D13" w:rsidRDefault="008D3D13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9977D1" w:rsidRDefault="009977D1" w:rsidP="009977D1">
      <w:pPr>
        <w:ind w:left="-284" w:right="-329"/>
        <w:jc w:val="both"/>
        <w:rPr>
          <w:rFonts w:ascii="StobiSerif Regular" w:hAnsi="StobiSerif Regular"/>
          <w:b/>
          <w:sz w:val="22"/>
          <w:szCs w:val="22"/>
          <w:lang w:val="mk-MK" w:eastAsia="ar-SA"/>
        </w:rPr>
      </w:pPr>
      <w:r w:rsidRPr="009977D1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                                                       </w:t>
      </w:r>
      <w:r w:rsidR="008D3D13" w:rsidRPr="009977D1">
        <w:rPr>
          <w:rFonts w:ascii="StobiSerif Regular" w:hAnsi="StobiSerif Regular"/>
          <w:b/>
          <w:sz w:val="22"/>
          <w:szCs w:val="22"/>
          <w:lang w:val="mk-MK" w:eastAsia="ar-SA"/>
        </w:rPr>
        <w:t>О Б Р А З Л О Ж Е Н И Е</w:t>
      </w:r>
    </w:p>
    <w:p w:rsidR="008D3D13" w:rsidRPr="008D3D13" w:rsidRDefault="008D3D13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8D3D13" w:rsidRDefault="002B0056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2B0056">
        <w:rPr>
          <w:rFonts w:ascii="StobiSerif Regular" w:hAnsi="StobiSerif Regular"/>
          <w:sz w:val="22"/>
          <w:szCs w:val="22"/>
          <w:lang w:val="mk-MK" w:eastAsia="ar-SA"/>
        </w:rPr>
        <w:t>С</w:t>
      </w:r>
      <w:r w:rsidR="00AC1926">
        <w:rPr>
          <w:rFonts w:ascii="StobiSerif Regular" w:hAnsi="StobiSerif Regular"/>
          <w:sz w:val="22"/>
          <w:szCs w:val="22"/>
          <w:lang w:val="mk-MK" w:eastAsia="ar-SA"/>
        </w:rPr>
        <w:t>.</w:t>
      </w:r>
      <w:r w:rsidRPr="002B0056">
        <w:rPr>
          <w:rFonts w:ascii="StobiSerif Regular" w:hAnsi="StobiSerif Regular"/>
          <w:sz w:val="22"/>
          <w:szCs w:val="22"/>
          <w:lang w:val="mk-MK" w:eastAsia="ar-SA"/>
        </w:rPr>
        <w:t xml:space="preserve"> Д</w:t>
      </w:r>
      <w:r w:rsidR="00AC1926">
        <w:rPr>
          <w:rFonts w:ascii="StobiSerif Regular" w:hAnsi="StobiSerif Regular"/>
          <w:sz w:val="22"/>
          <w:szCs w:val="22"/>
          <w:lang w:val="mk-MK" w:eastAsia="ar-SA"/>
        </w:rPr>
        <w:t>.</w:t>
      </w:r>
      <w:r w:rsidRPr="002B0056">
        <w:rPr>
          <w:rFonts w:ascii="StobiSerif Regular" w:hAnsi="StobiSerif Regular"/>
          <w:sz w:val="22"/>
          <w:szCs w:val="22"/>
          <w:lang w:val="mk-MK" w:eastAsia="ar-SA"/>
        </w:rPr>
        <w:t xml:space="preserve"> Ц</w:t>
      </w:r>
      <w:r w:rsidR="00AC1926">
        <w:rPr>
          <w:rFonts w:ascii="StobiSerif Regular" w:hAnsi="StobiSerif Regular"/>
          <w:sz w:val="22"/>
          <w:szCs w:val="22"/>
          <w:lang w:val="mk-MK" w:eastAsia="ar-SA"/>
        </w:rPr>
        <w:t>.</w:t>
      </w:r>
      <w:r w:rsidRPr="002B0056">
        <w:rPr>
          <w:rFonts w:ascii="StobiSerif Regular" w:hAnsi="StobiSerif Regular"/>
          <w:sz w:val="22"/>
          <w:szCs w:val="22"/>
          <w:lang w:val="mk-MK" w:eastAsia="ar-SA"/>
        </w:rPr>
        <w:t xml:space="preserve"> од Скопје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, како што е наведено во Жалбата, на </w:t>
      </w:r>
      <w:r w:rsidR="00F04496">
        <w:rPr>
          <w:rFonts w:ascii="StobiSerif Regular" w:hAnsi="StobiSerif Regular"/>
          <w:sz w:val="22"/>
          <w:szCs w:val="22"/>
          <w:lang w:val="mk-MK" w:eastAsia="ar-SA"/>
        </w:rPr>
        <w:t>08</w:t>
      </w:r>
      <w:r w:rsidR="000E7ED9">
        <w:rPr>
          <w:rFonts w:ascii="StobiSerif Regular" w:hAnsi="StobiSerif Regular"/>
          <w:sz w:val="22"/>
          <w:szCs w:val="22"/>
          <w:lang w:val="mk-MK" w:eastAsia="ar-SA"/>
        </w:rPr>
        <w:t>.0</w:t>
      </w:r>
      <w:r w:rsidR="00714372">
        <w:rPr>
          <w:rFonts w:ascii="StobiSerif Regular" w:hAnsi="StobiSerif Regular"/>
          <w:sz w:val="22"/>
          <w:szCs w:val="22"/>
          <w:lang w:val="mk-MK" w:eastAsia="ar-SA"/>
        </w:rPr>
        <w:t>7</w:t>
      </w:r>
      <w:r w:rsidR="000E7ED9">
        <w:rPr>
          <w:rFonts w:ascii="StobiSerif Regular" w:hAnsi="StobiSerif Regular"/>
          <w:sz w:val="22"/>
          <w:szCs w:val="22"/>
          <w:lang w:val="mk-MK" w:eastAsia="ar-SA"/>
        </w:rPr>
        <w:t>.2026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година поднел Барање за пристап до информации од јавен карактер до </w:t>
      </w:r>
      <w:r>
        <w:rPr>
          <w:rFonts w:ascii="StobiSerif Regular" w:hAnsi="StobiSerif Regular"/>
          <w:sz w:val="22"/>
          <w:szCs w:val="22"/>
          <w:lang w:val="mk-MK" w:eastAsia="ar-SA"/>
        </w:rPr>
        <w:t>Град Скопје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>, со кое побарал да му се достави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 xml:space="preserve"> по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електронск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>а пошта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следната  информација: </w:t>
      </w:r>
    </w:p>
    <w:p w:rsidR="008D3D13" w:rsidRPr="008D3D13" w:rsidRDefault="008D3D13" w:rsidP="00714372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„</w:t>
      </w:r>
      <w:r w:rsidR="00F04496">
        <w:rPr>
          <w:rFonts w:ascii="StobiSerif Regular" w:hAnsi="StobiSerif Regular"/>
          <w:sz w:val="22"/>
          <w:szCs w:val="22"/>
          <w:lang w:val="mk-MK" w:eastAsia="ar-SA"/>
        </w:rPr>
        <w:t xml:space="preserve">1. Дали Град Скопје располага ( со одобрен или во изработка) сообраќаен проект (за еднонасочен режим и слично) или некаков проект за утврдување на улиците во Градска четврт </w:t>
      </w:r>
      <w:r w:rsidR="00F04496">
        <w:rPr>
          <w:rFonts w:ascii="StobiSerif Regular" w:hAnsi="StobiSerif Regular"/>
          <w:sz w:val="22"/>
          <w:szCs w:val="22"/>
          <w:lang w:val="sq-MK" w:eastAsia="ar-SA"/>
        </w:rPr>
        <w:t>C3 20</w:t>
      </w:r>
      <w:r w:rsidR="00F04496">
        <w:rPr>
          <w:rFonts w:ascii="StobiSerif Regular" w:hAnsi="StobiSerif Regular"/>
          <w:sz w:val="22"/>
          <w:szCs w:val="22"/>
          <w:lang w:eastAsia="ar-SA"/>
        </w:rPr>
        <w:t>-</w:t>
      </w:r>
      <w:r w:rsidR="00F04496">
        <w:rPr>
          <w:rFonts w:ascii="StobiSerif Regular" w:hAnsi="StobiSerif Regular"/>
          <w:sz w:val="22"/>
          <w:szCs w:val="22"/>
          <w:lang w:val="mk-MK" w:eastAsia="ar-SA"/>
        </w:rPr>
        <w:t xml:space="preserve"> населба Хром, особено улицата Исаија Мажовски (со сите краци) и улицата Воин Драшковиќ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>“.</w:t>
      </w:r>
    </w:p>
    <w:p w:rsidR="008D3D13" w:rsidRPr="008D3D13" w:rsidRDefault="008D3D13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Имателот на информации на ова Барање не одговорил во законски предвидениот рок, поради што Барателот на информацијата, во законски предвидениот рок, поднел Жалба заведена во Агенцијата под бр. 08-</w:t>
      </w:r>
      <w:r w:rsidR="00F04496">
        <w:rPr>
          <w:rFonts w:ascii="StobiSerif Regular" w:hAnsi="StobiSerif Regular"/>
          <w:sz w:val="22"/>
          <w:szCs w:val="22"/>
          <w:lang w:val="mk-MK" w:eastAsia="ar-SA"/>
        </w:rPr>
        <w:t>258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на </w:t>
      </w:r>
      <w:r w:rsidR="00714372">
        <w:rPr>
          <w:rFonts w:ascii="StobiSerif Regular" w:hAnsi="StobiSerif Regular"/>
          <w:sz w:val="22"/>
          <w:szCs w:val="22"/>
          <w:lang w:val="mk-MK" w:eastAsia="ar-SA"/>
        </w:rPr>
        <w:t>1</w:t>
      </w:r>
      <w:r w:rsidR="00CF70AB">
        <w:rPr>
          <w:rFonts w:ascii="StobiSerif Regular" w:hAnsi="StobiSerif Regular"/>
          <w:sz w:val="22"/>
          <w:szCs w:val="22"/>
          <w:lang w:val="mk-MK" w:eastAsia="ar-SA"/>
        </w:rPr>
        <w:t>0</w:t>
      </w:r>
      <w:r w:rsidR="000C78EC">
        <w:rPr>
          <w:rFonts w:ascii="StobiSerif Regular" w:hAnsi="StobiSerif Regular"/>
          <w:sz w:val="22"/>
          <w:szCs w:val="22"/>
          <w:lang w:val="mk-MK" w:eastAsia="ar-SA"/>
        </w:rPr>
        <w:t>.0</w:t>
      </w:r>
      <w:r w:rsidR="00714372">
        <w:rPr>
          <w:rFonts w:ascii="StobiSerif Regular" w:hAnsi="StobiSerif Regular"/>
          <w:sz w:val="22"/>
          <w:szCs w:val="22"/>
          <w:lang w:val="mk-MK" w:eastAsia="ar-SA"/>
        </w:rPr>
        <w:t>8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>.202</w:t>
      </w:r>
      <w:r w:rsidR="000E7ED9">
        <w:rPr>
          <w:rFonts w:ascii="StobiSerif Regular" w:hAnsi="StobiSerif Regular"/>
          <w:sz w:val="22"/>
          <w:szCs w:val="22"/>
          <w:lang w:val="mk-MK" w:eastAsia="ar-SA"/>
        </w:rPr>
        <w:t>6</w:t>
      </w:r>
      <w:r w:rsidR="000C78EC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година. </w:t>
      </w:r>
    </w:p>
    <w:p w:rsidR="008D3D13" w:rsidRDefault="000C78EC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Агенцијата по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електронски</w:t>
      </w:r>
      <w:r>
        <w:rPr>
          <w:rFonts w:ascii="StobiSerif Regular" w:hAnsi="StobiSerif Regular"/>
          <w:sz w:val="22"/>
          <w:szCs w:val="22"/>
          <w:lang w:val="mk-MK" w:eastAsia="ar-SA"/>
        </w:rPr>
        <w:t xml:space="preserve"> пат,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>
        <w:rPr>
          <w:rFonts w:ascii="StobiSerif Regular" w:hAnsi="StobiSerif Regular"/>
          <w:sz w:val="22"/>
          <w:szCs w:val="22"/>
          <w:lang w:val="mk-MK" w:eastAsia="ar-SA"/>
        </w:rPr>
        <w:t xml:space="preserve">со 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>допис бр.08-</w:t>
      </w:r>
      <w:r w:rsidR="00F04496">
        <w:rPr>
          <w:rFonts w:ascii="StobiSerif Regular" w:hAnsi="StobiSerif Regular"/>
          <w:sz w:val="22"/>
          <w:szCs w:val="22"/>
          <w:lang w:val="mk-MK" w:eastAsia="ar-SA"/>
        </w:rPr>
        <w:t>258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од </w:t>
      </w:r>
      <w:r w:rsidR="00714372">
        <w:rPr>
          <w:rFonts w:ascii="StobiSerif Regular" w:hAnsi="StobiSerif Regular"/>
          <w:sz w:val="22"/>
          <w:szCs w:val="22"/>
          <w:lang w:val="mk-MK" w:eastAsia="ar-SA"/>
        </w:rPr>
        <w:t>11</w:t>
      </w:r>
      <w:r>
        <w:rPr>
          <w:rFonts w:ascii="StobiSerif Regular" w:hAnsi="StobiSerif Regular"/>
          <w:sz w:val="22"/>
          <w:szCs w:val="22"/>
          <w:lang w:val="mk-MK" w:eastAsia="ar-SA"/>
        </w:rPr>
        <w:t>.0</w:t>
      </w:r>
      <w:r w:rsidR="00714372">
        <w:rPr>
          <w:rFonts w:ascii="StobiSerif Regular" w:hAnsi="StobiSerif Regular"/>
          <w:sz w:val="22"/>
          <w:szCs w:val="22"/>
          <w:lang w:val="mk-MK" w:eastAsia="ar-SA"/>
        </w:rPr>
        <w:t>8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>.202</w:t>
      </w:r>
      <w:r w:rsidR="000E7ED9">
        <w:rPr>
          <w:rFonts w:ascii="StobiSerif Regular" w:hAnsi="StobiSerif Regular"/>
          <w:sz w:val="22"/>
          <w:szCs w:val="22"/>
          <w:lang w:val="mk-MK" w:eastAsia="ar-SA"/>
        </w:rPr>
        <w:t>6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година ја препрати Жалбата до Имателот на информации и побара во рок од 7 дена да се произнесе по истата и до Агенцијата да ги достави сите списи во врска со предметот.</w:t>
      </w:r>
    </w:p>
    <w:p w:rsidR="00381ACD" w:rsidRDefault="00381ACD" w:rsidP="0039298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Имателот на информации не одговори на дописот на Агенцијата.</w:t>
      </w:r>
    </w:p>
    <w:p w:rsidR="0039298B" w:rsidRPr="0039298B" w:rsidRDefault="0039298B" w:rsidP="0039298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sq-AL"/>
        </w:rPr>
      </w:pPr>
    </w:p>
    <w:p w:rsidR="00381ACD" w:rsidRDefault="00381ACD" w:rsidP="00381ACD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en-US"/>
        </w:rPr>
      </w:pPr>
      <w:r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 по разгледувањето на Жалбата и другите списи во врска со предметот утврди дека Имателот на информации не постапил согласно одредбите од Законот за слободен пристап до информации од јавен карактер</w:t>
      </w:r>
      <w:r>
        <w:rPr>
          <w:rFonts w:ascii="StobiSerif Regular" w:hAnsi="StobiSerif Regular"/>
          <w:sz w:val="22"/>
          <w:szCs w:val="22"/>
          <w:lang w:val="en-US"/>
        </w:rPr>
        <w:t>,</w:t>
      </w:r>
      <w:r>
        <w:rPr>
          <w:rFonts w:ascii="StobiSerif Regular" w:hAnsi="StobiSerif Regular"/>
          <w:sz w:val="22"/>
          <w:szCs w:val="22"/>
          <w:lang w:val="mk-MK"/>
        </w:rPr>
        <w:t xml:space="preserve"> односно во законски предвидениот рок не ги доставил бараните информации до Барателот, на начин и во форма наведени во Барањето, ниту донел управен акт согласно горенаведениот Закон</w:t>
      </w:r>
      <w:r>
        <w:rPr>
          <w:rFonts w:ascii="StobiSerif Regular" w:hAnsi="StobiSerif Regular"/>
          <w:sz w:val="22"/>
          <w:szCs w:val="22"/>
          <w:lang w:val="ru-RU"/>
        </w:rPr>
        <w:t>, поради што согласно член 20 став 3 од Законот за слободен пристап до информации од јавен карактер се смета дека Барањето е одбиено</w:t>
      </w:r>
      <w:r>
        <w:rPr>
          <w:rFonts w:ascii="StobiSerif Regular" w:hAnsi="StobiSerif Regular"/>
          <w:sz w:val="22"/>
          <w:szCs w:val="22"/>
          <w:lang w:val="mk-MK"/>
        </w:rPr>
        <w:t xml:space="preserve">. </w:t>
      </w:r>
    </w:p>
    <w:p w:rsidR="00381ACD" w:rsidRDefault="00381ACD" w:rsidP="00381ACD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2A32BB">
        <w:rPr>
          <w:rFonts w:ascii="StobiSerif Regular" w:hAnsi="StobiSerif Regular"/>
          <w:sz w:val="22"/>
          <w:szCs w:val="22"/>
          <w:lang w:val="mk-MK"/>
        </w:rPr>
        <w:lastRenderedPageBreak/>
        <w:t>Согласно погоре</w:t>
      </w:r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2A32BB">
        <w:rPr>
          <w:rFonts w:ascii="StobiSerif Regular" w:hAnsi="StobiSerif Regular"/>
          <w:sz w:val="22"/>
          <w:szCs w:val="22"/>
          <w:lang w:val="mk-MK"/>
        </w:rPr>
        <w:t>наведеното, Агенцијата за заштита на правото на слободен пристап до информациите од јавен карактер одлучи како во диспозитивот на ова Решение.</w:t>
      </w:r>
    </w:p>
    <w:p w:rsidR="008D3D13" w:rsidRPr="008D3D13" w:rsidRDefault="008D3D13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8D3D13" w:rsidRDefault="008D3D13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ПРАВНА ПОУКА: Против ова Решение странката може да поведе управен спор пред Управниот суд во рок од 30 дена.</w:t>
      </w: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9977D1" w:rsidRDefault="008D3D13" w:rsidP="008D3D13">
      <w:pPr>
        <w:ind w:left="-284" w:right="-329"/>
        <w:rPr>
          <w:rFonts w:ascii="StobiSerif Regular" w:hAnsi="StobiSerif Regular"/>
          <w:b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                                                                                          </w:t>
      </w:r>
      <w:r w:rsidR="009977D1">
        <w:rPr>
          <w:rFonts w:ascii="StobiSerif Regular" w:hAnsi="StobiSerif Regular"/>
          <w:sz w:val="22"/>
          <w:szCs w:val="22"/>
          <w:lang w:val="mk-MK" w:eastAsia="ar-SA"/>
        </w:rPr>
        <w:t xml:space="preserve">                                     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 w:rsidRPr="009977D1">
        <w:rPr>
          <w:rFonts w:ascii="StobiSerif Regular" w:hAnsi="StobiSerif Regular"/>
          <w:b/>
          <w:sz w:val="22"/>
          <w:szCs w:val="22"/>
          <w:lang w:val="mk-MK" w:eastAsia="ar-SA"/>
        </w:rPr>
        <w:t>Директор</w:t>
      </w:r>
    </w:p>
    <w:p w:rsidR="008D3D13" w:rsidRPr="00FA25C4" w:rsidRDefault="008D3D13" w:rsidP="008D3D13">
      <w:pPr>
        <w:ind w:left="-284" w:right="-329"/>
        <w:rPr>
          <w:rFonts w:ascii="StobiSerif Regular" w:hAnsi="StobiSerif Regular"/>
          <w:b/>
          <w:sz w:val="22"/>
          <w:szCs w:val="22"/>
          <w:lang w:val="mk-MK" w:eastAsia="ar-SA"/>
        </w:rPr>
      </w:pPr>
      <w:r w:rsidRPr="00FA25C4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                                                                                </w:t>
      </w:r>
      <w:r w:rsidR="00FA25C4" w:rsidRPr="00FA25C4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                    </w:t>
      </w:r>
      <w:r w:rsidR="00381ACD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</w:t>
      </w:r>
      <w:r w:rsidR="00FA25C4" w:rsidRPr="00FA25C4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   Петар Гајдов</w:t>
      </w:r>
    </w:p>
    <w:p w:rsidR="008D3D13" w:rsidRDefault="008D3D13" w:rsidP="008D3D13">
      <w:pPr>
        <w:ind w:left="-284" w:right="-329"/>
        <w:rPr>
          <w:rFonts w:ascii="StobiSerif Regular" w:hAnsi="StobiSerif Regular"/>
          <w:b/>
          <w:sz w:val="22"/>
          <w:szCs w:val="22"/>
          <w:lang w:val="mk-MK" w:eastAsia="ar-SA"/>
        </w:rPr>
      </w:pPr>
    </w:p>
    <w:p w:rsidR="00364E2D" w:rsidRPr="00FA25C4" w:rsidRDefault="00364E2D" w:rsidP="008D3D13">
      <w:pPr>
        <w:ind w:left="-284" w:right="-329"/>
        <w:rPr>
          <w:rFonts w:ascii="StobiSerif Regular" w:hAnsi="StobiSerif Regular"/>
          <w:b/>
          <w:sz w:val="22"/>
          <w:szCs w:val="22"/>
          <w:lang w:val="mk-MK" w:eastAsia="ar-SA"/>
        </w:rPr>
      </w:pP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22"/>
          <w:szCs w:val="22"/>
          <w:lang w:val="mk-MK" w:eastAsia="ar-SA"/>
        </w:rPr>
      </w:pPr>
    </w:p>
    <w:p w:rsidR="00364E2D" w:rsidRPr="008D3D13" w:rsidRDefault="00364E2D" w:rsidP="008D3D13">
      <w:pPr>
        <w:ind w:left="-284" w:right="-329"/>
        <w:rPr>
          <w:rFonts w:ascii="StobiSerif Regular" w:hAnsi="StobiSerif Regular"/>
          <w:sz w:val="16"/>
          <w:szCs w:val="16"/>
          <w:lang w:val="mk-MK" w:eastAsia="ar-SA"/>
        </w:rPr>
      </w:pP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16"/>
          <w:szCs w:val="16"/>
          <w:lang w:val="mk-MK" w:eastAsia="ar-SA"/>
        </w:rPr>
      </w:pPr>
      <w:r w:rsidRPr="008D3D13">
        <w:rPr>
          <w:rFonts w:ascii="StobiSerif Regular" w:hAnsi="StobiSerif Regular"/>
          <w:sz w:val="16"/>
          <w:szCs w:val="16"/>
          <w:lang w:val="mk-MK" w:eastAsia="ar-SA"/>
        </w:rPr>
        <w:t>Доставенодо:</w:t>
      </w: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16"/>
          <w:szCs w:val="16"/>
          <w:lang w:val="mk-MK" w:eastAsia="ar-SA"/>
        </w:rPr>
      </w:pPr>
      <w:r w:rsidRPr="008D3D13">
        <w:rPr>
          <w:rFonts w:ascii="StobiSerif Regular" w:hAnsi="StobiSerif Regular"/>
          <w:sz w:val="16"/>
          <w:szCs w:val="16"/>
          <w:lang w:val="mk-MK" w:eastAsia="ar-SA"/>
        </w:rPr>
        <w:t>- архива на Агенцијата</w:t>
      </w: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16"/>
          <w:szCs w:val="16"/>
          <w:lang w:val="mk-MK" w:eastAsia="ar-SA"/>
        </w:rPr>
      </w:pPr>
      <w:r w:rsidRPr="008D3D13">
        <w:rPr>
          <w:rFonts w:ascii="StobiSerif Regular" w:hAnsi="StobiSerif Regular"/>
          <w:sz w:val="16"/>
          <w:szCs w:val="16"/>
          <w:lang w:val="mk-MK" w:eastAsia="ar-SA"/>
        </w:rPr>
        <w:t>- жалителот/барател на информацијата</w:t>
      </w:r>
    </w:p>
    <w:p w:rsidR="002A32BB" w:rsidRPr="008D3D13" w:rsidRDefault="008D3D13" w:rsidP="008D3D13">
      <w:pPr>
        <w:ind w:left="-284" w:right="-329"/>
        <w:rPr>
          <w:rFonts w:ascii="StobiSerif Regular" w:hAnsi="StobiSerif Regular"/>
          <w:sz w:val="16"/>
          <w:szCs w:val="16"/>
          <w:lang w:val="mk-MK"/>
        </w:rPr>
      </w:pPr>
      <w:r w:rsidRPr="008D3D13">
        <w:rPr>
          <w:rFonts w:ascii="StobiSerif Regular" w:hAnsi="StobiSerif Regular"/>
          <w:sz w:val="16"/>
          <w:szCs w:val="16"/>
          <w:lang w:val="mk-MK" w:eastAsia="ar-SA"/>
        </w:rPr>
        <w:t>- имател на информацијата</w:t>
      </w:r>
    </w:p>
    <w:sectPr w:rsidR="002A32BB" w:rsidRPr="008D3D13" w:rsidSect="007914BF">
      <w:footerReference w:type="even" r:id="rId8"/>
      <w:footerReference w:type="default" r:id="rId9"/>
      <w:pgSz w:w="12240" w:h="15840"/>
      <w:pgMar w:top="709" w:right="1170" w:bottom="117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744" w:rsidRDefault="00CF0744">
      <w:r>
        <w:separator/>
      </w:r>
    </w:p>
  </w:endnote>
  <w:endnote w:type="continuationSeparator" w:id="0">
    <w:p w:rsidR="00CF0744" w:rsidRDefault="00CF0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9F8" w:rsidRDefault="0026332B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029F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029F8" w:rsidRDefault="007029F8" w:rsidP="0073448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9F8" w:rsidRDefault="0026332B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029F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C1926">
      <w:rPr>
        <w:rStyle w:val="PageNumber"/>
        <w:noProof/>
      </w:rPr>
      <w:t>1</w:t>
    </w:r>
    <w:r>
      <w:rPr>
        <w:rStyle w:val="PageNumber"/>
      </w:rPr>
      <w:fldChar w:fldCharType="end"/>
    </w:r>
  </w:p>
  <w:p w:rsidR="007029F8" w:rsidRDefault="007029F8" w:rsidP="0073448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744" w:rsidRDefault="00CF0744">
      <w:r>
        <w:separator/>
      </w:r>
    </w:p>
  </w:footnote>
  <w:footnote w:type="continuationSeparator" w:id="0">
    <w:p w:rsidR="00CF0744" w:rsidRDefault="00CF07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568C5"/>
    <w:multiLevelType w:val="hybridMultilevel"/>
    <w:tmpl w:val="3AE6D8E2"/>
    <w:lvl w:ilvl="0" w:tplc="042F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 w15:restartNumberingAfterBreak="0">
    <w:nsid w:val="09327069"/>
    <w:multiLevelType w:val="hybridMultilevel"/>
    <w:tmpl w:val="9D5C73B6"/>
    <w:lvl w:ilvl="0" w:tplc="5C6AE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9111BD"/>
    <w:multiLevelType w:val="hybridMultilevel"/>
    <w:tmpl w:val="9D24F76E"/>
    <w:lvl w:ilvl="0" w:tplc="A822B6A0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931" w:hanging="360"/>
      </w:pPr>
    </w:lvl>
    <w:lvl w:ilvl="2" w:tplc="042F001B" w:tentative="1">
      <w:start w:val="1"/>
      <w:numFmt w:val="lowerRoman"/>
      <w:lvlText w:val="%3."/>
      <w:lvlJc w:val="right"/>
      <w:pPr>
        <w:ind w:left="2651" w:hanging="180"/>
      </w:pPr>
    </w:lvl>
    <w:lvl w:ilvl="3" w:tplc="042F000F" w:tentative="1">
      <w:start w:val="1"/>
      <w:numFmt w:val="decimal"/>
      <w:lvlText w:val="%4."/>
      <w:lvlJc w:val="left"/>
      <w:pPr>
        <w:ind w:left="3371" w:hanging="360"/>
      </w:pPr>
    </w:lvl>
    <w:lvl w:ilvl="4" w:tplc="042F0019" w:tentative="1">
      <w:start w:val="1"/>
      <w:numFmt w:val="lowerLetter"/>
      <w:lvlText w:val="%5."/>
      <w:lvlJc w:val="left"/>
      <w:pPr>
        <w:ind w:left="4091" w:hanging="360"/>
      </w:pPr>
    </w:lvl>
    <w:lvl w:ilvl="5" w:tplc="042F001B" w:tentative="1">
      <w:start w:val="1"/>
      <w:numFmt w:val="lowerRoman"/>
      <w:lvlText w:val="%6."/>
      <w:lvlJc w:val="right"/>
      <w:pPr>
        <w:ind w:left="4811" w:hanging="180"/>
      </w:pPr>
    </w:lvl>
    <w:lvl w:ilvl="6" w:tplc="042F000F" w:tentative="1">
      <w:start w:val="1"/>
      <w:numFmt w:val="decimal"/>
      <w:lvlText w:val="%7."/>
      <w:lvlJc w:val="left"/>
      <w:pPr>
        <w:ind w:left="5531" w:hanging="360"/>
      </w:pPr>
    </w:lvl>
    <w:lvl w:ilvl="7" w:tplc="042F0019" w:tentative="1">
      <w:start w:val="1"/>
      <w:numFmt w:val="lowerLetter"/>
      <w:lvlText w:val="%8."/>
      <w:lvlJc w:val="left"/>
      <w:pPr>
        <w:ind w:left="6251" w:hanging="360"/>
      </w:pPr>
    </w:lvl>
    <w:lvl w:ilvl="8" w:tplc="042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E1546B6"/>
    <w:multiLevelType w:val="hybridMultilevel"/>
    <w:tmpl w:val="633213EC"/>
    <w:lvl w:ilvl="0" w:tplc="2D848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6B22FD"/>
    <w:multiLevelType w:val="hybridMultilevel"/>
    <w:tmpl w:val="E576938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6B45148"/>
    <w:multiLevelType w:val="hybridMultilevel"/>
    <w:tmpl w:val="0014575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 w15:restartNumberingAfterBreak="0">
    <w:nsid w:val="50051965"/>
    <w:multiLevelType w:val="hybridMultilevel"/>
    <w:tmpl w:val="B450E5B4"/>
    <w:lvl w:ilvl="0" w:tplc="107A752C">
      <w:numFmt w:val="bullet"/>
      <w:lvlText w:val="-"/>
      <w:lvlJc w:val="left"/>
      <w:pPr>
        <w:ind w:left="1590" w:hanging="360"/>
      </w:pPr>
      <w:rPr>
        <w:rFonts w:ascii="StobiSerif Regular" w:eastAsia="Times New Roman" w:hAnsi="StobiSerif Regula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8" w15:restartNumberingAfterBreak="0">
    <w:nsid w:val="57CA32E1"/>
    <w:multiLevelType w:val="hybridMultilevel"/>
    <w:tmpl w:val="4346417A"/>
    <w:lvl w:ilvl="0" w:tplc="A796B50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C933CBF"/>
    <w:multiLevelType w:val="hybridMultilevel"/>
    <w:tmpl w:val="DF5096D4"/>
    <w:lvl w:ilvl="0" w:tplc="E17840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0F1899"/>
    <w:multiLevelType w:val="hybridMultilevel"/>
    <w:tmpl w:val="AD4A5B14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1" w15:restartNumberingAfterBreak="0">
    <w:nsid w:val="6A371332"/>
    <w:multiLevelType w:val="hybridMultilevel"/>
    <w:tmpl w:val="1256DFF4"/>
    <w:lvl w:ilvl="0" w:tplc="3D706A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3D8703F"/>
    <w:multiLevelType w:val="hybridMultilevel"/>
    <w:tmpl w:val="3A5E9948"/>
    <w:lvl w:ilvl="0" w:tplc="8CE822B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5076082"/>
    <w:multiLevelType w:val="hybridMultilevel"/>
    <w:tmpl w:val="CEF0724A"/>
    <w:lvl w:ilvl="0" w:tplc="795899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76D9341D"/>
    <w:multiLevelType w:val="hybridMultilevel"/>
    <w:tmpl w:val="D2405768"/>
    <w:lvl w:ilvl="0" w:tplc="C74EB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9" w:hanging="360"/>
      </w:pPr>
    </w:lvl>
    <w:lvl w:ilvl="2" w:tplc="042F001B" w:tentative="1">
      <w:start w:val="1"/>
      <w:numFmt w:val="lowerRoman"/>
      <w:lvlText w:val="%3."/>
      <w:lvlJc w:val="right"/>
      <w:pPr>
        <w:ind w:left="2509" w:hanging="180"/>
      </w:pPr>
    </w:lvl>
    <w:lvl w:ilvl="3" w:tplc="042F000F" w:tentative="1">
      <w:start w:val="1"/>
      <w:numFmt w:val="decimal"/>
      <w:lvlText w:val="%4."/>
      <w:lvlJc w:val="left"/>
      <w:pPr>
        <w:ind w:left="3229" w:hanging="360"/>
      </w:pPr>
    </w:lvl>
    <w:lvl w:ilvl="4" w:tplc="042F0019" w:tentative="1">
      <w:start w:val="1"/>
      <w:numFmt w:val="lowerLetter"/>
      <w:lvlText w:val="%5."/>
      <w:lvlJc w:val="left"/>
      <w:pPr>
        <w:ind w:left="3949" w:hanging="360"/>
      </w:pPr>
    </w:lvl>
    <w:lvl w:ilvl="5" w:tplc="042F001B" w:tentative="1">
      <w:start w:val="1"/>
      <w:numFmt w:val="lowerRoman"/>
      <w:lvlText w:val="%6."/>
      <w:lvlJc w:val="right"/>
      <w:pPr>
        <w:ind w:left="4669" w:hanging="180"/>
      </w:pPr>
    </w:lvl>
    <w:lvl w:ilvl="6" w:tplc="042F000F" w:tentative="1">
      <w:start w:val="1"/>
      <w:numFmt w:val="decimal"/>
      <w:lvlText w:val="%7."/>
      <w:lvlJc w:val="left"/>
      <w:pPr>
        <w:ind w:left="5389" w:hanging="360"/>
      </w:pPr>
    </w:lvl>
    <w:lvl w:ilvl="7" w:tplc="042F0019" w:tentative="1">
      <w:start w:val="1"/>
      <w:numFmt w:val="lowerLetter"/>
      <w:lvlText w:val="%8."/>
      <w:lvlJc w:val="left"/>
      <w:pPr>
        <w:ind w:left="6109" w:hanging="360"/>
      </w:pPr>
    </w:lvl>
    <w:lvl w:ilvl="8" w:tplc="042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3"/>
  </w:num>
  <w:num w:numId="3">
    <w:abstractNumId w:val="1"/>
  </w:num>
  <w:num w:numId="4">
    <w:abstractNumId w:val="3"/>
  </w:num>
  <w:num w:numId="5">
    <w:abstractNumId w:val="11"/>
  </w:num>
  <w:num w:numId="6">
    <w:abstractNumId w:val="14"/>
  </w:num>
  <w:num w:numId="7">
    <w:abstractNumId w:val="0"/>
  </w:num>
  <w:num w:numId="8">
    <w:abstractNumId w:val="12"/>
  </w:num>
  <w:num w:numId="9">
    <w:abstractNumId w:val="4"/>
  </w:num>
  <w:num w:numId="10">
    <w:abstractNumId w:val="2"/>
  </w:num>
  <w:num w:numId="11">
    <w:abstractNumId w:val="6"/>
  </w:num>
  <w:num w:numId="12">
    <w:abstractNumId w:val="8"/>
  </w:num>
  <w:num w:numId="13">
    <w:abstractNumId w:val="10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674F"/>
    <w:rsid w:val="00003011"/>
    <w:rsid w:val="00006F16"/>
    <w:rsid w:val="00007E10"/>
    <w:rsid w:val="00011002"/>
    <w:rsid w:val="00012D9C"/>
    <w:rsid w:val="000154B9"/>
    <w:rsid w:val="00021118"/>
    <w:rsid w:val="00021387"/>
    <w:rsid w:val="0002650E"/>
    <w:rsid w:val="00026B90"/>
    <w:rsid w:val="00027061"/>
    <w:rsid w:val="000310F8"/>
    <w:rsid w:val="00041CA6"/>
    <w:rsid w:val="000473D5"/>
    <w:rsid w:val="0005723E"/>
    <w:rsid w:val="00081428"/>
    <w:rsid w:val="00084569"/>
    <w:rsid w:val="00086286"/>
    <w:rsid w:val="000938D5"/>
    <w:rsid w:val="00093ACD"/>
    <w:rsid w:val="000A4D7B"/>
    <w:rsid w:val="000A714D"/>
    <w:rsid w:val="000B2102"/>
    <w:rsid w:val="000B2DCE"/>
    <w:rsid w:val="000B32B5"/>
    <w:rsid w:val="000B3786"/>
    <w:rsid w:val="000C293A"/>
    <w:rsid w:val="000C78EC"/>
    <w:rsid w:val="000C7BD7"/>
    <w:rsid w:val="000C7ECE"/>
    <w:rsid w:val="000D541F"/>
    <w:rsid w:val="000E5E42"/>
    <w:rsid w:val="000E7ED9"/>
    <w:rsid w:val="000F0C68"/>
    <w:rsid w:val="000F0E30"/>
    <w:rsid w:val="000F2954"/>
    <w:rsid w:val="000F4FCD"/>
    <w:rsid w:val="00100026"/>
    <w:rsid w:val="00102D34"/>
    <w:rsid w:val="001032AE"/>
    <w:rsid w:val="001072E5"/>
    <w:rsid w:val="00113403"/>
    <w:rsid w:val="00113CDA"/>
    <w:rsid w:val="00116333"/>
    <w:rsid w:val="00116DF1"/>
    <w:rsid w:val="001241B5"/>
    <w:rsid w:val="0012465F"/>
    <w:rsid w:val="00125C85"/>
    <w:rsid w:val="00126255"/>
    <w:rsid w:val="00133556"/>
    <w:rsid w:val="00134724"/>
    <w:rsid w:val="00145D91"/>
    <w:rsid w:val="0015066D"/>
    <w:rsid w:val="00152363"/>
    <w:rsid w:val="00157EAB"/>
    <w:rsid w:val="0016093B"/>
    <w:rsid w:val="001622C3"/>
    <w:rsid w:val="001651B4"/>
    <w:rsid w:val="00167BD5"/>
    <w:rsid w:val="001703B7"/>
    <w:rsid w:val="00174D87"/>
    <w:rsid w:val="00180254"/>
    <w:rsid w:val="0018040D"/>
    <w:rsid w:val="001822ED"/>
    <w:rsid w:val="001825F8"/>
    <w:rsid w:val="001863C8"/>
    <w:rsid w:val="00186C5E"/>
    <w:rsid w:val="00190B0D"/>
    <w:rsid w:val="001933D5"/>
    <w:rsid w:val="00193EB9"/>
    <w:rsid w:val="001A000A"/>
    <w:rsid w:val="001A1EB4"/>
    <w:rsid w:val="001A2BED"/>
    <w:rsid w:val="001A2EE7"/>
    <w:rsid w:val="001A358E"/>
    <w:rsid w:val="001A6409"/>
    <w:rsid w:val="001B36BB"/>
    <w:rsid w:val="001C0B91"/>
    <w:rsid w:val="001C33F9"/>
    <w:rsid w:val="001C5606"/>
    <w:rsid w:val="001D7083"/>
    <w:rsid w:val="001E62C9"/>
    <w:rsid w:val="001E65BA"/>
    <w:rsid w:val="00211164"/>
    <w:rsid w:val="0021235B"/>
    <w:rsid w:val="00213331"/>
    <w:rsid w:val="00217275"/>
    <w:rsid w:val="002262C0"/>
    <w:rsid w:val="00227C00"/>
    <w:rsid w:val="00230612"/>
    <w:rsid w:val="00232104"/>
    <w:rsid w:val="002329B3"/>
    <w:rsid w:val="00236F33"/>
    <w:rsid w:val="00246101"/>
    <w:rsid w:val="00247173"/>
    <w:rsid w:val="002507D9"/>
    <w:rsid w:val="002525A4"/>
    <w:rsid w:val="00255348"/>
    <w:rsid w:val="00255556"/>
    <w:rsid w:val="002566D8"/>
    <w:rsid w:val="00256E06"/>
    <w:rsid w:val="0026332B"/>
    <w:rsid w:val="00264353"/>
    <w:rsid w:val="002643B3"/>
    <w:rsid w:val="002722A4"/>
    <w:rsid w:val="00274303"/>
    <w:rsid w:val="00286372"/>
    <w:rsid w:val="00296639"/>
    <w:rsid w:val="00296E10"/>
    <w:rsid w:val="002A0231"/>
    <w:rsid w:val="002A32BB"/>
    <w:rsid w:val="002A4E7A"/>
    <w:rsid w:val="002B0056"/>
    <w:rsid w:val="002B278B"/>
    <w:rsid w:val="002B4759"/>
    <w:rsid w:val="002B6CFB"/>
    <w:rsid w:val="002C150A"/>
    <w:rsid w:val="002C7F24"/>
    <w:rsid w:val="002D14CD"/>
    <w:rsid w:val="002D30C9"/>
    <w:rsid w:val="002D5D92"/>
    <w:rsid w:val="002D7019"/>
    <w:rsid w:val="002D7A33"/>
    <w:rsid w:val="002E3429"/>
    <w:rsid w:val="002E6C84"/>
    <w:rsid w:val="002F0D1B"/>
    <w:rsid w:val="002F1308"/>
    <w:rsid w:val="002F5B9E"/>
    <w:rsid w:val="002F75DC"/>
    <w:rsid w:val="00302D42"/>
    <w:rsid w:val="00306403"/>
    <w:rsid w:val="00307966"/>
    <w:rsid w:val="00312212"/>
    <w:rsid w:val="00312F89"/>
    <w:rsid w:val="00316BC3"/>
    <w:rsid w:val="00326934"/>
    <w:rsid w:val="00330440"/>
    <w:rsid w:val="003356DC"/>
    <w:rsid w:val="003457F7"/>
    <w:rsid w:val="003466C3"/>
    <w:rsid w:val="00346C31"/>
    <w:rsid w:val="00351964"/>
    <w:rsid w:val="00352AD8"/>
    <w:rsid w:val="00354891"/>
    <w:rsid w:val="00356452"/>
    <w:rsid w:val="00361AC3"/>
    <w:rsid w:val="00363A9D"/>
    <w:rsid w:val="00364E2D"/>
    <w:rsid w:val="003661B1"/>
    <w:rsid w:val="0037316F"/>
    <w:rsid w:val="00380081"/>
    <w:rsid w:val="00381ACD"/>
    <w:rsid w:val="0039298B"/>
    <w:rsid w:val="00393F28"/>
    <w:rsid w:val="003944F4"/>
    <w:rsid w:val="003A0982"/>
    <w:rsid w:val="003A4384"/>
    <w:rsid w:val="003A5C01"/>
    <w:rsid w:val="003B049B"/>
    <w:rsid w:val="003B08DC"/>
    <w:rsid w:val="003B3629"/>
    <w:rsid w:val="003B4DE9"/>
    <w:rsid w:val="003B60B5"/>
    <w:rsid w:val="003C05C4"/>
    <w:rsid w:val="003C29B6"/>
    <w:rsid w:val="003C2B1C"/>
    <w:rsid w:val="003C4D3C"/>
    <w:rsid w:val="003D0782"/>
    <w:rsid w:val="003E14E7"/>
    <w:rsid w:val="003E2539"/>
    <w:rsid w:val="003E3CE4"/>
    <w:rsid w:val="003E73F3"/>
    <w:rsid w:val="003F67F8"/>
    <w:rsid w:val="00402898"/>
    <w:rsid w:val="00405212"/>
    <w:rsid w:val="00407421"/>
    <w:rsid w:val="00407514"/>
    <w:rsid w:val="00411575"/>
    <w:rsid w:val="00414800"/>
    <w:rsid w:val="0041716F"/>
    <w:rsid w:val="00423E9F"/>
    <w:rsid w:val="00424C20"/>
    <w:rsid w:val="00434799"/>
    <w:rsid w:val="004348BA"/>
    <w:rsid w:val="004376A1"/>
    <w:rsid w:val="00437A92"/>
    <w:rsid w:val="004434FC"/>
    <w:rsid w:val="0045403C"/>
    <w:rsid w:val="00461B6F"/>
    <w:rsid w:val="00481EEE"/>
    <w:rsid w:val="004904CE"/>
    <w:rsid w:val="00491928"/>
    <w:rsid w:val="00492CB1"/>
    <w:rsid w:val="00493CC0"/>
    <w:rsid w:val="00493D0F"/>
    <w:rsid w:val="00497839"/>
    <w:rsid w:val="004A5031"/>
    <w:rsid w:val="004B38D0"/>
    <w:rsid w:val="004B5330"/>
    <w:rsid w:val="004B54CB"/>
    <w:rsid w:val="004B583E"/>
    <w:rsid w:val="004B6BB7"/>
    <w:rsid w:val="004C19CF"/>
    <w:rsid w:val="004D69DA"/>
    <w:rsid w:val="004E5722"/>
    <w:rsid w:val="004F0782"/>
    <w:rsid w:val="004F3B40"/>
    <w:rsid w:val="00500702"/>
    <w:rsid w:val="00506961"/>
    <w:rsid w:val="0051233B"/>
    <w:rsid w:val="00512857"/>
    <w:rsid w:val="00515800"/>
    <w:rsid w:val="00517DC3"/>
    <w:rsid w:val="00521A09"/>
    <w:rsid w:val="00525269"/>
    <w:rsid w:val="00526F50"/>
    <w:rsid w:val="00533A7A"/>
    <w:rsid w:val="005365F6"/>
    <w:rsid w:val="00541046"/>
    <w:rsid w:val="00544DE3"/>
    <w:rsid w:val="00546855"/>
    <w:rsid w:val="00552AE3"/>
    <w:rsid w:val="00553742"/>
    <w:rsid w:val="00554752"/>
    <w:rsid w:val="00556545"/>
    <w:rsid w:val="00563E98"/>
    <w:rsid w:val="00573609"/>
    <w:rsid w:val="005800D3"/>
    <w:rsid w:val="005829E8"/>
    <w:rsid w:val="00586D46"/>
    <w:rsid w:val="00595058"/>
    <w:rsid w:val="00595314"/>
    <w:rsid w:val="005A0DED"/>
    <w:rsid w:val="005A64EB"/>
    <w:rsid w:val="005B0A88"/>
    <w:rsid w:val="005C0492"/>
    <w:rsid w:val="005C4061"/>
    <w:rsid w:val="005C4599"/>
    <w:rsid w:val="005C625C"/>
    <w:rsid w:val="005D4112"/>
    <w:rsid w:val="005D5729"/>
    <w:rsid w:val="005E2204"/>
    <w:rsid w:val="005E58B9"/>
    <w:rsid w:val="005E757F"/>
    <w:rsid w:val="00601A5F"/>
    <w:rsid w:val="006046DD"/>
    <w:rsid w:val="00611B00"/>
    <w:rsid w:val="00627FFA"/>
    <w:rsid w:val="0064095B"/>
    <w:rsid w:val="006416D4"/>
    <w:rsid w:val="00643D8C"/>
    <w:rsid w:val="006463EE"/>
    <w:rsid w:val="00650E22"/>
    <w:rsid w:val="00650F8A"/>
    <w:rsid w:val="00653C70"/>
    <w:rsid w:val="00653D65"/>
    <w:rsid w:val="006543EB"/>
    <w:rsid w:val="006557FF"/>
    <w:rsid w:val="0065595F"/>
    <w:rsid w:val="00656025"/>
    <w:rsid w:val="00656F3A"/>
    <w:rsid w:val="006632E0"/>
    <w:rsid w:val="00664FF2"/>
    <w:rsid w:val="00670225"/>
    <w:rsid w:val="006726E4"/>
    <w:rsid w:val="00673602"/>
    <w:rsid w:val="00676BA8"/>
    <w:rsid w:val="00683B00"/>
    <w:rsid w:val="00684565"/>
    <w:rsid w:val="00685E56"/>
    <w:rsid w:val="00686AFF"/>
    <w:rsid w:val="0069313B"/>
    <w:rsid w:val="006945A6"/>
    <w:rsid w:val="00696546"/>
    <w:rsid w:val="006970D1"/>
    <w:rsid w:val="0069745D"/>
    <w:rsid w:val="006B2AD4"/>
    <w:rsid w:val="006B31E4"/>
    <w:rsid w:val="006C2BCC"/>
    <w:rsid w:val="006C56DB"/>
    <w:rsid w:val="006D09ED"/>
    <w:rsid w:val="006D51A2"/>
    <w:rsid w:val="006E2151"/>
    <w:rsid w:val="006E5D6A"/>
    <w:rsid w:val="006F11D1"/>
    <w:rsid w:val="006F14D9"/>
    <w:rsid w:val="006F419C"/>
    <w:rsid w:val="006F504A"/>
    <w:rsid w:val="00701845"/>
    <w:rsid w:val="007029F8"/>
    <w:rsid w:val="00707370"/>
    <w:rsid w:val="00714372"/>
    <w:rsid w:val="00715D8F"/>
    <w:rsid w:val="00715F5C"/>
    <w:rsid w:val="00720181"/>
    <w:rsid w:val="00722904"/>
    <w:rsid w:val="0072794D"/>
    <w:rsid w:val="00734487"/>
    <w:rsid w:val="00734FEA"/>
    <w:rsid w:val="00740F5E"/>
    <w:rsid w:val="0074752B"/>
    <w:rsid w:val="007476B3"/>
    <w:rsid w:val="00747FDD"/>
    <w:rsid w:val="007519C7"/>
    <w:rsid w:val="00751C40"/>
    <w:rsid w:val="00751F09"/>
    <w:rsid w:val="007549A9"/>
    <w:rsid w:val="007554C9"/>
    <w:rsid w:val="00757907"/>
    <w:rsid w:val="007605D6"/>
    <w:rsid w:val="00762DDE"/>
    <w:rsid w:val="0077256E"/>
    <w:rsid w:val="00773A2C"/>
    <w:rsid w:val="00775790"/>
    <w:rsid w:val="00775D5E"/>
    <w:rsid w:val="007845F7"/>
    <w:rsid w:val="007914BF"/>
    <w:rsid w:val="00793AF5"/>
    <w:rsid w:val="007A1CFA"/>
    <w:rsid w:val="007B0690"/>
    <w:rsid w:val="007B0D46"/>
    <w:rsid w:val="007B1987"/>
    <w:rsid w:val="007B478F"/>
    <w:rsid w:val="007B5D59"/>
    <w:rsid w:val="007B7516"/>
    <w:rsid w:val="007D7658"/>
    <w:rsid w:val="007E0A1A"/>
    <w:rsid w:val="007E35BF"/>
    <w:rsid w:val="007E50A7"/>
    <w:rsid w:val="007E50DA"/>
    <w:rsid w:val="007F0E36"/>
    <w:rsid w:val="007F18AD"/>
    <w:rsid w:val="008052E8"/>
    <w:rsid w:val="00811FA3"/>
    <w:rsid w:val="00813984"/>
    <w:rsid w:val="00820E8B"/>
    <w:rsid w:val="00821AB9"/>
    <w:rsid w:val="0082733E"/>
    <w:rsid w:val="00841053"/>
    <w:rsid w:val="00841259"/>
    <w:rsid w:val="00843CAD"/>
    <w:rsid w:val="00845915"/>
    <w:rsid w:val="00846E78"/>
    <w:rsid w:val="008517BC"/>
    <w:rsid w:val="00853763"/>
    <w:rsid w:val="0085422B"/>
    <w:rsid w:val="008551CB"/>
    <w:rsid w:val="00862229"/>
    <w:rsid w:val="0087323F"/>
    <w:rsid w:val="0087503D"/>
    <w:rsid w:val="00876441"/>
    <w:rsid w:val="00877B7C"/>
    <w:rsid w:val="00880C6E"/>
    <w:rsid w:val="00882A82"/>
    <w:rsid w:val="00883480"/>
    <w:rsid w:val="00884D5C"/>
    <w:rsid w:val="008916B4"/>
    <w:rsid w:val="0089197E"/>
    <w:rsid w:val="008944FF"/>
    <w:rsid w:val="008A1E2A"/>
    <w:rsid w:val="008A4D60"/>
    <w:rsid w:val="008A6AC7"/>
    <w:rsid w:val="008B0341"/>
    <w:rsid w:val="008C4D7B"/>
    <w:rsid w:val="008D2CCD"/>
    <w:rsid w:val="008D3D13"/>
    <w:rsid w:val="008D78FF"/>
    <w:rsid w:val="008E0A53"/>
    <w:rsid w:val="008E66E9"/>
    <w:rsid w:val="008E6A82"/>
    <w:rsid w:val="008F22C9"/>
    <w:rsid w:val="00903792"/>
    <w:rsid w:val="0091031E"/>
    <w:rsid w:val="00920BA2"/>
    <w:rsid w:val="00921902"/>
    <w:rsid w:val="009247B8"/>
    <w:rsid w:val="0092579C"/>
    <w:rsid w:val="00926FA4"/>
    <w:rsid w:val="0092763A"/>
    <w:rsid w:val="00930857"/>
    <w:rsid w:val="00945A04"/>
    <w:rsid w:val="00950045"/>
    <w:rsid w:val="0095243B"/>
    <w:rsid w:val="00954D61"/>
    <w:rsid w:val="00965CF6"/>
    <w:rsid w:val="00971EAE"/>
    <w:rsid w:val="009726C3"/>
    <w:rsid w:val="0097427B"/>
    <w:rsid w:val="00982EA9"/>
    <w:rsid w:val="00984BF5"/>
    <w:rsid w:val="009871D2"/>
    <w:rsid w:val="009925B8"/>
    <w:rsid w:val="009977D1"/>
    <w:rsid w:val="009A1257"/>
    <w:rsid w:val="009A574E"/>
    <w:rsid w:val="009A57F4"/>
    <w:rsid w:val="009A67A9"/>
    <w:rsid w:val="009B1F9B"/>
    <w:rsid w:val="009C1A5B"/>
    <w:rsid w:val="009C36E9"/>
    <w:rsid w:val="009C4191"/>
    <w:rsid w:val="009D2259"/>
    <w:rsid w:val="009D49A2"/>
    <w:rsid w:val="009E20BC"/>
    <w:rsid w:val="009E5EB6"/>
    <w:rsid w:val="009E6036"/>
    <w:rsid w:val="009E6625"/>
    <w:rsid w:val="009F1407"/>
    <w:rsid w:val="009F2A4A"/>
    <w:rsid w:val="00A03B9A"/>
    <w:rsid w:val="00A07961"/>
    <w:rsid w:val="00A1300B"/>
    <w:rsid w:val="00A16701"/>
    <w:rsid w:val="00A24DC1"/>
    <w:rsid w:val="00A2570C"/>
    <w:rsid w:val="00A30126"/>
    <w:rsid w:val="00A36633"/>
    <w:rsid w:val="00A40CBB"/>
    <w:rsid w:val="00A43C25"/>
    <w:rsid w:val="00A47DAD"/>
    <w:rsid w:val="00A47E5F"/>
    <w:rsid w:val="00A522C3"/>
    <w:rsid w:val="00A61B8F"/>
    <w:rsid w:val="00A62284"/>
    <w:rsid w:val="00A64325"/>
    <w:rsid w:val="00A736D2"/>
    <w:rsid w:val="00A73BD2"/>
    <w:rsid w:val="00A75988"/>
    <w:rsid w:val="00A76C33"/>
    <w:rsid w:val="00A83833"/>
    <w:rsid w:val="00A86FC0"/>
    <w:rsid w:val="00A871D3"/>
    <w:rsid w:val="00AA4120"/>
    <w:rsid w:val="00AA4E1E"/>
    <w:rsid w:val="00AB13F8"/>
    <w:rsid w:val="00AB2D45"/>
    <w:rsid w:val="00AC1926"/>
    <w:rsid w:val="00AC19AF"/>
    <w:rsid w:val="00AC690E"/>
    <w:rsid w:val="00AD2685"/>
    <w:rsid w:val="00AD4F55"/>
    <w:rsid w:val="00AD7F38"/>
    <w:rsid w:val="00AE4B65"/>
    <w:rsid w:val="00AF588B"/>
    <w:rsid w:val="00B05AA0"/>
    <w:rsid w:val="00B07E0E"/>
    <w:rsid w:val="00B12EDD"/>
    <w:rsid w:val="00B14A12"/>
    <w:rsid w:val="00B17431"/>
    <w:rsid w:val="00B1751A"/>
    <w:rsid w:val="00B22B3D"/>
    <w:rsid w:val="00B269C7"/>
    <w:rsid w:val="00B40BE7"/>
    <w:rsid w:val="00B4151E"/>
    <w:rsid w:val="00B50BAA"/>
    <w:rsid w:val="00B612FD"/>
    <w:rsid w:val="00B6720D"/>
    <w:rsid w:val="00B701D7"/>
    <w:rsid w:val="00B80144"/>
    <w:rsid w:val="00B82E9F"/>
    <w:rsid w:val="00B86AE8"/>
    <w:rsid w:val="00B878D7"/>
    <w:rsid w:val="00B92F0B"/>
    <w:rsid w:val="00B94A21"/>
    <w:rsid w:val="00B94A5F"/>
    <w:rsid w:val="00BA2A98"/>
    <w:rsid w:val="00BA3100"/>
    <w:rsid w:val="00BA32C4"/>
    <w:rsid w:val="00BA53A4"/>
    <w:rsid w:val="00BA57EE"/>
    <w:rsid w:val="00BB053A"/>
    <w:rsid w:val="00BB4011"/>
    <w:rsid w:val="00BB429D"/>
    <w:rsid w:val="00BB5138"/>
    <w:rsid w:val="00BC05FC"/>
    <w:rsid w:val="00BC1D93"/>
    <w:rsid w:val="00BD0A6F"/>
    <w:rsid w:val="00BD15C1"/>
    <w:rsid w:val="00BD20C6"/>
    <w:rsid w:val="00BD270F"/>
    <w:rsid w:val="00BD4B47"/>
    <w:rsid w:val="00BE236E"/>
    <w:rsid w:val="00BF2EAF"/>
    <w:rsid w:val="00BF3F4B"/>
    <w:rsid w:val="00C05356"/>
    <w:rsid w:val="00C0627A"/>
    <w:rsid w:val="00C10FCA"/>
    <w:rsid w:val="00C120ED"/>
    <w:rsid w:val="00C124E2"/>
    <w:rsid w:val="00C155CF"/>
    <w:rsid w:val="00C17EAD"/>
    <w:rsid w:val="00C2034F"/>
    <w:rsid w:val="00C21E37"/>
    <w:rsid w:val="00C22A0D"/>
    <w:rsid w:val="00C34DEA"/>
    <w:rsid w:val="00C35316"/>
    <w:rsid w:val="00C36C38"/>
    <w:rsid w:val="00C36D16"/>
    <w:rsid w:val="00C51DA8"/>
    <w:rsid w:val="00C54357"/>
    <w:rsid w:val="00C54984"/>
    <w:rsid w:val="00C57CD0"/>
    <w:rsid w:val="00C63853"/>
    <w:rsid w:val="00C67802"/>
    <w:rsid w:val="00C7284D"/>
    <w:rsid w:val="00C75238"/>
    <w:rsid w:val="00C75F66"/>
    <w:rsid w:val="00C8465C"/>
    <w:rsid w:val="00C921C4"/>
    <w:rsid w:val="00C94942"/>
    <w:rsid w:val="00CA1C55"/>
    <w:rsid w:val="00CA203E"/>
    <w:rsid w:val="00CA3E11"/>
    <w:rsid w:val="00CA69AC"/>
    <w:rsid w:val="00CC0582"/>
    <w:rsid w:val="00CC0A59"/>
    <w:rsid w:val="00CC3CED"/>
    <w:rsid w:val="00CC5CCF"/>
    <w:rsid w:val="00CD4FB9"/>
    <w:rsid w:val="00CD642F"/>
    <w:rsid w:val="00CE4BA3"/>
    <w:rsid w:val="00CE5E46"/>
    <w:rsid w:val="00CE684F"/>
    <w:rsid w:val="00CF0744"/>
    <w:rsid w:val="00CF273C"/>
    <w:rsid w:val="00CF2886"/>
    <w:rsid w:val="00CF28F1"/>
    <w:rsid w:val="00CF70AB"/>
    <w:rsid w:val="00D12A6B"/>
    <w:rsid w:val="00D16E49"/>
    <w:rsid w:val="00D17219"/>
    <w:rsid w:val="00D2079B"/>
    <w:rsid w:val="00D32A9A"/>
    <w:rsid w:val="00D4033E"/>
    <w:rsid w:val="00D44740"/>
    <w:rsid w:val="00D47F34"/>
    <w:rsid w:val="00D53933"/>
    <w:rsid w:val="00D63BA1"/>
    <w:rsid w:val="00D70760"/>
    <w:rsid w:val="00D73BED"/>
    <w:rsid w:val="00D740F9"/>
    <w:rsid w:val="00D7466A"/>
    <w:rsid w:val="00D76D7C"/>
    <w:rsid w:val="00D85C1B"/>
    <w:rsid w:val="00D863A6"/>
    <w:rsid w:val="00D90311"/>
    <w:rsid w:val="00D908DC"/>
    <w:rsid w:val="00D923B1"/>
    <w:rsid w:val="00D93FB1"/>
    <w:rsid w:val="00D96348"/>
    <w:rsid w:val="00DA0B23"/>
    <w:rsid w:val="00DA4619"/>
    <w:rsid w:val="00DA656C"/>
    <w:rsid w:val="00DA6C38"/>
    <w:rsid w:val="00DB3E25"/>
    <w:rsid w:val="00DB4BAC"/>
    <w:rsid w:val="00DB72AC"/>
    <w:rsid w:val="00DC121C"/>
    <w:rsid w:val="00DD5D55"/>
    <w:rsid w:val="00DE0B62"/>
    <w:rsid w:val="00DE0F6D"/>
    <w:rsid w:val="00DE7DFC"/>
    <w:rsid w:val="00DF24E2"/>
    <w:rsid w:val="00DF2D3C"/>
    <w:rsid w:val="00DF2E5B"/>
    <w:rsid w:val="00E03C27"/>
    <w:rsid w:val="00E041BC"/>
    <w:rsid w:val="00E06ADA"/>
    <w:rsid w:val="00E24CC3"/>
    <w:rsid w:val="00E2712E"/>
    <w:rsid w:val="00E304F1"/>
    <w:rsid w:val="00E33273"/>
    <w:rsid w:val="00E3674F"/>
    <w:rsid w:val="00E375EE"/>
    <w:rsid w:val="00E41631"/>
    <w:rsid w:val="00E44457"/>
    <w:rsid w:val="00E463CB"/>
    <w:rsid w:val="00E54EE8"/>
    <w:rsid w:val="00E60C65"/>
    <w:rsid w:val="00E63EA9"/>
    <w:rsid w:val="00E673B0"/>
    <w:rsid w:val="00E76116"/>
    <w:rsid w:val="00E82DD4"/>
    <w:rsid w:val="00E83E29"/>
    <w:rsid w:val="00E87607"/>
    <w:rsid w:val="00E96A45"/>
    <w:rsid w:val="00EB04AE"/>
    <w:rsid w:val="00EB39D6"/>
    <w:rsid w:val="00EB547A"/>
    <w:rsid w:val="00EB747F"/>
    <w:rsid w:val="00EC392F"/>
    <w:rsid w:val="00ED35CD"/>
    <w:rsid w:val="00EE25F9"/>
    <w:rsid w:val="00EE2968"/>
    <w:rsid w:val="00EE3A24"/>
    <w:rsid w:val="00EE55DA"/>
    <w:rsid w:val="00EF408E"/>
    <w:rsid w:val="00EF7B23"/>
    <w:rsid w:val="00F00FBE"/>
    <w:rsid w:val="00F022E9"/>
    <w:rsid w:val="00F04496"/>
    <w:rsid w:val="00F06054"/>
    <w:rsid w:val="00F0699F"/>
    <w:rsid w:val="00F0772E"/>
    <w:rsid w:val="00F1153A"/>
    <w:rsid w:val="00F11812"/>
    <w:rsid w:val="00F24529"/>
    <w:rsid w:val="00F2578E"/>
    <w:rsid w:val="00F25F92"/>
    <w:rsid w:val="00F31C80"/>
    <w:rsid w:val="00F338FF"/>
    <w:rsid w:val="00F52471"/>
    <w:rsid w:val="00F651FE"/>
    <w:rsid w:val="00F66A3B"/>
    <w:rsid w:val="00F71A1F"/>
    <w:rsid w:val="00F72393"/>
    <w:rsid w:val="00F8229A"/>
    <w:rsid w:val="00F94DBA"/>
    <w:rsid w:val="00F9670C"/>
    <w:rsid w:val="00FA25C4"/>
    <w:rsid w:val="00FA57C9"/>
    <w:rsid w:val="00FB56EF"/>
    <w:rsid w:val="00FC4177"/>
    <w:rsid w:val="00FD1E57"/>
    <w:rsid w:val="00FE0A76"/>
    <w:rsid w:val="00FE1007"/>
    <w:rsid w:val="00FE1B17"/>
    <w:rsid w:val="00FE1CD9"/>
    <w:rsid w:val="00FE6F3A"/>
    <w:rsid w:val="00FF419C"/>
    <w:rsid w:val="00FF4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A1A4F"/>
  <w15:docId w15:val="{1AFDCE5D-9ECC-45C6-B2A0-CC362E411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5EB6"/>
    <w:pPr>
      <w:keepNext/>
      <w:widowControl w:val="0"/>
      <w:snapToGrid w:val="0"/>
      <w:spacing w:before="240" w:after="60"/>
      <w:ind w:firstLine="851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367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674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3674F"/>
  </w:style>
  <w:style w:type="paragraph" w:styleId="NoSpacing">
    <w:name w:val="No Spacing"/>
    <w:uiPriority w:val="1"/>
    <w:qFormat/>
    <w:rsid w:val="00E3674F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3674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E5EB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CA1C5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245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4529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255556"/>
    <w:pPr>
      <w:suppressAutoHyphens/>
      <w:spacing w:before="100" w:after="115" w:line="100" w:lineRule="atLeast"/>
    </w:pPr>
    <w:rPr>
      <w:lang w:val="en-GB" w:eastAsia="ar-SA"/>
    </w:rPr>
  </w:style>
  <w:style w:type="paragraph" w:styleId="List">
    <w:name w:val="List"/>
    <w:basedOn w:val="Normal"/>
    <w:rsid w:val="003B4DE9"/>
    <w:pPr>
      <w:suppressAutoHyphens/>
      <w:spacing w:after="120" w:line="100" w:lineRule="atLeast"/>
    </w:pPr>
    <w:rPr>
      <w:rFonts w:cs="Lucida Sans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3B4DE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B4DE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0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03E"/>
    <w:rPr>
      <w:rFonts w:ascii="Segoe UI" w:eastAsia="Times New Roman" w:hAnsi="Segoe UI" w:cs="Segoe UI"/>
      <w:sz w:val="18"/>
      <w:szCs w:val="18"/>
    </w:rPr>
  </w:style>
  <w:style w:type="paragraph" w:customStyle="1" w:styleId="Standard">
    <w:name w:val="Standard"/>
    <w:rsid w:val="002A4E7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B4EF8-1943-44F9-89FE-73F020738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aspi</cp:lastModifiedBy>
  <cp:revision>37</cp:revision>
  <cp:lastPrinted>2026-05-04T12:34:00Z</cp:lastPrinted>
  <dcterms:created xsi:type="dcterms:W3CDTF">2025-08-25T11:49:00Z</dcterms:created>
  <dcterms:modified xsi:type="dcterms:W3CDTF">2026-08-20T08:04:00Z</dcterms:modified>
</cp:coreProperties>
</file>