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DA7" w:rsidRPr="00601C05" w:rsidRDefault="00CB4DA7" w:rsidP="00CB4DA7">
      <w:pPr>
        <w:pStyle w:val="NormalWeb"/>
        <w:pageBreakBefore/>
        <w:spacing w:before="101" w:after="101"/>
        <w:ind w:firstLine="720"/>
        <w:jc w:val="both"/>
        <w:rPr>
          <w:rFonts w:ascii="StobiSerif Regular" w:hAnsi="StobiSerif Regular"/>
          <w:b/>
          <w:bCs/>
          <w:sz w:val="22"/>
          <w:szCs w:val="22"/>
          <w:lang w:val="mk-MK"/>
        </w:rPr>
      </w:pPr>
      <w:r w:rsidRPr="00601C05">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врз основа на член 111 став 1 од Законот за општата управна постапка („Службен весник на Република Македонија“ бр. 124/15), а согласно член 27, член 34 став 1 од Законот за слободен пристап до информации од јавен карактер („Службен весник на Република Северна Македонија“ бр. 101/19)  и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 </w:t>
      </w:r>
      <w:r w:rsidR="000E41BD">
        <w:rPr>
          <w:rFonts w:ascii="StobiSerif Regular" w:hAnsi="StobiSerif Regular"/>
          <w:sz w:val="22"/>
          <w:szCs w:val="22"/>
          <w:lang w:val="mk-MK"/>
        </w:rPr>
        <w:t>И.Р.</w:t>
      </w:r>
      <w:r w:rsidR="00397ED7">
        <w:rPr>
          <w:rFonts w:ascii="StobiSerif Regular" w:hAnsi="StobiSerif Regular"/>
          <w:sz w:val="22"/>
          <w:szCs w:val="22"/>
          <w:lang w:val="mk-MK"/>
        </w:rPr>
        <w:t xml:space="preserve"> од Охрид</w:t>
      </w:r>
      <w:r w:rsidRPr="00601C05">
        <w:rPr>
          <w:rFonts w:ascii="StobiSerif Regular" w:hAnsi="StobiSerif Regular"/>
          <w:sz w:val="22"/>
          <w:szCs w:val="22"/>
          <w:lang w:val="mk-MK"/>
        </w:rPr>
        <w:t xml:space="preserve">, поднесена против </w:t>
      </w:r>
      <w:r w:rsidR="00AF18E5">
        <w:rPr>
          <w:rFonts w:ascii="StobiSerif Regular" w:hAnsi="StobiSerif Regular"/>
          <w:sz w:val="22"/>
          <w:szCs w:val="22"/>
          <w:lang w:val="mk-MK"/>
        </w:rPr>
        <w:t>Министерс</w:t>
      </w:r>
      <w:r w:rsidR="00E57755">
        <w:rPr>
          <w:rFonts w:ascii="StobiSerif Regular" w:hAnsi="StobiSerif Regular"/>
          <w:sz w:val="22"/>
          <w:szCs w:val="22"/>
          <w:lang w:val="mk-MK"/>
        </w:rPr>
        <w:t>т</w:t>
      </w:r>
      <w:r w:rsidR="00AF18E5">
        <w:rPr>
          <w:rFonts w:ascii="StobiSerif Regular" w:hAnsi="StobiSerif Regular"/>
          <w:sz w:val="22"/>
          <w:szCs w:val="22"/>
          <w:lang w:val="mk-MK"/>
        </w:rPr>
        <w:t xml:space="preserve">во </w:t>
      </w:r>
      <w:r w:rsidR="00397ED7">
        <w:rPr>
          <w:rFonts w:ascii="StobiSerif Regular" w:hAnsi="StobiSerif Regular"/>
          <w:sz w:val="22"/>
          <w:szCs w:val="22"/>
          <w:lang w:val="mk-MK"/>
        </w:rPr>
        <w:t>за односи меѓу заедниците</w:t>
      </w:r>
      <w:r w:rsidRPr="00601C05">
        <w:rPr>
          <w:rFonts w:ascii="StobiSerif Regular" w:hAnsi="StobiSerif Regular"/>
          <w:sz w:val="22"/>
          <w:szCs w:val="22"/>
          <w:lang w:val="mk-MK"/>
        </w:rPr>
        <w:t xml:space="preserve">, по предметот Барање за пристап до информации од јавен карактер, на ден </w:t>
      </w:r>
      <w:r w:rsidR="00397ED7">
        <w:rPr>
          <w:rFonts w:ascii="StobiSerif Regular" w:hAnsi="StobiSerif Regular"/>
          <w:sz w:val="22"/>
          <w:szCs w:val="22"/>
          <w:lang w:val="mk-MK"/>
        </w:rPr>
        <w:t>30</w:t>
      </w:r>
      <w:r w:rsidRPr="00601C05">
        <w:rPr>
          <w:rFonts w:ascii="StobiSerif Regular" w:hAnsi="StobiSerif Regular"/>
          <w:sz w:val="22"/>
          <w:szCs w:val="22"/>
          <w:lang w:val="mk-MK"/>
        </w:rPr>
        <w:t>.0</w:t>
      </w:r>
      <w:r w:rsidR="00397ED7">
        <w:rPr>
          <w:rFonts w:ascii="StobiSerif Regular" w:hAnsi="StobiSerif Regular"/>
          <w:sz w:val="22"/>
          <w:szCs w:val="22"/>
          <w:lang w:val="mk-MK"/>
        </w:rPr>
        <w:t>7</w:t>
      </w:r>
      <w:r w:rsidRPr="00601C05">
        <w:rPr>
          <w:rFonts w:ascii="StobiSerif Regular" w:hAnsi="StobiSerif Regular"/>
          <w:sz w:val="22"/>
          <w:szCs w:val="22"/>
          <w:lang w:val="en-US"/>
        </w:rPr>
        <w:t>.</w:t>
      </w:r>
      <w:r w:rsidRPr="00601C05">
        <w:rPr>
          <w:rFonts w:ascii="StobiSerif Regular" w:hAnsi="StobiSerif Regular"/>
          <w:sz w:val="22"/>
          <w:szCs w:val="22"/>
          <w:lang w:val="ru-RU"/>
        </w:rPr>
        <w:t>2026</w:t>
      </w:r>
      <w:r w:rsidRPr="00601C05">
        <w:rPr>
          <w:rFonts w:ascii="StobiSerif Regular" w:hAnsi="StobiSerif Regular"/>
          <w:sz w:val="22"/>
          <w:szCs w:val="22"/>
          <w:lang w:val="mk-MK"/>
        </w:rPr>
        <w:t xml:space="preserve"> година го донесе следното</w:t>
      </w:r>
      <w:r w:rsidR="00DA3253">
        <w:rPr>
          <w:rFonts w:ascii="StobiSerif Regular" w:hAnsi="StobiSerif Regular"/>
          <w:sz w:val="22"/>
          <w:szCs w:val="22"/>
          <w:lang w:val="mk-MK"/>
        </w:rPr>
        <w:t>:</w:t>
      </w:r>
      <w:r w:rsidRPr="00601C05">
        <w:rPr>
          <w:rFonts w:ascii="StobiSerif Regular" w:hAnsi="StobiSerif Regular"/>
          <w:sz w:val="22"/>
          <w:szCs w:val="22"/>
          <w:lang w:val="mk-MK"/>
        </w:rPr>
        <w:t xml:space="preserve"> </w:t>
      </w:r>
    </w:p>
    <w:p w:rsidR="00CB4DA7" w:rsidRDefault="00CB4DA7" w:rsidP="00CB4DA7">
      <w:pPr>
        <w:pStyle w:val="NormalWeb"/>
        <w:spacing w:before="101" w:after="101"/>
        <w:ind w:firstLine="3780"/>
        <w:jc w:val="both"/>
        <w:rPr>
          <w:rFonts w:ascii="StobiSerif Regular" w:hAnsi="StobiSerif Regular"/>
          <w:b/>
          <w:bCs/>
          <w:sz w:val="22"/>
          <w:szCs w:val="22"/>
          <w:lang w:val="mk-MK"/>
        </w:rPr>
      </w:pPr>
    </w:p>
    <w:p w:rsidR="00CB4DA7" w:rsidRDefault="00CB4DA7" w:rsidP="00CB4DA7">
      <w:pPr>
        <w:pStyle w:val="NormalWeb"/>
        <w:spacing w:before="101" w:after="101"/>
        <w:ind w:firstLine="3780"/>
        <w:jc w:val="both"/>
        <w:rPr>
          <w:rFonts w:ascii="StobiSerif Regular" w:hAnsi="StobiSerif Regular"/>
          <w:b/>
          <w:bCs/>
          <w:sz w:val="22"/>
          <w:szCs w:val="22"/>
          <w:lang w:val="mk-MK"/>
        </w:rPr>
      </w:pPr>
      <w:r w:rsidRPr="00601C05">
        <w:rPr>
          <w:rFonts w:ascii="StobiSerif Regular" w:hAnsi="StobiSerif Regular"/>
          <w:b/>
          <w:bCs/>
          <w:sz w:val="22"/>
          <w:szCs w:val="22"/>
          <w:lang w:val="mk-MK"/>
        </w:rPr>
        <w:t>Р Е Ш Е Н И Е</w:t>
      </w:r>
    </w:p>
    <w:p w:rsidR="00CB4DA7" w:rsidRPr="00601C05" w:rsidRDefault="00CB4DA7" w:rsidP="00CB4DA7">
      <w:pPr>
        <w:pStyle w:val="NormalWeb"/>
        <w:spacing w:before="101" w:after="101"/>
        <w:ind w:firstLine="3780"/>
        <w:jc w:val="both"/>
        <w:rPr>
          <w:rFonts w:ascii="StobiSerif Regular" w:hAnsi="StobiSerif Regular"/>
          <w:b/>
          <w:bCs/>
          <w:sz w:val="22"/>
          <w:szCs w:val="22"/>
          <w:lang w:val="mk-MK"/>
        </w:rPr>
      </w:pPr>
    </w:p>
    <w:p w:rsidR="004D0DDE" w:rsidRDefault="00CB4DA7" w:rsidP="004D0DDE">
      <w:pPr>
        <w:pStyle w:val="NoSpacing"/>
        <w:numPr>
          <w:ilvl w:val="0"/>
          <w:numId w:val="26"/>
        </w:numPr>
        <w:ind w:left="0" w:firstLine="360"/>
        <w:rPr>
          <w:rFonts w:ascii="StobiSerif Regular" w:hAnsi="StobiSerif Regular"/>
          <w:sz w:val="22"/>
          <w:szCs w:val="22"/>
          <w:lang w:val="mk-MK"/>
        </w:rPr>
      </w:pPr>
      <w:r w:rsidRPr="00601C05">
        <w:rPr>
          <w:rFonts w:ascii="StobiSerif Regular" w:hAnsi="StobiSerif Regular"/>
          <w:sz w:val="22"/>
          <w:szCs w:val="22"/>
          <w:lang w:val="mk-MK"/>
        </w:rPr>
        <w:t xml:space="preserve">Жалбата изјавена од </w:t>
      </w:r>
      <w:r w:rsidR="000E41BD">
        <w:rPr>
          <w:rFonts w:ascii="StobiSerif Regular" w:hAnsi="StobiSerif Regular"/>
          <w:sz w:val="22"/>
          <w:szCs w:val="22"/>
          <w:lang w:val="mk-MK"/>
        </w:rPr>
        <w:t>И.Р.</w:t>
      </w:r>
      <w:r w:rsidR="00397ED7">
        <w:rPr>
          <w:rFonts w:ascii="StobiSerif Regular" w:hAnsi="StobiSerif Regular"/>
          <w:sz w:val="22"/>
          <w:szCs w:val="22"/>
          <w:lang w:val="mk-MK"/>
        </w:rPr>
        <w:t xml:space="preserve"> од Охрид</w:t>
      </w:r>
      <w:r w:rsidRPr="00601C05">
        <w:rPr>
          <w:rFonts w:ascii="StobiSerif Regular" w:hAnsi="StobiSerif Regular"/>
          <w:sz w:val="22"/>
          <w:szCs w:val="22"/>
          <w:lang w:val="mk-MK"/>
        </w:rPr>
        <w:t xml:space="preserve">, поднесена против </w:t>
      </w:r>
      <w:r w:rsidR="00AF18E5">
        <w:rPr>
          <w:rFonts w:ascii="StobiSerif Regular" w:hAnsi="StobiSerif Regular"/>
          <w:sz w:val="22"/>
          <w:szCs w:val="22"/>
          <w:lang w:val="mk-MK"/>
        </w:rPr>
        <w:t>Министерс</w:t>
      </w:r>
      <w:r w:rsidR="00E57755">
        <w:rPr>
          <w:rFonts w:ascii="StobiSerif Regular" w:hAnsi="StobiSerif Regular"/>
          <w:sz w:val="22"/>
          <w:szCs w:val="22"/>
          <w:lang w:val="mk-MK"/>
        </w:rPr>
        <w:t>т</w:t>
      </w:r>
      <w:r w:rsidR="00AF18E5">
        <w:rPr>
          <w:rFonts w:ascii="StobiSerif Regular" w:hAnsi="StobiSerif Regular"/>
          <w:sz w:val="22"/>
          <w:szCs w:val="22"/>
          <w:lang w:val="mk-MK"/>
        </w:rPr>
        <w:t xml:space="preserve">во </w:t>
      </w:r>
      <w:r w:rsidR="00397ED7">
        <w:rPr>
          <w:rFonts w:ascii="StobiSerif Regular" w:hAnsi="StobiSerif Regular"/>
          <w:sz w:val="22"/>
          <w:szCs w:val="22"/>
          <w:lang w:val="mk-MK"/>
        </w:rPr>
        <w:t>за односи меѓу заедниците</w:t>
      </w:r>
      <w:r w:rsidRPr="00601C05">
        <w:rPr>
          <w:rFonts w:ascii="StobiSerif Regular" w:hAnsi="StobiSerif Regular"/>
          <w:sz w:val="22"/>
          <w:szCs w:val="22"/>
          <w:lang w:val="mk-MK"/>
        </w:rPr>
        <w:t xml:space="preserve">, заведена во Агенцијата </w:t>
      </w:r>
      <w:r w:rsidR="00DA3253">
        <w:rPr>
          <w:rFonts w:ascii="StobiSerif Regular" w:hAnsi="StobiSerif Regular"/>
          <w:sz w:val="22"/>
          <w:szCs w:val="22"/>
          <w:lang w:val="mk-MK"/>
        </w:rPr>
        <w:t>со</w:t>
      </w:r>
      <w:r w:rsidRPr="00601C05">
        <w:rPr>
          <w:rFonts w:ascii="StobiSerif Regular" w:hAnsi="StobiSerif Regular"/>
          <w:sz w:val="22"/>
          <w:szCs w:val="22"/>
          <w:lang w:val="mk-MK"/>
        </w:rPr>
        <w:t xml:space="preserve"> бр.</w:t>
      </w:r>
      <w:r w:rsidR="00397ED7">
        <w:rPr>
          <w:rFonts w:ascii="StobiSerif Regular" w:hAnsi="StobiSerif Regular"/>
          <w:sz w:val="22"/>
          <w:szCs w:val="22"/>
          <w:lang w:val="mk-MK"/>
        </w:rPr>
        <w:t>08-248</w:t>
      </w:r>
      <w:r w:rsidRPr="00601C05">
        <w:rPr>
          <w:rFonts w:ascii="StobiSerif Regular" w:hAnsi="StobiSerif Regular"/>
          <w:sz w:val="22"/>
          <w:szCs w:val="22"/>
          <w:lang w:val="mk-MK"/>
        </w:rPr>
        <w:t xml:space="preserve"> на 2</w:t>
      </w:r>
      <w:r w:rsidR="00397ED7">
        <w:rPr>
          <w:rFonts w:ascii="StobiSerif Regular" w:hAnsi="StobiSerif Regular"/>
          <w:sz w:val="22"/>
          <w:szCs w:val="22"/>
          <w:lang w:val="mk-MK"/>
        </w:rPr>
        <w:t>4</w:t>
      </w:r>
      <w:r w:rsidRPr="00601C05">
        <w:rPr>
          <w:rFonts w:ascii="StobiSerif Regular" w:hAnsi="StobiSerif Regular"/>
          <w:sz w:val="22"/>
          <w:szCs w:val="22"/>
          <w:lang w:val="mk-MK"/>
        </w:rPr>
        <w:t>.0</w:t>
      </w:r>
      <w:r w:rsidR="00397ED7">
        <w:rPr>
          <w:rFonts w:ascii="StobiSerif Regular" w:hAnsi="StobiSerif Regular"/>
          <w:sz w:val="22"/>
          <w:szCs w:val="22"/>
          <w:lang w:val="mk-MK"/>
        </w:rPr>
        <w:t>7</w:t>
      </w:r>
      <w:r w:rsidRPr="00601C05">
        <w:rPr>
          <w:rFonts w:ascii="StobiSerif Regular" w:hAnsi="StobiSerif Regular"/>
          <w:sz w:val="22"/>
          <w:szCs w:val="22"/>
          <w:lang w:val="mk-MK"/>
        </w:rPr>
        <w:t xml:space="preserve">.2026 година, по предметот Барање за пристап до информации од јавен карактер, </w:t>
      </w:r>
      <w:r w:rsidRPr="00601C05">
        <w:rPr>
          <w:rFonts w:ascii="StobiSerif Regular" w:hAnsi="StobiSerif Regular"/>
          <w:b/>
          <w:bCs/>
          <w:sz w:val="22"/>
          <w:szCs w:val="22"/>
          <w:lang w:val="mk-MK"/>
        </w:rPr>
        <w:t>СЕ УВАЖУВА</w:t>
      </w:r>
      <w:r w:rsidR="004D0DDE">
        <w:rPr>
          <w:rFonts w:ascii="StobiSerif Regular" w:hAnsi="StobiSerif Regular"/>
          <w:b/>
          <w:sz w:val="22"/>
          <w:szCs w:val="22"/>
          <w:lang w:val="mk-MK"/>
        </w:rPr>
        <w:t xml:space="preserve"> </w:t>
      </w:r>
      <w:r w:rsidR="004D0DDE" w:rsidRPr="00325735">
        <w:rPr>
          <w:rFonts w:ascii="StobiSerif Regular" w:hAnsi="StobiSerif Regular"/>
          <w:b/>
          <w:sz w:val="22"/>
          <w:szCs w:val="22"/>
        </w:rPr>
        <w:t xml:space="preserve">и </w:t>
      </w:r>
      <w:proofErr w:type="spellStart"/>
      <w:r w:rsidR="004D0DDE" w:rsidRPr="00325735">
        <w:rPr>
          <w:rFonts w:ascii="StobiSerif Regular" w:hAnsi="StobiSerif Regular"/>
          <w:b/>
          <w:sz w:val="22"/>
          <w:szCs w:val="22"/>
        </w:rPr>
        <w:t>предметот</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се</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враќа</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на</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повторно</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постапување</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пред</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првостепениот</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орган</w:t>
      </w:r>
      <w:proofErr w:type="spellEnd"/>
      <w:r w:rsidR="004D0DDE">
        <w:rPr>
          <w:rFonts w:ascii="StobiSerif Regular" w:hAnsi="StobiSerif Regular"/>
          <w:sz w:val="22"/>
          <w:szCs w:val="22"/>
          <w:lang w:val="mk-MK"/>
        </w:rPr>
        <w:t>.</w:t>
      </w:r>
    </w:p>
    <w:p w:rsidR="004D0DDE" w:rsidRPr="00FB0969" w:rsidRDefault="004D0DDE" w:rsidP="004D0DDE">
      <w:pPr>
        <w:pStyle w:val="NoSpacing"/>
        <w:numPr>
          <w:ilvl w:val="0"/>
          <w:numId w:val="26"/>
        </w:numPr>
        <w:ind w:left="0" w:firstLine="426"/>
        <w:rPr>
          <w:rFonts w:ascii="StobiSerif Regular" w:hAnsi="StobiSerif Regular"/>
          <w:sz w:val="22"/>
          <w:szCs w:val="22"/>
          <w:lang w:val="mk-MK"/>
        </w:rPr>
      </w:pPr>
      <w:r w:rsidRPr="004D0DDE">
        <w:rPr>
          <w:rFonts w:ascii="StobiSerif Regular" w:hAnsi="StobiSerif Regular"/>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r w:rsidRPr="00FB0969">
        <w:rPr>
          <w:rFonts w:ascii="StobiSerif Regular" w:hAnsi="StobiSerif Regular"/>
          <w:b/>
          <w:sz w:val="22"/>
          <w:szCs w:val="22"/>
          <w:lang w:val="mk-MK"/>
        </w:rPr>
        <w:t>.</w:t>
      </w:r>
    </w:p>
    <w:p w:rsidR="00CB4DA7" w:rsidRPr="00601C05" w:rsidRDefault="00CB4DA7" w:rsidP="00CB4DA7">
      <w:pPr>
        <w:pStyle w:val="NormalWeb"/>
        <w:spacing w:before="0" w:after="0"/>
        <w:ind w:firstLine="720"/>
        <w:jc w:val="both"/>
        <w:rPr>
          <w:rFonts w:ascii="StobiSerif Regular" w:hAnsi="StobiSerif Regular"/>
          <w:b/>
          <w:bCs/>
          <w:sz w:val="22"/>
          <w:szCs w:val="22"/>
          <w:lang w:val="mk-MK"/>
        </w:rPr>
      </w:pPr>
    </w:p>
    <w:p w:rsidR="00CB4DA7" w:rsidRDefault="00CB4DA7" w:rsidP="00CB4DA7">
      <w:pPr>
        <w:pStyle w:val="NormalWeb"/>
        <w:spacing w:before="0" w:after="0"/>
        <w:ind w:firstLine="3600"/>
        <w:jc w:val="both"/>
        <w:rPr>
          <w:rFonts w:ascii="StobiSerif Regular" w:hAnsi="StobiSerif Regular"/>
          <w:b/>
          <w:bCs/>
          <w:sz w:val="22"/>
          <w:szCs w:val="22"/>
          <w:lang w:val="mk-MK"/>
        </w:rPr>
      </w:pPr>
      <w:r w:rsidRPr="00601C05">
        <w:rPr>
          <w:rFonts w:ascii="StobiSerif Regular" w:hAnsi="StobiSerif Regular"/>
          <w:b/>
          <w:bCs/>
          <w:sz w:val="22"/>
          <w:szCs w:val="22"/>
          <w:lang w:val="mk-MK"/>
        </w:rPr>
        <w:t>О Б Р А З Л О Ж Е Н И Е</w:t>
      </w:r>
    </w:p>
    <w:p w:rsidR="00CB4DA7" w:rsidRPr="00601C05" w:rsidRDefault="00CB4DA7" w:rsidP="00CB4DA7">
      <w:pPr>
        <w:pStyle w:val="NormalWeb"/>
        <w:spacing w:before="0" w:after="0"/>
        <w:ind w:firstLine="3600"/>
        <w:jc w:val="both"/>
        <w:rPr>
          <w:rFonts w:ascii="StobiSerif Regular" w:hAnsi="StobiSerif Regular"/>
          <w:b/>
          <w:bCs/>
          <w:sz w:val="22"/>
          <w:szCs w:val="22"/>
          <w:lang w:val="mk-MK"/>
        </w:rPr>
      </w:pPr>
    </w:p>
    <w:p w:rsidR="00CB4DA7" w:rsidRPr="0055697A" w:rsidRDefault="000E41BD" w:rsidP="00CB4DA7">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И.Р.</w:t>
      </w:r>
      <w:r w:rsidR="00397ED7">
        <w:rPr>
          <w:rFonts w:ascii="StobiSerif Regular" w:hAnsi="StobiSerif Regular"/>
          <w:sz w:val="22"/>
          <w:szCs w:val="22"/>
          <w:lang w:val="mk-MK"/>
        </w:rPr>
        <w:t xml:space="preserve"> од Охрид</w:t>
      </w:r>
      <w:r w:rsidR="00CB4DA7" w:rsidRPr="0055697A">
        <w:rPr>
          <w:rFonts w:ascii="StobiSerif Regular" w:hAnsi="StobiSerif Regular"/>
          <w:sz w:val="22"/>
          <w:szCs w:val="22"/>
          <w:lang w:val="mk-MK"/>
        </w:rPr>
        <w:t xml:space="preserve">, </w:t>
      </w:r>
      <w:r w:rsidR="00CB4DA7" w:rsidRPr="0055697A">
        <w:rPr>
          <w:rFonts w:ascii="StobiSerif Regular" w:hAnsi="StobiSerif Regular"/>
          <w:sz w:val="22"/>
          <w:szCs w:val="22"/>
          <w:lang w:val="ru-RU"/>
        </w:rPr>
        <w:t xml:space="preserve"> </w:t>
      </w:r>
      <w:r w:rsidR="00E57755">
        <w:rPr>
          <w:rFonts w:ascii="StobiSerif Regular" w:hAnsi="StobiSerif Regular"/>
          <w:sz w:val="22"/>
          <w:szCs w:val="22"/>
          <w:lang w:val="ru-RU"/>
        </w:rPr>
        <w:t>на</w:t>
      </w:r>
      <w:r w:rsidR="00CB4DA7" w:rsidRPr="0055697A">
        <w:rPr>
          <w:rFonts w:ascii="StobiSerif Regular" w:hAnsi="StobiSerif Regular"/>
          <w:sz w:val="22"/>
          <w:szCs w:val="22"/>
          <w:lang w:val="ru-RU"/>
        </w:rPr>
        <w:t xml:space="preserve"> </w:t>
      </w:r>
      <w:r w:rsidR="00F01D40">
        <w:rPr>
          <w:rFonts w:ascii="StobiSerif Regular" w:hAnsi="StobiSerif Regular"/>
          <w:sz w:val="22"/>
          <w:szCs w:val="22"/>
          <w:lang w:val="ru-RU"/>
        </w:rPr>
        <w:t>2</w:t>
      </w:r>
      <w:r w:rsidR="00397ED7">
        <w:rPr>
          <w:rFonts w:ascii="StobiSerif Regular" w:hAnsi="StobiSerif Regular"/>
          <w:sz w:val="22"/>
          <w:szCs w:val="22"/>
          <w:lang w:val="ru-RU"/>
        </w:rPr>
        <w:t>9</w:t>
      </w:r>
      <w:r w:rsidR="00CB4DA7" w:rsidRPr="0055697A">
        <w:rPr>
          <w:rFonts w:ascii="StobiSerif Regular" w:hAnsi="StobiSerif Regular"/>
          <w:sz w:val="22"/>
          <w:szCs w:val="22"/>
          <w:lang w:val="mk-MK"/>
        </w:rPr>
        <w:t>.</w:t>
      </w:r>
      <w:r w:rsidR="00397ED7">
        <w:rPr>
          <w:rFonts w:ascii="StobiSerif Regular" w:hAnsi="StobiSerif Regular"/>
          <w:sz w:val="22"/>
          <w:szCs w:val="22"/>
          <w:lang w:val="mk-MK"/>
        </w:rPr>
        <w:t>06</w:t>
      </w:r>
      <w:r w:rsidR="00E57755">
        <w:rPr>
          <w:rFonts w:ascii="StobiSerif Regular" w:hAnsi="StobiSerif Regular"/>
          <w:sz w:val="22"/>
          <w:szCs w:val="22"/>
          <w:lang w:val="mk-MK"/>
        </w:rPr>
        <w:t>.202</w:t>
      </w:r>
      <w:r w:rsidR="00397ED7">
        <w:rPr>
          <w:rFonts w:ascii="StobiSerif Regular" w:hAnsi="StobiSerif Regular"/>
          <w:sz w:val="22"/>
          <w:szCs w:val="22"/>
          <w:lang w:val="mk-MK"/>
        </w:rPr>
        <w:t>6</w:t>
      </w:r>
      <w:r w:rsidR="00CB4DA7" w:rsidRPr="0055697A">
        <w:rPr>
          <w:rFonts w:ascii="StobiSerif Regular" w:hAnsi="StobiSerif Regular"/>
          <w:sz w:val="22"/>
          <w:szCs w:val="22"/>
          <w:lang w:val="ru-RU"/>
        </w:rPr>
        <w:t xml:space="preserve"> година поднел </w:t>
      </w:r>
      <w:r w:rsidR="00CB4DA7" w:rsidRPr="0055697A">
        <w:rPr>
          <w:rFonts w:ascii="StobiSerif Regular" w:hAnsi="StobiSerif Regular"/>
          <w:sz w:val="22"/>
          <w:szCs w:val="22"/>
          <w:lang w:val="mk-MK"/>
        </w:rPr>
        <w:t xml:space="preserve">Барање за пристап до информации од јавен карактер до </w:t>
      </w:r>
      <w:r w:rsidR="00AF18E5" w:rsidRPr="0055697A">
        <w:rPr>
          <w:rFonts w:ascii="StobiSerif Regular" w:hAnsi="StobiSerif Regular"/>
          <w:sz w:val="22"/>
          <w:szCs w:val="22"/>
          <w:lang w:val="mk-MK"/>
        </w:rPr>
        <w:t>Министерс</w:t>
      </w:r>
      <w:r w:rsidR="00E57755">
        <w:rPr>
          <w:rFonts w:ascii="StobiSerif Regular" w:hAnsi="StobiSerif Regular"/>
          <w:sz w:val="22"/>
          <w:szCs w:val="22"/>
          <w:lang w:val="mk-MK"/>
        </w:rPr>
        <w:t>т</w:t>
      </w:r>
      <w:r w:rsidR="00AF18E5" w:rsidRPr="0055697A">
        <w:rPr>
          <w:rFonts w:ascii="StobiSerif Regular" w:hAnsi="StobiSerif Regular"/>
          <w:sz w:val="22"/>
          <w:szCs w:val="22"/>
          <w:lang w:val="mk-MK"/>
        </w:rPr>
        <w:t xml:space="preserve">во </w:t>
      </w:r>
      <w:r w:rsidR="00397ED7">
        <w:rPr>
          <w:rFonts w:ascii="StobiSerif Regular" w:hAnsi="StobiSerif Regular"/>
          <w:sz w:val="22"/>
          <w:szCs w:val="22"/>
          <w:lang w:val="mk-MK"/>
        </w:rPr>
        <w:t>за односи меѓу заедниците</w:t>
      </w:r>
      <w:r w:rsidR="00CB4DA7" w:rsidRPr="0055697A">
        <w:rPr>
          <w:rFonts w:ascii="StobiSerif Regular" w:hAnsi="StobiSerif Regular"/>
          <w:sz w:val="22"/>
          <w:szCs w:val="22"/>
          <w:lang w:val="mk-MK"/>
        </w:rPr>
        <w:t xml:space="preserve">, со кое побарал </w:t>
      </w:r>
      <w:r w:rsidR="00397ED7">
        <w:rPr>
          <w:rFonts w:ascii="StobiSerif Regular" w:hAnsi="StobiSerif Regular"/>
          <w:sz w:val="22"/>
          <w:szCs w:val="22"/>
          <w:lang w:val="mk-MK"/>
        </w:rPr>
        <w:t xml:space="preserve">увид  и </w:t>
      </w:r>
      <w:r w:rsidR="00CB4DA7" w:rsidRPr="0055697A">
        <w:rPr>
          <w:rFonts w:ascii="StobiSerif Regular" w:hAnsi="StobiSerif Regular"/>
          <w:sz w:val="22"/>
          <w:szCs w:val="22"/>
          <w:lang w:val="mk-MK"/>
        </w:rPr>
        <w:t xml:space="preserve">по е-маил да му се достави следната  информација:  </w:t>
      </w:r>
    </w:p>
    <w:p w:rsidR="0055697A" w:rsidRPr="0055697A" w:rsidRDefault="00CB4DA7" w:rsidP="00F01D40">
      <w:pPr>
        <w:pStyle w:val="NoSpacing"/>
        <w:rPr>
          <w:rFonts w:ascii="StobiSerif Regular" w:hAnsi="StobiSerif Regular"/>
          <w:iCs/>
          <w:color w:val="000000"/>
          <w:sz w:val="22"/>
          <w:szCs w:val="22"/>
        </w:rPr>
      </w:pPr>
      <w:r w:rsidRPr="0055697A">
        <w:rPr>
          <w:rFonts w:ascii="StobiSerif Regular" w:hAnsi="StobiSerif Regular"/>
          <w:sz w:val="22"/>
          <w:szCs w:val="22"/>
          <w:lang w:val="mk-MK"/>
        </w:rPr>
        <w:t>„</w:t>
      </w:r>
      <w:r w:rsidR="00397ED7" w:rsidRPr="00397ED7">
        <w:rPr>
          <w:rFonts w:ascii="StobiSerif Regular" w:hAnsi="StobiSerif Regular"/>
          <w:sz w:val="22"/>
          <w:szCs w:val="22"/>
          <w:lang w:val="mk-MK"/>
        </w:rPr>
        <w:t>Листа на сите нови вработувања</w:t>
      </w:r>
      <w:r w:rsidR="00397ED7">
        <w:rPr>
          <w:rFonts w:ascii="StobiSerif Regular" w:hAnsi="StobiSerif Regular"/>
          <w:sz w:val="22"/>
          <w:szCs w:val="22"/>
          <w:lang w:val="mk-MK"/>
        </w:rPr>
        <w:t xml:space="preserve"> </w:t>
      </w:r>
      <w:r w:rsidR="00397ED7" w:rsidRPr="00397ED7">
        <w:rPr>
          <w:rFonts w:ascii="StobiSerif Regular" w:hAnsi="StobiSerif Regular"/>
          <w:sz w:val="22"/>
          <w:szCs w:val="22"/>
          <w:lang w:val="mk-MK"/>
        </w:rPr>
        <w:t xml:space="preserve">(име презиме и позиција) во министерството од 23 јуни 2024 година до денот на доставување на ова </w:t>
      </w:r>
      <w:r w:rsidR="00397ED7">
        <w:rPr>
          <w:rFonts w:ascii="StobiSerif Regular" w:hAnsi="StobiSerif Regular"/>
          <w:sz w:val="22"/>
          <w:szCs w:val="22"/>
          <w:lang w:val="mk-MK"/>
        </w:rPr>
        <w:t>б</w:t>
      </w:r>
      <w:r w:rsidR="00397ED7" w:rsidRPr="00397ED7">
        <w:rPr>
          <w:rFonts w:ascii="StobiSerif Regular" w:hAnsi="StobiSerif Regular"/>
          <w:sz w:val="22"/>
          <w:szCs w:val="22"/>
          <w:lang w:val="mk-MK"/>
        </w:rPr>
        <w:t>арање</w:t>
      </w:r>
      <w:r w:rsidR="00397ED7">
        <w:rPr>
          <w:rFonts w:ascii="StobiSerif Regular" w:hAnsi="StobiSerif Regular"/>
          <w:sz w:val="22"/>
          <w:szCs w:val="22"/>
          <w:lang w:val="mk-MK"/>
        </w:rPr>
        <w:t>. Иско</w:t>
      </w:r>
      <w:r w:rsidR="00397ED7" w:rsidRPr="00397ED7">
        <w:rPr>
          <w:rFonts w:ascii="StobiSerif Regular" w:hAnsi="StobiSerif Regular"/>
          <w:sz w:val="22"/>
          <w:szCs w:val="22"/>
          <w:lang w:val="mk-MK"/>
        </w:rPr>
        <w:t xml:space="preserve"> како и листа на сите привремени ангажирани лица и советниици кои се плаќ</w:t>
      </w:r>
      <w:r w:rsidR="00397ED7">
        <w:rPr>
          <w:rFonts w:ascii="StobiSerif Regular" w:hAnsi="StobiSerif Regular"/>
          <w:sz w:val="22"/>
          <w:szCs w:val="22"/>
          <w:lang w:val="mk-MK"/>
        </w:rPr>
        <w:t>аат од страна на институцијата.</w:t>
      </w:r>
      <w:r w:rsidR="0055697A" w:rsidRPr="0055697A">
        <w:rPr>
          <w:rFonts w:ascii="StobiSerif Regular" w:hAnsi="StobiSerif Regular"/>
          <w:iCs/>
          <w:color w:val="000000"/>
          <w:sz w:val="22"/>
          <w:szCs w:val="22"/>
          <w:lang w:val="mk-MK"/>
        </w:rPr>
        <w:t>“</w:t>
      </w:r>
    </w:p>
    <w:p w:rsidR="00CB4DA7" w:rsidRPr="00601C05" w:rsidRDefault="0055697A" w:rsidP="00FD5E53">
      <w:pPr>
        <w:pStyle w:val="NoSpacing"/>
        <w:ind w:firstLine="567"/>
        <w:rPr>
          <w:rFonts w:ascii="StobiSerif Regular" w:hAnsi="StobiSerif Regular"/>
          <w:sz w:val="22"/>
          <w:szCs w:val="22"/>
          <w:lang w:val="mk-MK"/>
        </w:rPr>
      </w:pPr>
      <w:proofErr w:type="spellStart"/>
      <w:r w:rsidRPr="00601C05">
        <w:rPr>
          <w:rFonts w:ascii="StobiSerif Regular" w:hAnsi="StobiSerif Regular"/>
          <w:sz w:val="22"/>
          <w:szCs w:val="22"/>
        </w:rPr>
        <w:t>Имателот</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на</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информации</w:t>
      </w:r>
      <w:proofErr w:type="spellEnd"/>
      <w:r w:rsidRPr="00601C05">
        <w:rPr>
          <w:rFonts w:ascii="StobiSerif Regular" w:hAnsi="StobiSerif Regular"/>
          <w:sz w:val="22"/>
          <w:szCs w:val="22"/>
          <w:lang w:val="mk-MK"/>
        </w:rPr>
        <w:t xml:space="preserve"> </w:t>
      </w:r>
      <w:r w:rsidR="00FD5E53">
        <w:rPr>
          <w:rFonts w:ascii="StobiSerif Regular" w:hAnsi="StobiSerif Regular"/>
          <w:lang w:val="mk-MK"/>
        </w:rPr>
        <w:t xml:space="preserve">не одговорил во законски предвидениот рок, по што Барателот </w:t>
      </w:r>
      <w:r w:rsidR="00E57755">
        <w:rPr>
          <w:rFonts w:ascii="StobiSerif Regular" w:hAnsi="StobiSerif Regular"/>
          <w:sz w:val="22"/>
          <w:szCs w:val="22"/>
          <w:lang w:val="mk-MK"/>
        </w:rPr>
        <w:t xml:space="preserve">на информации во законски предвидениот рок поднесе Жалба, заведена </w:t>
      </w:r>
      <w:proofErr w:type="spellStart"/>
      <w:r w:rsidR="00CB4DA7" w:rsidRPr="00601C05">
        <w:rPr>
          <w:rFonts w:ascii="StobiSerif Regular" w:hAnsi="StobiSerif Regular"/>
          <w:sz w:val="22"/>
          <w:szCs w:val="22"/>
        </w:rPr>
        <w:t>во</w:t>
      </w:r>
      <w:proofErr w:type="spellEnd"/>
      <w:r w:rsidR="00CB4DA7" w:rsidRPr="00601C05">
        <w:rPr>
          <w:rFonts w:ascii="StobiSerif Regular" w:hAnsi="StobiSerif Regular"/>
          <w:sz w:val="22"/>
          <w:szCs w:val="22"/>
          <w:lang w:val="mk-MK"/>
        </w:rPr>
        <w:t xml:space="preserve"> </w:t>
      </w:r>
      <w:proofErr w:type="spellStart"/>
      <w:r w:rsidR="00CB4DA7" w:rsidRPr="00601C05">
        <w:rPr>
          <w:rFonts w:ascii="StobiSerif Regular" w:hAnsi="StobiSerif Regular"/>
          <w:sz w:val="22"/>
          <w:szCs w:val="22"/>
        </w:rPr>
        <w:t>Агенцијата</w:t>
      </w:r>
      <w:proofErr w:type="spellEnd"/>
      <w:r w:rsidR="00CB4DA7" w:rsidRPr="00601C05">
        <w:rPr>
          <w:rFonts w:ascii="StobiSerif Regular" w:hAnsi="StobiSerif Regular"/>
          <w:sz w:val="22"/>
          <w:szCs w:val="22"/>
          <w:lang w:val="mk-MK"/>
        </w:rPr>
        <w:t xml:space="preserve"> </w:t>
      </w:r>
      <w:r w:rsidR="00DA3253">
        <w:rPr>
          <w:rFonts w:ascii="StobiSerif Regular" w:hAnsi="StobiSerif Regular"/>
          <w:sz w:val="22"/>
          <w:szCs w:val="22"/>
          <w:lang w:val="mk-MK"/>
        </w:rPr>
        <w:t>со</w:t>
      </w:r>
      <w:r w:rsidR="00CB4DA7" w:rsidRPr="00601C05">
        <w:rPr>
          <w:rFonts w:ascii="StobiSerif Regular" w:hAnsi="StobiSerif Regular"/>
          <w:sz w:val="22"/>
          <w:szCs w:val="22"/>
          <w:lang w:val="mk-MK"/>
        </w:rPr>
        <w:t xml:space="preserve"> </w:t>
      </w:r>
      <w:proofErr w:type="spellStart"/>
      <w:r w:rsidR="00CB4DA7" w:rsidRPr="00601C05">
        <w:rPr>
          <w:rFonts w:ascii="StobiSerif Regular" w:hAnsi="StobiSerif Regular"/>
          <w:sz w:val="22"/>
          <w:szCs w:val="22"/>
        </w:rPr>
        <w:t>бр</w:t>
      </w:r>
      <w:proofErr w:type="spellEnd"/>
      <w:r w:rsidR="00CB4DA7" w:rsidRPr="00601C05">
        <w:rPr>
          <w:rFonts w:ascii="StobiSerif Regular" w:hAnsi="StobiSerif Regular"/>
          <w:sz w:val="22"/>
          <w:szCs w:val="22"/>
        </w:rPr>
        <w:t xml:space="preserve">. </w:t>
      </w:r>
      <w:r w:rsidR="00397ED7">
        <w:rPr>
          <w:rFonts w:ascii="StobiSerif Regular" w:hAnsi="StobiSerif Regular"/>
          <w:sz w:val="22"/>
          <w:szCs w:val="22"/>
        </w:rPr>
        <w:t>08-248</w:t>
      </w:r>
      <w:r w:rsidR="00CB4DA7" w:rsidRPr="00601C05">
        <w:rPr>
          <w:rFonts w:ascii="StobiSerif Regular" w:hAnsi="StobiSerif Regular"/>
          <w:sz w:val="22"/>
          <w:szCs w:val="22"/>
          <w:lang w:val="mk-MK"/>
        </w:rPr>
        <w:t xml:space="preserve"> на 2</w:t>
      </w:r>
      <w:r w:rsidR="00FD5E53">
        <w:rPr>
          <w:rFonts w:ascii="StobiSerif Regular" w:hAnsi="StobiSerif Regular"/>
          <w:sz w:val="22"/>
          <w:szCs w:val="22"/>
          <w:lang w:val="mk-MK"/>
        </w:rPr>
        <w:t>7.07</w:t>
      </w:r>
      <w:r w:rsidR="00CB4DA7" w:rsidRPr="00601C05">
        <w:rPr>
          <w:rFonts w:ascii="StobiSerif Regular" w:hAnsi="StobiSerif Regular"/>
          <w:sz w:val="22"/>
          <w:szCs w:val="22"/>
          <w:lang w:val="mk-MK"/>
        </w:rPr>
        <w:t>.</w:t>
      </w:r>
      <w:r w:rsidR="00CB4DA7" w:rsidRPr="00601C05">
        <w:rPr>
          <w:rFonts w:ascii="StobiSerif Regular" w:hAnsi="StobiSerif Regular"/>
          <w:sz w:val="22"/>
          <w:szCs w:val="22"/>
        </w:rPr>
        <w:t>202</w:t>
      </w:r>
      <w:r w:rsidR="00CB4DA7" w:rsidRPr="00601C05">
        <w:rPr>
          <w:rFonts w:ascii="StobiSerif Regular" w:hAnsi="StobiSerif Regular"/>
          <w:sz w:val="22"/>
          <w:szCs w:val="22"/>
          <w:lang w:val="mk-MK"/>
        </w:rPr>
        <w:t xml:space="preserve">6 година. </w:t>
      </w:r>
    </w:p>
    <w:p w:rsidR="00CB4DA7" w:rsidRPr="00601C05" w:rsidRDefault="00CB4DA7" w:rsidP="00CB4DA7">
      <w:pPr>
        <w:pStyle w:val="NormalWeb"/>
        <w:spacing w:before="0" w:after="0"/>
        <w:ind w:firstLine="720"/>
        <w:jc w:val="both"/>
        <w:rPr>
          <w:rFonts w:ascii="StobiSerif Regular" w:hAnsi="StobiSerif Regular"/>
          <w:sz w:val="22"/>
          <w:szCs w:val="22"/>
          <w:lang w:val="mk-MK"/>
        </w:rPr>
      </w:pPr>
      <w:r w:rsidRPr="00601C05">
        <w:rPr>
          <w:rFonts w:ascii="StobiSerif Regular" w:hAnsi="StobiSerif Regular"/>
          <w:sz w:val="22"/>
          <w:szCs w:val="22"/>
          <w:lang w:val="mk-MK"/>
        </w:rPr>
        <w:t>Агенцијата со електронски допис бр.</w:t>
      </w:r>
      <w:r w:rsidR="00397ED7">
        <w:rPr>
          <w:rFonts w:ascii="StobiSerif Regular" w:hAnsi="StobiSerif Regular"/>
          <w:sz w:val="22"/>
          <w:szCs w:val="22"/>
          <w:lang w:val="mk-MK"/>
        </w:rPr>
        <w:t>08-248</w:t>
      </w:r>
      <w:r w:rsidRPr="00601C05">
        <w:rPr>
          <w:rFonts w:ascii="StobiSerif Regular" w:hAnsi="StobiSerif Regular"/>
          <w:sz w:val="22"/>
          <w:szCs w:val="22"/>
          <w:lang w:val="mk-MK"/>
        </w:rPr>
        <w:t xml:space="preserve"> од </w:t>
      </w:r>
      <w:r w:rsidR="00FD5E53">
        <w:rPr>
          <w:rFonts w:ascii="StobiSerif Regular" w:hAnsi="StobiSerif Regular"/>
          <w:sz w:val="22"/>
          <w:szCs w:val="22"/>
          <w:lang w:val="mk-MK"/>
        </w:rPr>
        <w:t>29.07</w:t>
      </w:r>
      <w:r w:rsidRPr="00601C05">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DA3253">
        <w:rPr>
          <w:rFonts w:ascii="StobiSerif Regular" w:hAnsi="StobiSerif Regular"/>
          <w:sz w:val="22"/>
          <w:szCs w:val="22"/>
          <w:lang w:val="mk-MK"/>
        </w:rPr>
        <w:t>седум (</w:t>
      </w:r>
      <w:r w:rsidRPr="00601C05">
        <w:rPr>
          <w:rFonts w:ascii="StobiSerif Regular" w:hAnsi="StobiSerif Regular"/>
          <w:sz w:val="22"/>
          <w:szCs w:val="22"/>
          <w:lang w:val="mk-MK"/>
        </w:rPr>
        <w:t>7</w:t>
      </w:r>
      <w:r w:rsidR="00DA3253">
        <w:rPr>
          <w:rFonts w:ascii="StobiSerif Regular" w:hAnsi="StobiSerif Regular"/>
          <w:sz w:val="22"/>
          <w:szCs w:val="22"/>
          <w:lang w:val="mk-MK"/>
        </w:rPr>
        <w:t>)</w:t>
      </w:r>
      <w:r w:rsidRPr="00601C05">
        <w:rPr>
          <w:rFonts w:ascii="StobiSerif Regular" w:hAnsi="StobiSerif Regular"/>
          <w:sz w:val="22"/>
          <w:szCs w:val="22"/>
          <w:lang w:val="mk-MK"/>
        </w:rPr>
        <w:t xml:space="preserve"> дена да се произнесе по истата и до Агенцијата да ги достави сите списи во врска со предметот.</w:t>
      </w:r>
    </w:p>
    <w:p w:rsidR="00E57755" w:rsidRPr="004067E3" w:rsidRDefault="00CB4DA7" w:rsidP="00E57755">
      <w:pPr>
        <w:suppressAutoHyphens/>
        <w:spacing w:line="100" w:lineRule="atLeast"/>
        <w:ind w:firstLine="709"/>
        <w:jc w:val="both"/>
        <w:rPr>
          <w:rFonts w:ascii="StobiSerif Regular" w:hAnsi="StobiSerif Regular"/>
          <w:sz w:val="22"/>
          <w:szCs w:val="22"/>
          <w:lang w:val="mk-MK"/>
        </w:rPr>
      </w:pPr>
      <w:r w:rsidRPr="00601C05">
        <w:rPr>
          <w:rFonts w:ascii="StobiSerif Regular" w:hAnsi="StobiSerif Regular"/>
          <w:sz w:val="22"/>
          <w:szCs w:val="22"/>
          <w:lang w:val="mk-MK"/>
        </w:rPr>
        <w:t>Имателот на информации на</w:t>
      </w:r>
      <w:r>
        <w:rPr>
          <w:rFonts w:ascii="StobiSerif Regular" w:hAnsi="StobiSerif Regular"/>
          <w:sz w:val="22"/>
          <w:szCs w:val="22"/>
        </w:rPr>
        <w:t xml:space="preserve"> </w:t>
      </w:r>
      <w:r>
        <w:rPr>
          <w:rFonts w:ascii="StobiSerif Regular" w:hAnsi="StobiSerif Regular"/>
          <w:sz w:val="22"/>
          <w:szCs w:val="22"/>
          <w:lang w:val="mk-MK"/>
        </w:rPr>
        <w:t xml:space="preserve">на </w:t>
      </w:r>
      <w:r w:rsidR="00942726">
        <w:rPr>
          <w:rFonts w:ascii="StobiSerif Regular" w:hAnsi="StobiSerif Regular"/>
          <w:sz w:val="22"/>
          <w:szCs w:val="22"/>
          <w:lang w:val="mk-MK"/>
        </w:rPr>
        <w:t>3</w:t>
      </w:r>
      <w:r w:rsidR="008F73B3">
        <w:rPr>
          <w:rFonts w:ascii="StobiSerif Regular" w:hAnsi="StobiSerif Regular"/>
          <w:sz w:val="22"/>
          <w:szCs w:val="22"/>
          <w:lang w:val="mk-MK"/>
        </w:rPr>
        <w:t>0</w:t>
      </w:r>
      <w:r>
        <w:rPr>
          <w:rFonts w:ascii="StobiSerif Regular" w:hAnsi="StobiSerif Regular"/>
          <w:sz w:val="22"/>
          <w:szCs w:val="22"/>
          <w:lang w:val="mk-MK"/>
        </w:rPr>
        <w:t>.0</w:t>
      </w:r>
      <w:r w:rsidR="008F73B3">
        <w:rPr>
          <w:rFonts w:ascii="StobiSerif Regular" w:hAnsi="StobiSerif Regular"/>
          <w:sz w:val="22"/>
          <w:szCs w:val="22"/>
          <w:lang w:val="mk-MK"/>
        </w:rPr>
        <w:t>7</w:t>
      </w:r>
      <w:r>
        <w:rPr>
          <w:rFonts w:ascii="StobiSerif Regular" w:hAnsi="StobiSerif Regular"/>
          <w:sz w:val="22"/>
          <w:szCs w:val="22"/>
          <w:lang w:val="mk-MK"/>
        </w:rPr>
        <w:t>.2026 година достави е</w:t>
      </w:r>
      <w:r w:rsidR="00DA3253">
        <w:rPr>
          <w:rFonts w:ascii="StobiSerif Regular" w:hAnsi="StobiSerif Regular"/>
          <w:sz w:val="22"/>
          <w:szCs w:val="22"/>
          <w:lang w:val="mk-MK"/>
        </w:rPr>
        <w:t>-</w:t>
      </w:r>
      <w:r>
        <w:rPr>
          <w:rFonts w:ascii="StobiSerif Regular" w:hAnsi="StobiSerif Regular"/>
          <w:sz w:val="22"/>
          <w:szCs w:val="22"/>
          <w:lang w:val="mk-MK"/>
        </w:rPr>
        <w:t>маил до</w:t>
      </w:r>
      <w:r w:rsidRPr="00601C05">
        <w:rPr>
          <w:rFonts w:ascii="StobiSerif Regular" w:hAnsi="StobiSerif Regular"/>
          <w:sz w:val="22"/>
          <w:szCs w:val="22"/>
          <w:lang w:val="mk-MK"/>
        </w:rPr>
        <w:t xml:space="preserve"> Агенцијата</w:t>
      </w:r>
      <w:r>
        <w:rPr>
          <w:rFonts w:ascii="StobiSerif Regular" w:hAnsi="StobiSerif Regular"/>
          <w:sz w:val="22"/>
          <w:szCs w:val="22"/>
          <w:lang w:val="mk-MK"/>
        </w:rPr>
        <w:t xml:space="preserve">, </w:t>
      </w:r>
      <w:r w:rsidR="008F73B3">
        <w:rPr>
          <w:rFonts w:ascii="StobiSerif Regular" w:hAnsi="StobiSerif Regular"/>
          <w:sz w:val="22"/>
          <w:szCs w:val="22"/>
          <w:lang w:val="mk-MK"/>
        </w:rPr>
        <w:t>со</w:t>
      </w:r>
      <w:r w:rsidR="00CD2848">
        <w:rPr>
          <w:rFonts w:ascii="StobiSerif Regular" w:hAnsi="StobiSerif Regular"/>
          <w:sz w:val="22"/>
          <w:szCs w:val="22"/>
          <w:lang w:val="mk-MK"/>
        </w:rPr>
        <w:t xml:space="preserve"> Одго</w:t>
      </w:r>
      <w:r>
        <w:rPr>
          <w:rFonts w:ascii="StobiSerif Regular" w:hAnsi="StobiSerif Regular"/>
          <w:sz w:val="22"/>
          <w:szCs w:val="22"/>
          <w:lang w:val="mk-MK"/>
        </w:rPr>
        <w:t>во</w:t>
      </w:r>
      <w:r w:rsidR="00CD2848">
        <w:rPr>
          <w:rFonts w:ascii="StobiSerif Regular" w:hAnsi="StobiSerif Regular"/>
          <w:sz w:val="22"/>
          <w:szCs w:val="22"/>
          <w:lang w:val="mk-MK"/>
        </w:rPr>
        <w:t xml:space="preserve">р на </w:t>
      </w:r>
      <w:r w:rsidR="00E57755">
        <w:rPr>
          <w:rFonts w:ascii="StobiSerif Regular" w:hAnsi="StobiSerif Regular"/>
          <w:sz w:val="22"/>
          <w:szCs w:val="22"/>
          <w:lang w:val="mk-MK"/>
        </w:rPr>
        <w:t>жалба со број 0</w:t>
      </w:r>
      <w:r w:rsidR="008F73B3">
        <w:rPr>
          <w:rFonts w:ascii="StobiSerif Regular" w:hAnsi="StobiSerif Regular"/>
          <w:sz w:val="22"/>
          <w:szCs w:val="22"/>
          <w:lang w:val="mk-MK"/>
        </w:rPr>
        <w:t>9</w:t>
      </w:r>
      <w:r w:rsidR="00E57755">
        <w:rPr>
          <w:rFonts w:ascii="StobiSerif Regular" w:hAnsi="StobiSerif Regular"/>
          <w:sz w:val="22"/>
          <w:szCs w:val="22"/>
          <w:lang w:val="mk-MK"/>
        </w:rPr>
        <w:t>-</w:t>
      </w:r>
      <w:r w:rsidR="008F73B3">
        <w:rPr>
          <w:rFonts w:ascii="StobiSerif Regular" w:hAnsi="StobiSerif Regular"/>
          <w:sz w:val="22"/>
          <w:szCs w:val="22"/>
          <w:lang w:val="mk-MK"/>
        </w:rPr>
        <w:t>1162</w:t>
      </w:r>
      <w:r w:rsidR="00E57755">
        <w:rPr>
          <w:rFonts w:ascii="StobiSerif Regular" w:hAnsi="StobiSerif Regular"/>
          <w:sz w:val="22"/>
          <w:szCs w:val="22"/>
          <w:lang w:val="mk-MK"/>
        </w:rPr>
        <w:t>/</w:t>
      </w:r>
      <w:r w:rsidR="008F73B3">
        <w:rPr>
          <w:rFonts w:ascii="StobiSerif Regular" w:hAnsi="StobiSerif Regular"/>
          <w:sz w:val="22"/>
          <w:szCs w:val="22"/>
          <w:lang w:val="mk-MK"/>
        </w:rPr>
        <w:t>2</w:t>
      </w:r>
      <w:r w:rsidR="00E57755">
        <w:rPr>
          <w:rFonts w:ascii="StobiSerif Regular" w:hAnsi="StobiSerif Regular"/>
          <w:sz w:val="22"/>
          <w:szCs w:val="22"/>
          <w:lang w:val="mk-MK"/>
        </w:rPr>
        <w:t xml:space="preserve"> од </w:t>
      </w:r>
      <w:r w:rsidR="008F73B3">
        <w:rPr>
          <w:rFonts w:ascii="StobiSerif Regular" w:hAnsi="StobiSerif Regular"/>
          <w:sz w:val="22"/>
          <w:szCs w:val="22"/>
          <w:lang w:val="mk-MK"/>
        </w:rPr>
        <w:t>29.07</w:t>
      </w:r>
      <w:r w:rsidR="00E57755">
        <w:rPr>
          <w:rFonts w:ascii="StobiSerif Regular" w:hAnsi="StobiSerif Regular"/>
          <w:sz w:val="22"/>
          <w:szCs w:val="22"/>
          <w:lang w:val="mk-MK"/>
        </w:rPr>
        <w:t xml:space="preserve">.2026 година, во одговорот </w:t>
      </w:r>
      <w:r w:rsidR="00DF19DD">
        <w:rPr>
          <w:rFonts w:ascii="StobiSerif Regular" w:hAnsi="StobiSerif Regular"/>
          <w:sz w:val="22"/>
          <w:szCs w:val="22"/>
          <w:lang w:val="mk-MK"/>
        </w:rPr>
        <w:t>м</w:t>
      </w:r>
      <w:r w:rsidR="00E57755">
        <w:rPr>
          <w:rFonts w:ascii="StobiSerif Regular" w:hAnsi="StobiSerif Regular"/>
          <w:sz w:val="22"/>
          <w:szCs w:val="22"/>
          <w:lang w:val="mk-MK"/>
        </w:rPr>
        <w:t>е</w:t>
      </w:r>
      <w:r w:rsidR="00DF19DD">
        <w:rPr>
          <w:rFonts w:ascii="StobiSerif Regular" w:hAnsi="StobiSerif Regular"/>
          <w:sz w:val="22"/>
          <w:szCs w:val="22"/>
          <w:lang w:val="mk-MK"/>
        </w:rPr>
        <w:t>ѓу другото</w:t>
      </w:r>
      <w:r w:rsidR="00E57755">
        <w:rPr>
          <w:rFonts w:ascii="StobiSerif Regular" w:hAnsi="StobiSerif Regular"/>
          <w:sz w:val="22"/>
          <w:szCs w:val="22"/>
          <w:lang w:val="mk-MK"/>
        </w:rPr>
        <w:t xml:space="preserve"> навед</w:t>
      </w:r>
      <w:r w:rsidR="00DF19DD">
        <w:rPr>
          <w:rFonts w:ascii="StobiSerif Regular" w:hAnsi="StobiSerif Regular"/>
          <w:sz w:val="22"/>
          <w:szCs w:val="22"/>
          <w:lang w:val="mk-MK"/>
        </w:rPr>
        <w:t>ува</w:t>
      </w:r>
      <w:r w:rsidR="00942726">
        <w:rPr>
          <w:rFonts w:ascii="StobiSerif Regular" w:hAnsi="StobiSerif Regular"/>
          <w:sz w:val="22"/>
          <w:szCs w:val="22"/>
          <w:lang w:val="mk-MK"/>
        </w:rPr>
        <w:t xml:space="preserve"> „</w:t>
      </w:r>
      <w:r w:rsidR="00E57755">
        <w:rPr>
          <w:rFonts w:ascii="StobiSerif Regular" w:hAnsi="StobiSerif Regular"/>
          <w:sz w:val="22"/>
          <w:szCs w:val="22"/>
          <w:lang w:val="mk-MK"/>
        </w:rPr>
        <w:t>...</w:t>
      </w:r>
      <w:r w:rsidR="008F73B3" w:rsidRPr="008F73B3">
        <w:rPr>
          <w:rFonts w:ascii="StobiSerif Regular" w:hAnsi="StobiSerif Regular"/>
          <w:sz w:val="22"/>
          <w:szCs w:val="22"/>
          <w:lang w:val="mk-MK"/>
        </w:rPr>
        <w:t xml:space="preserve"> </w:t>
      </w:r>
      <w:r w:rsidR="008F73B3" w:rsidRPr="0055697A">
        <w:rPr>
          <w:rFonts w:ascii="StobiSerif Regular" w:hAnsi="StobiSerif Regular"/>
          <w:sz w:val="22"/>
          <w:szCs w:val="22"/>
          <w:lang w:val="mk-MK"/>
        </w:rPr>
        <w:t xml:space="preserve">Министерството </w:t>
      </w:r>
      <w:r w:rsidR="008F73B3">
        <w:rPr>
          <w:rFonts w:ascii="StobiSerif Regular" w:hAnsi="StobiSerif Regular"/>
          <w:sz w:val="22"/>
          <w:szCs w:val="22"/>
          <w:lang w:val="mk-MK"/>
        </w:rPr>
        <w:t>за односи меѓу заедниците</w:t>
      </w:r>
      <w:r w:rsidR="00DF19DD">
        <w:rPr>
          <w:rFonts w:ascii="StobiSerif Regular" w:hAnsi="StobiSerif Regular"/>
          <w:sz w:val="22"/>
          <w:szCs w:val="22"/>
          <w:lang w:val="mk-MK"/>
        </w:rPr>
        <w:t xml:space="preserve"> не </w:t>
      </w:r>
      <w:r w:rsidR="008F73B3" w:rsidRPr="00942726">
        <w:rPr>
          <w:rFonts w:ascii="StobiSerif Regular" w:hAnsi="StobiSerif Regular"/>
          <w:sz w:val="22"/>
          <w:szCs w:val="22"/>
          <w:lang w:val="mk-MK"/>
        </w:rPr>
        <w:t xml:space="preserve"> </w:t>
      </w:r>
      <w:r w:rsidR="00DF19DD">
        <w:rPr>
          <w:rFonts w:ascii="StobiSerif Regular" w:hAnsi="StobiSerif Regular"/>
          <w:sz w:val="22"/>
          <w:szCs w:val="22"/>
          <w:lang w:val="mk-MK"/>
        </w:rPr>
        <w:t>успеа навремено да одговори на поднесеноти</w:t>
      </w:r>
      <w:r w:rsidR="00942726">
        <w:rPr>
          <w:rFonts w:ascii="StobiSerif Regular" w:hAnsi="StobiSerif Regular"/>
          <w:sz w:val="22"/>
          <w:szCs w:val="22"/>
          <w:lang w:val="mk-MK"/>
        </w:rPr>
        <w:t xml:space="preserve"> </w:t>
      </w:r>
      <w:r w:rsidR="00F26B04">
        <w:rPr>
          <w:rFonts w:ascii="StobiSerif Regular" w:hAnsi="StobiSerif Regular"/>
          <w:sz w:val="22"/>
          <w:szCs w:val="22"/>
          <w:lang w:val="mk-MK"/>
        </w:rPr>
        <w:t>б</w:t>
      </w:r>
      <w:r w:rsidR="00F26B04" w:rsidRPr="00601C05">
        <w:rPr>
          <w:rFonts w:ascii="StobiSerif Regular" w:hAnsi="StobiSerif Regular"/>
          <w:sz w:val="22"/>
          <w:szCs w:val="22"/>
          <w:lang w:val="mk-MK"/>
        </w:rPr>
        <w:t xml:space="preserve">арање </w:t>
      </w:r>
      <w:r w:rsidR="00DF19DD">
        <w:rPr>
          <w:rFonts w:ascii="StobiSerif Regular" w:hAnsi="StobiSerif Regular"/>
          <w:sz w:val="22"/>
          <w:szCs w:val="22"/>
          <w:lang w:val="mk-MK"/>
        </w:rPr>
        <w:t>поради направените</w:t>
      </w:r>
      <w:r w:rsidR="007733FD">
        <w:rPr>
          <w:rFonts w:ascii="StobiSerif Regular" w:hAnsi="StobiSerif Regular"/>
          <w:sz w:val="22"/>
          <w:szCs w:val="22"/>
          <w:lang w:val="mk-MK"/>
        </w:rPr>
        <w:t xml:space="preserve"> промени во раководството на министерството пред истекот на рокот за одговор на поставеното барае...По поднесената жалба и разгледување на барањето...е информација во било која </w:t>
      </w:r>
      <w:r w:rsidR="007733FD">
        <w:rPr>
          <w:rFonts w:ascii="StobiSerif Regular" w:hAnsi="StobiSerif Regular"/>
          <w:sz w:val="22"/>
          <w:szCs w:val="22"/>
          <w:lang w:val="mk-MK"/>
        </w:rPr>
        <w:lastRenderedPageBreak/>
        <w:t>форма...се произнесува дека не ја поседува информацијата во форма во која се бара, во посебни листи на вработени за одредени временски периоди...да креира документ или нова евиденција само за да се одговори на конкретно барање...</w:t>
      </w:r>
      <w:r w:rsidR="00E57755">
        <w:rPr>
          <w:rFonts w:ascii="StobiSerif Regular" w:hAnsi="StobiSerif Regular"/>
          <w:sz w:val="22"/>
          <w:szCs w:val="22"/>
          <w:lang w:val="mk-MK"/>
        </w:rPr>
        <w:t>“</w:t>
      </w:r>
    </w:p>
    <w:p w:rsidR="00F26B04" w:rsidRDefault="00F26B04" w:rsidP="00F26B04">
      <w:pPr>
        <w:widowControl w:val="0"/>
        <w:snapToGrid w:val="0"/>
        <w:ind w:firstLine="709"/>
        <w:jc w:val="both"/>
        <w:rPr>
          <w:rFonts w:ascii="StobiSerif Regular" w:hAnsi="StobiSerif Regular"/>
          <w:sz w:val="22"/>
          <w:szCs w:val="22"/>
          <w:lang w:val="mk-MK"/>
        </w:rPr>
      </w:pPr>
      <w:r>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w:t>
      </w:r>
      <w:r>
        <w:rPr>
          <w:rFonts w:ascii="StobiSerif Regular" w:hAnsi="StobiSerif Regular"/>
          <w:sz w:val="22"/>
          <w:szCs w:val="22"/>
          <w:lang w:val="ru-RU"/>
        </w:rPr>
        <w:t>Барателот на информацијата,</w:t>
      </w:r>
      <w:r>
        <w:rPr>
          <w:rFonts w:ascii="StobiSerif Regular" w:hAnsi="StobiSerif Regular"/>
          <w:sz w:val="22"/>
          <w:szCs w:val="22"/>
          <w:lang w:val="mk-MK"/>
        </w:rPr>
        <w:t xml:space="preserve"> истата </w:t>
      </w:r>
      <w:r>
        <w:rPr>
          <w:rFonts w:ascii="StobiSerif Regular" w:hAnsi="StobiSerif Regular"/>
          <w:b/>
          <w:sz w:val="22"/>
          <w:szCs w:val="22"/>
          <w:lang w:val="mk-MK"/>
        </w:rPr>
        <w:t xml:space="preserve">ЈА УВАЖИ и предметот го врати на повторно постапување пред првостепениот орган, </w:t>
      </w:r>
      <w:r>
        <w:rPr>
          <w:rFonts w:ascii="StobiSerif Regular" w:hAnsi="StobiSerif Regular"/>
          <w:sz w:val="22"/>
          <w:szCs w:val="22"/>
          <w:lang w:val="mk-MK"/>
        </w:rPr>
        <w:t>поради следното:</w:t>
      </w:r>
    </w:p>
    <w:p w:rsidR="00F26B04" w:rsidRDefault="00F26B04" w:rsidP="00F26B04">
      <w:pPr>
        <w:pStyle w:val="NoSpacing"/>
        <w:ind w:firstLine="720"/>
        <w:rPr>
          <w:rFonts w:ascii="StobiSerif Regular" w:hAnsi="StobiSerif Regular"/>
          <w:sz w:val="22"/>
          <w:szCs w:val="22"/>
          <w:lang w:val="mk-MK"/>
        </w:rPr>
      </w:pPr>
      <w:r>
        <w:rPr>
          <w:rFonts w:ascii="StobiSerif Regular" w:hAnsi="StobiSerif Regular"/>
          <w:sz w:val="22"/>
          <w:szCs w:val="22"/>
          <w:lang w:val="mk-MK"/>
        </w:rPr>
        <w:t>По разгледувањето на Жалбата и расположливите списи во врска со предметот, Агенцијата утврди дека Имателот на информации не постапил правилно согласно одредбите од Законот за слободен пристап до информации од јавен карактер.</w:t>
      </w:r>
    </w:p>
    <w:p w:rsidR="00F26B04" w:rsidRDefault="00F26B04" w:rsidP="00F26B04">
      <w:pPr>
        <w:pStyle w:val="NoSpacing"/>
        <w:ind w:firstLine="720"/>
        <w:rPr>
          <w:rFonts w:ascii="StobiSerif Regular" w:hAnsi="StobiSerif Regular"/>
          <w:sz w:val="22"/>
          <w:szCs w:val="22"/>
          <w:lang w:val="mk-MK"/>
        </w:rPr>
      </w:pPr>
      <w:r>
        <w:rPr>
          <w:rFonts w:ascii="StobiSerif Regular" w:hAnsi="StobiSerif Regular"/>
          <w:sz w:val="22"/>
          <w:szCs w:val="22"/>
          <w:lang w:val="mk-MK"/>
        </w:rPr>
        <w:t>Согласно член 3 став 1 алинеја 2 од Законот за слободен пристап до информации од јавен карактер,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w:t>
      </w:r>
    </w:p>
    <w:p w:rsidR="000444C3" w:rsidRDefault="000444C3" w:rsidP="000444C3">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При повторното постапување по Барањето за пристап до информации од јавен карактер, Имателот на информации е должен да постапи во согласност со членот 20 став 1 од Законот за слободен пристап до информации од јавен карактер (“Службен весник на Република Северна Македонија“ бр. 101/2019) кој гласи: “Ако имателот на информации позитивно одговори на барањето или ако барањето делумно или целосно го одбие за тоа ќе донесе </w:t>
      </w:r>
      <w:r>
        <w:rPr>
          <w:rFonts w:ascii="StobiSerif Regular" w:hAnsi="StobiSerif Regular"/>
          <w:b/>
          <w:sz w:val="22"/>
          <w:szCs w:val="22"/>
          <w:lang w:val="mk-MK"/>
        </w:rPr>
        <w:t>Решение</w:t>
      </w:r>
      <w:r>
        <w:rPr>
          <w:rFonts w:ascii="StobiSerif Regular" w:hAnsi="StobiSerif Regular"/>
          <w:sz w:val="22"/>
          <w:szCs w:val="22"/>
          <w:lang w:val="mk-MK"/>
        </w:rPr>
        <w:t>“, кое ги содржи сите содржани елементи наведени во член 88 од Законот за општата управна постапка.</w:t>
      </w:r>
    </w:p>
    <w:p w:rsidR="000444C3" w:rsidRDefault="000444C3" w:rsidP="000444C3">
      <w:pPr>
        <w:pStyle w:val="NoSpacing"/>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 xml:space="preserve">Додека, што се однесува до наводите </w:t>
      </w:r>
      <w:r w:rsidR="007733FD">
        <w:rPr>
          <w:rFonts w:ascii="StobiSerif Regular" w:eastAsia="Arial Unicode MS" w:hAnsi="StobiSerif Regular" w:cs="Arial Unicode MS"/>
          <w:sz w:val="22"/>
          <w:szCs w:val="22"/>
          <w:lang w:val="mk-MK"/>
        </w:rPr>
        <w:t>во</w:t>
      </w:r>
      <w:r>
        <w:rPr>
          <w:rFonts w:ascii="StobiSerif Regular" w:eastAsia="Arial Unicode MS" w:hAnsi="StobiSerif Regular" w:cs="Arial Unicode MS"/>
          <w:sz w:val="22"/>
          <w:szCs w:val="22"/>
          <w:lang w:val="mk-MK"/>
        </w:rPr>
        <w:t xml:space="preserve"> Одговор</w:t>
      </w:r>
      <w:r w:rsidR="007733FD">
        <w:rPr>
          <w:rFonts w:ascii="StobiSerif Regular" w:eastAsia="Arial Unicode MS" w:hAnsi="StobiSerif Regular" w:cs="Arial Unicode MS"/>
          <w:sz w:val="22"/>
          <w:szCs w:val="22"/>
          <w:lang w:val="mk-MK"/>
        </w:rPr>
        <w:t>от  на жалба</w:t>
      </w:r>
      <w:r w:rsidR="00942726">
        <w:rPr>
          <w:rFonts w:ascii="StobiSerif Regular" w:eastAsia="Arial Unicode MS" w:hAnsi="StobiSerif Regular" w:cs="Arial Unicode MS"/>
          <w:sz w:val="22"/>
          <w:szCs w:val="22"/>
          <w:lang w:val="mk-MK"/>
        </w:rPr>
        <w:t xml:space="preserve"> </w:t>
      </w:r>
      <w:r w:rsidR="00920688">
        <w:rPr>
          <w:rFonts w:ascii="StobiSerif Regular" w:eastAsia="Arial Unicode MS" w:hAnsi="StobiSerif Regular" w:cs="Arial Unicode MS"/>
          <w:sz w:val="22"/>
          <w:szCs w:val="22"/>
          <w:lang w:val="mk-MK"/>
        </w:rPr>
        <w:t>„</w:t>
      </w:r>
      <w:r w:rsidR="007733FD">
        <w:rPr>
          <w:rFonts w:ascii="StobiSerif Regular" w:hAnsi="StobiSerif Regular"/>
          <w:sz w:val="22"/>
          <w:szCs w:val="22"/>
          <w:lang w:val="mk-MK"/>
        </w:rPr>
        <w:t>дека не ја поседува информацијата во форма во која се бара</w:t>
      </w:r>
      <w:r w:rsidR="00920688">
        <w:rPr>
          <w:rFonts w:ascii="StobiSerif Regular" w:eastAsia="Arial Unicode MS" w:hAnsi="StobiSerif Regular" w:cs="Arial Unicode MS"/>
          <w:sz w:val="22"/>
          <w:szCs w:val="22"/>
        </w:rPr>
        <w:t>”</w:t>
      </w:r>
      <w:r>
        <w:rPr>
          <w:rFonts w:ascii="StobiSerif Regular" w:eastAsia="Arial Unicode MS" w:hAnsi="StobiSerif Regular" w:cs="Arial Unicode MS"/>
          <w:sz w:val="22"/>
          <w:szCs w:val="22"/>
          <w:lang w:val="mk-MK"/>
        </w:rPr>
        <w:t xml:space="preserve">, Агенцијата му укажува дека Имателот на информации </w:t>
      </w:r>
      <w:r w:rsidR="00920688">
        <w:rPr>
          <w:rFonts w:ascii="StobiSerif Regular" w:eastAsia="Arial Unicode MS" w:hAnsi="StobiSerif Regular" w:cs="Arial Unicode MS"/>
          <w:sz w:val="22"/>
          <w:szCs w:val="22"/>
          <w:lang w:val="mk-MK"/>
        </w:rPr>
        <w:t xml:space="preserve">не оспорува дека </w:t>
      </w:r>
      <w:r w:rsidR="00920688">
        <w:rPr>
          <w:rFonts w:ascii="StobiSerif Regular" w:hAnsi="StobiSerif Regular"/>
          <w:sz w:val="22"/>
          <w:szCs w:val="22"/>
          <w:lang w:val="mk-MK"/>
        </w:rPr>
        <w:t>е информација која што ја сооздал</w:t>
      </w:r>
      <w:r w:rsidR="007733FD">
        <w:rPr>
          <w:rFonts w:ascii="StobiSerif Regular" w:hAnsi="StobiSerif Regular"/>
          <w:sz w:val="22"/>
          <w:szCs w:val="22"/>
          <w:lang w:val="mk-MK"/>
        </w:rPr>
        <w:t xml:space="preserve"> и со која располага</w:t>
      </w:r>
      <w:r>
        <w:rPr>
          <w:rFonts w:ascii="StobiSerif Regular" w:eastAsia="Arial Unicode MS" w:hAnsi="StobiSerif Regular" w:cs="Arial Unicode MS"/>
          <w:sz w:val="22"/>
          <w:szCs w:val="22"/>
          <w:lang w:val="mk-MK"/>
        </w:rPr>
        <w:t>.</w:t>
      </w:r>
    </w:p>
    <w:p w:rsidR="00EB6ED0" w:rsidRDefault="00920688" w:rsidP="00EB6ED0">
      <w:pPr>
        <w:pStyle w:val="NoSpacing"/>
        <w:rPr>
          <w:rFonts w:ascii="StobiSerif Regular" w:eastAsia="Arial Unicode MS" w:hAnsi="StobiSerif Regular" w:cs="Arial Unicode MS"/>
          <w:sz w:val="22"/>
          <w:szCs w:val="22"/>
        </w:rPr>
      </w:pPr>
      <w:r>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е утврдено дека: „информација од јавен карактер е информација </w:t>
      </w:r>
      <w:r w:rsidRPr="007733FD">
        <w:rPr>
          <w:rFonts w:ascii="StobiSerif Regular" w:hAnsi="StobiSerif Regular"/>
          <w:b/>
          <w:sz w:val="22"/>
          <w:szCs w:val="22"/>
          <w:u w:val="single"/>
          <w:lang w:val="mk-MK"/>
        </w:rPr>
        <w:t>во која било форма што ја создал или со која располага имателот на информацијата согласно со неговите надлежности</w:t>
      </w:r>
      <w:r>
        <w:rPr>
          <w:rFonts w:ascii="StobiSerif Regular" w:hAnsi="StobiSerif Regular"/>
          <w:sz w:val="22"/>
          <w:szCs w:val="22"/>
          <w:lang w:val="mk-MK"/>
        </w:rPr>
        <w:t xml:space="preserve">“. </w:t>
      </w:r>
      <w:r w:rsidR="00EB6ED0">
        <w:rPr>
          <w:rFonts w:ascii="StobiSerif Regular" w:eastAsia="Arial Unicode MS" w:hAnsi="StobiSerif Regular" w:cs="Arial Unicode MS"/>
          <w:sz w:val="22"/>
          <w:szCs w:val="22"/>
          <w:lang w:val="mk-MK"/>
        </w:rPr>
        <w:t>Во таа смисла, Агенцијата му укажува на Имателот на информацијата да ја има предвид и одредбата од  истиот член алинеја 7</w:t>
      </w:r>
      <w:r w:rsidR="00EB6ED0">
        <w:rPr>
          <w:rFonts w:ascii="StobiSerif Regular" w:eastAsia="Arial Unicode MS" w:hAnsi="StobiSerif Regular" w:cs="Arial Unicode MS"/>
          <w:sz w:val="22"/>
          <w:szCs w:val="22"/>
        </w:rPr>
        <w:t>- „</w:t>
      </w:r>
      <w:proofErr w:type="spellStart"/>
      <w:r w:rsidR="00EB6ED0">
        <w:rPr>
          <w:rFonts w:ascii="StobiSerif Regular" w:eastAsia="Arial Unicode MS" w:hAnsi="StobiSerif Regular" w:cs="Arial Unicode MS"/>
          <w:sz w:val="22"/>
          <w:szCs w:val="22"/>
        </w:rPr>
        <w:t>јавен</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интерес</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во</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остварувањето</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на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правото</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на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пристап</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до</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информации</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подразбира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но</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не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ограничува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на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интерес</w:t>
      </w:r>
      <w:proofErr w:type="spellEnd"/>
      <w:r w:rsidR="00EB6ED0">
        <w:rPr>
          <w:rFonts w:ascii="StobiSerif Regular" w:eastAsia="Arial Unicode MS" w:hAnsi="StobiSerif Regular" w:cs="Arial Unicode MS"/>
          <w:sz w:val="22"/>
          <w:szCs w:val="22"/>
        </w:rPr>
        <w:t xml:space="preserve"> за </w:t>
      </w:r>
      <w:proofErr w:type="spellStart"/>
      <w:r w:rsidR="00EB6ED0">
        <w:rPr>
          <w:rFonts w:ascii="StobiSerif Regular" w:eastAsia="Arial Unicode MS" w:hAnsi="StobiSerif Regular" w:cs="Arial Unicode MS"/>
          <w:sz w:val="22"/>
          <w:szCs w:val="22"/>
        </w:rPr>
        <w:t>информации</w:t>
      </w:r>
      <w:proofErr w:type="spellEnd"/>
      <w:r w:rsidR="00EB6ED0">
        <w:rPr>
          <w:rFonts w:ascii="StobiSerif Regular" w:eastAsia="Arial Unicode MS" w:hAnsi="StobiSerif Regular" w:cs="Arial Unicode MS"/>
          <w:sz w:val="22"/>
          <w:szCs w:val="22"/>
        </w:rPr>
        <w:t xml:space="preserve">, со </w:t>
      </w:r>
      <w:proofErr w:type="spellStart"/>
      <w:r w:rsidR="00EB6ED0">
        <w:rPr>
          <w:rFonts w:ascii="StobiSerif Regular" w:eastAsia="Arial Unicode MS" w:hAnsi="StobiSerif Regular" w:cs="Arial Unicode MS"/>
          <w:sz w:val="22"/>
          <w:szCs w:val="22"/>
        </w:rPr>
        <w:t>чие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што</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објавување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односно</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остварување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пристап</w:t>
      </w:r>
      <w:proofErr w:type="spellEnd"/>
      <w:r w:rsidR="00EB6ED0">
        <w:rPr>
          <w:rFonts w:ascii="StobiSerif Regular" w:eastAsia="Arial Unicode MS" w:hAnsi="StobiSerif Regular" w:cs="Arial Unicode MS"/>
          <w:sz w:val="22"/>
          <w:szCs w:val="22"/>
        </w:rPr>
        <w:t xml:space="preserve">: </w:t>
      </w:r>
      <w:r w:rsidR="00EB6ED0">
        <w:rPr>
          <w:rFonts w:ascii="StobiSerif Regular" w:eastAsia="Arial Unicode MS" w:hAnsi="StobiSerif Regular" w:cs="Arial Unicode MS"/>
          <w:bCs/>
          <w:sz w:val="22"/>
          <w:szCs w:val="22"/>
        </w:rPr>
        <w:t xml:space="preserve">1) </w:t>
      </w:r>
      <w:proofErr w:type="spellStart"/>
      <w:r w:rsidR="00EB6ED0">
        <w:rPr>
          <w:rFonts w:ascii="StobiSerif Regular" w:eastAsia="Arial Unicode MS" w:hAnsi="StobiSerif Regular" w:cs="Arial Unicode MS"/>
          <w:bCs/>
          <w:sz w:val="22"/>
          <w:szCs w:val="22"/>
        </w:rPr>
        <w:t>ќе</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се</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открие</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злоупотреба</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на</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службена</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положба</w:t>
      </w:r>
      <w:proofErr w:type="spellEnd"/>
      <w:r w:rsidR="00EB6ED0">
        <w:rPr>
          <w:rFonts w:ascii="StobiSerif Regular" w:eastAsia="Arial Unicode MS" w:hAnsi="StobiSerif Regular" w:cs="Arial Unicode MS"/>
          <w:bCs/>
          <w:sz w:val="22"/>
          <w:szCs w:val="22"/>
        </w:rPr>
        <w:t xml:space="preserve"> и </w:t>
      </w:r>
      <w:proofErr w:type="spellStart"/>
      <w:r w:rsidR="00EB6ED0">
        <w:rPr>
          <w:rFonts w:ascii="StobiSerif Regular" w:eastAsia="Arial Unicode MS" w:hAnsi="StobiSerif Regular" w:cs="Arial Unicode MS"/>
          <w:bCs/>
          <w:sz w:val="22"/>
          <w:szCs w:val="22"/>
        </w:rPr>
        <w:t>коруптивно</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однесување</w:t>
      </w:r>
      <w:proofErr w:type="spellEnd"/>
      <w:r w:rsidR="00EB6ED0">
        <w:rPr>
          <w:rFonts w:ascii="StobiSerif Regular" w:eastAsia="Arial Unicode MS" w:hAnsi="StobiSerif Regular" w:cs="Arial Unicode MS"/>
          <w:bCs/>
          <w:sz w:val="22"/>
          <w:szCs w:val="22"/>
        </w:rPr>
        <w:t>;</w:t>
      </w:r>
      <w:r w:rsidR="00EB6ED0">
        <w:rPr>
          <w:rFonts w:ascii="StobiSerif Regular" w:eastAsia="Arial Unicode MS" w:hAnsi="StobiSerif Regular" w:cs="Arial Unicode MS"/>
          <w:sz w:val="22"/>
          <w:szCs w:val="22"/>
        </w:rPr>
        <w:t xml:space="preserve"> 2) </w:t>
      </w:r>
      <w:proofErr w:type="spellStart"/>
      <w:r w:rsidR="00EB6ED0">
        <w:rPr>
          <w:rFonts w:ascii="StobiSerif Regular" w:eastAsia="Arial Unicode MS" w:hAnsi="StobiSerif Regular" w:cs="Arial Unicode MS"/>
          <w:sz w:val="22"/>
          <w:szCs w:val="22"/>
        </w:rPr>
        <w:t>ќе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открие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противправно</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стекнување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или</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трошење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на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буџетски</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средства</w:t>
      </w:r>
      <w:proofErr w:type="spellEnd"/>
      <w:r w:rsidR="00EB6ED0">
        <w:rPr>
          <w:rFonts w:ascii="StobiSerif Regular" w:eastAsia="Arial Unicode MS" w:hAnsi="StobiSerif Regular" w:cs="Arial Unicode MS"/>
          <w:sz w:val="22"/>
          <w:szCs w:val="22"/>
        </w:rPr>
        <w:t xml:space="preserve">; 3) </w:t>
      </w:r>
      <w:proofErr w:type="spellStart"/>
      <w:r w:rsidR="00EB6ED0">
        <w:rPr>
          <w:rFonts w:ascii="StobiSerif Regular" w:eastAsia="Arial Unicode MS" w:hAnsi="StobiSerif Regular" w:cs="Arial Unicode MS"/>
          <w:sz w:val="22"/>
          <w:szCs w:val="22"/>
        </w:rPr>
        <w:t>ќе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открие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потенцијален</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судир</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на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интереси</w:t>
      </w:r>
      <w:proofErr w:type="spellEnd"/>
      <w:r w:rsidR="00EB6ED0">
        <w:rPr>
          <w:rFonts w:ascii="StobiSerif Regular" w:eastAsia="Arial Unicode MS" w:hAnsi="StobiSerif Regular" w:cs="Arial Unicode MS"/>
          <w:sz w:val="22"/>
          <w:szCs w:val="22"/>
        </w:rPr>
        <w:t xml:space="preserve">; 4) </w:t>
      </w:r>
      <w:proofErr w:type="spellStart"/>
      <w:r w:rsidR="00EB6ED0">
        <w:rPr>
          <w:rFonts w:ascii="StobiSerif Regular" w:eastAsia="Arial Unicode MS" w:hAnsi="StobiSerif Regular" w:cs="Arial Unicode MS"/>
          <w:sz w:val="22"/>
          <w:szCs w:val="22"/>
        </w:rPr>
        <w:t>ќе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спречат</w:t>
      </w:r>
      <w:proofErr w:type="spellEnd"/>
      <w:r w:rsidR="00EB6ED0">
        <w:rPr>
          <w:rFonts w:ascii="StobiSerif Regular" w:eastAsia="Arial Unicode MS" w:hAnsi="StobiSerif Regular" w:cs="Arial Unicode MS"/>
          <w:sz w:val="22"/>
          <w:szCs w:val="22"/>
        </w:rPr>
        <w:t xml:space="preserve"> и </w:t>
      </w:r>
      <w:proofErr w:type="spellStart"/>
      <w:r w:rsidR="00EB6ED0">
        <w:rPr>
          <w:rFonts w:ascii="StobiSerif Regular" w:eastAsia="Arial Unicode MS" w:hAnsi="StobiSerif Regular" w:cs="Arial Unicode MS"/>
          <w:sz w:val="22"/>
          <w:szCs w:val="22"/>
        </w:rPr>
        <w:t>откријат</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сериозни</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закани</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по</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здравјето</w:t>
      </w:r>
      <w:proofErr w:type="spellEnd"/>
      <w:r w:rsidR="00EB6ED0">
        <w:rPr>
          <w:rFonts w:ascii="StobiSerif Regular" w:eastAsia="Arial Unicode MS" w:hAnsi="StobiSerif Regular" w:cs="Arial Unicode MS"/>
          <w:sz w:val="22"/>
          <w:szCs w:val="22"/>
        </w:rPr>
        <w:t xml:space="preserve"> и </w:t>
      </w:r>
      <w:proofErr w:type="spellStart"/>
      <w:r w:rsidR="00EB6ED0">
        <w:rPr>
          <w:rFonts w:ascii="StobiSerif Regular" w:eastAsia="Arial Unicode MS" w:hAnsi="StobiSerif Regular" w:cs="Arial Unicode MS"/>
          <w:sz w:val="22"/>
          <w:szCs w:val="22"/>
        </w:rPr>
        <w:t>животот</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на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луѓето</w:t>
      </w:r>
      <w:proofErr w:type="spellEnd"/>
      <w:r w:rsidR="00EB6ED0">
        <w:rPr>
          <w:rFonts w:ascii="StobiSerif Regular" w:eastAsia="Arial Unicode MS" w:hAnsi="StobiSerif Regular" w:cs="Arial Unicode MS"/>
          <w:sz w:val="22"/>
          <w:szCs w:val="22"/>
        </w:rPr>
        <w:t xml:space="preserve">; </w:t>
      </w:r>
      <w:r w:rsidR="00EB6ED0">
        <w:rPr>
          <w:rFonts w:ascii="StobiSerif Regular" w:eastAsia="Arial Unicode MS" w:hAnsi="StobiSerif Regular" w:cs="Arial Unicode MS"/>
          <w:bCs/>
          <w:sz w:val="22"/>
          <w:szCs w:val="22"/>
        </w:rPr>
        <w:t xml:space="preserve">5) </w:t>
      </w:r>
      <w:proofErr w:type="spellStart"/>
      <w:r w:rsidR="00EB6ED0">
        <w:rPr>
          <w:rFonts w:ascii="StobiSerif Regular" w:eastAsia="Arial Unicode MS" w:hAnsi="StobiSerif Regular" w:cs="Arial Unicode MS"/>
          <w:bCs/>
          <w:sz w:val="22"/>
          <w:szCs w:val="22"/>
        </w:rPr>
        <w:t>ќе</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се</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спречи</w:t>
      </w:r>
      <w:proofErr w:type="spellEnd"/>
      <w:r w:rsidR="00EB6ED0">
        <w:rPr>
          <w:rFonts w:ascii="StobiSerif Regular" w:eastAsia="Arial Unicode MS" w:hAnsi="StobiSerif Regular" w:cs="Arial Unicode MS"/>
          <w:bCs/>
          <w:sz w:val="22"/>
          <w:szCs w:val="22"/>
        </w:rPr>
        <w:t xml:space="preserve"> и </w:t>
      </w:r>
      <w:proofErr w:type="spellStart"/>
      <w:r w:rsidR="00EB6ED0">
        <w:rPr>
          <w:rFonts w:ascii="StobiSerif Regular" w:eastAsia="Arial Unicode MS" w:hAnsi="StobiSerif Regular" w:cs="Arial Unicode MS"/>
          <w:bCs/>
          <w:sz w:val="22"/>
          <w:szCs w:val="22"/>
        </w:rPr>
        <w:t>открие</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загрозување</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на</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животната</w:t>
      </w:r>
      <w:proofErr w:type="spellEnd"/>
      <w:r w:rsidR="00EB6ED0">
        <w:rPr>
          <w:rFonts w:ascii="StobiSerif Regular" w:eastAsia="Arial Unicode MS" w:hAnsi="StobiSerif Regular" w:cs="Arial Unicode MS"/>
          <w:bCs/>
          <w:sz w:val="22"/>
          <w:szCs w:val="22"/>
        </w:rPr>
        <w:t xml:space="preserve"> </w:t>
      </w:r>
      <w:proofErr w:type="spellStart"/>
      <w:r w:rsidR="00EB6ED0">
        <w:rPr>
          <w:rFonts w:ascii="StobiSerif Regular" w:eastAsia="Arial Unicode MS" w:hAnsi="StobiSerif Regular" w:cs="Arial Unicode MS"/>
          <w:bCs/>
          <w:sz w:val="22"/>
          <w:szCs w:val="22"/>
        </w:rPr>
        <w:t>средина</w:t>
      </w:r>
      <w:proofErr w:type="spellEnd"/>
      <w:r w:rsidR="00EB6ED0">
        <w:rPr>
          <w:rFonts w:ascii="StobiSerif Regular" w:eastAsia="Arial Unicode MS" w:hAnsi="StobiSerif Regular" w:cs="Arial Unicode MS"/>
          <w:bCs/>
          <w:sz w:val="22"/>
          <w:szCs w:val="22"/>
        </w:rPr>
        <w:t>;</w:t>
      </w:r>
      <w:r w:rsidR="00EB6ED0">
        <w:rPr>
          <w:rFonts w:ascii="StobiSerif Regular" w:eastAsia="Arial Unicode MS" w:hAnsi="StobiSerif Regular" w:cs="Arial Unicode MS"/>
          <w:sz w:val="22"/>
          <w:szCs w:val="22"/>
        </w:rPr>
        <w:t xml:space="preserve"> 6) </w:t>
      </w:r>
      <w:proofErr w:type="spellStart"/>
      <w:r w:rsidR="00EB6ED0">
        <w:rPr>
          <w:rFonts w:ascii="StobiSerif Regular" w:eastAsia="Arial Unicode MS" w:hAnsi="StobiSerif Regular" w:cs="Arial Unicode MS"/>
          <w:sz w:val="22"/>
          <w:szCs w:val="22"/>
        </w:rPr>
        <w:t>ќе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помогне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да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разбере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прашањето</w:t>
      </w:r>
      <w:proofErr w:type="spellEnd"/>
      <w:r w:rsidR="00EB6ED0">
        <w:rPr>
          <w:rFonts w:ascii="StobiSerif Regular" w:eastAsia="Arial Unicode MS" w:hAnsi="StobiSerif Regular" w:cs="Arial Unicode MS"/>
          <w:sz w:val="22"/>
          <w:szCs w:val="22"/>
        </w:rPr>
        <w:t xml:space="preserve"> за </w:t>
      </w:r>
      <w:proofErr w:type="spellStart"/>
      <w:r w:rsidR="00EB6ED0">
        <w:rPr>
          <w:rFonts w:ascii="StobiSerif Regular" w:eastAsia="Arial Unicode MS" w:hAnsi="StobiSerif Regular" w:cs="Arial Unicode MS"/>
          <w:sz w:val="22"/>
          <w:szCs w:val="22"/>
        </w:rPr>
        <w:t>кое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креира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јавна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политика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или</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води</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парламентарна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дебата</w:t>
      </w:r>
      <w:proofErr w:type="spellEnd"/>
      <w:r w:rsidR="00EB6ED0">
        <w:rPr>
          <w:rFonts w:ascii="StobiSerif Regular" w:eastAsia="Arial Unicode MS" w:hAnsi="StobiSerif Regular" w:cs="Arial Unicode MS"/>
          <w:sz w:val="22"/>
          <w:szCs w:val="22"/>
        </w:rPr>
        <w:t xml:space="preserve"> и 7) </w:t>
      </w:r>
      <w:proofErr w:type="spellStart"/>
      <w:r w:rsidR="00EB6ED0">
        <w:rPr>
          <w:rFonts w:ascii="StobiSerif Regular" w:eastAsia="Arial Unicode MS" w:hAnsi="StobiSerif Regular" w:cs="Arial Unicode MS"/>
          <w:sz w:val="22"/>
          <w:szCs w:val="22"/>
        </w:rPr>
        <w:t>ќе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се</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овозможи</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еднаков</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третман</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на</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секој</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граѓанин</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пред</w:t>
      </w:r>
      <w:proofErr w:type="spellEnd"/>
      <w:r w:rsidR="00EB6ED0">
        <w:rPr>
          <w:rFonts w:ascii="StobiSerif Regular" w:eastAsia="Arial Unicode MS" w:hAnsi="StobiSerif Regular" w:cs="Arial Unicode MS"/>
          <w:sz w:val="22"/>
          <w:szCs w:val="22"/>
        </w:rPr>
        <w:t xml:space="preserve"> </w:t>
      </w:r>
      <w:proofErr w:type="spellStart"/>
      <w:r w:rsidR="00EB6ED0">
        <w:rPr>
          <w:rFonts w:ascii="StobiSerif Regular" w:eastAsia="Arial Unicode MS" w:hAnsi="StobiSerif Regular" w:cs="Arial Unicode MS"/>
          <w:sz w:val="22"/>
          <w:szCs w:val="22"/>
        </w:rPr>
        <w:t>законите</w:t>
      </w:r>
      <w:proofErr w:type="spellEnd"/>
      <w:r w:rsidR="00EB6ED0">
        <w:rPr>
          <w:rFonts w:ascii="StobiSerif Regular" w:eastAsia="Arial Unicode MS" w:hAnsi="StobiSerif Regular" w:cs="Arial Unicode MS"/>
          <w:sz w:val="22"/>
          <w:szCs w:val="22"/>
        </w:rPr>
        <w:t>.</w:t>
      </w:r>
    </w:p>
    <w:p w:rsidR="00920688" w:rsidRDefault="00920688" w:rsidP="00920688">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Со давање на бараното </w:t>
      </w:r>
      <w:r w:rsidR="00F3060D">
        <w:rPr>
          <w:rFonts w:ascii="StobiSerif Regular" w:hAnsi="StobiSerif Regular"/>
          <w:sz w:val="22"/>
          <w:szCs w:val="22"/>
          <w:lang w:val="mk-MK"/>
        </w:rPr>
        <w:t>податоци</w:t>
      </w:r>
      <w:r>
        <w:rPr>
          <w:rFonts w:ascii="StobiSerif Regular" w:hAnsi="StobiSerif Regular"/>
          <w:sz w:val="22"/>
          <w:szCs w:val="22"/>
          <w:lang w:val="mk-MK"/>
        </w:rPr>
        <w:t xml:space="preserve"> нема да настане штета за Имателот на информации. Преку давањето на бараните информации ќе се обезбеди поголема </w:t>
      </w:r>
      <w:r>
        <w:rPr>
          <w:rFonts w:ascii="StobiSerif Regular" w:hAnsi="StobiSerif Regular"/>
          <w:sz w:val="22"/>
          <w:szCs w:val="22"/>
          <w:lang w:val="mk-MK"/>
        </w:rPr>
        <w:lastRenderedPageBreak/>
        <w:t>транспарентност и отчетност на работата на Имателот на информации, за начинот на кој се трошат јавните пари, односно парите на граѓаните и ќе се овозможи остварување на јавниот интерес.</w:t>
      </w:r>
    </w:p>
    <w:p w:rsidR="00CB4DA7" w:rsidRPr="00601C05" w:rsidRDefault="00CB4DA7" w:rsidP="00CB4DA7">
      <w:pPr>
        <w:pStyle w:val="NormalWeb"/>
        <w:spacing w:before="0" w:after="0"/>
        <w:ind w:firstLine="720"/>
        <w:jc w:val="both"/>
        <w:rPr>
          <w:rFonts w:ascii="StobiSerif Regular" w:hAnsi="StobiSerif Regular"/>
          <w:sz w:val="22"/>
          <w:szCs w:val="22"/>
          <w:lang w:val="en-US"/>
        </w:rPr>
      </w:pPr>
      <w:r w:rsidRPr="00601C05">
        <w:rPr>
          <w:rFonts w:ascii="StobiSerif Regular" w:hAnsi="StobiSerif Regular"/>
          <w:sz w:val="22"/>
          <w:szCs w:val="22"/>
          <w:lang w:val="mk-MK"/>
        </w:rPr>
        <w:t>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w:t>
      </w:r>
      <w:r w:rsidRPr="00601C05">
        <w:rPr>
          <w:rFonts w:ascii="StobiSerif Regular" w:hAnsi="StobiSerif Regular"/>
          <w:sz w:val="22"/>
          <w:szCs w:val="22"/>
          <w:lang w:val="en-US"/>
        </w:rPr>
        <w:t>,</w:t>
      </w:r>
      <w:r w:rsidRPr="00601C05">
        <w:rPr>
          <w:rFonts w:ascii="StobiSerif Regular" w:hAnsi="StobiSerif Regular"/>
          <w:sz w:val="22"/>
          <w:szCs w:val="22"/>
          <w:lang w:val="mk-MK"/>
        </w:rPr>
        <w:t xml:space="preserve"> односно во законски предвидениот рок не ги доставил бараните информации до Барателот, на начин и во форма наведени во Барањето, ниту донел управен акт согласно горенаведениот Закон</w:t>
      </w:r>
      <w:r w:rsidRPr="00601C05">
        <w:rPr>
          <w:rFonts w:ascii="StobiSerif Regular" w:hAnsi="StobiSerif Regular"/>
          <w:sz w:val="22"/>
          <w:szCs w:val="22"/>
          <w:lang w:val="ru-RU"/>
        </w:rPr>
        <w:t>, поради што согласно член 20 став 3 од Законот за слободен пристап до информации од јавен карактер се смета дека Барањето е одбиено</w:t>
      </w:r>
      <w:r w:rsidRPr="00601C05">
        <w:rPr>
          <w:rFonts w:ascii="StobiSerif Regular" w:hAnsi="StobiSerif Regular"/>
          <w:sz w:val="22"/>
          <w:szCs w:val="22"/>
          <w:lang w:val="mk-MK"/>
        </w:rPr>
        <w:t xml:space="preserve">. </w:t>
      </w:r>
    </w:p>
    <w:p w:rsidR="00CB4DA7" w:rsidRPr="00601C05" w:rsidRDefault="00CB4DA7" w:rsidP="00CB4DA7">
      <w:pPr>
        <w:pStyle w:val="NormalWeb"/>
        <w:spacing w:before="0" w:after="0"/>
        <w:ind w:firstLine="720"/>
        <w:jc w:val="both"/>
        <w:rPr>
          <w:rFonts w:ascii="StobiSerif Regular" w:hAnsi="StobiSerif Regular"/>
          <w:sz w:val="22"/>
          <w:szCs w:val="22"/>
          <w:lang w:val="mk-MK"/>
        </w:rPr>
      </w:pPr>
      <w:r w:rsidRPr="00601C05">
        <w:rPr>
          <w:rFonts w:ascii="StobiSerif Regular" w:hAnsi="StobiSerif Regular"/>
          <w:sz w:val="22"/>
          <w:szCs w:val="22"/>
          <w:lang w:val="mk-MK"/>
        </w:rPr>
        <w:t>Согласно погоре наведеното, Агенцијата за заштита на правото на слободен пристап до информациите од јавен карактер одлучи како во диспозитивот на ова Решение.</w:t>
      </w:r>
    </w:p>
    <w:p w:rsidR="00CB4DA7" w:rsidRPr="00601C05" w:rsidRDefault="00CB4DA7" w:rsidP="00CB4DA7">
      <w:pPr>
        <w:pStyle w:val="NormalWeb"/>
        <w:spacing w:before="0" w:after="0"/>
        <w:ind w:firstLine="720"/>
        <w:jc w:val="both"/>
        <w:rPr>
          <w:rFonts w:ascii="StobiSerif Regular" w:hAnsi="StobiSerif Regular"/>
          <w:sz w:val="22"/>
          <w:szCs w:val="22"/>
          <w:lang w:val="mk-MK"/>
        </w:rPr>
      </w:pPr>
    </w:p>
    <w:p w:rsidR="00CB4DA7" w:rsidRPr="00601C05" w:rsidRDefault="00CB4DA7" w:rsidP="00CB4DA7">
      <w:pPr>
        <w:pStyle w:val="NormalWeb"/>
        <w:spacing w:after="0"/>
        <w:ind w:firstLine="720"/>
        <w:jc w:val="both"/>
        <w:rPr>
          <w:rFonts w:ascii="StobiSerif Regular" w:hAnsi="StobiSerif Regular"/>
          <w:sz w:val="22"/>
          <w:szCs w:val="22"/>
          <w:lang w:val="mk-MK"/>
        </w:rPr>
      </w:pPr>
      <w:r w:rsidRPr="00601C05">
        <w:rPr>
          <w:rFonts w:ascii="StobiSerif Regular" w:hAnsi="StobiSerif Regular"/>
          <w:b/>
          <w:bCs/>
          <w:sz w:val="22"/>
          <w:szCs w:val="22"/>
          <w:lang w:val="mk-MK"/>
        </w:rPr>
        <w:t>ПРАВНА ПОУКА:</w:t>
      </w:r>
      <w:r w:rsidRPr="00601C05">
        <w:rPr>
          <w:rFonts w:ascii="StobiSerif Regular" w:hAnsi="StobiSerif Regular"/>
          <w:sz w:val="22"/>
          <w:szCs w:val="22"/>
          <w:lang w:val="mk-MK"/>
        </w:rPr>
        <w:t xml:space="preserve"> Против ова Решение странката може да поведе управен спор пред Управниот суд во рок од 30 дена.</w:t>
      </w:r>
    </w:p>
    <w:p w:rsidR="00CB4DA7" w:rsidRPr="00601C05" w:rsidRDefault="00CB4DA7" w:rsidP="00CB4DA7">
      <w:pPr>
        <w:pStyle w:val="NormalWeb"/>
        <w:spacing w:after="0"/>
        <w:ind w:firstLine="720"/>
        <w:jc w:val="both"/>
        <w:rPr>
          <w:rFonts w:ascii="StobiSerif Regular" w:hAnsi="StobiSerif Regular"/>
          <w:sz w:val="22"/>
          <w:szCs w:val="22"/>
          <w:lang w:val="mk-MK"/>
        </w:rPr>
      </w:pPr>
    </w:p>
    <w:p w:rsidR="00CB4DA7" w:rsidRPr="00601C05" w:rsidRDefault="00CB4DA7" w:rsidP="00CB4DA7">
      <w:pPr>
        <w:rPr>
          <w:rFonts w:ascii="StobiSerif Regular" w:hAnsi="StobiSerif Regular"/>
          <w:sz w:val="22"/>
          <w:szCs w:val="22"/>
          <w:lang w:val="mk-MK" w:eastAsia="ar-SA"/>
        </w:rPr>
      </w:pPr>
    </w:p>
    <w:p w:rsidR="00CB4DA7" w:rsidRPr="00601C05" w:rsidRDefault="00CB4DA7" w:rsidP="00CB4DA7">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Директор, </w:t>
      </w:r>
    </w:p>
    <w:p w:rsidR="00CB4DA7" w:rsidRPr="00601C05" w:rsidRDefault="00CB4DA7" w:rsidP="00CB4DA7">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Петар Гајдов</w:t>
      </w:r>
    </w:p>
    <w:p w:rsidR="00CB4DA7" w:rsidRPr="00BB7353" w:rsidRDefault="00CB4DA7" w:rsidP="00CB4DA7">
      <w:pPr>
        <w:pStyle w:val="NoSpacing"/>
        <w:rPr>
          <w:rFonts w:ascii="StobiSerif Regular" w:hAnsi="StobiSerif Regular"/>
          <w:szCs w:val="24"/>
          <w:lang w:val="mk-MK"/>
        </w:rPr>
      </w:pPr>
      <w:r w:rsidRPr="00BB7353">
        <w:rPr>
          <w:rFonts w:ascii="StobiSerif Regular" w:hAnsi="StobiSerif Regular"/>
          <w:b/>
          <w:szCs w:val="24"/>
          <w:lang w:val="mk-MK"/>
        </w:rPr>
        <w:t xml:space="preserve">                                                                                   </w:t>
      </w:r>
    </w:p>
    <w:p w:rsidR="00CB4DA7" w:rsidRPr="00BB7353" w:rsidRDefault="00CB4DA7" w:rsidP="00CB4DA7">
      <w:pPr>
        <w:ind w:left="-284" w:right="-329"/>
        <w:jc w:val="center"/>
        <w:rPr>
          <w:rFonts w:ascii="StobiSerif Regular" w:hAnsi="StobiSerif Regular"/>
          <w:b/>
          <w:lang w:val="mk-MK"/>
        </w:rPr>
      </w:pPr>
    </w:p>
    <w:p w:rsidR="00CB4DA7" w:rsidRPr="00BB7353" w:rsidRDefault="00CB4DA7" w:rsidP="00CB4DA7">
      <w:pPr>
        <w:ind w:left="-284" w:right="-329"/>
        <w:jc w:val="center"/>
        <w:rPr>
          <w:rFonts w:ascii="StobiSerif Regular" w:hAnsi="StobiSerif Regular"/>
          <w:b/>
          <w:lang w:val="mk-MK"/>
        </w:rPr>
      </w:pPr>
    </w:p>
    <w:p w:rsidR="009B62DF" w:rsidRDefault="009B62DF" w:rsidP="00CB4DA7">
      <w:pPr>
        <w:ind w:left="-284" w:right="-329"/>
        <w:rPr>
          <w:rFonts w:ascii="StobiSerif Regular" w:hAnsi="StobiSerif Regular"/>
          <w:sz w:val="16"/>
          <w:szCs w:val="16"/>
        </w:rPr>
      </w:pPr>
      <w:bookmarkStart w:id="0" w:name="_GoBack"/>
      <w:bookmarkEnd w:id="0"/>
    </w:p>
    <w:p w:rsidR="00CB4DA7" w:rsidRPr="00BB7353" w:rsidRDefault="00CB4DA7" w:rsidP="00CB4DA7">
      <w:pPr>
        <w:ind w:left="-284" w:right="-329"/>
        <w:rPr>
          <w:rFonts w:ascii="StobiSerif Regular" w:hAnsi="StobiSerif Regular"/>
          <w:sz w:val="16"/>
          <w:szCs w:val="16"/>
          <w:lang w:val="mk-MK"/>
        </w:rPr>
      </w:pPr>
      <w:proofErr w:type="spellStart"/>
      <w:r w:rsidRPr="00BB7353">
        <w:rPr>
          <w:rFonts w:ascii="StobiSerif Regular" w:hAnsi="StobiSerif Regular"/>
          <w:sz w:val="16"/>
          <w:szCs w:val="16"/>
        </w:rPr>
        <w:t>Доставено</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до</w:t>
      </w:r>
      <w:proofErr w:type="spellEnd"/>
      <w:r w:rsidRPr="00BB7353">
        <w:rPr>
          <w:rFonts w:ascii="StobiSerif Regular" w:hAnsi="StobiSerif Regular"/>
          <w:sz w:val="16"/>
          <w:szCs w:val="16"/>
        </w:rPr>
        <w:t>:</w:t>
      </w:r>
    </w:p>
    <w:p w:rsidR="00CB4DA7" w:rsidRPr="00BB7353" w:rsidRDefault="00CB4DA7" w:rsidP="00CB4DA7">
      <w:pPr>
        <w:ind w:left="-284" w:right="-329"/>
        <w:rPr>
          <w:rFonts w:ascii="StobiSerif Regular" w:hAnsi="StobiSerif Regular"/>
          <w:sz w:val="16"/>
          <w:szCs w:val="16"/>
          <w:lang w:val="mk-MK"/>
        </w:rPr>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архива</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Агенцијата</w:t>
      </w:r>
      <w:proofErr w:type="spellEnd"/>
    </w:p>
    <w:p w:rsidR="00CB4DA7" w:rsidRPr="00BB7353" w:rsidRDefault="00CB4DA7" w:rsidP="00CB4DA7">
      <w:pPr>
        <w:ind w:left="-284" w:right="-329"/>
        <w:rPr>
          <w:rFonts w:ascii="StobiSerif Regular" w:hAnsi="StobiSerif Regular"/>
          <w:sz w:val="16"/>
          <w:szCs w:val="16"/>
          <w:lang w:val="mk-MK"/>
        </w:rPr>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жалителот</w:t>
      </w:r>
      <w:proofErr w:type="spellEnd"/>
      <w:r w:rsidRPr="00BB7353">
        <w:rPr>
          <w:rFonts w:ascii="StobiSerif Regular" w:hAnsi="StobiSerif Regular"/>
          <w:sz w:val="16"/>
          <w:szCs w:val="16"/>
        </w:rPr>
        <w:t>/</w:t>
      </w:r>
      <w:proofErr w:type="spellStart"/>
      <w:r w:rsidRPr="00BB7353">
        <w:rPr>
          <w:rFonts w:ascii="StobiSerif Regular" w:hAnsi="StobiSerif Regular"/>
          <w:sz w:val="16"/>
          <w:szCs w:val="16"/>
        </w:rPr>
        <w:t>барател</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информацијата</w:t>
      </w:r>
      <w:proofErr w:type="spellEnd"/>
    </w:p>
    <w:p w:rsidR="00CB4DA7" w:rsidRPr="00BB7353" w:rsidRDefault="00CB4DA7" w:rsidP="00CB4DA7">
      <w:pPr>
        <w:ind w:left="-284" w:right="-329"/>
        <w:rPr>
          <w:rFonts w:ascii="StobiSerif Regular" w:hAnsi="StobiSerif Regular"/>
          <w:lang w:val="mk-MK"/>
        </w:rPr>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имател</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информацијата</w:t>
      </w:r>
      <w:proofErr w:type="spellEnd"/>
    </w:p>
    <w:p w:rsidR="002A32BB" w:rsidRPr="00CB4DA7" w:rsidRDefault="002A32BB" w:rsidP="00CB4DA7"/>
    <w:sectPr w:rsidR="002A32BB" w:rsidRPr="00CB4DA7" w:rsidSect="000444C3">
      <w:footerReference w:type="even" r:id="rId8"/>
      <w:footerReference w:type="default" r:id="rId9"/>
      <w:pgSz w:w="12240" w:h="15840"/>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755" w:rsidRDefault="00E57755">
      <w:r>
        <w:separator/>
      </w:r>
    </w:p>
  </w:endnote>
  <w:endnote w:type="continuationSeparator" w:id="0">
    <w:p w:rsidR="00E57755" w:rsidRDefault="00E5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755" w:rsidRDefault="00E57755"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7755" w:rsidRDefault="00E57755"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755" w:rsidRDefault="00E57755"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E41BD">
      <w:rPr>
        <w:rStyle w:val="PageNumber"/>
        <w:noProof/>
      </w:rPr>
      <w:t>2</w:t>
    </w:r>
    <w:r>
      <w:rPr>
        <w:rStyle w:val="PageNumber"/>
      </w:rPr>
      <w:fldChar w:fldCharType="end"/>
    </w:r>
  </w:p>
  <w:p w:rsidR="00E57755" w:rsidRDefault="00E57755"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755" w:rsidRDefault="00E57755">
      <w:r>
        <w:separator/>
      </w:r>
    </w:p>
  </w:footnote>
  <w:footnote w:type="continuationSeparator" w:id="0">
    <w:p w:rsidR="00E57755" w:rsidRDefault="00E57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89568C5"/>
    <w:multiLevelType w:val="hybridMultilevel"/>
    <w:tmpl w:val="3AE6D8E2"/>
    <w:lvl w:ilvl="0" w:tplc="042F0001">
      <w:start w:val="1"/>
      <w:numFmt w:val="bullet"/>
      <w:lvlText w:val=""/>
      <w:lvlJc w:val="left"/>
      <w:pPr>
        <w:ind w:left="1496" w:hanging="360"/>
      </w:pPr>
      <w:rPr>
        <w:rFonts w:ascii="Symbol" w:hAnsi="Symbol" w:hint="default"/>
      </w:rPr>
    </w:lvl>
    <w:lvl w:ilvl="1" w:tplc="042F0003" w:tentative="1">
      <w:start w:val="1"/>
      <w:numFmt w:val="bullet"/>
      <w:lvlText w:val="o"/>
      <w:lvlJc w:val="left"/>
      <w:pPr>
        <w:ind w:left="2216" w:hanging="360"/>
      </w:pPr>
      <w:rPr>
        <w:rFonts w:ascii="Courier New" w:hAnsi="Courier New" w:cs="Courier New" w:hint="default"/>
      </w:rPr>
    </w:lvl>
    <w:lvl w:ilvl="2" w:tplc="042F0005" w:tentative="1">
      <w:start w:val="1"/>
      <w:numFmt w:val="bullet"/>
      <w:lvlText w:val=""/>
      <w:lvlJc w:val="left"/>
      <w:pPr>
        <w:ind w:left="2936" w:hanging="360"/>
      </w:pPr>
      <w:rPr>
        <w:rFonts w:ascii="Wingdings" w:hAnsi="Wingdings" w:hint="default"/>
      </w:rPr>
    </w:lvl>
    <w:lvl w:ilvl="3" w:tplc="042F0001" w:tentative="1">
      <w:start w:val="1"/>
      <w:numFmt w:val="bullet"/>
      <w:lvlText w:val=""/>
      <w:lvlJc w:val="left"/>
      <w:pPr>
        <w:ind w:left="3656" w:hanging="360"/>
      </w:pPr>
      <w:rPr>
        <w:rFonts w:ascii="Symbol" w:hAnsi="Symbol" w:hint="default"/>
      </w:rPr>
    </w:lvl>
    <w:lvl w:ilvl="4" w:tplc="042F0003" w:tentative="1">
      <w:start w:val="1"/>
      <w:numFmt w:val="bullet"/>
      <w:lvlText w:val="o"/>
      <w:lvlJc w:val="left"/>
      <w:pPr>
        <w:ind w:left="4376" w:hanging="360"/>
      </w:pPr>
      <w:rPr>
        <w:rFonts w:ascii="Courier New" w:hAnsi="Courier New" w:cs="Courier New" w:hint="default"/>
      </w:rPr>
    </w:lvl>
    <w:lvl w:ilvl="5" w:tplc="042F0005" w:tentative="1">
      <w:start w:val="1"/>
      <w:numFmt w:val="bullet"/>
      <w:lvlText w:val=""/>
      <w:lvlJc w:val="left"/>
      <w:pPr>
        <w:ind w:left="5096" w:hanging="360"/>
      </w:pPr>
      <w:rPr>
        <w:rFonts w:ascii="Wingdings" w:hAnsi="Wingdings" w:hint="default"/>
      </w:rPr>
    </w:lvl>
    <w:lvl w:ilvl="6" w:tplc="042F0001" w:tentative="1">
      <w:start w:val="1"/>
      <w:numFmt w:val="bullet"/>
      <w:lvlText w:val=""/>
      <w:lvlJc w:val="left"/>
      <w:pPr>
        <w:ind w:left="5816" w:hanging="360"/>
      </w:pPr>
      <w:rPr>
        <w:rFonts w:ascii="Symbol" w:hAnsi="Symbol" w:hint="default"/>
      </w:rPr>
    </w:lvl>
    <w:lvl w:ilvl="7" w:tplc="042F0003" w:tentative="1">
      <w:start w:val="1"/>
      <w:numFmt w:val="bullet"/>
      <w:lvlText w:val="o"/>
      <w:lvlJc w:val="left"/>
      <w:pPr>
        <w:ind w:left="6536" w:hanging="360"/>
      </w:pPr>
      <w:rPr>
        <w:rFonts w:ascii="Courier New" w:hAnsi="Courier New" w:cs="Courier New" w:hint="default"/>
      </w:rPr>
    </w:lvl>
    <w:lvl w:ilvl="8" w:tplc="042F0005" w:tentative="1">
      <w:start w:val="1"/>
      <w:numFmt w:val="bullet"/>
      <w:lvlText w:val=""/>
      <w:lvlJc w:val="left"/>
      <w:pPr>
        <w:ind w:left="7256" w:hanging="360"/>
      </w:pPr>
      <w:rPr>
        <w:rFonts w:ascii="Wingdings" w:hAnsi="Wingdings" w:hint="default"/>
      </w:rPr>
    </w:lvl>
  </w:abstractNum>
  <w:abstractNum w:abstractNumId="2"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0A603319"/>
    <w:multiLevelType w:val="multilevel"/>
    <w:tmpl w:val="E49846B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119111BD"/>
    <w:multiLevelType w:val="hybridMultilevel"/>
    <w:tmpl w:val="9D24F76E"/>
    <w:lvl w:ilvl="0" w:tplc="A822B6A0">
      <w:start w:val="1"/>
      <w:numFmt w:val="decimal"/>
      <w:lvlText w:val="%1."/>
      <w:lvlJc w:val="left"/>
      <w:pPr>
        <w:ind w:left="1976" w:hanging="1125"/>
      </w:pPr>
      <w:rPr>
        <w:rFonts w:hint="default"/>
      </w:rPr>
    </w:lvl>
    <w:lvl w:ilvl="1" w:tplc="042F0019" w:tentative="1">
      <w:start w:val="1"/>
      <w:numFmt w:val="lowerLetter"/>
      <w:lvlText w:val="%2."/>
      <w:lvlJc w:val="left"/>
      <w:pPr>
        <w:ind w:left="1931" w:hanging="360"/>
      </w:pPr>
    </w:lvl>
    <w:lvl w:ilvl="2" w:tplc="042F001B" w:tentative="1">
      <w:start w:val="1"/>
      <w:numFmt w:val="lowerRoman"/>
      <w:lvlText w:val="%3."/>
      <w:lvlJc w:val="right"/>
      <w:pPr>
        <w:ind w:left="2651" w:hanging="180"/>
      </w:pPr>
    </w:lvl>
    <w:lvl w:ilvl="3" w:tplc="042F000F" w:tentative="1">
      <w:start w:val="1"/>
      <w:numFmt w:val="decimal"/>
      <w:lvlText w:val="%4."/>
      <w:lvlJc w:val="left"/>
      <w:pPr>
        <w:ind w:left="3371" w:hanging="360"/>
      </w:pPr>
    </w:lvl>
    <w:lvl w:ilvl="4" w:tplc="042F0019" w:tentative="1">
      <w:start w:val="1"/>
      <w:numFmt w:val="lowerLetter"/>
      <w:lvlText w:val="%5."/>
      <w:lvlJc w:val="left"/>
      <w:pPr>
        <w:ind w:left="4091" w:hanging="360"/>
      </w:pPr>
    </w:lvl>
    <w:lvl w:ilvl="5" w:tplc="042F001B" w:tentative="1">
      <w:start w:val="1"/>
      <w:numFmt w:val="lowerRoman"/>
      <w:lvlText w:val="%6."/>
      <w:lvlJc w:val="right"/>
      <w:pPr>
        <w:ind w:left="4811" w:hanging="180"/>
      </w:pPr>
    </w:lvl>
    <w:lvl w:ilvl="6" w:tplc="042F000F" w:tentative="1">
      <w:start w:val="1"/>
      <w:numFmt w:val="decimal"/>
      <w:lvlText w:val="%7."/>
      <w:lvlJc w:val="left"/>
      <w:pPr>
        <w:ind w:left="5531" w:hanging="360"/>
      </w:pPr>
    </w:lvl>
    <w:lvl w:ilvl="7" w:tplc="042F0019" w:tentative="1">
      <w:start w:val="1"/>
      <w:numFmt w:val="lowerLetter"/>
      <w:lvlText w:val="%8."/>
      <w:lvlJc w:val="left"/>
      <w:pPr>
        <w:ind w:left="6251" w:hanging="360"/>
      </w:pPr>
    </w:lvl>
    <w:lvl w:ilvl="8" w:tplc="042F001B" w:tentative="1">
      <w:start w:val="1"/>
      <w:numFmt w:val="lowerRoman"/>
      <w:lvlText w:val="%9."/>
      <w:lvlJc w:val="right"/>
      <w:pPr>
        <w:ind w:left="6971" w:hanging="180"/>
      </w:pPr>
    </w:lvl>
  </w:abstractNum>
  <w:abstractNum w:abstractNumId="5" w15:restartNumberingAfterBreak="0">
    <w:nsid w:val="1460570D"/>
    <w:multiLevelType w:val="multilevel"/>
    <w:tmpl w:val="8E9437C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E1546B6"/>
    <w:multiLevelType w:val="hybridMultilevel"/>
    <w:tmpl w:val="633213EC"/>
    <w:lvl w:ilvl="0" w:tplc="2D8483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1336B66"/>
    <w:multiLevelType w:val="hybridMultilevel"/>
    <w:tmpl w:val="B0542426"/>
    <w:lvl w:ilvl="0" w:tplc="042F000F">
      <w:start w:val="2"/>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9" w15:restartNumberingAfterBreak="0">
    <w:nsid w:val="248532B2"/>
    <w:multiLevelType w:val="multilevel"/>
    <w:tmpl w:val="1C36BED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 w15:restartNumberingAfterBreak="0">
    <w:nsid w:val="34864480"/>
    <w:multiLevelType w:val="hybridMultilevel"/>
    <w:tmpl w:val="CC06A5AC"/>
    <w:lvl w:ilvl="0" w:tplc="78C8F056">
      <w:start w:val="2"/>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1" w15:restartNumberingAfterBreak="0">
    <w:nsid w:val="36B45148"/>
    <w:multiLevelType w:val="hybridMultilevel"/>
    <w:tmpl w:val="0014575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3E295EE5"/>
    <w:multiLevelType w:val="hybridMultilevel"/>
    <w:tmpl w:val="59822394"/>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051965"/>
    <w:multiLevelType w:val="hybridMultilevel"/>
    <w:tmpl w:val="B450E5B4"/>
    <w:lvl w:ilvl="0" w:tplc="107A752C">
      <w:numFmt w:val="bullet"/>
      <w:lvlText w:val="-"/>
      <w:lvlJc w:val="left"/>
      <w:pPr>
        <w:ind w:left="1590" w:hanging="360"/>
      </w:pPr>
      <w:rPr>
        <w:rFonts w:ascii="StobiSerif Regular" w:eastAsia="Times New Roman" w:hAnsi="StobiSerif Regular"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4" w15:restartNumberingAfterBreak="0">
    <w:nsid w:val="57CA32E1"/>
    <w:multiLevelType w:val="hybridMultilevel"/>
    <w:tmpl w:val="4346417A"/>
    <w:lvl w:ilvl="0" w:tplc="A796B50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C20257"/>
    <w:multiLevelType w:val="multilevel"/>
    <w:tmpl w:val="C47AFF9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6" w15:restartNumberingAfterBreak="0">
    <w:nsid w:val="5C933CBF"/>
    <w:multiLevelType w:val="hybridMultilevel"/>
    <w:tmpl w:val="DF5096D4"/>
    <w:lvl w:ilvl="0" w:tplc="E1784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926F71"/>
    <w:multiLevelType w:val="multilevel"/>
    <w:tmpl w:val="3D2E612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8" w15:restartNumberingAfterBreak="0">
    <w:nsid w:val="645E3099"/>
    <w:multiLevelType w:val="multilevel"/>
    <w:tmpl w:val="35763AB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9" w15:restartNumberingAfterBreak="0">
    <w:nsid w:val="660F1899"/>
    <w:multiLevelType w:val="hybridMultilevel"/>
    <w:tmpl w:val="AD4A5B1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0" w15:restartNumberingAfterBreak="0">
    <w:nsid w:val="6A371332"/>
    <w:multiLevelType w:val="hybridMultilevel"/>
    <w:tmpl w:val="1256DFF4"/>
    <w:lvl w:ilvl="0" w:tplc="3D706A08">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1" w15:restartNumberingAfterBreak="0">
    <w:nsid w:val="6C65349F"/>
    <w:multiLevelType w:val="hybridMultilevel"/>
    <w:tmpl w:val="C2327A40"/>
    <w:lvl w:ilvl="0" w:tplc="296EB1CE">
      <w:start w:val="1"/>
      <w:numFmt w:val="decimal"/>
      <w:lvlText w:val="(%1"/>
      <w:lvlJc w:val="left"/>
      <w:pPr>
        <w:ind w:left="1353" w:hanging="360"/>
      </w:pPr>
      <w:rPr>
        <w:rFonts w:hint="default"/>
      </w:rPr>
    </w:lvl>
    <w:lvl w:ilvl="1" w:tplc="042F0019" w:tentative="1">
      <w:start w:val="1"/>
      <w:numFmt w:val="lowerLetter"/>
      <w:lvlText w:val="%2."/>
      <w:lvlJc w:val="left"/>
      <w:pPr>
        <w:ind w:left="2073" w:hanging="360"/>
      </w:pPr>
    </w:lvl>
    <w:lvl w:ilvl="2" w:tplc="042F001B" w:tentative="1">
      <w:start w:val="1"/>
      <w:numFmt w:val="lowerRoman"/>
      <w:lvlText w:val="%3."/>
      <w:lvlJc w:val="right"/>
      <w:pPr>
        <w:ind w:left="2793" w:hanging="180"/>
      </w:pPr>
    </w:lvl>
    <w:lvl w:ilvl="3" w:tplc="042F000F" w:tentative="1">
      <w:start w:val="1"/>
      <w:numFmt w:val="decimal"/>
      <w:lvlText w:val="%4."/>
      <w:lvlJc w:val="left"/>
      <w:pPr>
        <w:ind w:left="3513" w:hanging="360"/>
      </w:pPr>
    </w:lvl>
    <w:lvl w:ilvl="4" w:tplc="042F0019" w:tentative="1">
      <w:start w:val="1"/>
      <w:numFmt w:val="lowerLetter"/>
      <w:lvlText w:val="%5."/>
      <w:lvlJc w:val="left"/>
      <w:pPr>
        <w:ind w:left="4233" w:hanging="360"/>
      </w:pPr>
    </w:lvl>
    <w:lvl w:ilvl="5" w:tplc="042F001B" w:tentative="1">
      <w:start w:val="1"/>
      <w:numFmt w:val="lowerRoman"/>
      <w:lvlText w:val="%6."/>
      <w:lvlJc w:val="right"/>
      <w:pPr>
        <w:ind w:left="4953" w:hanging="180"/>
      </w:pPr>
    </w:lvl>
    <w:lvl w:ilvl="6" w:tplc="042F000F" w:tentative="1">
      <w:start w:val="1"/>
      <w:numFmt w:val="decimal"/>
      <w:lvlText w:val="%7."/>
      <w:lvlJc w:val="left"/>
      <w:pPr>
        <w:ind w:left="5673" w:hanging="360"/>
      </w:pPr>
    </w:lvl>
    <w:lvl w:ilvl="7" w:tplc="042F0019" w:tentative="1">
      <w:start w:val="1"/>
      <w:numFmt w:val="lowerLetter"/>
      <w:lvlText w:val="%8."/>
      <w:lvlJc w:val="left"/>
      <w:pPr>
        <w:ind w:left="6393" w:hanging="360"/>
      </w:pPr>
    </w:lvl>
    <w:lvl w:ilvl="8" w:tplc="042F001B" w:tentative="1">
      <w:start w:val="1"/>
      <w:numFmt w:val="lowerRoman"/>
      <w:lvlText w:val="%9."/>
      <w:lvlJc w:val="right"/>
      <w:pPr>
        <w:ind w:left="7113" w:hanging="180"/>
      </w:pPr>
    </w:lvl>
  </w:abstractNum>
  <w:abstractNum w:abstractNumId="22" w15:restartNumberingAfterBreak="0">
    <w:nsid w:val="73D8703F"/>
    <w:multiLevelType w:val="hybridMultilevel"/>
    <w:tmpl w:val="3A5E9948"/>
    <w:lvl w:ilvl="0" w:tplc="8CE822B0">
      <w:start w:val="8"/>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3" w15:restartNumberingAfterBreak="0">
    <w:nsid w:val="75076082"/>
    <w:multiLevelType w:val="hybridMultilevel"/>
    <w:tmpl w:val="CEF0724A"/>
    <w:lvl w:ilvl="0" w:tplc="7958995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num w:numId="1">
    <w:abstractNumId w:val="16"/>
  </w:num>
  <w:num w:numId="2">
    <w:abstractNumId w:val="23"/>
  </w:num>
  <w:num w:numId="3">
    <w:abstractNumId w:val="1"/>
  </w:num>
  <w:num w:numId="4">
    <w:abstractNumId w:val="4"/>
  </w:num>
  <w:num w:numId="5">
    <w:abstractNumId w:val="20"/>
  </w:num>
  <w:num w:numId="6">
    <w:abstractNumId w:val="24"/>
  </w:num>
  <w:num w:numId="7">
    <w:abstractNumId w:val="0"/>
  </w:num>
  <w:num w:numId="8">
    <w:abstractNumId w:val="22"/>
  </w:num>
  <w:num w:numId="9">
    <w:abstractNumId w:val="6"/>
  </w:num>
  <w:num w:numId="10">
    <w:abstractNumId w:val="2"/>
  </w:num>
  <w:num w:numId="11">
    <w:abstractNumId w:val="11"/>
  </w:num>
  <w:num w:numId="12">
    <w:abstractNumId w:val="14"/>
  </w:num>
  <w:num w:numId="13">
    <w:abstractNumId w:val="19"/>
  </w:num>
  <w:num w:numId="14">
    <w:abstractNumId w:val="13"/>
  </w:num>
  <w:num w:numId="15">
    <w:abstractNumId w:val="7"/>
  </w:num>
  <w:num w:numId="16">
    <w:abstractNumId w:val="3"/>
  </w:num>
  <w:num w:numId="17">
    <w:abstractNumId w:val="18"/>
  </w:num>
  <w:num w:numId="18">
    <w:abstractNumId w:val="17"/>
  </w:num>
  <w:num w:numId="19">
    <w:abstractNumId w:val="8"/>
  </w:num>
  <w:num w:numId="20">
    <w:abstractNumId w:val="9"/>
  </w:num>
  <w:num w:numId="21">
    <w:abstractNumId w:val="15"/>
  </w:num>
  <w:num w:numId="22">
    <w:abstractNumId w:val="10"/>
  </w:num>
  <w:num w:numId="23">
    <w:abstractNumId w:val="21"/>
  </w:num>
  <w:num w:numId="24">
    <w:abstractNumId w:val="5"/>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3011"/>
    <w:rsid w:val="00006F16"/>
    <w:rsid w:val="00007E10"/>
    <w:rsid w:val="00011002"/>
    <w:rsid w:val="00012D9C"/>
    <w:rsid w:val="000154B9"/>
    <w:rsid w:val="00021118"/>
    <w:rsid w:val="00021387"/>
    <w:rsid w:val="0002650E"/>
    <w:rsid w:val="00026B90"/>
    <w:rsid w:val="00027061"/>
    <w:rsid w:val="000310F8"/>
    <w:rsid w:val="00041CA6"/>
    <w:rsid w:val="000444C3"/>
    <w:rsid w:val="000473D5"/>
    <w:rsid w:val="0005723E"/>
    <w:rsid w:val="00081428"/>
    <w:rsid w:val="00084569"/>
    <w:rsid w:val="00086286"/>
    <w:rsid w:val="000938D5"/>
    <w:rsid w:val="00093ACD"/>
    <w:rsid w:val="000A4D7B"/>
    <w:rsid w:val="000A714D"/>
    <w:rsid w:val="000B2102"/>
    <w:rsid w:val="000B2DCE"/>
    <w:rsid w:val="000B32B5"/>
    <w:rsid w:val="000B3786"/>
    <w:rsid w:val="000C293A"/>
    <w:rsid w:val="000C7BD7"/>
    <w:rsid w:val="000C7ECE"/>
    <w:rsid w:val="000D541F"/>
    <w:rsid w:val="000E41BD"/>
    <w:rsid w:val="000E5E42"/>
    <w:rsid w:val="000E6BBC"/>
    <w:rsid w:val="000F0C68"/>
    <w:rsid w:val="000F0E30"/>
    <w:rsid w:val="000F2954"/>
    <w:rsid w:val="000F4FCD"/>
    <w:rsid w:val="00100026"/>
    <w:rsid w:val="00102D34"/>
    <w:rsid w:val="001032AE"/>
    <w:rsid w:val="001072E5"/>
    <w:rsid w:val="00113403"/>
    <w:rsid w:val="00113CDA"/>
    <w:rsid w:val="00115B23"/>
    <w:rsid w:val="00116333"/>
    <w:rsid w:val="00116DF1"/>
    <w:rsid w:val="001233B3"/>
    <w:rsid w:val="001241B5"/>
    <w:rsid w:val="0012465F"/>
    <w:rsid w:val="001247F8"/>
    <w:rsid w:val="00125C85"/>
    <w:rsid w:val="00126255"/>
    <w:rsid w:val="00133556"/>
    <w:rsid w:val="00134724"/>
    <w:rsid w:val="00145C8E"/>
    <w:rsid w:val="00145D91"/>
    <w:rsid w:val="0015066D"/>
    <w:rsid w:val="00152363"/>
    <w:rsid w:val="00157EAB"/>
    <w:rsid w:val="0016093B"/>
    <w:rsid w:val="001622C3"/>
    <w:rsid w:val="001651B4"/>
    <w:rsid w:val="00167BD5"/>
    <w:rsid w:val="001703B7"/>
    <w:rsid w:val="00174D87"/>
    <w:rsid w:val="00180254"/>
    <w:rsid w:val="0018040D"/>
    <w:rsid w:val="001822ED"/>
    <w:rsid w:val="001825F8"/>
    <w:rsid w:val="001863C8"/>
    <w:rsid w:val="00186C5E"/>
    <w:rsid w:val="00190B0D"/>
    <w:rsid w:val="001933D5"/>
    <w:rsid w:val="00193EB9"/>
    <w:rsid w:val="001A000A"/>
    <w:rsid w:val="001A1EB4"/>
    <w:rsid w:val="001A2BED"/>
    <w:rsid w:val="001A358E"/>
    <w:rsid w:val="001A5370"/>
    <w:rsid w:val="001A6409"/>
    <w:rsid w:val="001B36BB"/>
    <w:rsid w:val="001C0B91"/>
    <w:rsid w:val="001C33F9"/>
    <w:rsid w:val="001C5606"/>
    <w:rsid w:val="001D7083"/>
    <w:rsid w:val="001E62C9"/>
    <w:rsid w:val="001E65BA"/>
    <w:rsid w:val="0020131B"/>
    <w:rsid w:val="00211164"/>
    <w:rsid w:val="0021235B"/>
    <w:rsid w:val="00213331"/>
    <w:rsid w:val="00217275"/>
    <w:rsid w:val="0022594A"/>
    <w:rsid w:val="002262C0"/>
    <w:rsid w:val="00227C00"/>
    <w:rsid w:val="00230612"/>
    <w:rsid w:val="00232104"/>
    <w:rsid w:val="002329B3"/>
    <w:rsid w:val="00236F33"/>
    <w:rsid w:val="00246101"/>
    <w:rsid w:val="00247173"/>
    <w:rsid w:val="002507D9"/>
    <w:rsid w:val="002525A4"/>
    <w:rsid w:val="00255348"/>
    <w:rsid w:val="00255556"/>
    <w:rsid w:val="002566D8"/>
    <w:rsid w:val="00256E06"/>
    <w:rsid w:val="00264353"/>
    <w:rsid w:val="002643B3"/>
    <w:rsid w:val="002722A4"/>
    <w:rsid w:val="00274303"/>
    <w:rsid w:val="00281D61"/>
    <w:rsid w:val="00286372"/>
    <w:rsid w:val="00296639"/>
    <w:rsid w:val="002A0231"/>
    <w:rsid w:val="002A32BB"/>
    <w:rsid w:val="002A4E7A"/>
    <w:rsid w:val="002A595B"/>
    <w:rsid w:val="002B278B"/>
    <w:rsid w:val="002B4759"/>
    <w:rsid w:val="002B6CFB"/>
    <w:rsid w:val="002C150A"/>
    <w:rsid w:val="002C7F24"/>
    <w:rsid w:val="002D14CD"/>
    <w:rsid w:val="002D30C9"/>
    <w:rsid w:val="002D5D92"/>
    <w:rsid w:val="002D7019"/>
    <w:rsid w:val="002D7A33"/>
    <w:rsid w:val="002E3429"/>
    <w:rsid w:val="002E6C84"/>
    <w:rsid w:val="002F0D1B"/>
    <w:rsid w:val="002F1308"/>
    <w:rsid w:val="002F5B9E"/>
    <w:rsid w:val="002F75DC"/>
    <w:rsid w:val="00302D42"/>
    <w:rsid w:val="00306403"/>
    <w:rsid w:val="00307966"/>
    <w:rsid w:val="00312212"/>
    <w:rsid w:val="0031225F"/>
    <w:rsid w:val="00312F89"/>
    <w:rsid w:val="00316BC3"/>
    <w:rsid w:val="00326AA9"/>
    <w:rsid w:val="00330440"/>
    <w:rsid w:val="003356DC"/>
    <w:rsid w:val="003457F7"/>
    <w:rsid w:val="003466C3"/>
    <w:rsid w:val="00346C31"/>
    <w:rsid w:val="00351964"/>
    <w:rsid w:val="00352AD8"/>
    <w:rsid w:val="00354891"/>
    <w:rsid w:val="00356452"/>
    <w:rsid w:val="00361AC3"/>
    <w:rsid w:val="00363A9D"/>
    <w:rsid w:val="00365E52"/>
    <w:rsid w:val="003661B1"/>
    <w:rsid w:val="00380081"/>
    <w:rsid w:val="00393F28"/>
    <w:rsid w:val="003944F4"/>
    <w:rsid w:val="00397ED7"/>
    <w:rsid w:val="003A0982"/>
    <w:rsid w:val="003A4384"/>
    <w:rsid w:val="003A5C01"/>
    <w:rsid w:val="003A7DD1"/>
    <w:rsid w:val="003B049B"/>
    <w:rsid w:val="003B08DC"/>
    <w:rsid w:val="003B3629"/>
    <w:rsid w:val="003B4DE9"/>
    <w:rsid w:val="003B60B5"/>
    <w:rsid w:val="003C05C4"/>
    <w:rsid w:val="003C29B6"/>
    <w:rsid w:val="003C2B1C"/>
    <w:rsid w:val="003C4D3C"/>
    <w:rsid w:val="003D0782"/>
    <w:rsid w:val="003D6DF6"/>
    <w:rsid w:val="003E14E7"/>
    <w:rsid w:val="003E2539"/>
    <w:rsid w:val="003E3CE4"/>
    <w:rsid w:val="003E73F3"/>
    <w:rsid w:val="003F67F8"/>
    <w:rsid w:val="00402898"/>
    <w:rsid w:val="00405212"/>
    <w:rsid w:val="00407421"/>
    <w:rsid w:val="00407514"/>
    <w:rsid w:val="00411575"/>
    <w:rsid w:val="00414800"/>
    <w:rsid w:val="00415400"/>
    <w:rsid w:val="0041716F"/>
    <w:rsid w:val="00423E9F"/>
    <w:rsid w:val="00424C20"/>
    <w:rsid w:val="00434799"/>
    <w:rsid w:val="004348BA"/>
    <w:rsid w:val="004376A1"/>
    <w:rsid w:val="00437A92"/>
    <w:rsid w:val="00440533"/>
    <w:rsid w:val="004434FC"/>
    <w:rsid w:val="00461B6F"/>
    <w:rsid w:val="00481EEE"/>
    <w:rsid w:val="004904CE"/>
    <w:rsid w:val="00491928"/>
    <w:rsid w:val="00492CB1"/>
    <w:rsid w:val="00493CC0"/>
    <w:rsid w:val="00493D0F"/>
    <w:rsid w:val="00497839"/>
    <w:rsid w:val="004A5031"/>
    <w:rsid w:val="004B38D0"/>
    <w:rsid w:val="004B5330"/>
    <w:rsid w:val="004B54CB"/>
    <w:rsid w:val="004B6BB7"/>
    <w:rsid w:val="004C19CF"/>
    <w:rsid w:val="004D0DDE"/>
    <w:rsid w:val="004D69DA"/>
    <w:rsid w:val="004E5722"/>
    <w:rsid w:val="004F0782"/>
    <w:rsid w:val="004F3B40"/>
    <w:rsid w:val="00500702"/>
    <w:rsid w:val="00506961"/>
    <w:rsid w:val="0051233B"/>
    <w:rsid w:val="00512857"/>
    <w:rsid w:val="00515800"/>
    <w:rsid w:val="00517DC3"/>
    <w:rsid w:val="00521A09"/>
    <w:rsid w:val="00525269"/>
    <w:rsid w:val="00526F50"/>
    <w:rsid w:val="00533A7A"/>
    <w:rsid w:val="00534B71"/>
    <w:rsid w:val="005365F6"/>
    <w:rsid w:val="00541046"/>
    <w:rsid w:val="00544DE3"/>
    <w:rsid w:val="00546855"/>
    <w:rsid w:val="00552018"/>
    <w:rsid w:val="00552AE3"/>
    <w:rsid w:val="00553742"/>
    <w:rsid w:val="00554752"/>
    <w:rsid w:val="00556545"/>
    <w:rsid w:val="0055697A"/>
    <w:rsid w:val="00563E98"/>
    <w:rsid w:val="00573609"/>
    <w:rsid w:val="005800D3"/>
    <w:rsid w:val="005829E8"/>
    <w:rsid w:val="00586D46"/>
    <w:rsid w:val="00595058"/>
    <w:rsid w:val="005A0DED"/>
    <w:rsid w:val="005A64EB"/>
    <w:rsid w:val="005B0A88"/>
    <w:rsid w:val="005C0492"/>
    <w:rsid w:val="005C4061"/>
    <w:rsid w:val="005C4599"/>
    <w:rsid w:val="005C625C"/>
    <w:rsid w:val="005D4112"/>
    <w:rsid w:val="005D5729"/>
    <w:rsid w:val="005E2204"/>
    <w:rsid w:val="005E58B9"/>
    <w:rsid w:val="005E757F"/>
    <w:rsid w:val="00601A5F"/>
    <w:rsid w:val="00601C05"/>
    <w:rsid w:val="006046DD"/>
    <w:rsid w:val="00611B00"/>
    <w:rsid w:val="00627FFA"/>
    <w:rsid w:val="006317C8"/>
    <w:rsid w:val="0064095B"/>
    <w:rsid w:val="006416D4"/>
    <w:rsid w:val="00643D8C"/>
    <w:rsid w:val="006463EE"/>
    <w:rsid w:val="00650E22"/>
    <w:rsid w:val="00650F8A"/>
    <w:rsid w:val="00653C70"/>
    <w:rsid w:val="00653D65"/>
    <w:rsid w:val="006543EB"/>
    <w:rsid w:val="00655286"/>
    <w:rsid w:val="006557FF"/>
    <w:rsid w:val="0065595F"/>
    <w:rsid w:val="00656025"/>
    <w:rsid w:val="006632E0"/>
    <w:rsid w:val="00664FF2"/>
    <w:rsid w:val="00670225"/>
    <w:rsid w:val="006726E4"/>
    <w:rsid w:val="00673602"/>
    <w:rsid w:val="00676BA8"/>
    <w:rsid w:val="00683B00"/>
    <w:rsid w:val="00684565"/>
    <w:rsid w:val="00685E56"/>
    <w:rsid w:val="0069313B"/>
    <w:rsid w:val="006945A6"/>
    <w:rsid w:val="006970D1"/>
    <w:rsid w:val="0069745D"/>
    <w:rsid w:val="006B2AD4"/>
    <w:rsid w:val="006B31E4"/>
    <w:rsid w:val="006C2BCC"/>
    <w:rsid w:val="006C56DB"/>
    <w:rsid w:val="006D09ED"/>
    <w:rsid w:val="006D51A2"/>
    <w:rsid w:val="006E2151"/>
    <w:rsid w:val="006E5D6A"/>
    <w:rsid w:val="006F11D1"/>
    <w:rsid w:val="006F14D9"/>
    <w:rsid w:val="006F419C"/>
    <w:rsid w:val="006F504A"/>
    <w:rsid w:val="00701845"/>
    <w:rsid w:val="007029F8"/>
    <w:rsid w:val="00707370"/>
    <w:rsid w:val="00715D8F"/>
    <w:rsid w:val="00715F5C"/>
    <w:rsid w:val="00720181"/>
    <w:rsid w:val="00722904"/>
    <w:rsid w:val="0072794D"/>
    <w:rsid w:val="00734487"/>
    <w:rsid w:val="00734FEA"/>
    <w:rsid w:val="00740F5E"/>
    <w:rsid w:val="0074752B"/>
    <w:rsid w:val="007476B3"/>
    <w:rsid w:val="00747FDD"/>
    <w:rsid w:val="007519C7"/>
    <w:rsid w:val="00751C40"/>
    <w:rsid w:val="00751F09"/>
    <w:rsid w:val="00752B0E"/>
    <w:rsid w:val="007554C9"/>
    <w:rsid w:val="00757907"/>
    <w:rsid w:val="007605D6"/>
    <w:rsid w:val="00762DDE"/>
    <w:rsid w:val="0077256E"/>
    <w:rsid w:val="007733FD"/>
    <w:rsid w:val="00773A2C"/>
    <w:rsid w:val="00775790"/>
    <w:rsid w:val="00775D5E"/>
    <w:rsid w:val="007845F7"/>
    <w:rsid w:val="007914BF"/>
    <w:rsid w:val="00793AF5"/>
    <w:rsid w:val="007A1CFA"/>
    <w:rsid w:val="007B0690"/>
    <w:rsid w:val="007B0D46"/>
    <w:rsid w:val="007B1987"/>
    <w:rsid w:val="007B478F"/>
    <w:rsid w:val="007B5D59"/>
    <w:rsid w:val="007B7516"/>
    <w:rsid w:val="007D7658"/>
    <w:rsid w:val="007E0A1A"/>
    <w:rsid w:val="007E35BF"/>
    <w:rsid w:val="007E50A7"/>
    <w:rsid w:val="007E50DA"/>
    <w:rsid w:val="007F0E36"/>
    <w:rsid w:val="007F18AD"/>
    <w:rsid w:val="008052E8"/>
    <w:rsid w:val="00811FA3"/>
    <w:rsid w:val="00813984"/>
    <w:rsid w:val="00820E8B"/>
    <w:rsid w:val="00821AB9"/>
    <w:rsid w:val="0082733E"/>
    <w:rsid w:val="00841053"/>
    <w:rsid w:val="00841259"/>
    <w:rsid w:val="00843CAD"/>
    <w:rsid w:val="00845915"/>
    <w:rsid w:val="00846E78"/>
    <w:rsid w:val="008517BC"/>
    <w:rsid w:val="00853763"/>
    <w:rsid w:val="0085422B"/>
    <w:rsid w:val="008551CB"/>
    <w:rsid w:val="00862229"/>
    <w:rsid w:val="0087323F"/>
    <w:rsid w:val="0087503D"/>
    <w:rsid w:val="00876441"/>
    <w:rsid w:val="00877B7C"/>
    <w:rsid w:val="00880C6E"/>
    <w:rsid w:val="00882A82"/>
    <w:rsid w:val="00883480"/>
    <w:rsid w:val="00884D5C"/>
    <w:rsid w:val="008916B4"/>
    <w:rsid w:val="0089197E"/>
    <w:rsid w:val="008944FF"/>
    <w:rsid w:val="008A1E2A"/>
    <w:rsid w:val="008A4D60"/>
    <w:rsid w:val="008A6AC7"/>
    <w:rsid w:val="008B0341"/>
    <w:rsid w:val="008C4D7B"/>
    <w:rsid w:val="008D2CCD"/>
    <w:rsid w:val="008D78FF"/>
    <w:rsid w:val="008E0A53"/>
    <w:rsid w:val="008E66E9"/>
    <w:rsid w:val="008E6A82"/>
    <w:rsid w:val="008F73B3"/>
    <w:rsid w:val="008F73F1"/>
    <w:rsid w:val="00903792"/>
    <w:rsid w:val="0091031E"/>
    <w:rsid w:val="00920688"/>
    <w:rsid w:val="00920BA2"/>
    <w:rsid w:val="00921902"/>
    <w:rsid w:val="009247B8"/>
    <w:rsid w:val="0092579C"/>
    <w:rsid w:val="00926FA4"/>
    <w:rsid w:val="0092763A"/>
    <w:rsid w:val="00930857"/>
    <w:rsid w:val="00942726"/>
    <w:rsid w:val="00945A04"/>
    <w:rsid w:val="00950045"/>
    <w:rsid w:val="0095243B"/>
    <w:rsid w:val="00954D61"/>
    <w:rsid w:val="00965CF6"/>
    <w:rsid w:val="00971EAE"/>
    <w:rsid w:val="009726C3"/>
    <w:rsid w:val="0097427B"/>
    <w:rsid w:val="00982EA9"/>
    <w:rsid w:val="00984BF5"/>
    <w:rsid w:val="009871D2"/>
    <w:rsid w:val="009925B8"/>
    <w:rsid w:val="009A1257"/>
    <w:rsid w:val="009A574E"/>
    <w:rsid w:val="009A57F4"/>
    <w:rsid w:val="009A67A9"/>
    <w:rsid w:val="009B1F9B"/>
    <w:rsid w:val="009B62DF"/>
    <w:rsid w:val="009C1A5B"/>
    <w:rsid w:val="009C36E9"/>
    <w:rsid w:val="009C4191"/>
    <w:rsid w:val="009D2259"/>
    <w:rsid w:val="009D49A2"/>
    <w:rsid w:val="009E20BC"/>
    <w:rsid w:val="009E5EB6"/>
    <w:rsid w:val="009E6036"/>
    <w:rsid w:val="009F1407"/>
    <w:rsid w:val="009F2A4A"/>
    <w:rsid w:val="00A03B9A"/>
    <w:rsid w:val="00A07961"/>
    <w:rsid w:val="00A1300B"/>
    <w:rsid w:val="00A16701"/>
    <w:rsid w:val="00A24DC1"/>
    <w:rsid w:val="00A2570C"/>
    <w:rsid w:val="00A30126"/>
    <w:rsid w:val="00A327DD"/>
    <w:rsid w:val="00A36633"/>
    <w:rsid w:val="00A40CBB"/>
    <w:rsid w:val="00A43C25"/>
    <w:rsid w:val="00A47DAD"/>
    <w:rsid w:val="00A47E5F"/>
    <w:rsid w:val="00A522C3"/>
    <w:rsid w:val="00A61B8F"/>
    <w:rsid w:val="00A62284"/>
    <w:rsid w:val="00A64325"/>
    <w:rsid w:val="00A736D2"/>
    <w:rsid w:val="00A73BD2"/>
    <w:rsid w:val="00A75988"/>
    <w:rsid w:val="00A76C33"/>
    <w:rsid w:val="00A83833"/>
    <w:rsid w:val="00A86FC0"/>
    <w:rsid w:val="00A871D3"/>
    <w:rsid w:val="00AA4120"/>
    <w:rsid w:val="00AA4E1E"/>
    <w:rsid w:val="00AB13F8"/>
    <w:rsid w:val="00AB2D45"/>
    <w:rsid w:val="00AC19AF"/>
    <w:rsid w:val="00AC690E"/>
    <w:rsid w:val="00AD2685"/>
    <w:rsid w:val="00AD4F55"/>
    <w:rsid w:val="00AD7F38"/>
    <w:rsid w:val="00AE4B65"/>
    <w:rsid w:val="00AF18E5"/>
    <w:rsid w:val="00AF588B"/>
    <w:rsid w:val="00B05AA0"/>
    <w:rsid w:val="00B07E0E"/>
    <w:rsid w:val="00B12EDD"/>
    <w:rsid w:val="00B14A12"/>
    <w:rsid w:val="00B17431"/>
    <w:rsid w:val="00B1751A"/>
    <w:rsid w:val="00B23401"/>
    <w:rsid w:val="00B269C7"/>
    <w:rsid w:val="00B40BE7"/>
    <w:rsid w:val="00B4151E"/>
    <w:rsid w:val="00B50BAA"/>
    <w:rsid w:val="00B612FD"/>
    <w:rsid w:val="00B66ED6"/>
    <w:rsid w:val="00B6720D"/>
    <w:rsid w:val="00B701D7"/>
    <w:rsid w:val="00B80144"/>
    <w:rsid w:val="00B82E9F"/>
    <w:rsid w:val="00B86AE8"/>
    <w:rsid w:val="00B878D7"/>
    <w:rsid w:val="00B92F0B"/>
    <w:rsid w:val="00B94A21"/>
    <w:rsid w:val="00B94A5F"/>
    <w:rsid w:val="00B96821"/>
    <w:rsid w:val="00BA2A98"/>
    <w:rsid w:val="00BA3100"/>
    <w:rsid w:val="00BA32C4"/>
    <w:rsid w:val="00BA53A4"/>
    <w:rsid w:val="00BA57EE"/>
    <w:rsid w:val="00BB053A"/>
    <w:rsid w:val="00BB4011"/>
    <w:rsid w:val="00BB429D"/>
    <w:rsid w:val="00BB5138"/>
    <w:rsid w:val="00BB7353"/>
    <w:rsid w:val="00BC05FC"/>
    <w:rsid w:val="00BC1D93"/>
    <w:rsid w:val="00BD0A6F"/>
    <w:rsid w:val="00BD15C1"/>
    <w:rsid w:val="00BD20C6"/>
    <w:rsid w:val="00BD270F"/>
    <w:rsid w:val="00BD4B47"/>
    <w:rsid w:val="00BE236E"/>
    <w:rsid w:val="00BF2EAF"/>
    <w:rsid w:val="00BF3F4B"/>
    <w:rsid w:val="00C05356"/>
    <w:rsid w:val="00C0627A"/>
    <w:rsid w:val="00C10FCA"/>
    <w:rsid w:val="00C120ED"/>
    <w:rsid w:val="00C124E2"/>
    <w:rsid w:val="00C155CF"/>
    <w:rsid w:val="00C16552"/>
    <w:rsid w:val="00C17EAD"/>
    <w:rsid w:val="00C2034F"/>
    <w:rsid w:val="00C21E37"/>
    <w:rsid w:val="00C22A0D"/>
    <w:rsid w:val="00C34DEA"/>
    <w:rsid w:val="00C35316"/>
    <w:rsid w:val="00C36C38"/>
    <w:rsid w:val="00C36D16"/>
    <w:rsid w:val="00C51DA8"/>
    <w:rsid w:val="00C54357"/>
    <w:rsid w:val="00C54984"/>
    <w:rsid w:val="00C57CD0"/>
    <w:rsid w:val="00C63853"/>
    <w:rsid w:val="00C67802"/>
    <w:rsid w:val="00C7284D"/>
    <w:rsid w:val="00C75238"/>
    <w:rsid w:val="00C75F66"/>
    <w:rsid w:val="00C8465C"/>
    <w:rsid w:val="00C921C4"/>
    <w:rsid w:val="00C94942"/>
    <w:rsid w:val="00CA1C55"/>
    <w:rsid w:val="00CA203E"/>
    <w:rsid w:val="00CA3E11"/>
    <w:rsid w:val="00CA69AC"/>
    <w:rsid w:val="00CB4DA7"/>
    <w:rsid w:val="00CB67CD"/>
    <w:rsid w:val="00CC0582"/>
    <w:rsid w:val="00CC0A59"/>
    <w:rsid w:val="00CC3CED"/>
    <w:rsid w:val="00CC5CCF"/>
    <w:rsid w:val="00CD2848"/>
    <w:rsid w:val="00CD4FB9"/>
    <w:rsid w:val="00CE4BA3"/>
    <w:rsid w:val="00CE5E46"/>
    <w:rsid w:val="00CF273C"/>
    <w:rsid w:val="00CF2886"/>
    <w:rsid w:val="00CF28F1"/>
    <w:rsid w:val="00CF66C6"/>
    <w:rsid w:val="00D12A6B"/>
    <w:rsid w:val="00D16E49"/>
    <w:rsid w:val="00D17219"/>
    <w:rsid w:val="00D2079B"/>
    <w:rsid w:val="00D26F33"/>
    <w:rsid w:val="00D32A9A"/>
    <w:rsid w:val="00D4033E"/>
    <w:rsid w:val="00D44740"/>
    <w:rsid w:val="00D47F34"/>
    <w:rsid w:val="00D53933"/>
    <w:rsid w:val="00D63BA1"/>
    <w:rsid w:val="00D70760"/>
    <w:rsid w:val="00D73BED"/>
    <w:rsid w:val="00D740F9"/>
    <w:rsid w:val="00D7466A"/>
    <w:rsid w:val="00D75F91"/>
    <w:rsid w:val="00D76D7C"/>
    <w:rsid w:val="00D85C1B"/>
    <w:rsid w:val="00D863A6"/>
    <w:rsid w:val="00D90311"/>
    <w:rsid w:val="00D908DC"/>
    <w:rsid w:val="00D923B1"/>
    <w:rsid w:val="00D96348"/>
    <w:rsid w:val="00DA0B23"/>
    <w:rsid w:val="00DA3253"/>
    <w:rsid w:val="00DA4619"/>
    <w:rsid w:val="00DA656C"/>
    <w:rsid w:val="00DA6C38"/>
    <w:rsid w:val="00DA7BF2"/>
    <w:rsid w:val="00DB4BAC"/>
    <w:rsid w:val="00DB72AC"/>
    <w:rsid w:val="00DC121C"/>
    <w:rsid w:val="00DD5D55"/>
    <w:rsid w:val="00DE0B62"/>
    <w:rsid w:val="00DE0F6D"/>
    <w:rsid w:val="00DE7DFC"/>
    <w:rsid w:val="00DF19DD"/>
    <w:rsid w:val="00DF24E2"/>
    <w:rsid w:val="00DF2D3C"/>
    <w:rsid w:val="00DF2E5B"/>
    <w:rsid w:val="00E0278B"/>
    <w:rsid w:val="00E03C27"/>
    <w:rsid w:val="00E041BC"/>
    <w:rsid w:val="00E06ADA"/>
    <w:rsid w:val="00E24CC3"/>
    <w:rsid w:val="00E2712E"/>
    <w:rsid w:val="00E304F1"/>
    <w:rsid w:val="00E33273"/>
    <w:rsid w:val="00E3674F"/>
    <w:rsid w:val="00E375EE"/>
    <w:rsid w:val="00E41631"/>
    <w:rsid w:val="00E44457"/>
    <w:rsid w:val="00E463CB"/>
    <w:rsid w:val="00E54EE8"/>
    <w:rsid w:val="00E57755"/>
    <w:rsid w:val="00E60C65"/>
    <w:rsid w:val="00E63EA9"/>
    <w:rsid w:val="00E673B0"/>
    <w:rsid w:val="00E76116"/>
    <w:rsid w:val="00E82DD4"/>
    <w:rsid w:val="00E83E29"/>
    <w:rsid w:val="00E84CDC"/>
    <w:rsid w:val="00E87607"/>
    <w:rsid w:val="00E96A45"/>
    <w:rsid w:val="00EB04AE"/>
    <w:rsid w:val="00EB39D6"/>
    <w:rsid w:val="00EB547A"/>
    <w:rsid w:val="00EB6ED0"/>
    <w:rsid w:val="00EB747F"/>
    <w:rsid w:val="00EC392F"/>
    <w:rsid w:val="00ED35CD"/>
    <w:rsid w:val="00EE25F9"/>
    <w:rsid w:val="00EE2968"/>
    <w:rsid w:val="00EE3A24"/>
    <w:rsid w:val="00EE55DA"/>
    <w:rsid w:val="00EF1B4B"/>
    <w:rsid w:val="00EF408E"/>
    <w:rsid w:val="00EF7B23"/>
    <w:rsid w:val="00F00FBE"/>
    <w:rsid w:val="00F01D40"/>
    <w:rsid w:val="00F022E9"/>
    <w:rsid w:val="00F06054"/>
    <w:rsid w:val="00F0699F"/>
    <w:rsid w:val="00F0772E"/>
    <w:rsid w:val="00F1153A"/>
    <w:rsid w:val="00F11812"/>
    <w:rsid w:val="00F24529"/>
    <w:rsid w:val="00F2578E"/>
    <w:rsid w:val="00F25F92"/>
    <w:rsid w:val="00F26B04"/>
    <w:rsid w:val="00F3060D"/>
    <w:rsid w:val="00F31C80"/>
    <w:rsid w:val="00F338FF"/>
    <w:rsid w:val="00F52471"/>
    <w:rsid w:val="00F651FE"/>
    <w:rsid w:val="00F66A3B"/>
    <w:rsid w:val="00F71A1F"/>
    <w:rsid w:val="00F72393"/>
    <w:rsid w:val="00F8229A"/>
    <w:rsid w:val="00F94DBA"/>
    <w:rsid w:val="00F9670C"/>
    <w:rsid w:val="00FA57C9"/>
    <w:rsid w:val="00FB0247"/>
    <w:rsid w:val="00FB56EF"/>
    <w:rsid w:val="00FC09C7"/>
    <w:rsid w:val="00FC4177"/>
    <w:rsid w:val="00FD1E57"/>
    <w:rsid w:val="00FD5E53"/>
    <w:rsid w:val="00FE0A76"/>
    <w:rsid w:val="00FE1007"/>
    <w:rsid w:val="00FE1B17"/>
    <w:rsid w:val="00FE1CD9"/>
    <w:rsid w:val="00FE6F3A"/>
    <w:rsid w:val="00FF4D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7D43BB-2AFE-49A8-8106-ACB330A2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9E5EB6"/>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3674F"/>
    <w:pPr>
      <w:tabs>
        <w:tab w:val="center" w:pos="4320"/>
        <w:tab w:val="right" w:pos="8640"/>
      </w:tabs>
    </w:pPr>
  </w:style>
  <w:style w:type="character" w:customStyle="1" w:styleId="FooterChar">
    <w:name w:val="Footer Char"/>
    <w:basedOn w:val="DefaultParagraphFont"/>
    <w:link w:val="Footer"/>
    <w:uiPriority w:val="99"/>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customStyle="1" w:styleId="Heading2Char">
    <w:name w:val="Heading 2 Char"/>
    <w:basedOn w:val="DefaultParagraphFont"/>
    <w:link w:val="Heading2"/>
    <w:uiPriority w:val="9"/>
    <w:semiHidden/>
    <w:rsid w:val="009E5EB6"/>
    <w:rPr>
      <w:rFonts w:ascii="Cambria" w:eastAsia="Times New Roman" w:hAnsi="Cambria" w:cs="Times New Roman"/>
      <w:b/>
      <w:bCs/>
      <w:i/>
      <w:iCs/>
      <w:sz w:val="28"/>
      <w:szCs w:val="28"/>
    </w:rPr>
  </w:style>
  <w:style w:type="character" w:styleId="Hyperlink">
    <w:name w:val="Hyperlink"/>
    <w:basedOn w:val="DefaultParagraphFont"/>
    <w:uiPriority w:val="99"/>
    <w:unhideWhenUsed/>
    <w:rsid w:val="00CA1C55"/>
    <w:rPr>
      <w:color w:val="0000FF" w:themeColor="hyperlink"/>
      <w:u w:val="single"/>
    </w:rPr>
  </w:style>
  <w:style w:type="paragraph" w:styleId="Header">
    <w:name w:val="header"/>
    <w:basedOn w:val="Normal"/>
    <w:link w:val="HeaderChar"/>
    <w:uiPriority w:val="99"/>
    <w:semiHidden/>
    <w:unhideWhenUsed/>
    <w:rsid w:val="00F24529"/>
    <w:pPr>
      <w:tabs>
        <w:tab w:val="center" w:pos="4513"/>
        <w:tab w:val="right" w:pos="9026"/>
      </w:tabs>
    </w:pPr>
  </w:style>
  <w:style w:type="character" w:customStyle="1" w:styleId="HeaderChar">
    <w:name w:val="Header Char"/>
    <w:basedOn w:val="DefaultParagraphFont"/>
    <w:link w:val="Header"/>
    <w:uiPriority w:val="99"/>
    <w:semiHidden/>
    <w:rsid w:val="00F24529"/>
    <w:rPr>
      <w:rFonts w:ascii="Times New Roman" w:eastAsia="Times New Roman" w:hAnsi="Times New Roman" w:cs="Times New Roman"/>
      <w:sz w:val="24"/>
      <w:szCs w:val="24"/>
    </w:rPr>
  </w:style>
  <w:style w:type="paragraph" w:styleId="NormalWeb">
    <w:name w:val="Normal (Web)"/>
    <w:basedOn w:val="Normal"/>
    <w:uiPriority w:val="99"/>
    <w:rsid w:val="00255556"/>
    <w:pPr>
      <w:suppressAutoHyphens/>
      <w:spacing w:before="100" w:after="115" w:line="100" w:lineRule="atLeast"/>
    </w:pPr>
    <w:rPr>
      <w:lang w:val="en-GB" w:eastAsia="ar-SA"/>
    </w:rPr>
  </w:style>
  <w:style w:type="paragraph" w:styleId="List">
    <w:name w:val="List"/>
    <w:basedOn w:val="Normal"/>
    <w:rsid w:val="003B4DE9"/>
    <w:pPr>
      <w:suppressAutoHyphens/>
      <w:spacing w:after="120" w:line="100" w:lineRule="atLeast"/>
    </w:pPr>
    <w:rPr>
      <w:rFonts w:cs="Lucida Sans"/>
      <w:lang w:eastAsia="ar-SA"/>
    </w:rPr>
  </w:style>
  <w:style w:type="paragraph" w:styleId="BodyText">
    <w:name w:val="Body Text"/>
    <w:basedOn w:val="Normal"/>
    <w:link w:val="BodyTextChar"/>
    <w:uiPriority w:val="99"/>
    <w:semiHidden/>
    <w:unhideWhenUsed/>
    <w:rsid w:val="003B4DE9"/>
    <w:pPr>
      <w:spacing w:after="120"/>
    </w:pPr>
  </w:style>
  <w:style w:type="character" w:customStyle="1" w:styleId="BodyTextChar">
    <w:name w:val="Body Text Char"/>
    <w:basedOn w:val="DefaultParagraphFont"/>
    <w:link w:val="BodyText"/>
    <w:uiPriority w:val="99"/>
    <w:semiHidden/>
    <w:rsid w:val="003B4D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2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03E"/>
    <w:rPr>
      <w:rFonts w:ascii="Segoe UI" w:eastAsia="Times New Roman" w:hAnsi="Segoe UI" w:cs="Segoe UI"/>
      <w:sz w:val="18"/>
      <w:szCs w:val="18"/>
    </w:rPr>
  </w:style>
  <w:style w:type="paragraph" w:customStyle="1" w:styleId="Standard">
    <w:name w:val="Standard"/>
    <w:rsid w:val="002A4E7A"/>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7746">
      <w:bodyDiv w:val="1"/>
      <w:marLeft w:val="0"/>
      <w:marRight w:val="0"/>
      <w:marTop w:val="0"/>
      <w:marBottom w:val="0"/>
      <w:divBdr>
        <w:top w:val="none" w:sz="0" w:space="0" w:color="auto"/>
        <w:left w:val="none" w:sz="0" w:space="0" w:color="auto"/>
        <w:bottom w:val="none" w:sz="0" w:space="0" w:color="auto"/>
        <w:right w:val="none" w:sz="0" w:space="0" w:color="auto"/>
      </w:divBdr>
    </w:div>
    <w:div w:id="108401913">
      <w:bodyDiv w:val="1"/>
      <w:marLeft w:val="0"/>
      <w:marRight w:val="0"/>
      <w:marTop w:val="0"/>
      <w:marBottom w:val="0"/>
      <w:divBdr>
        <w:top w:val="none" w:sz="0" w:space="0" w:color="auto"/>
        <w:left w:val="none" w:sz="0" w:space="0" w:color="auto"/>
        <w:bottom w:val="none" w:sz="0" w:space="0" w:color="auto"/>
        <w:right w:val="none" w:sz="0" w:space="0" w:color="auto"/>
      </w:divBdr>
    </w:div>
    <w:div w:id="303244213">
      <w:bodyDiv w:val="1"/>
      <w:marLeft w:val="0"/>
      <w:marRight w:val="0"/>
      <w:marTop w:val="0"/>
      <w:marBottom w:val="0"/>
      <w:divBdr>
        <w:top w:val="none" w:sz="0" w:space="0" w:color="auto"/>
        <w:left w:val="none" w:sz="0" w:space="0" w:color="auto"/>
        <w:bottom w:val="none" w:sz="0" w:space="0" w:color="auto"/>
        <w:right w:val="none" w:sz="0" w:space="0" w:color="auto"/>
      </w:divBdr>
    </w:div>
    <w:div w:id="310252955">
      <w:bodyDiv w:val="1"/>
      <w:marLeft w:val="0"/>
      <w:marRight w:val="0"/>
      <w:marTop w:val="0"/>
      <w:marBottom w:val="0"/>
      <w:divBdr>
        <w:top w:val="none" w:sz="0" w:space="0" w:color="auto"/>
        <w:left w:val="none" w:sz="0" w:space="0" w:color="auto"/>
        <w:bottom w:val="none" w:sz="0" w:space="0" w:color="auto"/>
        <w:right w:val="none" w:sz="0" w:space="0" w:color="auto"/>
      </w:divBdr>
    </w:div>
    <w:div w:id="376205323">
      <w:bodyDiv w:val="1"/>
      <w:marLeft w:val="0"/>
      <w:marRight w:val="0"/>
      <w:marTop w:val="0"/>
      <w:marBottom w:val="0"/>
      <w:divBdr>
        <w:top w:val="none" w:sz="0" w:space="0" w:color="auto"/>
        <w:left w:val="none" w:sz="0" w:space="0" w:color="auto"/>
        <w:bottom w:val="none" w:sz="0" w:space="0" w:color="auto"/>
        <w:right w:val="none" w:sz="0" w:space="0" w:color="auto"/>
      </w:divBdr>
    </w:div>
    <w:div w:id="657609732">
      <w:bodyDiv w:val="1"/>
      <w:marLeft w:val="0"/>
      <w:marRight w:val="0"/>
      <w:marTop w:val="0"/>
      <w:marBottom w:val="0"/>
      <w:divBdr>
        <w:top w:val="none" w:sz="0" w:space="0" w:color="auto"/>
        <w:left w:val="none" w:sz="0" w:space="0" w:color="auto"/>
        <w:bottom w:val="none" w:sz="0" w:space="0" w:color="auto"/>
        <w:right w:val="none" w:sz="0" w:space="0" w:color="auto"/>
      </w:divBdr>
    </w:div>
    <w:div w:id="730857668">
      <w:bodyDiv w:val="1"/>
      <w:marLeft w:val="0"/>
      <w:marRight w:val="0"/>
      <w:marTop w:val="0"/>
      <w:marBottom w:val="0"/>
      <w:divBdr>
        <w:top w:val="none" w:sz="0" w:space="0" w:color="auto"/>
        <w:left w:val="none" w:sz="0" w:space="0" w:color="auto"/>
        <w:bottom w:val="none" w:sz="0" w:space="0" w:color="auto"/>
        <w:right w:val="none" w:sz="0" w:space="0" w:color="auto"/>
      </w:divBdr>
    </w:div>
    <w:div w:id="735977786">
      <w:bodyDiv w:val="1"/>
      <w:marLeft w:val="0"/>
      <w:marRight w:val="0"/>
      <w:marTop w:val="0"/>
      <w:marBottom w:val="0"/>
      <w:divBdr>
        <w:top w:val="none" w:sz="0" w:space="0" w:color="auto"/>
        <w:left w:val="none" w:sz="0" w:space="0" w:color="auto"/>
        <w:bottom w:val="none" w:sz="0" w:space="0" w:color="auto"/>
        <w:right w:val="none" w:sz="0" w:space="0" w:color="auto"/>
      </w:divBdr>
    </w:div>
    <w:div w:id="1024940791">
      <w:bodyDiv w:val="1"/>
      <w:marLeft w:val="0"/>
      <w:marRight w:val="0"/>
      <w:marTop w:val="0"/>
      <w:marBottom w:val="0"/>
      <w:divBdr>
        <w:top w:val="none" w:sz="0" w:space="0" w:color="auto"/>
        <w:left w:val="none" w:sz="0" w:space="0" w:color="auto"/>
        <w:bottom w:val="none" w:sz="0" w:space="0" w:color="auto"/>
        <w:right w:val="none" w:sz="0" w:space="0" w:color="auto"/>
      </w:divBdr>
    </w:div>
    <w:div w:id="1036198535">
      <w:bodyDiv w:val="1"/>
      <w:marLeft w:val="0"/>
      <w:marRight w:val="0"/>
      <w:marTop w:val="0"/>
      <w:marBottom w:val="0"/>
      <w:divBdr>
        <w:top w:val="none" w:sz="0" w:space="0" w:color="auto"/>
        <w:left w:val="none" w:sz="0" w:space="0" w:color="auto"/>
        <w:bottom w:val="none" w:sz="0" w:space="0" w:color="auto"/>
        <w:right w:val="none" w:sz="0" w:space="0" w:color="auto"/>
      </w:divBdr>
    </w:div>
    <w:div w:id="1264456202">
      <w:bodyDiv w:val="1"/>
      <w:marLeft w:val="0"/>
      <w:marRight w:val="0"/>
      <w:marTop w:val="0"/>
      <w:marBottom w:val="0"/>
      <w:divBdr>
        <w:top w:val="none" w:sz="0" w:space="0" w:color="auto"/>
        <w:left w:val="none" w:sz="0" w:space="0" w:color="auto"/>
        <w:bottom w:val="none" w:sz="0" w:space="0" w:color="auto"/>
        <w:right w:val="none" w:sz="0" w:space="0" w:color="auto"/>
      </w:divBdr>
    </w:div>
    <w:div w:id="1282958173">
      <w:bodyDiv w:val="1"/>
      <w:marLeft w:val="0"/>
      <w:marRight w:val="0"/>
      <w:marTop w:val="0"/>
      <w:marBottom w:val="0"/>
      <w:divBdr>
        <w:top w:val="none" w:sz="0" w:space="0" w:color="auto"/>
        <w:left w:val="none" w:sz="0" w:space="0" w:color="auto"/>
        <w:bottom w:val="none" w:sz="0" w:space="0" w:color="auto"/>
        <w:right w:val="none" w:sz="0" w:space="0" w:color="auto"/>
      </w:divBdr>
    </w:div>
    <w:div w:id="1295789105">
      <w:bodyDiv w:val="1"/>
      <w:marLeft w:val="0"/>
      <w:marRight w:val="0"/>
      <w:marTop w:val="0"/>
      <w:marBottom w:val="0"/>
      <w:divBdr>
        <w:top w:val="none" w:sz="0" w:space="0" w:color="auto"/>
        <w:left w:val="none" w:sz="0" w:space="0" w:color="auto"/>
        <w:bottom w:val="none" w:sz="0" w:space="0" w:color="auto"/>
        <w:right w:val="none" w:sz="0" w:space="0" w:color="auto"/>
      </w:divBdr>
    </w:div>
    <w:div w:id="1517382169">
      <w:bodyDiv w:val="1"/>
      <w:marLeft w:val="0"/>
      <w:marRight w:val="0"/>
      <w:marTop w:val="0"/>
      <w:marBottom w:val="0"/>
      <w:divBdr>
        <w:top w:val="none" w:sz="0" w:space="0" w:color="auto"/>
        <w:left w:val="none" w:sz="0" w:space="0" w:color="auto"/>
        <w:bottom w:val="none" w:sz="0" w:space="0" w:color="auto"/>
        <w:right w:val="none" w:sz="0" w:space="0" w:color="auto"/>
      </w:divBdr>
    </w:div>
    <w:div w:id="1642536149">
      <w:bodyDiv w:val="1"/>
      <w:marLeft w:val="0"/>
      <w:marRight w:val="0"/>
      <w:marTop w:val="0"/>
      <w:marBottom w:val="0"/>
      <w:divBdr>
        <w:top w:val="none" w:sz="0" w:space="0" w:color="auto"/>
        <w:left w:val="none" w:sz="0" w:space="0" w:color="auto"/>
        <w:bottom w:val="none" w:sz="0" w:space="0" w:color="auto"/>
        <w:right w:val="none" w:sz="0" w:space="0" w:color="auto"/>
      </w:divBdr>
    </w:div>
    <w:div w:id="1815220513">
      <w:bodyDiv w:val="1"/>
      <w:marLeft w:val="0"/>
      <w:marRight w:val="0"/>
      <w:marTop w:val="0"/>
      <w:marBottom w:val="0"/>
      <w:divBdr>
        <w:top w:val="none" w:sz="0" w:space="0" w:color="auto"/>
        <w:left w:val="none" w:sz="0" w:space="0" w:color="auto"/>
        <w:bottom w:val="none" w:sz="0" w:space="0" w:color="auto"/>
        <w:right w:val="none" w:sz="0" w:space="0" w:color="auto"/>
      </w:divBdr>
    </w:div>
    <w:div w:id="205338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1AA1E-492C-46CD-92A4-1DD0C3788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3</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katerina</dc:creator>
  <cp:lastModifiedBy>aspi</cp:lastModifiedBy>
  <cp:revision>15</cp:revision>
  <cp:lastPrinted>2026-07-30T12:00:00Z</cp:lastPrinted>
  <dcterms:created xsi:type="dcterms:W3CDTF">2026-05-12T06:55:00Z</dcterms:created>
  <dcterms:modified xsi:type="dcterms:W3CDTF">2026-08-07T11:36:00Z</dcterms:modified>
</cp:coreProperties>
</file>