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214987" w:rsidRDefault="007934F8" w:rsidP="00820E39">
      <w:pPr>
        <w:pStyle w:val="NoSpacing"/>
        <w:ind w:firstLine="450"/>
        <w:rPr>
          <w:rFonts w:ascii="StobiSerif Regular" w:hAnsi="StobiSerif Regular"/>
          <w:sz w:val="22"/>
          <w:szCs w:val="22"/>
          <w:lang w:val="mk-MK"/>
        </w:rPr>
      </w:pPr>
      <w:r w:rsidRPr="00214987">
        <w:rPr>
          <w:rFonts w:ascii="StobiSerif Regular" w:hAnsi="StobiSerif Regular"/>
          <w:sz w:val="22"/>
          <w:szCs w:val="22"/>
          <w:lang w:val="mk-MK"/>
        </w:rPr>
        <w:t>Агенцијата за заштита на правото на слободен пристап до информациите од јавен карактер, в</w:t>
      </w:r>
      <w:r w:rsidR="00F53F48" w:rsidRPr="00214987">
        <w:rPr>
          <w:rFonts w:ascii="StobiSerif Regular" w:hAnsi="StobiSerif Regular"/>
          <w:sz w:val="22"/>
          <w:szCs w:val="22"/>
          <w:lang w:val="mk-MK"/>
        </w:rPr>
        <w:t xml:space="preserve">рз основа на </w:t>
      </w:r>
      <w:r w:rsidR="00087192" w:rsidRPr="00214987">
        <w:rPr>
          <w:rFonts w:ascii="StobiSerif Regular" w:hAnsi="StobiSerif Regular"/>
          <w:sz w:val="22"/>
          <w:szCs w:val="22"/>
          <w:lang w:val="mk-MK"/>
        </w:rPr>
        <w:t xml:space="preserve">член 109 став 9 од Законот за општата управна постапка (“Службен весник на Република Македонија“ бр. 124/2015), а согласно </w:t>
      </w:r>
      <w:r w:rsidR="00F53F48" w:rsidRPr="00214987">
        <w:rPr>
          <w:rFonts w:ascii="StobiSerif Regular" w:hAnsi="StobiSerif Regular"/>
          <w:sz w:val="22"/>
          <w:szCs w:val="22"/>
          <w:lang w:val="mk-MK"/>
        </w:rPr>
        <w:t xml:space="preserve">член 27и </w:t>
      </w:r>
      <w:r w:rsidR="00E91C7B" w:rsidRPr="00214987">
        <w:rPr>
          <w:rFonts w:ascii="StobiSerif Regular" w:hAnsi="StobiSerif Regular"/>
          <w:sz w:val="22"/>
          <w:szCs w:val="22"/>
          <w:lang w:val="mk-MK"/>
        </w:rPr>
        <w:t>член 34 став 1 од Законот за слободен пристап до информации од јавен карактер (“Службен весник на Република Северна Македонија“ бр. 101/2019),</w:t>
      </w:r>
      <w:r w:rsidR="00087192" w:rsidRPr="00214987">
        <w:rPr>
          <w:rFonts w:ascii="StobiSerif Regular" w:hAnsi="StobiSerif Regular"/>
          <w:sz w:val="22"/>
          <w:szCs w:val="22"/>
          <w:lang w:val="mk-MK"/>
        </w:rPr>
        <w:t xml:space="preserve"> и </w:t>
      </w:r>
      <w:r w:rsidR="00AD3927" w:rsidRPr="00214987">
        <w:rPr>
          <w:rFonts w:ascii="StobiSerif Regular" w:hAnsi="StobiSerif Regular"/>
          <w:sz w:val="22"/>
          <w:szCs w:val="22"/>
          <w:lang w:val="mk-MK"/>
        </w:rPr>
        <w:t xml:space="preserve">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w:t>
      </w:r>
      <w:r w:rsidR="00E91C7B" w:rsidRPr="00214987">
        <w:rPr>
          <w:rFonts w:ascii="StobiSerif Regular" w:hAnsi="StobiSerif Regular"/>
          <w:sz w:val="22"/>
          <w:szCs w:val="22"/>
          <w:lang w:val="mk-MK"/>
        </w:rPr>
        <w:t xml:space="preserve">постапувајќи по Жалбата изјавена </w:t>
      </w:r>
      <w:r w:rsidR="00087192" w:rsidRPr="00214987">
        <w:rPr>
          <w:rFonts w:ascii="StobiSerif Regular" w:hAnsi="StobiSerif Regular"/>
          <w:sz w:val="22"/>
          <w:szCs w:val="22"/>
          <w:lang w:val="mk-MK"/>
        </w:rPr>
        <w:t xml:space="preserve">од </w:t>
      </w:r>
      <w:r w:rsidR="00D808B9" w:rsidRPr="00214987">
        <w:rPr>
          <w:rFonts w:ascii="StobiSerif Regular" w:hAnsi="StobiSerif Regular"/>
          <w:sz w:val="22"/>
          <w:szCs w:val="22"/>
        </w:rPr>
        <w:t>o</w:t>
      </w:r>
      <w:r w:rsidR="00D808B9" w:rsidRPr="00214987">
        <w:rPr>
          <w:rFonts w:ascii="StobiSerif Regular" w:hAnsi="StobiSerif Regular"/>
          <w:sz w:val="22"/>
          <w:szCs w:val="22"/>
          <w:lang w:val="mk-MK"/>
        </w:rPr>
        <w:t xml:space="preserve">д </w:t>
      </w:r>
      <w:r w:rsidR="00412B9C" w:rsidRPr="00214987">
        <w:rPr>
          <w:rFonts w:ascii="StobiSerif Regular" w:hAnsi="StobiSerif Regular"/>
          <w:sz w:val="22"/>
          <w:szCs w:val="22"/>
          <w:lang w:val="mk-MK"/>
        </w:rPr>
        <w:t xml:space="preserve">Македонското здружение на млади правници – МЗМП Скопје, застапувано од претседателката </w:t>
      </w:r>
      <w:bookmarkStart w:id="0" w:name="_GoBack"/>
      <w:r w:rsidR="00AB561C">
        <w:rPr>
          <w:rFonts w:ascii="StobiSerif Regular" w:hAnsi="StobiSerif Regular"/>
          <w:sz w:val="22"/>
          <w:szCs w:val="22"/>
          <w:lang w:val="mk-MK"/>
        </w:rPr>
        <w:t>Б.Б.С.</w:t>
      </w:r>
      <w:bookmarkEnd w:id="0"/>
      <w:r w:rsidR="006B4B7D" w:rsidRPr="00214987">
        <w:rPr>
          <w:rFonts w:ascii="StobiSerif Regular" w:hAnsi="StobiSerif Regular"/>
          <w:sz w:val="22"/>
          <w:szCs w:val="22"/>
          <w:lang w:val="mk-MK"/>
        </w:rPr>
        <w:t xml:space="preserve">, поднесена </w:t>
      </w:r>
      <w:r w:rsidR="004E2109" w:rsidRPr="00214987">
        <w:rPr>
          <w:rFonts w:ascii="StobiSerif Regular" w:hAnsi="StobiSerif Regular"/>
          <w:sz w:val="22"/>
          <w:szCs w:val="22"/>
          <w:lang w:val="mk-MK"/>
        </w:rPr>
        <w:t>п</w:t>
      </w:r>
      <w:proofErr w:type="spellStart"/>
      <w:r w:rsidR="004E2109" w:rsidRPr="00214987">
        <w:rPr>
          <w:rFonts w:ascii="StobiSerif Regular" w:hAnsi="StobiSerif Regular"/>
          <w:sz w:val="22"/>
          <w:szCs w:val="22"/>
        </w:rPr>
        <w:t>ротив</w:t>
      </w:r>
      <w:proofErr w:type="spellEnd"/>
      <w:r w:rsidR="00D345F4" w:rsidRPr="00214987">
        <w:rPr>
          <w:rFonts w:ascii="StobiSerif Regular" w:hAnsi="StobiSerif Regular"/>
          <w:sz w:val="22"/>
          <w:szCs w:val="22"/>
          <w:lang w:val="mk-MK"/>
        </w:rPr>
        <w:t xml:space="preserve"> </w:t>
      </w:r>
      <w:r w:rsidR="008046C5" w:rsidRPr="00214987">
        <w:rPr>
          <w:rFonts w:ascii="StobiSerif Regular" w:hAnsi="StobiSerif Regular"/>
          <w:sz w:val="22"/>
          <w:szCs w:val="22"/>
          <w:lang w:val="mk-MK"/>
        </w:rPr>
        <w:t xml:space="preserve">Решение на </w:t>
      </w:r>
      <w:r w:rsidR="00412B9C" w:rsidRPr="00214987">
        <w:rPr>
          <w:rFonts w:ascii="StobiSerif Regular" w:hAnsi="StobiSerif Regular"/>
          <w:sz w:val="22"/>
          <w:szCs w:val="22"/>
          <w:lang w:val="mk-MK"/>
        </w:rPr>
        <w:t>Министерство за внатрешни работи</w:t>
      </w:r>
      <w:r w:rsidR="00E91C7B" w:rsidRPr="00214987">
        <w:rPr>
          <w:rFonts w:ascii="StobiSerif Regular" w:hAnsi="StobiSerif Regular"/>
          <w:sz w:val="22"/>
          <w:szCs w:val="22"/>
          <w:lang w:val="mk-MK"/>
        </w:rPr>
        <w:t>, по предметот Барање за пристап до информации од јавен карактер, на</w:t>
      </w:r>
      <w:r w:rsidR="00D345F4" w:rsidRPr="00214987">
        <w:rPr>
          <w:rFonts w:ascii="StobiSerif Regular" w:hAnsi="StobiSerif Regular"/>
          <w:sz w:val="22"/>
          <w:szCs w:val="22"/>
          <w:lang w:val="mk-MK"/>
        </w:rPr>
        <w:t xml:space="preserve"> </w:t>
      </w:r>
      <w:r w:rsidR="00412B9C" w:rsidRPr="00214987">
        <w:rPr>
          <w:rFonts w:ascii="StobiSerif Regular" w:hAnsi="StobiSerif Regular"/>
          <w:sz w:val="22"/>
          <w:szCs w:val="22"/>
          <w:lang w:val="mk-MK"/>
        </w:rPr>
        <w:t>05</w:t>
      </w:r>
      <w:r w:rsidRPr="00214987">
        <w:rPr>
          <w:rFonts w:ascii="StobiSerif Regular" w:hAnsi="StobiSerif Regular"/>
          <w:sz w:val="22"/>
          <w:szCs w:val="22"/>
          <w:lang w:val="mk-MK"/>
        </w:rPr>
        <w:t>.0</w:t>
      </w:r>
      <w:r w:rsidR="00412B9C" w:rsidRPr="00214987">
        <w:rPr>
          <w:rFonts w:ascii="StobiSerif Regular" w:hAnsi="StobiSerif Regular"/>
          <w:sz w:val="22"/>
          <w:szCs w:val="22"/>
          <w:lang w:val="mk-MK"/>
        </w:rPr>
        <w:t>6</w:t>
      </w:r>
      <w:r w:rsidRPr="00214987">
        <w:rPr>
          <w:rFonts w:ascii="StobiSerif Regular" w:hAnsi="StobiSerif Regular"/>
          <w:sz w:val="22"/>
          <w:szCs w:val="22"/>
          <w:lang w:val="mk-MK"/>
        </w:rPr>
        <w:t>.202</w:t>
      </w:r>
      <w:r w:rsidR="00D345F4" w:rsidRPr="00214987">
        <w:rPr>
          <w:rFonts w:ascii="StobiSerif Regular" w:hAnsi="StobiSerif Regular"/>
          <w:sz w:val="22"/>
          <w:szCs w:val="22"/>
          <w:lang w:val="mk-MK"/>
        </w:rPr>
        <w:t>6</w:t>
      </w:r>
      <w:r w:rsidR="00E91C7B" w:rsidRPr="00214987">
        <w:rPr>
          <w:rFonts w:ascii="StobiSerif Regular" w:hAnsi="StobiSerif Regular"/>
          <w:sz w:val="22"/>
          <w:szCs w:val="22"/>
          <w:lang w:val="mk-MK"/>
        </w:rPr>
        <w:t xml:space="preserve"> година, го донесе следното</w:t>
      </w:r>
    </w:p>
    <w:p w:rsidR="005E2E29" w:rsidRPr="00214987" w:rsidRDefault="005E2E29" w:rsidP="008B081A">
      <w:pPr>
        <w:jc w:val="center"/>
        <w:rPr>
          <w:rFonts w:ascii="StobiSerif Regular" w:hAnsi="StobiSerif Regular"/>
          <w:b/>
          <w:sz w:val="22"/>
          <w:szCs w:val="22"/>
          <w:lang w:val="mk-MK"/>
        </w:rPr>
      </w:pPr>
    </w:p>
    <w:p w:rsidR="008B081A" w:rsidRPr="00214987" w:rsidRDefault="008B081A" w:rsidP="008B081A">
      <w:pPr>
        <w:jc w:val="center"/>
        <w:rPr>
          <w:rFonts w:ascii="StobiSerif Regular" w:hAnsi="StobiSerif Regular"/>
          <w:b/>
          <w:sz w:val="22"/>
          <w:szCs w:val="22"/>
          <w:lang w:val="mk-MK"/>
        </w:rPr>
      </w:pPr>
      <w:r w:rsidRPr="00214987">
        <w:rPr>
          <w:rFonts w:ascii="StobiSerif Regular" w:hAnsi="StobiSerif Regular"/>
          <w:b/>
          <w:sz w:val="22"/>
          <w:szCs w:val="22"/>
          <w:lang w:val="mk-MK"/>
        </w:rPr>
        <w:t>Р Е Ш Е Н И Е</w:t>
      </w:r>
    </w:p>
    <w:p w:rsidR="004D3EC1" w:rsidRPr="00214987" w:rsidRDefault="004D3EC1" w:rsidP="008B081A">
      <w:pPr>
        <w:jc w:val="center"/>
        <w:rPr>
          <w:rFonts w:ascii="StobiSerif Regular" w:hAnsi="StobiSerif Regular"/>
          <w:b/>
          <w:sz w:val="22"/>
          <w:szCs w:val="22"/>
          <w:lang w:val="mk-MK"/>
        </w:rPr>
      </w:pPr>
    </w:p>
    <w:p w:rsidR="00A14D03" w:rsidRPr="00214987" w:rsidRDefault="00D345F4" w:rsidP="00D345F4">
      <w:pPr>
        <w:pStyle w:val="NoSpacing"/>
        <w:rPr>
          <w:rFonts w:ascii="StobiSerif Regular" w:hAnsi="StobiSerif Regular"/>
          <w:sz w:val="22"/>
          <w:szCs w:val="22"/>
          <w:lang w:val="mk-MK"/>
        </w:rPr>
      </w:pPr>
      <w:r w:rsidRPr="00214987">
        <w:rPr>
          <w:rFonts w:ascii="StobiSerif Regular" w:hAnsi="StobiSerif Regular"/>
          <w:sz w:val="22"/>
          <w:szCs w:val="22"/>
          <w:lang w:val="mk-MK"/>
        </w:rPr>
        <w:t>1.</w:t>
      </w:r>
      <w:r w:rsidR="00506626" w:rsidRPr="00214987">
        <w:rPr>
          <w:rFonts w:ascii="StobiSerif Regular" w:hAnsi="StobiSerif Regular"/>
          <w:sz w:val="22"/>
          <w:szCs w:val="22"/>
          <w:lang w:val="mk-MK"/>
        </w:rPr>
        <w:t xml:space="preserve">Жалбата изјавена од </w:t>
      </w:r>
      <w:r w:rsidR="00D808B9" w:rsidRPr="00214987">
        <w:rPr>
          <w:rFonts w:ascii="StobiSerif Regular" w:hAnsi="StobiSerif Regular"/>
          <w:sz w:val="22"/>
          <w:szCs w:val="22"/>
        </w:rPr>
        <w:t>o</w:t>
      </w:r>
      <w:r w:rsidR="00D808B9" w:rsidRPr="00214987">
        <w:rPr>
          <w:rFonts w:ascii="StobiSerif Regular" w:hAnsi="StobiSerif Regular"/>
          <w:sz w:val="22"/>
          <w:szCs w:val="22"/>
          <w:lang w:val="mk-MK"/>
        </w:rPr>
        <w:t xml:space="preserve">д </w:t>
      </w:r>
      <w:r w:rsidR="00412B9C" w:rsidRPr="00214987">
        <w:rPr>
          <w:rFonts w:ascii="StobiSerif Regular" w:hAnsi="StobiSerif Regular"/>
          <w:sz w:val="22"/>
          <w:szCs w:val="22"/>
          <w:lang w:val="mk-MK"/>
        </w:rPr>
        <w:t xml:space="preserve">Македонското здружение на млади правници – МЗМП Скопје, застапувано од претседателката </w:t>
      </w:r>
      <w:r w:rsidR="00AB561C">
        <w:rPr>
          <w:rFonts w:ascii="StobiSerif Regular" w:hAnsi="StobiSerif Regular"/>
          <w:sz w:val="22"/>
          <w:szCs w:val="22"/>
          <w:lang w:val="mk-MK"/>
        </w:rPr>
        <w:t>Б.Б.С.</w:t>
      </w:r>
      <w:r w:rsidR="00340B45" w:rsidRPr="00214987">
        <w:rPr>
          <w:rFonts w:ascii="StobiSerif Regular" w:hAnsi="StobiSerif Regular"/>
          <w:sz w:val="22"/>
          <w:szCs w:val="22"/>
          <w:lang w:val="mk-MK"/>
        </w:rPr>
        <w:t>, поднесена п</w:t>
      </w:r>
      <w:proofErr w:type="spellStart"/>
      <w:r w:rsidR="00340B45" w:rsidRPr="00214987">
        <w:rPr>
          <w:rFonts w:ascii="StobiSerif Regular" w:hAnsi="StobiSerif Regular"/>
          <w:sz w:val="22"/>
          <w:szCs w:val="22"/>
        </w:rPr>
        <w:t>ротив</w:t>
      </w:r>
      <w:proofErr w:type="spellEnd"/>
      <w:r w:rsidR="00340B45" w:rsidRPr="00214987">
        <w:rPr>
          <w:rFonts w:ascii="StobiSerif Regular" w:hAnsi="StobiSerif Regular"/>
          <w:sz w:val="22"/>
          <w:szCs w:val="22"/>
          <w:lang w:val="mk-MK"/>
        </w:rPr>
        <w:t xml:space="preserve"> Решение на </w:t>
      </w:r>
      <w:r w:rsidR="00412B9C" w:rsidRPr="00214987">
        <w:rPr>
          <w:rFonts w:ascii="StobiSerif Regular" w:hAnsi="StobiSerif Regular"/>
          <w:sz w:val="22"/>
          <w:szCs w:val="22"/>
          <w:lang w:val="mk-MK"/>
        </w:rPr>
        <w:t>Министерство за внатрешни работи</w:t>
      </w:r>
      <w:r w:rsidR="005F2D9B" w:rsidRPr="00214987">
        <w:rPr>
          <w:rFonts w:ascii="StobiSerif Regular" w:hAnsi="StobiSerif Regular"/>
          <w:sz w:val="22"/>
          <w:szCs w:val="22"/>
          <w:lang w:val="mk-MK"/>
        </w:rPr>
        <w:t xml:space="preserve"> </w:t>
      </w:r>
      <w:r w:rsidR="00412B9C" w:rsidRPr="00214987">
        <w:rPr>
          <w:rFonts w:ascii="StobiSerif Regular" w:hAnsi="StobiSerif Regular"/>
          <w:sz w:val="22"/>
          <w:szCs w:val="22"/>
          <w:lang w:val="mk-MK"/>
        </w:rPr>
        <w:t>рег.бр.16.1.2-19/2 од 12.01.2026</w:t>
      </w:r>
      <w:r w:rsidR="008046C5" w:rsidRPr="00214987">
        <w:rPr>
          <w:rFonts w:ascii="StobiSerif Regular" w:hAnsi="StobiSerif Regular"/>
          <w:sz w:val="22"/>
          <w:szCs w:val="22"/>
          <w:lang w:val="mk-MK"/>
        </w:rPr>
        <w:t xml:space="preserve"> година</w:t>
      </w:r>
      <w:r w:rsidR="00506626" w:rsidRPr="00214987">
        <w:rPr>
          <w:rFonts w:ascii="StobiSerif Regular" w:hAnsi="StobiSerif Regular"/>
          <w:sz w:val="22"/>
          <w:szCs w:val="22"/>
          <w:lang w:val="mk-MK"/>
        </w:rPr>
        <w:t>,</w:t>
      </w:r>
      <w:r w:rsidR="004025A5" w:rsidRPr="00214987">
        <w:rPr>
          <w:rFonts w:ascii="StobiSerif Regular" w:hAnsi="StobiSerif Regular"/>
          <w:sz w:val="22"/>
          <w:szCs w:val="22"/>
          <w:lang w:val="mk-MK"/>
        </w:rPr>
        <w:t xml:space="preserve"> за</w:t>
      </w:r>
      <w:r w:rsidR="007934F8" w:rsidRPr="00214987">
        <w:rPr>
          <w:rFonts w:ascii="StobiSerif Regular" w:hAnsi="StobiSerif Regular"/>
          <w:sz w:val="22"/>
          <w:szCs w:val="22"/>
          <w:lang w:val="mk-MK"/>
        </w:rPr>
        <w:t>в</w:t>
      </w:r>
      <w:r w:rsidR="00087192" w:rsidRPr="00214987">
        <w:rPr>
          <w:rFonts w:ascii="StobiSerif Regular" w:hAnsi="StobiSerif Regular"/>
          <w:sz w:val="22"/>
          <w:szCs w:val="22"/>
          <w:lang w:val="mk-MK"/>
        </w:rPr>
        <w:t xml:space="preserve">едена во Агенцијата </w:t>
      </w:r>
      <w:r w:rsidR="001A680D" w:rsidRPr="00214987">
        <w:rPr>
          <w:rFonts w:ascii="StobiSerif Regular" w:hAnsi="StobiSerif Regular"/>
          <w:sz w:val="22"/>
          <w:szCs w:val="22"/>
          <w:lang w:val="mk-MK"/>
        </w:rPr>
        <w:t>со</w:t>
      </w:r>
      <w:r w:rsidR="00087192" w:rsidRPr="00214987">
        <w:rPr>
          <w:rFonts w:ascii="StobiSerif Regular" w:hAnsi="StobiSerif Regular"/>
          <w:sz w:val="22"/>
          <w:szCs w:val="22"/>
          <w:lang w:val="mk-MK"/>
        </w:rPr>
        <w:t xml:space="preserve"> бр.08-</w:t>
      </w:r>
      <w:r w:rsidR="00412B9C" w:rsidRPr="00214987">
        <w:rPr>
          <w:rFonts w:ascii="StobiSerif Regular" w:hAnsi="StobiSerif Regular"/>
          <w:sz w:val="22"/>
          <w:szCs w:val="22"/>
          <w:lang w:val="mk-MK"/>
        </w:rPr>
        <w:t>47</w:t>
      </w:r>
      <w:r w:rsidR="004025A5" w:rsidRPr="00214987">
        <w:rPr>
          <w:rFonts w:ascii="StobiSerif Regular" w:hAnsi="StobiSerif Regular"/>
          <w:sz w:val="22"/>
          <w:szCs w:val="22"/>
          <w:lang w:val="mk-MK"/>
        </w:rPr>
        <w:t xml:space="preserve"> на </w:t>
      </w:r>
      <w:r w:rsidR="00545B19" w:rsidRPr="00214987">
        <w:rPr>
          <w:rFonts w:ascii="StobiSerif Regular" w:hAnsi="StobiSerif Regular"/>
          <w:sz w:val="22"/>
          <w:szCs w:val="22"/>
          <w:lang w:val="mk-MK"/>
        </w:rPr>
        <w:t>2</w:t>
      </w:r>
      <w:r w:rsidR="00340B45" w:rsidRPr="00214987">
        <w:rPr>
          <w:rFonts w:ascii="StobiSerif Regular" w:hAnsi="StobiSerif Regular"/>
          <w:sz w:val="22"/>
          <w:szCs w:val="22"/>
        </w:rPr>
        <w:t>1</w:t>
      </w:r>
      <w:r w:rsidR="00087192" w:rsidRPr="00214987">
        <w:rPr>
          <w:rFonts w:ascii="StobiSerif Regular" w:hAnsi="StobiSerif Regular"/>
          <w:sz w:val="22"/>
          <w:szCs w:val="22"/>
          <w:lang w:val="mk-MK"/>
        </w:rPr>
        <w:t>.0</w:t>
      </w:r>
      <w:r w:rsidRPr="00214987">
        <w:rPr>
          <w:rFonts w:ascii="StobiSerif Regular" w:hAnsi="StobiSerif Regular"/>
          <w:sz w:val="22"/>
          <w:szCs w:val="22"/>
          <w:lang w:val="mk-MK"/>
        </w:rPr>
        <w:t>4</w:t>
      </w:r>
      <w:r w:rsidR="00087192" w:rsidRPr="00214987">
        <w:rPr>
          <w:rFonts w:ascii="StobiSerif Regular" w:hAnsi="StobiSerif Regular"/>
          <w:sz w:val="22"/>
          <w:szCs w:val="22"/>
          <w:lang w:val="mk-MK"/>
        </w:rPr>
        <w:t>.202</w:t>
      </w:r>
      <w:r w:rsidRPr="00214987">
        <w:rPr>
          <w:rFonts w:ascii="StobiSerif Regular" w:hAnsi="StobiSerif Regular"/>
          <w:sz w:val="22"/>
          <w:szCs w:val="22"/>
          <w:lang w:val="mk-MK"/>
        </w:rPr>
        <w:t>6</w:t>
      </w:r>
      <w:r w:rsidR="004025A5" w:rsidRPr="00214987">
        <w:rPr>
          <w:rFonts w:ascii="StobiSerif Regular" w:hAnsi="StobiSerif Regular"/>
          <w:sz w:val="22"/>
          <w:szCs w:val="22"/>
          <w:lang w:val="mk-MK"/>
        </w:rPr>
        <w:t xml:space="preserve"> година,</w:t>
      </w:r>
      <w:r w:rsidR="00506626" w:rsidRPr="00214987">
        <w:rPr>
          <w:rFonts w:ascii="StobiSerif Regular" w:hAnsi="StobiSerif Regular"/>
          <w:sz w:val="22"/>
          <w:szCs w:val="22"/>
          <w:lang w:val="mk-MK"/>
        </w:rPr>
        <w:t xml:space="preserve"> по предметот Барање за пристап до информации од јавен карактер</w:t>
      </w:r>
      <w:r w:rsidRPr="00214987">
        <w:rPr>
          <w:rFonts w:ascii="StobiSerif Regular" w:hAnsi="StobiSerif Regular"/>
          <w:sz w:val="22"/>
          <w:szCs w:val="22"/>
          <w:lang w:val="mk-MK"/>
        </w:rPr>
        <w:t xml:space="preserve"> </w:t>
      </w:r>
      <w:r w:rsidR="00E91C7B" w:rsidRPr="00214987">
        <w:rPr>
          <w:rFonts w:ascii="StobiSerif Regular" w:hAnsi="StobiSerif Regular"/>
          <w:b/>
          <w:sz w:val="22"/>
          <w:szCs w:val="22"/>
          <w:lang w:val="mk-MK"/>
        </w:rPr>
        <w:t>СЕ УВАЖУВА</w:t>
      </w:r>
      <w:r w:rsidRPr="00214987">
        <w:rPr>
          <w:rFonts w:ascii="StobiSerif Regular" w:hAnsi="StobiSerif Regular"/>
          <w:b/>
          <w:sz w:val="22"/>
          <w:szCs w:val="22"/>
          <w:lang w:val="mk-MK"/>
        </w:rPr>
        <w:t xml:space="preserve"> </w:t>
      </w:r>
      <w:r w:rsidR="00EC3209" w:rsidRPr="00214987">
        <w:rPr>
          <w:rFonts w:ascii="StobiSerif Regular" w:hAnsi="StobiSerif Regular"/>
          <w:b/>
          <w:sz w:val="22"/>
          <w:szCs w:val="22"/>
          <w:lang w:val="mk-MK"/>
        </w:rPr>
        <w:t>и предметот се враќа на повторно постапување пред првостепениот орган</w:t>
      </w:r>
      <w:r w:rsidR="006B4B7D" w:rsidRPr="00214987">
        <w:rPr>
          <w:rFonts w:ascii="StobiSerif Regular" w:hAnsi="StobiSerif Regular"/>
          <w:b/>
          <w:sz w:val="22"/>
          <w:szCs w:val="22"/>
          <w:lang w:val="mk-MK"/>
        </w:rPr>
        <w:t>.</w:t>
      </w:r>
    </w:p>
    <w:p w:rsidR="000F41AC" w:rsidRPr="00214987" w:rsidRDefault="00D345F4" w:rsidP="00D345F4">
      <w:pPr>
        <w:pStyle w:val="NoSpacing"/>
        <w:rPr>
          <w:rFonts w:ascii="StobiSerif Regular" w:hAnsi="StobiSerif Regular"/>
          <w:b/>
          <w:sz w:val="22"/>
          <w:szCs w:val="22"/>
          <w:lang w:val="mk-MK"/>
        </w:rPr>
      </w:pPr>
      <w:r w:rsidRPr="00214987">
        <w:rPr>
          <w:rFonts w:ascii="StobiSerif Regular" w:hAnsi="StobiSerif Regular"/>
          <w:b/>
          <w:sz w:val="22"/>
          <w:szCs w:val="22"/>
          <w:lang w:val="mk-MK"/>
        </w:rPr>
        <w:t>2.</w:t>
      </w:r>
      <w:r w:rsidR="008046C5" w:rsidRPr="00214987">
        <w:rPr>
          <w:rFonts w:ascii="StobiSerif Regular" w:hAnsi="StobiSerif Regular"/>
          <w:b/>
          <w:sz w:val="22"/>
          <w:szCs w:val="22"/>
          <w:lang w:val="mk-MK"/>
        </w:rPr>
        <w:t xml:space="preserve">Решението на Имателот на информации </w:t>
      </w:r>
      <w:r w:rsidR="00412B9C" w:rsidRPr="00214987">
        <w:rPr>
          <w:rFonts w:ascii="StobiSerif Regular" w:hAnsi="StobiSerif Regular"/>
          <w:b/>
          <w:sz w:val="22"/>
          <w:szCs w:val="22"/>
          <w:lang w:val="mk-MK"/>
        </w:rPr>
        <w:t>рег.бр.16.1.2-19/2 од 12.01.2026</w:t>
      </w:r>
      <w:r w:rsidRPr="00214987">
        <w:rPr>
          <w:rFonts w:ascii="StobiSerif Regular" w:hAnsi="StobiSerif Regular"/>
          <w:b/>
          <w:sz w:val="22"/>
          <w:szCs w:val="22"/>
          <w:lang w:val="mk-MK"/>
        </w:rPr>
        <w:t xml:space="preserve"> </w:t>
      </w:r>
      <w:r w:rsidR="006B4B7D" w:rsidRPr="00214987">
        <w:rPr>
          <w:rFonts w:ascii="StobiSerif Regular" w:hAnsi="StobiSerif Regular"/>
          <w:b/>
          <w:sz w:val="22"/>
          <w:szCs w:val="22"/>
          <w:lang w:val="mk-MK"/>
        </w:rPr>
        <w:t>година</w:t>
      </w:r>
      <w:r w:rsidRPr="00214987">
        <w:rPr>
          <w:rFonts w:ascii="StobiSerif Regular" w:hAnsi="StobiSerif Regular"/>
          <w:b/>
          <w:sz w:val="22"/>
          <w:szCs w:val="22"/>
          <w:lang w:val="mk-MK"/>
        </w:rPr>
        <w:t xml:space="preserve"> </w:t>
      </w:r>
      <w:r w:rsidR="008046C5" w:rsidRPr="00214987">
        <w:rPr>
          <w:rFonts w:ascii="StobiSerif Regular" w:hAnsi="StobiSerif Regular"/>
          <w:b/>
          <w:sz w:val="22"/>
          <w:szCs w:val="22"/>
          <w:lang w:val="mk-MK"/>
        </w:rPr>
        <w:t>СЕ ПОНИШТУВА.</w:t>
      </w:r>
    </w:p>
    <w:p w:rsidR="00020E73" w:rsidRPr="00214987" w:rsidRDefault="00D345F4" w:rsidP="00D345F4">
      <w:pPr>
        <w:pStyle w:val="NoSpacing"/>
        <w:rPr>
          <w:rFonts w:ascii="StobiSerif Regular" w:hAnsi="StobiSerif Regular"/>
          <w:b/>
          <w:sz w:val="22"/>
          <w:szCs w:val="22"/>
          <w:lang w:val="mk-MK"/>
        </w:rPr>
      </w:pPr>
      <w:r w:rsidRPr="00214987">
        <w:rPr>
          <w:rFonts w:ascii="StobiSerif Regular" w:hAnsi="StobiSerif Regular"/>
          <w:b/>
          <w:sz w:val="22"/>
          <w:szCs w:val="22"/>
          <w:lang w:val="mk-MK"/>
        </w:rPr>
        <w:t>3.</w:t>
      </w:r>
      <w:r w:rsidR="00020E73" w:rsidRPr="00214987">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8B081A" w:rsidRPr="00214987" w:rsidRDefault="008B081A" w:rsidP="00820E39">
      <w:pPr>
        <w:pStyle w:val="NoSpacing"/>
        <w:ind w:firstLine="0"/>
        <w:rPr>
          <w:rFonts w:ascii="StobiSerif Regular" w:hAnsi="StobiSerif Regular"/>
          <w:b/>
          <w:sz w:val="22"/>
          <w:szCs w:val="22"/>
          <w:lang w:val="mk-MK"/>
        </w:rPr>
      </w:pPr>
    </w:p>
    <w:p w:rsidR="008B081A" w:rsidRPr="00214987" w:rsidRDefault="008B081A" w:rsidP="008B081A">
      <w:pPr>
        <w:jc w:val="center"/>
        <w:rPr>
          <w:rFonts w:ascii="StobiSerif Regular" w:hAnsi="StobiSerif Regular"/>
          <w:b/>
          <w:sz w:val="22"/>
          <w:szCs w:val="22"/>
          <w:lang w:val="mk-MK"/>
        </w:rPr>
      </w:pPr>
      <w:r w:rsidRPr="00214987">
        <w:rPr>
          <w:rFonts w:ascii="StobiSerif Regular" w:hAnsi="StobiSerif Regular"/>
          <w:b/>
          <w:sz w:val="22"/>
          <w:szCs w:val="22"/>
          <w:lang w:val="mk-MK"/>
        </w:rPr>
        <w:t>О Б Р А З Л О Ж Е Н И Е</w:t>
      </w:r>
    </w:p>
    <w:p w:rsidR="004D3EC1" w:rsidRPr="00214987" w:rsidRDefault="004D3EC1" w:rsidP="008B081A">
      <w:pPr>
        <w:jc w:val="center"/>
        <w:rPr>
          <w:rFonts w:ascii="StobiSerif Regular" w:hAnsi="StobiSerif Regular"/>
          <w:b/>
          <w:sz w:val="22"/>
          <w:szCs w:val="22"/>
          <w:lang w:val="mk-MK"/>
        </w:rPr>
      </w:pPr>
    </w:p>
    <w:p w:rsidR="000F41AC" w:rsidRPr="00214987" w:rsidRDefault="00412B9C" w:rsidP="00412B9C">
      <w:pPr>
        <w:ind w:firstLine="720"/>
        <w:jc w:val="both"/>
        <w:rPr>
          <w:rFonts w:ascii="StobiSerif Regular" w:hAnsi="StobiSerif Regular"/>
          <w:sz w:val="22"/>
          <w:szCs w:val="22"/>
          <w:lang w:val="mk-MK"/>
        </w:rPr>
      </w:pPr>
      <w:r w:rsidRPr="00214987">
        <w:rPr>
          <w:rFonts w:ascii="StobiSerif Regular" w:hAnsi="StobiSerif Regular"/>
          <w:sz w:val="22"/>
          <w:szCs w:val="22"/>
          <w:lang w:val="mk-MK"/>
        </w:rPr>
        <w:t xml:space="preserve">Македонското здружение на млади правници – МЗМП Скопје, застапувано од претседателката </w:t>
      </w:r>
      <w:r w:rsidR="00AB561C">
        <w:rPr>
          <w:rFonts w:ascii="StobiSerif Regular" w:hAnsi="StobiSerif Regular"/>
          <w:sz w:val="22"/>
          <w:szCs w:val="22"/>
          <w:lang w:val="mk-MK"/>
        </w:rPr>
        <w:t>Б.Б.С.</w:t>
      </w:r>
      <w:r w:rsidR="00340B45" w:rsidRPr="00214987">
        <w:rPr>
          <w:rFonts w:ascii="StobiSerif Regular" w:hAnsi="StobiSerif Regular"/>
          <w:sz w:val="22"/>
          <w:szCs w:val="22"/>
          <w:lang w:val="mk-MK"/>
        </w:rPr>
        <w:t>,</w:t>
      </w:r>
      <w:r w:rsidR="00AC272C" w:rsidRPr="00214987">
        <w:rPr>
          <w:rFonts w:ascii="StobiSerif Regular" w:hAnsi="StobiSerif Regular"/>
          <w:sz w:val="22"/>
          <w:szCs w:val="22"/>
          <w:lang w:val="mk-MK"/>
        </w:rPr>
        <w:t xml:space="preserve"> како што е наведено во Жалбата</w:t>
      </w:r>
      <w:r w:rsidR="00FB3597" w:rsidRPr="00214987">
        <w:rPr>
          <w:rFonts w:ascii="StobiSerif Regular" w:hAnsi="StobiSerif Regular"/>
          <w:sz w:val="22"/>
          <w:szCs w:val="22"/>
        </w:rPr>
        <w:t>,</w:t>
      </w:r>
      <w:r w:rsidR="004E2109" w:rsidRPr="00214987">
        <w:rPr>
          <w:rFonts w:ascii="StobiSerif Regular" w:hAnsi="StobiSerif Regular"/>
          <w:sz w:val="22"/>
          <w:szCs w:val="22"/>
          <w:lang w:val="mk-MK"/>
        </w:rPr>
        <w:t xml:space="preserve"> на </w:t>
      </w:r>
      <w:r w:rsidRPr="00214987">
        <w:rPr>
          <w:rFonts w:ascii="StobiSerif Regular" w:hAnsi="StobiSerif Regular"/>
          <w:sz w:val="22"/>
          <w:szCs w:val="22"/>
          <w:lang w:val="mk-MK"/>
        </w:rPr>
        <w:t>1</w:t>
      </w:r>
      <w:r w:rsidR="00D808B9" w:rsidRPr="00214987">
        <w:rPr>
          <w:rFonts w:ascii="StobiSerif Regular" w:hAnsi="StobiSerif Regular"/>
          <w:sz w:val="22"/>
          <w:szCs w:val="22"/>
          <w:lang w:val="mk-MK"/>
        </w:rPr>
        <w:t>1</w:t>
      </w:r>
      <w:r w:rsidR="00D345F4" w:rsidRPr="00214987">
        <w:rPr>
          <w:rFonts w:ascii="StobiSerif Regular" w:hAnsi="StobiSerif Regular"/>
          <w:sz w:val="22"/>
          <w:szCs w:val="22"/>
          <w:lang w:val="mk-MK"/>
        </w:rPr>
        <w:t>.</w:t>
      </w:r>
      <w:r w:rsidR="00340B45" w:rsidRPr="00214987">
        <w:rPr>
          <w:rFonts w:ascii="StobiSerif Regular" w:hAnsi="StobiSerif Regular"/>
          <w:sz w:val="22"/>
          <w:szCs w:val="22"/>
        </w:rPr>
        <w:t>12</w:t>
      </w:r>
      <w:r w:rsidR="00D345F4" w:rsidRPr="00214987">
        <w:rPr>
          <w:rFonts w:ascii="StobiSerif Regular" w:hAnsi="StobiSerif Regular"/>
          <w:sz w:val="22"/>
          <w:szCs w:val="22"/>
          <w:lang w:val="mk-MK"/>
        </w:rPr>
        <w:t>.</w:t>
      </w:r>
      <w:r w:rsidR="004E2109" w:rsidRPr="00214987">
        <w:rPr>
          <w:rFonts w:ascii="StobiSerif Regular" w:hAnsi="StobiSerif Regular"/>
          <w:sz w:val="22"/>
          <w:szCs w:val="22"/>
          <w:lang w:val="mk-MK"/>
        </w:rPr>
        <w:t>202</w:t>
      </w:r>
      <w:r w:rsidR="00340B45" w:rsidRPr="00214987">
        <w:rPr>
          <w:rFonts w:ascii="StobiSerif Regular" w:hAnsi="StobiSerif Regular"/>
          <w:sz w:val="22"/>
          <w:szCs w:val="22"/>
        </w:rPr>
        <w:t>5</w:t>
      </w:r>
      <w:r w:rsidR="004E2109" w:rsidRPr="00214987">
        <w:rPr>
          <w:rFonts w:ascii="StobiSerif Regular" w:hAnsi="StobiSerif Regular"/>
          <w:sz w:val="22"/>
          <w:szCs w:val="22"/>
          <w:lang w:val="mk-MK"/>
        </w:rPr>
        <w:t xml:space="preserve"> година поднел</w:t>
      </w:r>
      <w:r w:rsidRPr="00214987">
        <w:rPr>
          <w:rFonts w:ascii="StobiSerif Regular" w:hAnsi="StobiSerif Regular"/>
          <w:sz w:val="22"/>
          <w:szCs w:val="22"/>
          <w:lang w:val="mk-MK"/>
        </w:rPr>
        <w:t>о</w:t>
      </w:r>
      <w:r w:rsidR="004E2109" w:rsidRPr="00214987">
        <w:rPr>
          <w:rFonts w:ascii="StobiSerif Regular" w:hAnsi="StobiSerif Regular"/>
          <w:sz w:val="22"/>
          <w:szCs w:val="22"/>
          <w:lang w:val="mk-MK"/>
        </w:rPr>
        <w:t xml:space="preserve"> Барање за пристап до </w:t>
      </w:r>
      <w:r w:rsidR="008A7F63" w:rsidRPr="00214987">
        <w:rPr>
          <w:rFonts w:ascii="StobiSerif Regular" w:hAnsi="StobiSerif Regular"/>
          <w:sz w:val="22"/>
          <w:szCs w:val="22"/>
          <w:lang w:val="mk-MK"/>
        </w:rPr>
        <w:t>информации од јавен карактер до</w:t>
      </w:r>
      <w:r w:rsidR="00D345F4" w:rsidRPr="00214987">
        <w:rPr>
          <w:rFonts w:ascii="StobiSerif Regular" w:hAnsi="StobiSerif Regular"/>
          <w:sz w:val="22"/>
          <w:szCs w:val="22"/>
          <w:lang w:val="mk-MK"/>
        </w:rPr>
        <w:t xml:space="preserve"> </w:t>
      </w:r>
      <w:r w:rsidRPr="00214987">
        <w:rPr>
          <w:rFonts w:ascii="StobiSerif Regular" w:hAnsi="StobiSerif Regular"/>
          <w:sz w:val="22"/>
          <w:szCs w:val="22"/>
          <w:lang w:val="mk-MK"/>
        </w:rPr>
        <w:t>Министерство за внатрешни работи</w:t>
      </w:r>
      <w:r w:rsidR="00340B45" w:rsidRPr="00214987">
        <w:rPr>
          <w:rFonts w:ascii="StobiSerif Regular" w:hAnsi="StobiSerif Regular"/>
          <w:sz w:val="22"/>
          <w:szCs w:val="22"/>
          <w:lang w:val="mk-MK"/>
        </w:rPr>
        <w:t>, со кое</w:t>
      </w:r>
      <w:r w:rsidR="00D345F4" w:rsidRPr="00214987">
        <w:rPr>
          <w:rFonts w:ascii="StobiSerif Regular" w:hAnsi="StobiSerif Regular"/>
          <w:sz w:val="22"/>
          <w:szCs w:val="22"/>
          <w:lang w:val="mk-MK"/>
        </w:rPr>
        <w:t xml:space="preserve"> </w:t>
      </w:r>
      <w:r w:rsidR="004E2109" w:rsidRPr="00214987">
        <w:rPr>
          <w:rFonts w:ascii="StobiSerif Regular" w:hAnsi="StobiSerif Regular"/>
          <w:sz w:val="22"/>
          <w:szCs w:val="22"/>
          <w:lang w:val="mk-MK"/>
        </w:rPr>
        <w:t>побарал</w:t>
      </w:r>
      <w:r w:rsidR="005150EB" w:rsidRPr="00214987">
        <w:rPr>
          <w:rFonts w:ascii="StobiSerif Regular" w:hAnsi="StobiSerif Regular"/>
          <w:sz w:val="22"/>
          <w:szCs w:val="22"/>
          <w:lang w:val="mk-MK"/>
        </w:rPr>
        <w:t>о</w:t>
      </w:r>
      <w:r w:rsidR="00340B45" w:rsidRPr="00214987">
        <w:rPr>
          <w:rFonts w:ascii="StobiSerif Regular" w:hAnsi="StobiSerif Regular"/>
          <w:sz w:val="22"/>
          <w:szCs w:val="22"/>
          <w:lang w:val="mk-MK"/>
        </w:rPr>
        <w:t xml:space="preserve"> </w:t>
      </w:r>
      <w:r w:rsidR="00D808B9" w:rsidRPr="00214987">
        <w:rPr>
          <w:rFonts w:ascii="StobiSerif Regular" w:hAnsi="StobiSerif Regular"/>
          <w:sz w:val="22"/>
          <w:szCs w:val="22"/>
          <w:lang w:val="mk-MK"/>
        </w:rPr>
        <w:t>електронски</w:t>
      </w:r>
      <w:r w:rsidRPr="00214987">
        <w:rPr>
          <w:rFonts w:ascii="StobiSerif Regular" w:hAnsi="StobiSerif Regular"/>
          <w:sz w:val="22"/>
          <w:szCs w:val="22"/>
          <w:lang w:val="mk-MK"/>
        </w:rPr>
        <w:t xml:space="preserve"> запис и по е-маил </w:t>
      </w:r>
      <w:r w:rsidR="00D808B9" w:rsidRPr="00214987">
        <w:rPr>
          <w:rFonts w:ascii="StobiSerif Regular" w:hAnsi="StobiSerif Regular"/>
          <w:sz w:val="22"/>
          <w:szCs w:val="22"/>
          <w:lang w:val="mk-MK"/>
        </w:rPr>
        <w:t xml:space="preserve"> </w:t>
      </w:r>
      <w:r w:rsidR="00340B45" w:rsidRPr="00214987">
        <w:rPr>
          <w:rFonts w:ascii="StobiSerif Regular" w:hAnsi="StobiSerif Regular"/>
          <w:sz w:val="22"/>
          <w:szCs w:val="22"/>
          <w:lang w:val="mk-MK"/>
        </w:rPr>
        <w:t xml:space="preserve">да </w:t>
      </w:r>
      <w:r w:rsidR="005150EB" w:rsidRPr="00214987">
        <w:rPr>
          <w:rFonts w:ascii="StobiSerif Regular" w:hAnsi="StobiSerif Regular"/>
          <w:sz w:val="22"/>
          <w:szCs w:val="22"/>
          <w:lang w:val="mk-MK"/>
        </w:rPr>
        <w:t>му</w:t>
      </w:r>
      <w:r w:rsidR="00340B45" w:rsidRPr="00214987">
        <w:rPr>
          <w:rFonts w:ascii="StobiSerif Regular" w:hAnsi="StobiSerif Regular"/>
          <w:sz w:val="22"/>
          <w:szCs w:val="22"/>
          <w:lang w:val="mk-MK"/>
        </w:rPr>
        <w:t xml:space="preserve"> </w:t>
      </w:r>
      <w:r w:rsidR="00D808B9" w:rsidRPr="00214987">
        <w:rPr>
          <w:rFonts w:ascii="StobiSerif Regular" w:hAnsi="StobiSerif Regular"/>
          <w:sz w:val="22"/>
          <w:szCs w:val="22"/>
          <w:lang w:val="mk-MK"/>
        </w:rPr>
        <w:t xml:space="preserve">се </w:t>
      </w:r>
      <w:r w:rsidR="00340B45" w:rsidRPr="00214987">
        <w:rPr>
          <w:rFonts w:ascii="StobiSerif Regular" w:hAnsi="StobiSerif Regular"/>
          <w:sz w:val="22"/>
          <w:szCs w:val="22"/>
          <w:lang w:val="mk-MK"/>
        </w:rPr>
        <w:t xml:space="preserve">достави </w:t>
      </w:r>
      <w:r w:rsidR="004E2109" w:rsidRPr="00214987">
        <w:rPr>
          <w:rFonts w:ascii="StobiSerif Regular" w:hAnsi="StobiSerif Regular"/>
          <w:sz w:val="22"/>
          <w:szCs w:val="22"/>
          <w:lang w:val="mk-MK"/>
        </w:rPr>
        <w:t>следн</w:t>
      </w:r>
      <w:r w:rsidRPr="00214987">
        <w:rPr>
          <w:rFonts w:ascii="StobiSerif Regular" w:hAnsi="StobiSerif Regular"/>
          <w:sz w:val="22"/>
          <w:szCs w:val="22"/>
          <w:lang w:val="mk-MK"/>
        </w:rPr>
        <w:t>ата</w:t>
      </w:r>
      <w:r w:rsidR="004E2109" w:rsidRPr="00214987">
        <w:rPr>
          <w:rFonts w:ascii="StobiSerif Regular" w:hAnsi="StobiSerif Regular"/>
          <w:sz w:val="22"/>
          <w:szCs w:val="22"/>
          <w:lang w:val="mk-MK"/>
        </w:rPr>
        <w:t xml:space="preserve"> информаци</w:t>
      </w:r>
      <w:r w:rsidRPr="00214987">
        <w:rPr>
          <w:rFonts w:ascii="StobiSerif Regular" w:hAnsi="StobiSerif Regular"/>
          <w:sz w:val="22"/>
          <w:szCs w:val="22"/>
          <w:lang w:val="mk-MK"/>
        </w:rPr>
        <w:t xml:space="preserve">ја од јавен карактер поврзана со системот за видео- надзор </w:t>
      </w:r>
      <w:r w:rsidRPr="00214987">
        <w:rPr>
          <w:rFonts w:ascii="StobiSerif Regular" w:hAnsi="StobiSerif Regular"/>
          <w:sz w:val="22"/>
          <w:szCs w:val="22"/>
        </w:rPr>
        <w:t>„</w:t>
      </w:r>
      <w:proofErr w:type="spellStart"/>
      <w:r w:rsidRPr="00214987">
        <w:rPr>
          <w:rFonts w:ascii="StobiSerif Regular" w:hAnsi="StobiSerif Regular"/>
          <w:sz w:val="22"/>
          <w:szCs w:val="22"/>
        </w:rPr>
        <w:t>Безбеден</w:t>
      </w:r>
      <w:proofErr w:type="spellEnd"/>
      <w:r w:rsidRPr="00214987">
        <w:rPr>
          <w:rFonts w:ascii="StobiSerif Regular" w:hAnsi="StobiSerif Regular"/>
          <w:sz w:val="22"/>
          <w:szCs w:val="22"/>
        </w:rPr>
        <w:t xml:space="preserve"> </w:t>
      </w:r>
      <w:proofErr w:type="spellStart"/>
      <w:r w:rsidRPr="00214987">
        <w:rPr>
          <w:rFonts w:ascii="StobiSerif Regular" w:hAnsi="StobiSerif Regular"/>
          <w:sz w:val="22"/>
          <w:szCs w:val="22"/>
        </w:rPr>
        <w:t>град</w:t>
      </w:r>
      <w:proofErr w:type="spellEnd"/>
      <w:r w:rsidRPr="00214987">
        <w:rPr>
          <w:rFonts w:ascii="StobiSerif Regular" w:hAnsi="StobiSerif Regular"/>
          <w:sz w:val="22"/>
          <w:szCs w:val="22"/>
        </w:rPr>
        <w:t>“</w:t>
      </w:r>
      <w:r w:rsidRPr="00214987">
        <w:rPr>
          <w:rFonts w:ascii="StobiSerif Regular" w:hAnsi="StobiSerif Regular"/>
          <w:sz w:val="22"/>
          <w:szCs w:val="22"/>
          <w:lang w:val="mk-MK"/>
        </w:rPr>
        <w:t xml:space="preserve"> (</w:t>
      </w:r>
      <w:r w:rsidRPr="00214987">
        <w:rPr>
          <w:rFonts w:ascii="StobiSerif Regular" w:hAnsi="StobiSerif Regular"/>
          <w:sz w:val="22"/>
          <w:szCs w:val="22"/>
        </w:rPr>
        <w:t xml:space="preserve">Safe-City), </w:t>
      </w:r>
      <w:r w:rsidRPr="00214987">
        <w:rPr>
          <w:rFonts w:ascii="StobiSerif Regular" w:hAnsi="StobiSerif Regular"/>
          <w:sz w:val="22"/>
          <w:szCs w:val="22"/>
          <w:lang w:val="mk-MK"/>
        </w:rPr>
        <w:t>официално соопштение на МВР е активен во пробен период</w:t>
      </w:r>
      <w:r w:rsidR="004E2109" w:rsidRPr="00214987">
        <w:rPr>
          <w:rFonts w:ascii="StobiSerif Regular" w:hAnsi="StobiSerif Regular"/>
          <w:sz w:val="22"/>
          <w:szCs w:val="22"/>
          <w:lang w:val="mk-MK"/>
        </w:rPr>
        <w:t>:</w:t>
      </w:r>
    </w:p>
    <w:p w:rsidR="00204F6B" w:rsidRPr="00214987" w:rsidRDefault="00340B45"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w:t>
      </w:r>
      <w:r w:rsidR="005150EB" w:rsidRPr="00214987">
        <w:rPr>
          <w:rFonts w:ascii="StobiSerif Regular" w:hAnsi="StobiSerif Regular"/>
          <w:b w:val="0"/>
          <w:sz w:val="22"/>
          <w:szCs w:val="22"/>
          <w:lang w:val="mk-MK"/>
        </w:rPr>
        <w:t xml:space="preserve">1. Правната основа </w:t>
      </w:r>
      <w:r w:rsidR="00204F6B" w:rsidRPr="00214987">
        <w:rPr>
          <w:rFonts w:ascii="StobiSerif Regular" w:hAnsi="StobiSerif Regular"/>
          <w:b w:val="0"/>
          <w:sz w:val="22"/>
          <w:szCs w:val="22"/>
          <w:lang w:val="mk-MK"/>
        </w:rPr>
        <w:t xml:space="preserve">врз која МВР го воспоставило и </w:t>
      </w:r>
      <w:r w:rsidR="005150EB" w:rsidRPr="00214987">
        <w:rPr>
          <w:rFonts w:ascii="StobiSerif Regular" w:hAnsi="StobiSerif Regular"/>
          <w:b w:val="0"/>
          <w:sz w:val="22"/>
          <w:szCs w:val="22"/>
          <w:lang w:val="mk-MK"/>
        </w:rPr>
        <w:t>с</w:t>
      </w:r>
      <w:r w:rsidR="00204F6B" w:rsidRPr="00214987">
        <w:rPr>
          <w:rFonts w:ascii="StobiSerif Regular" w:hAnsi="StobiSerif Regular"/>
          <w:b w:val="0"/>
          <w:sz w:val="22"/>
          <w:szCs w:val="22"/>
          <w:lang w:val="mk-MK"/>
        </w:rPr>
        <w:t>п</w:t>
      </w:r>
      <w:r w:rsidR="005150EB" w:rsidRPr="00214987">
        <w:rPr>
          <w:rFonts w:ascii="StobiSerif Regular" w:hAnsi="StobiSerif Regular"/>
          <w:b w:val="0"/>
          <w:sz w:val="22"/>
          <w:szCs w:val="22"/>
          <w:lang w:val="mk-MK"/>
        </w:rPr>
        <w:t>р</w:t>
      </w:r>
      <w:r w:rsidR="00204F6B" w:rsidRPr="00214987">
        <w:rPr>
          <w:rFonts w:ascii="StobiSerif Regular" w:hAnsi="StobiSerif Regular"/>
          <w:b w:val="0"/>
          <w:sz w:val="22"/>
          <w:szCs w:val="22"/>
          <w:lang w:val="mk-MK"/>
        </w:rPr>
        <w:t>о</w:t>
      </w:r>
      <w:r w:rsidR="005150EB" w:rsidRPr="00214987">
        <w:rPr>
          <w:rFonts w:ascii="StobiSerif Regular" w:hAnsi="StobiSerif Regular"/>
          <w:b w:val="0"/>
          <w:sz w:val="22"/>
          <w:szCs w:val="22"/>
          <w:lang w:val="mk-MK"/>
        </w:rPr>
        <w:t>ведува системот, со точниот наслов, број и датум на актит</w:t>
      </w:r>
      <w:r w:rsidR="00204F6B" w:rsidRPr="00214987">
        <w:rPr>
          <w:rFonts w:ascii="StobiSerif Regular" w:hAnsi="StobiSerif Regular"/>
          <w:b w:val="0"/>
          <w:sz w:val="22"/>
          <w:szCs w:val="22"/>
          <w:lang w:val="mk-MK"/>
        </w:rPr>
        <w:t>е</w:t>
      </w:r>
      <w:r w:rsidR="005150EB" w:rsidRPr="00214987">
        <w:rPr>
          <w:rFonts w:ascii="StobiSerif Regular" w:hAnsi="StobiSerif Regular"/>
          <w:b w:val="0"/>
          <w:sz w:val="22"/>
          <w:szCs w:val="22"/>
          <w:lang w:val="mk-MK"/>
        </w:rPr>
        <w:t xml:space="preserve"> и законските одредби на кои се повикуваат</w:t>
      </w:r>
      <w:r w:rsidR="00204F6B" w:rsidRPr="00214987">
        <w:rPr>
          <w:rFonts w:ascii="StobiSerif Regular" w:hAnsi="StobiSerif Regular"/>
          <w:b w:val="0"/>
          <w:sz w:val="22"/>
          <w:szCs w:val="22"/>
          <w:lang w:val="mk-MK"/>
        </w:rPr>
        <w:t>.</w:t>
      </w:r>
    </w:p>
    <w:p w:rsidR="00E15687" w:rsidRPr="00214987" w:rsidRDefault="00204F6B"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 xml:space="preserve">2.Проценката на </w:t>
      </w:r>
      <w:r w:rsidR="00E15687" w:rsidRPr="00214987">
        <w:rPr>
          <w:rFonts w:ascii="StobiSerif Regular" w:hAnsi="StobiSerif Regular"/>
          <w:b w:val="0"/>
          <w:sz w:val="22"/>
          <w:szCs w:val="22"/>
          <w:lang w:val="mk-MK"/>
        </w:rPr>
        <w:t>влијанието врз приватноста (ПВП) за системот, доколку е изготвена, со точен наслов, број и датум.</w:t>
      </w:r>
    </w:p>
    <w:p w:rsidR="00E15687" w:rsidRPr="00214987" w:rsidRDefault="00E15687"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3. Одобрението од Агенцијата за заштита на личните податоци согласно</w:t>
      </w:r>
      <w:r w:rsidR="005150EB" w:rsidRPr="00214987">
        <w:rPr>
          <w:rFonts w:ascii="StobiSerif Regular" w:hAnsi="StobiSerif Regular"/>
          <w:b w:val="0"/>
          <w:sz w:val="22"/>
          <w:szCs w:val="22"/>
          <w:lang w:val="mk-MK"/>
        </w:rPr>
        <w:t>....</w:t>
      </w:r>
    </w:p>
    <w:p w:rsidR="00E15687" w:rsidRPr="00214987" w:rsidRDefault="00E15687"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 xml:space="preserve">4.Општиот технички опис на системот </w:t>
      </w:r>
      <w:r w:rsidRPr="00214987">
        <w:rPr>
          <w:rFonts w:ascii="StobiSerif Regular" w:hAnsi="StobiSerif Regular"/>
          <w:b w:val="0"/>
          <w:sz w:val="22"/>
          <w:szCs w:val="22"/>
        </w:rPr>
        <w:t>„</w:t>
      </w:r>
      <w:proofErr w:type="spellStart"/>
      <w:r w:rsidRPr="00214987">
        <w:rPr>
          <w:rFonts w:ascii="StobiSerif Regular" w:hAnsi="StobiSerif Regular"/>
          <w:b w:val="0"/>
          <w:sz w:val="22"/>
          <w:szCs w:val="22"/>
        </w:rPr>
        <w:t>Безбеден</w:t>
      </w:r>
      <w:proofErr w:type="spellEnd"/>
      <w:r w:rsidRPr="00214987">
        <w:rPr>
          <w:rFonts w:ascii="StobiSerif Regular" w:hAnsi="StobiSerif Regular"/>
          <w:b w:val="0"/>
          <w:sz w:val="22"/>
          <w:szCs w:val="22"/>
        </w:rPr>
        <w:t xml:space="preserve"> </w:t>
      </w:r>
      <w:proofErr w:type="spellStart"/>
      <w:r w:rsidRPr="00214987">
        <w:rPr>
          <w:rFonts w:ascii="StobiSerif Regular" w:hAnsi="StobiSerif Regular"/>
          <w:b w:val="0"/>
          <w:sz w:val="22"/>
          <w:szCs w:val="22"/>
        </w:rPr>
        <w:t>град</w:t>
      </w:r>
      <w:proofErr w:type="spellEnd"/>
      <w:r w:rsidRPr="00214987">
        <w:rPr>
          <w:rFonts w:ascii="StobiSerif Regular" w:hAnsi="StobiSerif Regular"/>
          <w:b w:val="0"/>
          <w:sz w:val="22"/>
          <w:szCs w:val="22"/>
        </w:rPr>
        <w:t>“</w:t>
      </w:r>
      <w:r w:rsidRPr="00214987">
        <w:rPr>
          <w:rFonts w:ascii="StobiSerif Regular" w:hAnsi="StobiSerif Regular"/>
          <w:b w:val="0"/>
          <w:sz w:val="22"/>
          <w:szCs w:val="22"/>
          <w:lang w:val="mk-MK"/>
        </w:rPr>
        <w:t>, од кој се гледа видот на уредите, опсегот на снимање, функциите на системот, како и начинот...</w:t>
      </w:r>
    </w:p>
    <w:p w:rsidR="00E15687" w:rsidRPr="00214987" w:rsidRDefault="00E15687"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lastRenderedPageBreak/>
        <w:t>5.Техничката документација на системот, вклучително и критериумите за избор на локации, техничките параметри на уредите...</w:t>
      </w:r>
    </w:p>
    <w:p w:rsidR="00E15687" w:rsidRPr="00214987" w:rsidRDefault="005150EB"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 xml:space="preserve">6. Локациите на сите уреди/камери кои се дел од системот </w:t>
      </w:r>
      <w:r w:rsidR="00E15687" w:rsidRPr="00214987">
        <w:rPr>
          <w:rFonts w:ascii="StobiSerif Regular" w:hAnsi="StobiSerif Regular"/>
          <w:b w:val="0"/>
          <w:sz w:val="22"/>
          <w:szCs w:val="22"/>
        </w:rPr>
        <w:t>‘</w:t>
      </w:r>
      <w:proofErr w:type="spellStart"/>
      <w:r w:rsidR="00E15687" w:rsidRPr="00214987">
        <w:rPr>
          <w:rFonts w:ascii="StobiSerif Regular" w:hAnsi="StobiSerif Regular"/>
          <w:b w:val="0"/>
          <w:sz w:val="22"/>
          <w:szCs w:val="22"/>
        </w:rPr>
        <w:t>Безбеден</w:t>
      </w:r>
      <w:proofErr w:type="spellEnd"/>
      <w:r w:rsidR="00E15687" w:rsidRPr="00214987">
        <w:rPr>
          <w:rFonts w:ascii="StobiSerif Regular" w:hAnsi="StobiSerif Regular"/>
          <w:b w:val="0"/>
          <w:sz w:val="22"/>
          <w:szCs w:val="22"/>
        </w:rPr>
        <w:t xml:space="preserve"> </w:t>
      </w:r>
      <w:proofErr w:type="spellStart"/>
      <w:r w:rsidR="00E15687" w:rsidRPr="00214987">
        <w:rPr>
          <w:rFonts w:ascii="StobiSerif Regular" w:hAnsi="StobiSerif Regular"/>
          <w:b w:val="0"/>
          <w:sz w:val="22"/>
          <w:szCs w:val="22"/>
        </w:rPr>
        <w:t>град</w:t>
      </w:r>
      <w:proofErr w:type="spellEnd"/>
      <w:r w:rsidR="00E15687" w:rsidRPr="00214987">
        <w:rPr>
          <w:rFonts w:ascii="StobiSerif Regular" w:hAnsi="StobiSerif Regular"/>
          <w:b w:val="0"/>
          <w:sz w:val="22"/>
          <w:szCs w:val="22"/>
        </w:rPr>
        <w:t xml:space="preserve">’. </w:t>
      </w:r>
      <w:r w:rsidR="00E15687" w:rsidRPr="00214987">
        <w:rPr>
          <w:rFonts w:ascii="StobiSerif Regular" w:hAnsi="StobiSerif Regular"/>
          <w:b w:val="0"/>
          <w:sz w:val="22"/>
          <w:szCs w:val="22"/>
          <w:lang w:val="mk-MK"/>
        </w:rPr>
        <w:t>Д</w:t>
      </w:r>
      <w:r w:rsidRPr="00214987">
        <w:rPr>
          <w:rFonts w:ascii="StobiSerif Regular" w:hAnsi="StobiSerif Regular"/>
          <w:b w:val="0"/>
          <w:sz w:val="22"/>
          <w:szCs w:val="22"/>
          <w:lang w:val="mk-MK"/>
        </w:rPr>
        <w:t>околку МВР смета дека овие информации не се јавно достапни, барам да ја доставите одлуката, актот или друг писмен документ со кој е утврдено нивното необјавување/ ограничување, заедно со точната правна основа на која с</w:t>
      </w:r>
      <w:r w:rsidR="00E15687" w:rsidRPr="00214987">
        <w:rPr>
          <w:rFonts w:ascii="StobiSerif Regular" w:hAnsi="StobiSerif Regular"/>
          <w:b w:val="0"/>
          <w:sz w:val="22"/>
          <w:szCs w:val="22"/>
          <w:lang w:val="mk-MK"/>
        </w:rPr>
        <w:t>е темели таквото ограничување</w:t>
      </w:r>
      <w:r w:rsidR="00E11F56" w:rsidRPr="00214987">
        <w:rPr>
          <w:rFonts w:ascii="StobiSerif Regular" w:hAnsi="StobiSerif Regular"/>
          <w:b w:val="0"/>
          <w:sz w:val="22"/>
          <w:szCs w:val="22"/>
          <w:lang w:val="mk-MK"/>
        </w:rPr>
        <w:t>.</w:t>
      </w:r>
    </w:p>
    <w:p w:rsidR="00E15687" w:rsidRPr="00214987" w:rsidRDefault="00E15687"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7.Роковите на чување на податоците добиени преку системот, вклучително и...</w:t>
      </w:r>
    </w:p>
    <w:p w:rsidR="00E15687" w:rsidRPr="00214987" w:rsidRDefault="00E15687"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8. Политиките и процедурите за обработка, пристап, чување и бришење на податоците, со наведување на кои организациони единици или службени лица...</w:t>
      </w:r>
    </w:p>
    <w:p w:rsidR="00215D1F" w:rsidRPr="00214987" w:rsidRDefault="00E15687"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 xml:space="preserve">9. Договорите, меморандумите или другите акти за соработка </w:t>
      </w:r>
      <w:r w:rsidR="00215D1F" w:rsidRPr="00214987">
        <w:rPr>
          <w:rFonts w:ascii="StobiSerif Regular" w:hAnsi="StobiSerif Regular"/>
          <w:b w:val="0"/>
          <w:sz w:val="22"/>
          <w:szCs w:val="22"/>
          <w:lang w:val="mk-MK"/>
        </w:rPr>
        <w:t xml:space="preserve">меѓу </w:t>
      </w:r>
      <w:r w:rsidR="00215D1F" w:rsidRPr="00214987">
        <w:rPr>
          <w:rFonts w:ascii="StobiSerif Regular" w:hAnsi="StobiSerif Regular"/>
          <w:b w:val="0"/>
          <w:sz w:val="22"/>
          <w:szCs w:val="22"/>
        </w:rPr>
        <w:t xml:space="preserve">МВР и </w:t>
      </w:r>
      <w:proofErr w:type="spellStart"/>
      <w:r w:rsidR="00215D1F" w:rsidRPr="00214987">
        <w:rPr>
          <w:rFonts w:ascii="StobiSerif Regular" w:hAnsi="StobiSerif Regular"/>
          <w:b w:val="0"/>
          <w:sz w:val="22"/>
          <w:szCs w:val="22"/>
        </w:rPr>
        <w:t>Град</w:t>
      </w:r>
      <w:proofErr w:type="spellEnd"/>
      <w:r w:rsidR="00215D1F" w:rsidRPr="00214987">
        <w:rPr>
          <w:rFonts w:ascii="StobiSerif Regular" w:hAnsi="StobiSerif Regular"/>
          <w:b w:val="0"/>
          <w:sz w:val="22"/>
          <w:szCs w:val="22"/>
        </w:rPr>
        <w:t xml:space="preserve"> </w:t>
      </w:r>
      <w:proofErr w:type="spellStart"/>
      <w:r w:rsidR="00215D1F" w:rsidRPr="00214987">
        <w:rPr>
          <w:rFonts w:ascii="StobiSerif Regular" w:hAnsi="StobiSerif Regular"/>
          <w:b w:val="0"/>
          <w:sz w:val="22"/>
          <w:szCs w:val="22"/>
        </w:rPr>
        <w:t>Скопје</w:t>
      </w:r>
      <w:proofErr w:type="spellEnd"/>
      <w:r w:rsidR="00215D1F" w:rsidRPr="00214987">
        <w:rPr>
          <w:rFonts w:ascii="StobiSerif Regular" w:hAnsi="StobiSerif Regular"/>
          <w:b w:val="0"/>
          <w:sz w:val="22"/>
          <w:szCs w:val="22"/>
          <w:lang w:val="mk-MK"/>
        </w:rPr>
        <w:t>, како и евентуалните трети субјекти (ИТ оператори)..</w:t>
      </w:r>
    </w:p>
    <w:p w:rsidR="00215D1F" w:rsidRPr="00214987" w:rsidRDefault="00215D1F"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10.Одлуката или документот со кој е воспоставен</w:t>
      </w:r>
      <w:r w:rsidRPr="00214987">
        <w:rPr>
          <w:rFonts w:ascii="StobiSerif Regular" w:hAnsi="StobiSerif Regular"/>
          <w:b w:val="0"/>
          <w:sz w:val="22"/>
          <w:szCs w:val="22"/>
        </w:rPr>
        <w:t xml:space="preserve"> </w:t>
      </w:r>
      <w:r w:rsidRPr="00214987">
        <w:rPr>
          <w:rFonts w:ascii="StobiSerif Regular" w:hAnsi="StobiSerif Regular"/>
          <w:b w:val="0"/>
          <w:sz w:val="22"/>
          <w:szCs w:val="22"/>
          <w:lang w:val="mk-MK"/>
        </w:rPr>
        <w:t>„пробниот период</w:t>
      </w:r>
      <w:r w:rsidRPr="00214987">
        <w:rPr>
          <w:rFonts w:ascii="StobiSerif Regular" w:hAnsi="StobiSerif Regular"/>
          <w:b w:val="0"/>
          <w:sz w:val="22"/>
          <w:szCs w:val="22"/>
        </w:rPr>
        <w:t xml:space="preserve">”, </w:t>
      </w:r>
      <w:r w:rsidRPr="00214987">
        <w:rPr>
          <w:rFonts w:ascii="StobiSerif Regular" w:hAnsi="StobiSerif Regular"/>
          <w:b w:val="0"/>
          <w:sz w:val="22"/>
          <w:szCs w:val="22"/>
          <w:lang w:val="mk-MK"/>
        </w:rPr>
        <w:t>со точен број, датум, цел обем и времетраење.</w:t>
      </w:r>
    </w:p>
    <w:p w:rsidR="00215D1F" w:rsidRPr="00214987" w:rsidRDefault="00215D1F"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11. Агрегирани податоци за бројот на евидентирани прекршоци...</w:t>
      </w:r>
    </w:p>
    <w:p w:rsidR="00340B45" w:rsidRPr="00214987" w:rsidRDefault="00215D1F" w:rsidP="005150EB">
      <w:pPr>
        <w:pStyle w:val="Heading2"/>
        <w:spacing w:before="0" w:beforeAutospacing="0" w:after="0" w:afterAutospacing="0"/>
        <w:ind w:firstLine="720"/>
        <w:jc w:val="both"/>
        <w:rPr>
          <w:rFonts w:ascii="StobiSerif Regular" w:hAnsi="StobiSerif Regular"/>
          <w:b w:val="0"/>
          <w:sz w:val="22"/>
          <w:szCs w:val="22"/>
          <w:lang w:val="mk-MK"/>
        </w:rPr>
      </w:pPr>
      <w:r w:rsidRPr="00214987">
        <w:rPr>
          <w:rFonts w:ascii="StobiSerif Regular" w:hAnsi="StobiSerif Regular"/>
          <w:b w:val="0"/>
          <w:sz w:val="22"/>
          <w:szCs w:val="22"/>
          <w:lang w:val="mk-MK"/>
        </w:rPr>
        <w:t xml:space="preserve">12. </w:t>
      </w:r>
      <w:r w:rsidR="00E15687" w:rsidRPr="00214987">
        <w:rPr>
          <w:rFonts w:ascii="StobiSerif Regular" w:hAnsi="StobiSerif Regular"/>
          <w:b w:val="0"/>
          <w:sz w:val="22"/>
          <w:szCs w:val="22"/>
        </w:rPr>
        <w:t>Д</w:t>
      </w:r>
      <w:r w:rsidRPr="00214987">
        <w:rPr>
          <w:rFonts w:ascii="StobiSerif Regular" w:hAnsi="StobiSerif Regular"/>
          <w:b w:val="0"/>
          <w:sz w:val="22"/>
          <w:szCs w:val="22"/>
          <w:lang w:val="mk-MK"/>
        </w:rPr>
        <w:t xml:space="preserve">околку некој од наведените документи не постои, бараме МВР да достави писмена потврда за неговото непостоење. </w:t>
      </w:r>
      <w:r w:rsidR="00340B45" w:rsidRPr="00214987">
        <w:rPr>
          <w:rFonts w:ascii="StobiSerif Regular" w:hAnsi="StobiSerif Regular"/>
          <w:b w:val="0"/>
          <w:sz w:val="22"/>
          <w:szCs w:val="22"/>
          <w:lang w:val="mk-MK"/>
        </w:rPr>
        <w:t>“</w:t>
      </w:r>
    </w:p>
    <w:p w:rsidR="008046C5" w:rsidRPr="00214987" w:rsidRDefault="00EC5D4C" w:rsidP="00215D1F">
      <w:pPr>
        <w:pStyle w:val="Normal1"/>
        <w:widowControl w:val="0"/>
        <w:pBdr>
          <w:top w:val="nil"/>
          <w:left w:val="nil"/>
          <w:bottom w:val="nil"/>
          <w:right w:val="nil"/>
          <w:between w:val="nil"/>
        </w:pBdr>
        <w:spacing w:line="240" w:lineRule="auto"/>
        <w:ind w:right="139" w:firstLine="720"/>
        <w:jc w:val="both"/>
        <w:rPr>
          <w:rFonts w:ascii="StobiSerif Regular" w:hAnsi="StobiSerif Regular"/>
          <w:lang w:val="mk-MK"/>
        </w:rPr>
      </w:pPr>
      <w:r w:rsidRPr="00214987">
        <w:rPr>
          <w:rFonts w:ascii="StobiSerif Regular" w:hAnsi="StobiSerif Regular"/>
          <w:lang w:val="mk-MK" w:eastAsia="ar-SA"/>
        </w:rPr>
        <w:t xml:space="preserve">Постапувајќи по ова Барање, Имателот на информации </w:t>
      </w:r>
      <w:r w:rsidR="00215D1F" w:rsidRPr="00214987">
        <w:rPr>
          <w:rFonts w:ascii="StobiSerif Regular" w:hAnsi="StobiSerif Regular"/>
          <w:lang w:val="mk-MK" w:eastAsia="ar-SA"/>
        </w:rPr>
        <w:t xml:space="preserve">до Барателот доставил Известување за продолжување на рокот за одговор со </w:t>
      </w:r>
      <w:r w:rsidR="00215D1F" w:rsidRPr="00214987">
        <w:rPr>
          <w:rFonts w:ascii="StobiSerif Regular" w:hAnsi="StobiSerif Regular"/>
          <w:lang w:val="mk-MK"/>
        </w:rPr>
        <w:t xml:space="preserve">рег.бр.16.1.2-1767/4 од 12.12.2025 година, по што </w:t>
      </w:r>
      <w:r w:rsidRPr="00214987">
        <w:rPr>
          <w:rFonts w:ascii="StobiSerif Regular" w:hAnsi="StobiSerif Regular"/>
          <w:lang w:val="mk-MK" w:eastAsia="ar-SA"/>
        </w:rPr>
        <w:t xml:space="preserve">на Барателот му доставил </w:t>
      </w:r>
      <w:r w:rsidR="008046C5" w:rsidRPr="00214987">
        <w:rPr>
          <w:rFonts w:ascii="StobiSerif Regular" w:hAnsi="StobiSerif Regular"/>
          <w:lang w:val="mk-MK" w:eastAsia="ar-SA"/>
        </w:rPr>
        <w:t xml:space="preserve">Решение </w:t>
      </w:r>
      <w:r w:rsidR="00215D1F" w:rsidRPr="00214987">
        <w:rPr>
          <w:rFonts w:ascii="StobiSerif Regular" w:hAnsi="StobiSerif Regular"/>
          <w:lang w:val="mk-MK" w:eastAsia="ar-SA"/>
        </w:rPr>
        <w:t>со р</w:t>
      </w:r>
      <w:r w:rsidR="00412B9C" w:rsidRPr="00214987">
        <w:rPr>
          <w:rFonts w:ascii="StobiSerif Regular" w:hAnsi="StobiSerif Regular"/>
          <w:lang w:val="mk-MK"/>
        </w:rPr>
        <w:t>ег.бр.16.1.2-19/2 од 12.01.2026</w:t>
      </w:r>
      <w:r w:rsidR="008B0385" w:rsidRPr="00214987">
        <w:rPr>
          <w:rFonts w:ascii="StobiSerif Regular" w:hAnsi="StobiSerif Regular"/>
          <w:lang w:val="mk-MK"/>
        </w:rPr>
        <w:t xml:space="preserve"> година</w:t>
      </w:r>
      <w:r w:rsidR="00591D81" w:rsidRPr="00214987">
        <w:rPr>
          <w:rFonts w:ascii="StobiSerif Regular" w:hAnsi="StobiSerif Regular"/>
          <w:lang w:val="mk-MK"/>
        </w:rPr>
        <w:t xml:space="preserve"> </w:t>
      </w:r>
      <w:r w:rsidR="008046C5" w:rsidRPr="00214987">
        <w:rPr>
          <w:rFonts w:ascii="StobiSerif Regular" w:hAnsi="StobiSerif Regular"/>
          <w:lang w:val="mk-MK"/>
        </w:rPr>
        <w:t>со</w:t>
      </w:r>
      <w:r w:rsidR="00CD469A" w:rsidRPr="00214987">
        <w:rPr>
          <w:rFonts w:ascii="StobiSerif Regular" w:hAnsi="StobiSerif Regular"/>
          <w:lang w:val="mk-MK"/>
        </w:rPr>
        <w:t xml:space="preserve"> кое Барањето на Барателот </w:t>
      </w:r>
      <w:r w:rsidR="00215D1F" w:rsidRPr="00214987">
        <w:rPr>
          <w:rFonts w:ascii="StobiSerif Regular" w:hAnsi="StobiSerif Regular"/>
          <w:lang w:val="mk-MK"/>
        </w:rPr>
        <w:t>делумно се одбива</w:t>
      </w:r>
      <w:r w:rsidR="00CD469A" w:rsidRPr="00214987">
        <w:rPr>
          <w:rFonts w:ascii="StobiSerif Regular" w:hAnsi="StobiSerif Regular"/>
          <w:lang w:val="mk-MK"/>
        </w:rPr>
        <w:t xml:space="preserve">. Во </w:t>
      </w:r>
      <w:r w:rsidR="008B0385" w:rsidRPr="00214987">
        <w:rPr>
          <w:rFonts w:ascii="StobiSerif Regular" w:hAnsi="StobiSerif Regular"/>
          <w:lang w:val="mk-MK"/>
        </w:rPr>
        <w:t xml:space="preserve">Образложението на </w:t>
      </w:r>
      <w:r w:rsidR="00CD469A" w:rsidRPr="00214987">
        <w:rPr>
          <w:rFonts w:ascii="StobiSerif Regular" w:hAnsi="StobiSerif Regular"/>
          <w:lang w:val="mk-MK"/>
        </w:rPr>
        <w:t>Решението е наведено: „</w:t>
      </w:r>
      <w:r w:rsidR="00E20EC6" w:rsidRPr="00214987">
        <w:rPr>
          <w:rFonts w:ascii="StobiSerif Regular" w:hAnsi="StobiSerif Regular"/>
        </w:rPr>
        <w:t>…</w:t>
      </w:r>
      <w:r w:rsidR="00412B9C" w:rsidRPr="00214987">
        <w:rPr>
          <w:rFonts w:ascii="StobiSerif Regular" w:eastAsia="Times New Roman" w:hAnsi="StobiSerif Regular" w:cs="Times New Roman"/>
          <w:lang w:val="mk-MK"/>
        </w:rPr>
        <w:t>Министерство за внатрешни работи</w:t>
      </w:r>
      <w:r w:rsidR="00340B45" w:rsidRPr="00214987">
        <w:rPr>
          <w:rFonts w:ascii="StobiSerif Regular" w:eastAsia="Times New Roman" w:hAnsi="StobiSerif Regular" w:cs="Times New Roman"/>
          <w:lang w:val="mk-MK"/>
        </w:rPr>
        <w:t xml:space="preserve"> </w:t>
      </w:r>
      <w:r w:rsidR="007E513C" w:rsidRPr="00214987">
        <w:rPr>
          <w:rFonts w:ascii="StobiSerif Regular" w:eastAsia="Times New Roman" w:hAnsi="StobiSerif Regular" w:cs="Times New Roman"/>
          <w:lang w:val="mk-MK"/>
        </w:rPr>
        <w:t>го спроведе задолжителниот „Тест на штетност</w:t>
      </w:r>
      <w:r w:rsidR="007E513C" w:rsidRPr="00214987">
        <w:rPr>
          <w:rFonts w:ascii="StobiSerif Regular" w:eastAsia="Times New Roman" w:hAnsi="StobiSerif Regular" w:cs="Times New Roman"/>
        </w:rPr>
        <w:t>”</w:t>
      </w:r>
      <w:r w:rsidR="007E513C" w:rsidRPr="00214987">
        <w:rPr>
          <w:rFonts w:ascii="StobiSerif Regular" w:eastAsia="Times New Roman" w:hAnsi="StobiSerif Regular" w:cs="Times New Roman"/>
          <w:lang w:val="mk-MK"/>
        </w:rPr>
        <w:t xml:space="preserve"> </w:t>
      </w:r>
      <w:r w:rsidR="001A680D" w:rsidRPr="00214987">
        <w:rPr>
          <w:rFonts w:ascii="StobiSerif Regular" w:hAnsi="StobiSerif Regular"/>
          <w:lang w:val="mk-MK"/>
        </w:rPr>
        <w:t xml:space="preserve">со </w:t>
      </w:r>
      <w:r w:rsidR="007E513C" w:rsidRPr="00214987">
        <w:rPr>
          <w:rFonts w:ascii="StobiSerif Regular" w:hAnsi="StobiSerif Regular"/>
          <w:lang w:val="mk-MK"/>
        </w:rPr>
        <w:t>рег.</w:t>
      </w:r>
      <w:r w:rsidR="001A680D" w:rsidRPr="00214987">
        <w:rPr>
          <w:rFonts w:ascii="StobiSerif Regular" w:hAnsi="StobiSerif Regular"/>
          <w:lang w:val="mk-MK"/>
        </w:rPr>
        <w:t>бр.</w:t>
      </w:r>
      <w:r w:rsidR="007E513C" w:rsidRPr="00214987">
        <w:rPr>
          <w:rFonts w:ascii="StobiSerif Regular" w:hAnsi="StobiSerif Regular"/>
          <w:lang w:val="mk-MK"/>
        </w:rPr>
        <w:t xml:space="preserve"> 16.1.2-19/1 од 12.01.2026 </w:t>
      </w:r>
      <w:r w:rsidR="001A680D" w:rsidRPr="00214987">
        <w:rPr>
          <w:rFonts w:ascii="StobiSerif Regular" w:hAnsi="StobiSerif Regular"/>
          <w:lang w:val="mk-MK"/>
        </w:rPr>
        <w:t xml:space="preserve">година </w:t>
      </w:r>
      <w:r w:rsidR="007E513C" w:rsidRPr="00214987">
        <w:rPr>
          <w:rFonts w:ascii="StobiSerif Regular" w:eastAsia="Times New Roman" w:hAnsi="StobiSerif Regular" w:cs="Times New Roman"/>
          <w:lang w:val="mk-MK"/>
        </w:rPr>
        <w:t>утврдувајќи дека со давањето на дел од бараната информација ќе има последици врз работењето на Министерството</w:t>
      </w:r>
      <w:r w:rsidR="0064015F" w:rsidRPr="00214987">
        <w:rPr>
          <w:rFonts w:ascii="StobiSerif Regular" w:hAnsi="StobiSerif Regular"/>
          <w:lang w:val="mk-MK"/>
        </w:rPr>
        <w:t>.</w:t>
      </w:r>
      <w:r w:rsidR="007E513C" w:rsidRPr="00214987">
        <w:rPr>
          <w:rFonts w:ascii="StobiSerif Regular" w:hAnsi="StobiSerif Regular"/>
          <w:lang w:val="mk-MK"/>
        </w:rPr>
        <w:t xml:space="preserve">... прашања кои се однесуваат на технички опис на системот </w:t>
      </w:r>
      <w:r w:rsidR="007E513C" w:rsidRPr="00214987">
        <w:rPr>
          <w:rFonts w:ascii="StobiSerif Regular" w:hAnsi="StobiSerif Regular"/>
        </w:rPr>
        <w:t>„</w:t>
      </w:r>
      <w:proofErr w:type="spellStart"/>
      <w:r w:rsidR="007E513C" w:rsidRPr="00214987">
        <w:rPr>
          <w:rFonts w:ascii="StobiSerif Regular" w:hAnsi="StobiSerif Regular"/>
        </w:rPr>
        <w:t>Безбеден</w:t>
      </w:r>
      <w:proofErr w:type="spellEnd"/>
      <w:r w:rsidR="007E513C" w:rsidRPr="00214987">
        <w:rPr>
          <w:rFonts w:ascii="StobiSerif Regular" w:hAnsi="StobiSerif Regular"/>
        </w:rPr>
        <w:t xml:space="preserve"> </w:t>
      </w:r>
      <w:proofErr w:type="spellStart"/>
      <w:r w:rsidR="007E513C" w:rsidRPr="00214987">
        <w:rPr>
          <w:rFonts w:ascii="StobiSerif Regular" w:hAnsi="StobiSerif Regular"/>
        </w:rPr>
        <w:t>град</w:t>
      </w:r>
      <w:proofErr w:type="spellEnd"/>
      <w:r w:rsidR="007E513C" w:rsidRPr="00214987">
        <w:rPr>
          <w:rFonts w:ascii="StobiSerif Regular" w:hAnsi="StobiSerif Regular"/>
        </w:rPr>
        <w:t>“</w:t>
      </w:r>
      <w:r w:rsidR="007E513C" w:rsidRPr="00214987">
        <w:rPr>
          <w:rFonts w:ascii="StobiSerif Regular" w:hAnsi="StobiSerif Regular"/>
          <w:lang w:val="mk-MK"/>
        </w:rPr>
        <w:t xml:space="preserve">, од кој се гледа видот на уредите, опсегот на снимање, функциите на системот, како и начинот...Ве известуваме дека бараните потаци се класифицирани со соодветен степен на класификација и согласно истото во таа насока е и одгловорот од </w:t>
      </w:r>
      <w:r w:rsidR="007E513C" w:rsidRPr="00214987">
        <w:rPr>
          <w:rFonts w:ascii="StobiSerif Regular" w:eastAsia="Times New Roman" w:hAnsi="StobiSerif Regular" w:cs="Times New Roman"/>
          <w:lang w:val="mk-MK"/>
        </w:rPr>
        <w:t>Министерство за внатрешни работи...Во однос на правната основа врз која Министерство за внатрешни работи го воспоставило и спроведува системот, со точниот наслов, број и датум на актите и законските одредби...</w:t>
      </w:r>
      <w:r w:rsidR="0064015F" w:rsidRPr="00214987">
        <w:rPr>
          <w:rFonts w:ascii="StobiSerif Regular" w:hAnsi="StobiSerif Regular"/>
          <w:lang w:val="mk-MK"/>
        </w:rPr>
        <w:t>“</w:t>
      </w:r>
      <w:r w:rsidR="00D84AB2" w:rsidRPr="00214987">
        <w:rPr>
          <w:rFonts w:ascii="StobiSerif Regular" w:hAnsi="StobiSerif Regular"/>
          <w:lang w:val="mk-MK"/>
        </w:rPr>
        <w:t>.</w:t>
      </w:r>
      <w:r w:rsidR="007E513C" w:rsidRPr="00214987">
        <w:rPr>
          <w:rFonts w:ascii="StobiSerif Regular" w:hAnsi="StobiSerif Regular"/>
          <w:lang w:val="mk-MK"/>
        </w:rPr>
        <w:t xml:space="preserve"> Во продолжение</w:t>
      </w:r>
      <w:r w:rsidR="00FC1C7C" w:rsidRPr="00214987">
        <w:rPr>
          <w:rFonts w:ascii="StobiSerif Regular" w:hAnsi="StobiSerif Regular"/>
          <w:lang w:val="mk-MK"/>
        </w:rPr>
        <w:t xml:space="preserve"> на оспореното Решение</w:t>
      </w:r>
      <w:r w:rsidR="007E513C" w:rsidRPr="00214987">
        <w:rPr>
          <w:rFonts w:ascii="StobiSerif Regular" w:hAnsi="StobiSerif Regular"/>
          <w:lang w:val="mk-MK"/>
        </w:rPr>
        <w:t xml:space="preserve"> се цитираат членови од Законот за безбедност на сообраќа</w:t>
      </w:r>
      <w:r w:rsidR="00FC1C7C" w:rsidRPr="00214987">
        <w:rPr>
          <w:rFonts w:ascii="StobiSerif Regular" w:hAnsi="StobiSerif Regular"/>
          <w:lang w:val="mk-MK"/>
        </w:rPr>
        <w:t>јот на патиштата.</w:t>
      </w:r>
    </w:p>
    <w:p w:rsidR="00031DB3" w:rsidRPr="00214987" w:rsidRDefault="00EC5D4C" w:rsidP="00031DB3">
      <w:pPr>
        <w:widowControl w:val="0"/>
        <w:ind w:firstLine="720"/>
        <w:jc w:val="both"/>
        <w:rPr>
          <w:rFonts w:ascii="StobiSerif Regular" w:hAnsi="StobiSerif Regular"/>
          <w:sz w:val="22"/>
          <w:szCs w:val="22"/>
          <w:lang w:val="mk-MK"/>
        </w:rPr>
      </w:pPr>
      <w:r w:rsidRPr="00214987">
        <w:rPr>
          <w:rFonts w:ascii="StobiSerif Regular" w:hAnsi="StobiSerif Regular"/>
          <w:sz w:val="22"/>
          <w:szCs w:val="22"/>
          <w:lang w:val="mk-MK"/>
        </w:rPr>
        <w:t>Незадоволен од наведеното</w:t>
      </w:r>
      <w:r w:rsidR="00B65FA1" w:rsidRPr="00214987">
        <w:rPr>
          <w:rFonts w:ascii="StobiSerif Regular" w:hAnsi="StobiSerif Regular"/>
          <w:sz w:val="22"/>
          <w:szCs w:val="22"/>
          <w:lang w:val="mk-MK"/>
        </w:rPr>
        <w:t xml:space="preserve"> Решение</w:t>
      </w:r>
      <w:r w:rsidRPr="00214987">
        <w:rPr>
          <w:rFonts w:ascii="StobiSerif Regular" w:hAnsi="StobiSerif Regular"/>
          <w:sz w:val="22"/>
          <w:szCs w:val="22"/>
          <w:lang w:val="mk-MK"/>
        </w:rPr>
        <w:t xml:space="preserve">, Барателот на информации во законски предвидениот рок поднесе Жалба, заведена во </w:t>
      </w:r>
      <w:r w:rsidR="0064015F" w:rsidRPr="00214987">
        <w:rPr>
          <w:rFonts w:ascii="StobiSerif Regular" w:hAnsi="StobiSerif Regular"/>
          <w:sz w:val="22"/>
          <w:szCs w:val="22"/>
          <w:lang w:val="mk-MK"/>
        </w:rPr>
        <w:t xml:space="preserve">Агенцијата </w:t>
      </w:r>
      <w:r w:rsidR="001C5072" w:rsidRPr="00214987">
        <w:rPr>
          <w:rFonts w:ascii="StobiSerif Regular" w:hAnsi="StobiSerif Regular"/>
          <w:sz w:val="22"/>
          <w:szCs w:val="22"/>
          <w:lang w:val="mk-MK"/>
        </w:rPr>
        <w:t>со</w:t>
      </w:r>
      <w:r w:rsidR="0064015F" w:rsidRPr="00214987">
        <w:rPr>
          <w:rFonts w:ascii="StobiSerif Regular" w:hAnsi="StobiSerif Regular"/>
          <w:sz w:val="22"/>
          <w:szCs w:val="22"/>
          <w:lang w:val="mk-MK"/>
        </w:rPr>
        <w:t xml:space="preserve"> бр.08-</w:t>
      </w:r>
      <w:r w:rsidR="00FC1C7C" w:rsidRPr="00214987">
        <w:rPr>
          <w:rFonts w:ascii="StobiSerif Regular" w:hAnsi="StobiSerif Regular"/>
          <w:sz w:val="22"/>
          <w:szCs w:val="22"/>
          <w:lang w:val="mk-MK"/>
        </w:rPr>
        <w:t>47</w:t>
      </w:r>
      <w:r w:rsidRPr="00214987">
        <w:rPr>
          <w:rFonts w:ascii="StobiSerif Regular" w:hAnsi="StobiSerif Regular"/>
          <w:sz w:val="22"/>
          <w:szCs w:val="22"/>
          <w:lang w:val="mk-MK"/>
        </w:rPr>
        <w:t xml:space="preserve"> на </w:t>
      </w:r>
      <w:r w:rsidR="00340B45" w:rsidRPr="00214987">
        <w:rPr>
          <w:rFonts w:ascii="StobiSerif Regular" w:hAnsi="StobiSerif Regular"/>
          <w:sz w:val="22"/>
          <w:szCs w:val="22"/>
          <w:lang w:val="mk-MK"/>
        </w:rPr>
        <w:t>21</w:t>
      </w:r>
      <w:r w:rsidR="00D84AB2" w:rsidRPr="00214987">
        <w:rPr>
          <w:rFonts w:ascii="StobiSerif Regular" w:hAnsi="StobiSerif Regular"/>
          <w:sz w:val="22"/>
          <w:szCs w:val="22"/>
          <w:lang w:val="mk-MK"/>
        </w:rPr>
        <w:t>.04.2026</w:t>
      </w:r>
      <w:r w:rsidRPr="00214987">
        <w:rPr>
          <w:rFonts w:ascii="StobiSerif Regular" w:hAnsi="StobiSerif Regular"/>
          <w:sz w:val="22"/>
          <w:szCs w:val="22"/>
          <w:lang w:val="mk-MK"/>
        </w:rPr>
        <w:t xml:space="preserve"> година. Во Жалбата е наведено: „...</w:t>
      </w:r>
      <w:r w:rsidR="00FC1C7C" w:rsidRPr="00214987">
        <w:rPr>
          <w:rFonts w:ascii="StobiSerif Regular" w:hAnsi="StobiSerif Regular"/>
          <w:sz w:val="22"/>
          <w:szCs w:val="22"/>
          <w:lang w:val="mk-MK"/>
        </w:rPr>
        <w:t>по значителен дел од Барањето воопшто не е постапено...дел од бараните информации се неосновано одбиени со општо и неконкретизирано образложение</w:t>
      </w:r>
      <w:r w:rsidR="001C5072" w:rsidRPr="00214987">
        <w:rPr>
          <w:rFonts w:ascii="StobiSerif Regular" w:hAnsi="StobiSerif Regular"/>
          <w:sz w:val="22"/>
          <w:szCs w:val="22"/>
          <w:lang w:val="mk-MK"/>
        </w:rPr>
        <w:t>...</w:t>
      </w:r>
      <w:r w:rsidR="00696A1F" w:rsidRPr="00214987">
        <w:rPr>
          <w:rFonts w:ascii="StobiSerif Regular" w:hAnsi="StobiSerif Regular"/>
          <w:sz w:val="22"/>
          <w:szCs w:val="22"/>
          <w:lang w:val="mk-MK"/>
        </w:rPr>
        <w:t xml:space="preserve">“. </w:t>
      </w:r>
    </w:p>
    <w:p w:rsidR="00EC5D4C" w:rsidRPr="00214987" w:rsidRDefault="00EC5D4C" w:rsidP="00EC5D4C">
      <w:pPr>
        <w:widowControl w:val="0"/>
        <w:snapToGrid w:val="0"/>
        <w:ind w:firstLine="709"/>
        <w:jc w:val="both"/>
        <w:rPr>
          <w:rFonts w:ascii="StobiSerif Regular" w:hAnsi="StobiSerif Regular"/>
          <w:sz w:val="22"/>
          <w:szCs w:val="22"/>
          <w:lang w:val="mk-MK"/>
        </w:rPr>
      </w:pPr>
      <w:r w:rsidRPr="00214987">
        <w:rPr>
          <w:rFonts w:ascii="StobiSerif Regular" w:hAnsi="StobiSerif Regular"/>
          <w:sz w:val="22"/>
          <w:szCs w:val="22"/>
          <w:lang w:val="mk-MK"/>
        </w:rPr>
        <w:t xml:space="preserve">Агенција, преку е-маил заведен </w:t>
      </w:r>
      <w:r w:rsidR="00FC1C7C" w:rsidRPr="00214987">
        <w:rPr>
          <w:rFonts w:ascii="StobiSerif Regular" w:hAnsi="StobiSerif Regular"/>
          <w:sz w:val="22"/>
          <w:szCs w:val="22"/>
          <w:lang w:val="mk-MK"/>
        </w:rPr>
        <w:t>со</w:t>
      </w:r>
      <w:r w:rsidRPr="00214987">
        <w:rPr>
          <w:rFonts w:ascii="StobiSerif Regular" w:hAnsi="StobiSerif Regular"/>
          <w:sz w:val="22"/>
          <w:szCs w:val="22"/>
          <w:lang w:val="mk-MK"/>
        </w:rPr>
        <w:t xml:space="preserve"> бр.08-</w:t>
      </w:r>
      <w:r w:rsidR="00FC1C7C" w:rsidRPr="00214987">
        <w:rPr>
          <w:rFonts w:ascii="StobiSerif Regular" w:hAnsi="StobiSerif Regular"/>
          <w:sz w:val="22"/>
          <w:szCs w:val="22"/>
          <w:lang w:val="mk-MK"/>
        </w:rPr>
        <w:t>47</w:t>
      </w:r>
      <w:r w:rsidRPr="00214987">
        <w:rPr>
          <w:rFonts w:ascii="StobiSerif Regular" w:hAnsi="StobiSerif Regular"/>
          <w:sz w:val="22"/>
          <w:szCs w:val="22"/>
          <w:lang w:val="mk-MK"/>
        </w:rPr>
        <w:t xml:space="preserve"> од </w:t>
      </w:r>
      <w:r w:rsidR="00FC1C7C" w:rsidRPr="00214987">
        <w:rPr>
          <w:rFonts w:ascii="StobiSerif Regular" w:hAnsi="StobiSerif Regular"/>
          <w:sz w:val="22"/>
          <w:szCs w:val="22"/>
          <w:lang w:val="mk-MK"/>
        </w:rPr>
        <w:t>05</w:t>
      </w:r>
      <w:r w:rsidR="00D84AB2" w:rsidRPr="00214987">
        <w:rPr>
          <w:rFonts w:ascii="StobiSerif Regular" w:hAnsi="StobiSerif Regular"/>
          <w:sz w:val="22"/>
          <w:szCs w:val="22"/>
          <w:lang w:val="mk-MK"/>
        </w:rPr>
        <w:t>.0</w:t>
      </w:r>
      <w:r w:rsidR="001C5072" w:rsidRPr="00214987">
        <w:rPr>
          <w:rFonts w:ascii="StobiSerif Regular" w:hAnsi="StobiSerif Regular"/>
          <w:sz w:val="22"/>
          <w:szCs w:val="22"/>
          <w:lang w:val="mk-MK"/>
        </w:rPr>
        <w:t>5</w:t>
      </w:r>
      <w:r w:rsidR="00D84AB2" w:rsidRPr="00214987">
        <w:rPr>
          <w:rFonts w:ascii="StobiSerif Regular" w:hAnsi="StobiSerif Regular"/>
          <w:sz w:val="22"/>
          <w:szCs w:val="22"/>
          <w:lang w:val="mk-MK"/>
        </w:rPr>
        <w:t>.2026</w:t>
      </w:r>
      <w:r w:rsidRPr="00214987">
        <w:rPr>
          <w:rFonts w:ascii="StobiSerif Regular" w:hAnsi="StobiSerif Regular"/>
          <w:sz w:val="22"/>
          <w:szCs w:val="22"/>
          <w:lang w:val="mk-MK"/>
        </w:rPr>
        <w:t xml:space="preserve"> година, ја препрати Жалбата до Имателот на информации</w:t>
      </w:r>
      <w:r w:rsidRPr="00214987">
        <w:rPr>
          <w:rFonts w:ascii="StobiSerif Regular" w:hAnsi="StobiSerif Regular"/>
          <w:snapToGrid w:val="0"/>
          <w:sz w:val="22"/>
          <w:szCs w:val="22"/>
          <w:lang w:val="mk-MK"/>
        </w:rPr>
        <w:t xml:space="preserve"> и </w:t>
      </w:r>
      <w:r w:rsidRPr="00214987">
        <w:rPr>
          <w:rFonts w:ascii="StobiSerif Regular" w:hAnsi="StobiSerif Regular"/>
          <w:sz w:val="22"/>
          <w:szCs w:val="22"/>
          <w:lang w:val="mk-MK"/>
        </w:rPr>
        <w:t xml:space="preserve">побара во рок од </w:t>
      </w:r>
      <w:r w:rsidR="001C5072" w:rsidRPr="00214987">
        <w:rPr>
          <w:rFonts w:ascii="StobiSerif Regular" w:hAnsi="StobiSerif Regular"/>
          <w:sz w:val="22"/>
          <w:szCs w:val="22"/>
          <w:lang w:val="mk-MK"/>
        </w:rPr>
        <w:t>седум (</w:t>
      </w:r>
      <w:r w:rsidRPr="00214987">
        <w:rPr>
          <w:rFonts w:ascii="StobiSerif Regular" w:hAnsi="StobiSerif Regular"/>
          <w:sz w:val="22"/>
          <w:szCs w:val="22"/>
          <w:lang w:val="mk-MK"/>
        </w:rPr>
        <w:t>7</w:t>
      </w:r>
      <w:r w:rsidR="001C5072" w:rsidRPr="00214987">
        <w:rPr>
          <w:rFonts w:ascii="StobiSerif Regular" w:hAnsi="StobiSerif Regular"/>
          <w:sz w:val="22"/>
          <w:szCs w:val="22"/>
          <w:lang w:val="mk-MK"/>
        </w:rPr>
        <w:t>)</w:t>
      </w:r>
      <w:r w:rsidRPr="00214987">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1C5072" w:rsidRPr="00214987" w:rsidRDefault="001C5072" w:rsidP="001C5072">
      <w:pPr>
        <w:pStyle w:val="NormalWeb"/>
        <w:spacing w:before="0" w:after="0"/>
        <w:ind w:firstLine="720"/>
        <w:jc w:val="both"/>
        <w:rPr>
          <w:rFonts w:ascii="StobiSerif Regular" w:hAnsi="StobiSerif Regular"/>
          <w:sz w:val="22"/>
          <w:szCs w:val="22"/>
          <w:lang w:val="sq-AL"/>
        </w:rPr>
      </w:pPr>
      <w:r w:rsidRPr="00214987">
        <w:rPr>
          <w:rFonts w:ascii="StobiSerif Regular" w:hAnsi="StobiSerif Regular"/>
          <w:sz w:val="22"/>
          <w:szCs w:val="22"/>
          <w:lang w:val="mk-MK"/>
        </w:rPr>
        <w:lastRenderedPageBreak/>
        <w:t xml:space="preserve">Имателот на информации </w:t>
      </w:r>
      <w:r w:rsidR="00FC1C7C" w:rsidRPr="00214987">
        <w:rPr>
          <w:rFonts w:ascii="StobiSerif Regular" w:hAnsi="StobiSerif Regular"/>
          <w:sz w:val="22"/>
          <w:szCs w:val="22"/>
          <w:lang w:val="mk-MK"/>
        </w:rPr>
        <w:t>на 19.05.2026 годин  преку мејл достави Произнесување по однос на жалба и Дополнување на Решение за делумно одбивање на пристап со рег.бр. 16.1.2-19/10 од 19.05.2026 година</w:t>
      </w:r>
      <w:r w:rsidR="004615A9" w:rsidRPr="00214987">
        <w:rPr>
          <w:rFonts w:ascii="StobiSerif Regular" w:hAnsi="StobiSerif Regular"/>
          <w:sz w:val="22"/>
          <w:szCs w:val="22"/>
          <w:lang w:val="mk-MK"/>
        </w:rPr>
        <w:t>,</w:t>
      </w:r>
      <w:r w:rsidR="00FC1C7C" w:rsidRPr="00214987">
        <w:rPr>
          <w:rFonts w:ascii="StobiSerif Regular" w:hAnsi="StobiSerif Regular"/>
          <w:sz w:val="22"/>
          <w:szCs w:val="22"/>
          <w:lang w:val="mk-MK"/>
        </w:rPr>
        <w:t xml:space="preserve"> заведен во </w:t>
      </w:r>
      <w:r w:rsidRPr="00214987">
        <w:rPr>
          <w:rFonts w:ascii="StobiSerif Regular" w:hAnsi="StobiSerif Regular"/>
          <w:sz w:val="22"/>
          <w:szCs w:val="22"/>
          <w:lang w:val="mk-MK"/>
        </w:rPr>
        <w:t>Агенцијата</w:t>
      </w:r>
      <w:r w:rsidR="00FC1C7C" w:rsidRPr="00214987">
        <w:rPr>
          <w:rFonts w:ascii="StobiSerif Regular" w:hAnsi="StobiSerif Regular"/>
          <w:sz w:val="22"/>
          <w:szCs w:val="22"/>
          <w:lang w:val="mk-MK"/>
        </w:rPr>
        <w:t xml:space="preserve"> со бр.08-47</w:t>
      </w:r>
      <w:r w:rsidRPr="00214987">
        <w:rPr>
          <w:rFonts w:ascii="StobiSerif Regular" w:hAnsi="StobiSerif Regular"/>
          <w:sz w:val="22"/>
          <w:szCs w:val="22"/>
          <w:lang w:val="mk-MK"/>
        </w:rPr>
        <w:t>.</w:t>
      </w:r>
    </w:p>
    <w:p w:rsidR="00EC5D4C" w:rsidRPr="00214987" w:rsidRDefault="00EC5D4C" w:rsidP="001C5072">
      <w:pPr>
        <w:widowControl w:val="0"/>
        <w:snapToGrid w:val="0"/>
        <w:ind w:firstLine="709"/>
        <w:jc w:val="both"/>
        <w:rPr>
          <w:rFonts w:ascii="StobiSerif Regular" w:hAnsi="StobiSerif Regular"/>
          <w:sz w:val="22"/>
          <w:szCs w:val="22"/>
          <w:lang w:val="mk-MK"/>
        </w:rPr>
      </w:pPr>
      <w:r w:rsidRPr="00214987">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w:t>
      </w:r>
      <w:r w:rsidRPr="00214987">
        <w:rPr>
          <w:rFonts w:ascii="StobiSerif Regular" w:hAnsi="StobiSerif Regular"/>
          <w:sz w:val="22"/>
          <w:szCs w:val="22"/>
          <w:lang w:val="ru-RU"/>
        </w:rPr>
        <w:t>Барателот на информацијата,</w:t>
      </w:r>
      <w:r w:rsidRPr="00214987">
        <w:rPr>
          <w:rFonts w:ascii="StobiSerif Regular" w:hAnsi="StobiSerif Regular"/>
          <w:sz w:val="22"/>
          <w:szCs w:val="22"/>
          <w:lang w:val="mk-MK"/>
        </w:rPr>
        <w:t xml:space="preserve"> истата </w:t>
      </w:r>
      <w:r w:rsidRPr="00214987">
        <w:rPr>
          <w:rFonts w:ascii="StobiSerif Regular" w:hAnsi="StobiSerif Regular"/>
          <w:b/>
          <w:sz w:val="22"/>
          <w:szCs w:val="22"/>
          <w:lang w:val="mk-MK"/>
        </w:rPr>
        <w:t>ЈА УВАЖИ</w:t>
      </w:r>
      <w:r w:rsidR="00FB3597" w:rsidRPr="00214987">
        <w:rPr>
          <w:rFonts w:ascii="StobiSerif Regular" w:hAnsi="StobiSerif Regular"/>
          <w:b/>
          <w:sz w:val="22"/>
          <w:szCs w:val="22"/>
          <w:lang w:val="mk-MK"/>
        </w:rPr>
        <w:t>,</w:t>
      </w:r>
      <w:r w:rsidR="00B65FA1" w:rsidRPr="00214987">
        <w:rPr>
          <w:rFonts w:ascii="StobiSerif Regular" w:hAnsi="StobiSerif Regular"/>
          <w:b/>
          <w:sz w:val="22"/>
          <w:szCs w:val="22"/>
          <w:lang w:val="mk-MK"/>
        </w:rPr>
        <w:t xml:space="preserve"> Решението на Имателот на информации го поништи</w:t>
      </w:r>
      <w:r w:rsidRPr="00214987">
        <w:rPr>
          <w:rFonts w:ascii="StobiSerif Regular" w:hAnsi="StobiSerif Regular"/>
          <w:b/>
          <w:sz w:val="22"/>
          <w:szCs w:val="22"/>
          <w:lang w:val="mk-MK"/>
        </w:rPr>
        <w:t xml:space="preserve"> и предметот го врати на повторно постапување пред првостепениот орган, </w:t>
      </w:r>
      <w:r w:rsidRPr="00214987">
        <w:rPr>
          <w:rFonts w:ascii="StobiSerif Regular" w:hAnsi="StobiSerif Regular"/>
          <w:sz w:val="22"/>
          <w:szCs w:val="22"/>
          <w:lang w:val="mk-MK"/>
        </w:rPr>
        <w:t>поради следното:</w:t>
      </w:r>
    </w:p>
    <w:p w:rsidR="004615A9" w:rsidRPr="00214987" w:rsidRDefault="004615A9" w:rsidP="004615A9">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По разгледувањето на Жалбата и расположливите списи во врска со предметот, Агенцијата утврди дека Имателот на информации не постапил правилно согласно одредбите од Законот за слободен пристап до информации од јавен карактер.</w:t>
      </w:r>
    </w:p>
    <w:p w:rsidR="004615A9" w:rsidRPr="00214987" w:rsidRDefault="004615A9" w:rsidP="004615A9">
      <w:pPr>
        <w:ind w:firstLine="720"/>
        <w:jc w:val="both"/>
        <w:rPr>
          <w:rFonts w:ascii="StobiSerif Regular" w:eastAsia="Arial Unicode MS" w:hAnsi="StobiSerif Regular" w:cs="Arial Unicode MS"/>
          <w:b/>
          <w:sz w:val="22"/>
          <w:szCs w:val="22"/>
        </w:rPr>
      </w:pPr>
      <w:r w:rsidRPr="00214987">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214987">
        <w:rPr>
          <w:rFonts w:ascii="StobiSerif Regular" w:eastAsia="Arial Unicode MS" w:hAnsi="StobiSerif Regular" w:cs="Arial Unicode MS"/>
          <w:sz w:val="22"/>
          <w:szCs w:val="22"/>
        </w:rPr>
        <w:t>1</w:t>
      </w:r>
      <w:r w:rsidRPr="00214987">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иако донел Решение со кое </w:t>
      </w:r>
      <w:r w:rsidRPr="00214987">
        <w:rPr>
          <w:rFonts w:ascii="StobiSerif Regular" w:hAnsi="StobiSerif Regular"/>
          <w:sz w:val="22"/>
          <w:szCs w:val="22"/>
          <w:lang w:val="mk-MK"/>
        </w:rPr>
        <w:t>Барањето на Барателот делумно се одбива</w:t>
      </w:r>
      <w:r w:rsidRPr="00214987">
        <w:rPr>
          <w:rFonts w:ascii="StobiSerif Regular" w:eastAsia="Arial Unicode MS" w:hAnsi="StobiSerif Regular" w:cs="Arial Unicode MS"/>
          <w:sz w:val="22"/>
          <w:szCs w:val="22"/>
          <w:lang w:val="mk-MK"/>
        </w:rPr>
        <w:t xml:space="preserve">, истото соодветно не го образложил  и не му ги доставил во </w:t>
      </w:r>
      <w:r w:rsidRPr="00214987">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Дотолку повеќе што со доствувањето на дополнително </w:t>
      </w:r>
      <w:r w:rsidRPr="00214987">
        <w:rPr>
          <w:rFonts w:ascii="StobiSerif Regular" w:hAnsi="StobiSerif Regular"/>
          <w:sz w:val="22"/>
          <w:szCs w:val="22"/>
          <w:lang w:val="mk-MK"/>
        </w:rPr>
        <w:t>Дополнување на Решение за делумно одбивање на пристап со рег.бр. 16.1.2-19/10 од 19.05.2026 година</w:t>
      </w:r>
      <w:r w:rsidRPr="00214987">
        <w:rPr>
          <w:rFonts w:ascii="StobiSerif Regular" w:eastAsia="Arial Unicode MS" w:hAnsi="StobiSerif Regular" w:cs="Arial Unicode MS"/>
          <w:b/>
          <w:sz w:val="22"/>
          <w:szCs w:val="22"/>
          <w:lang w:val="mk-MK"/>
        </w:rPr>
        <w:t xml:space="preserve"> наведува „...Во однос на првото прашање од барањето...документ е одлуката на Владата на Република Северна Македонија скт д29/1 од 28.09.2023 год</w:t>
      </w:r>
      <w:r w:rsidR="00214987" w:rsidRPr="00214987">
        <w:rPr>
          <w:rFonts w:ascii="StobiSerif Regular" w:eastAsia="Arial Unicode MS" w:hAnsi="StobiSerif Regular" w:cs="Arial Unicode MS"/>
          <w:b/>
          <w:sz w:val="22"/>
          <w:szCs w:val="22"/>
          <w:lang w:val="mk-MK"/>
        </w:rPr>
        <w:t>ина. Во однос на четвртото, петтото и шестото прашање актите се со број СД11-9/3 од 08.02.2023 година, СД22.7-03-3/3 од 10.02.2023 година и СД22.7-03-16/1 од 27.02.2023 година...имаат само овластени лица со безбедносен сертификат, а секоја употреба се врши исклучиво врз основа на закон и со соодветно службено одобрување...нема склучено меморандум со Град Скопје или други трети страни...за спроведување на пробниот период не е донесен посебен акт или одлука за негово воспоставување...</w:t>
      </w:r>
      <w:r w:rsidR="00214987" w:rsidRPr="00214987">
        <w:rPr>
          <w:rFonts w:ascii="StobiSerif Regular" w:eastAsia="Arial Unicode MS" w:hAnsi="StobiSerif Regular" w:cs="Arial Unicode MS"/>
          <w:b/>
          <w:sz w:val="22"/>
          <w:szCs w:val="22"/>
        </w:rPr>
        <w:t>”</w:t>
      </w:r>
    </w:p>
    <w:p w:rsidR="004615A9" w:rsidRPr="00214987" w:rsidRDefault="004615A9" w:rsidP="004615A9">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а согласно член 10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w:t>
      </w:r>
    </w:p>
    <w:p w:rsidR="004615A9" w:rsidRPr="00214987" w:rsidRDefault="004615A9" w:rsidP="004615A9">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Во конкретниот случај, Имателот на информации при донесувањето на оспореното Решение наведува дека е спроведен задолжителниот тест на штетност со посебен документ, кој не е доставен до Агенцијата за разгледување, ниту е доставен доказ дека бараната информација е класифицирана информација со соодветен степен на класификација.</w:t>
      </w:r>
    </w:p>
    <w:p w:rsidR="004615A9" w:rsidRPr="00214987" w:rsidRDefault="004615A9" w:rsidP="004615A9">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 xml:space="preserve">Што се однесува на одбивањето на пристапот до бараните информации во конкретниот случај, точно е дека согласно член 6 став 1 алинеа 1 од Законот за слободен пристап до информации од јавен карактер, имателите на информации можат да </w:t>
      </w:r>
      <w:r w:rsidRPr="00214987">
        <w:rPr>
          <w:rFonts w:ascii="StobiSerif Regular" w:hAnsi="StobiSerif Regular"/>
          <w:sz w:val="22"/>
          <w:szCs w:val="22"/>
          <w:lang w:val="mk-MK"/>
        </w:rPr>
        <w:lastRenderedPageBreak/>
        <w:t>одбијат барање за пристап до информација која врз основа на закон претставува класифицирана информација со соодветен степен на класификација.</w:t>
      </w:r>
    </w:p>
    <w:p w:rsidR="004615A9" w:rsidRPr="00214987" w:rsidRDefault="004615A9" w:rsidP="004615A9">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 xml:space="preserve">Согласно член 6 став 1 точка 3 од Законот за класифицирани информации „класифицирана информација“ е информација од делокругот на работа на орган на државната и локалната власт основан согласно Уставот на Република Северна Македонија и со закон, правно лице основано од Републиката или од општините, градот Скопје и општините во градот Скопје или други правни лица којашто се однесува на јавната безбедност, одбраната, надворешните работи или безбедносни или разузнавачки активности на државата која согласно со закон мора да се заштити од неовластен пристап и е обележана со соодветен степен на класификација согласно со овој закон. </w:t>
      </w:r>
    </w:p>
    <w:p w:rsidR="004615A9" w:rsidRPr="00214987" w:rsidRDefault="004615A9" w:rsidP="004615A9">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Во случајов, Имателот на информации во своето Решение само наведува дека се работи за класифицирана информација, без притоа да приложи доказ за тоа.</w:t>
      </w:r>
    </w:p>
    <w:p w:rsidR="00214987" w:rsidRPr="00214987" w:rsidRDefault="00214987" w:rsidP="00214987">
      <w:pPr>
        <w:widowControl w:val="0"/>
        <w:snapToGrid w:val="0"/>
        <w:ind w:firstLine="709"/>
        <w:jc w:val="both"/>
        <w:rPr>
          <w:rFonts w:ascii="StobiSerif Regular" w:hAnsi="StobiSerif Regular"/>
          <w:sz w:val="22"/>
          <w:szCs w:val="22"/>
          <w:lang w:val="mk-MK"/>
        </w:rPr>
      </w:pPr>
      <w:r w:rsidRPr="00214987">
        <w:rPr>
          <w:rFonts w:ascii="StobiSerif Regular" w:hAnsi="StobiSerif Regular"/>
          <w:sz w:val="22"/>
          <w:szCs w:val="22"/>
          <w:lang w:val="mk-MK"/>
        </w:rPr>
        <w:t>Во конкретниот случај, Имателот на информации е должен одново да го разгледа Барањето и да донесе Решение согласно со Законот за слободен пристап до информации од јавен карактер, со тоа што ќе му ги достави побараните информации на начин и во форма наведени во Барањето.</w:t>
      </w:r>
    </w:p>
    <w:p w:rsidR="00EC5D4C" w:rsidRPr="00214987" w:rsidRDefault="004615A9" w:rsidP="00214987">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 xml:space="preserve"> </w:t>
      </w:r>
      <w:r w:rsidR="00EC5D4C" w:rsidRPr="00214987">
        <w:rPr>
          <w:rFonts w:ascii="StobiSerif Regular" w:hAnsi="StobiSerif Regular"/>
          <w:sz w:val="22"/>
          <w:szCs w:val="22"/>
          <w:lang w:val="mk-MK"/>
        </w:rPr>
        <w:t>При повторното постапување по предметот, Имателот на информации е должен да постапи по укажувањата на Агенцијата.</w:t>
      </w:r>
    </w:p>
    <w:p w:rsidR="00A258E9" w:rsidRPr="00214987" w:rsidRDefault="00B50534" w:rsidP="00C83078">
      <w:pPr>
        <w:pStyle w:val="NoSpacing"/>
        <w:ind w:firstLine="720"/>
        <w:rPr>
          <w:rFonts w:ascii="StobiSerif Regular" w:hAnsi="StobiSerif Regular"/>
          <w:sz w:val="22"/>
          <w:szCs w:val="22"/>
          <w:lang w:val="mk-MK"/>
        </w:rPr>
      </w:pPr>
      <w:r w:rsidRPr="00214987">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214987" w:rsidRDefault="00B50534" w:rsidP="00416922">
      <w:pPr>
        <w:ind w:firstLine="720"/>
        <w:jc w:val="both"/>
        <w:rPr>
          <w:rFonts w:ascii="StobiSerif Regular" w:hAnsi="StobiSerif Regular"/>
          <w:sz w:val="22"/>
          <w:szCs w:val="22"/>
          <w:lang w:val="mk-MK"/>
        </w:rPr>
      </w:pPr>
      <w:r w:rsidRPr="00214987">
        <w:rPr>
          <w:rFonts w:ascii="StobiSerif Regular" w:hAnsi="StobiSerif Regular"/>
          <w:sz w:val="22"/>
          <w:szCs w:val="22"/>
          <w:lang w:val="mk-MK"/>
        </w:rPr>
        <w:t>Ова Решение е конечно во управната постапка и против него нема место за жалба.</w:t>
      </w:r>
    </w:p>
    <w:p w:rsidR="00696A1F" w:rsidRPr="00214987" w:rsidRDefault="00696A1F" w:rsidP="00B50534">
      <w:pPr>
        <w:ind w:firstLine="720"/>
        <w:jc w:val="both"/>
        <w:rPr>
          <w:rFonts w:ascii="StobiSerif Regular" w:hAnsi="StobiSerif Regular"/>
          <w:b/>
          <w:sz w:val="22"/>
          <w:szCs w:val="22"/>
          <w:lang w:val="mk-MK"/>
        </w:rPr>
      </w:pPr>
    </w:p>
    <w:p w:rsidR="00B50534" w:rsidRPr="00214987" w:rsidRDefault="00B50534" w:rsidP="00B50534">
      <w:pPr>
        <w:ind w:firstLine="720"/>
        <w:jc w:val="both"/>
        <w:rPr>
          <w:rFonts w:ascii="StobiSerif Regular" w:hAnsi="StobiSerif Regular"/>
          <w:sz w:val="22"/>
          <w:szCs w:val="22"/>
          <w:lang w:val="mk-MK"/>
        </w:rPr>
      </w:pPr>
      <w:r w:rsidRPr="00214987">
        <w:rPr>
          <w:rFonts w:ascii="StobiSerif Regular" w:hAnsi="StobiSerif Regular"/>
          <w:b/>
          <w:sz w:val="22"/>
          <w:szCs w:val="22"/>
          <w:lang w:val="mk-MK"/>
        </w:rPr>
        <w:t>ПРАВНА ПОУКА:</w:t>
      </w:r>
      <w:r w:rsidRPr="00214987">
        <w:rPr>
          <w:rFonts w:ascii="StobiSerif Regular" w:hAnsi="StobiSerif Regular"/>
          <w:sz w:val="22"/>
          <w:szCs w:val="22"/>
          <w:lang w:val="mk-MK"/>
        </w:rPr>
        <w:t xml:space="preserve"> Против ова Решение</w:t>
      </w:r>
      <w:r w:rsidR="00E70E57" w:rsidRPr="00214987">
        <w:rPr>
          <w:rFonts w:ascii="StobiSerif Regular" w:hAnsi="StobiSerif Regular"/>
          <w:sz w:val="22"/>
          <w:szCs w:val="22"/>
          <w:lang w:val="mk-MK"/>
        </w:rPr>
        <w:t xml:space="preserve"> странката може да</w:t>
      </w:r>
      <w:r w:rsidRPr="00214987">
        <w:rPr>
          <w:rFonts w:ascii="StobiSerif Regular" w:hAnsi="StobiSerif Regular"/>
          <w:sz w:val="22"/>
          <w:szCs w:val="22"/>
          <w:lang w:val="mk-MK"/>
        </w:rPr>
        <w:t xml:space="preserve"> поведе управен спор пред Управниот суд во рок од 30 дена</w:t>
      </w:r>
      <w:r w:rsidR="00E70E57" w:rsidRPr="00214987">
        <w:rPr>
          <w:rFonts w:ascii="StobiSerif Regular" w:hAnsi="StobiSerif Regular"/>
          <w:sz w:val="22"/>
          <w:szCs w:val="22"/>
          <w:lang w:val="mk-MK"/>
        </w:rPr>
        <w:t>.</w:t>
      </w:r>
    </w:p>
    <w:p w:rsidR="001527A6" w:rsidRPr="00773155" w:rsidRDefault="001527A6" w:rsidP="00B50534">
      <w:pPr>
        <w:ind w:firstLine="720"/>
        <w:jc w:val="both"/>
        <w:rPr>
          <w:rFonts w:ascii="StobiSerif Regular" w:hAnsi="StobiSerif Regular"/>
          <w:sz w:val="22"/>
          <w:szCs w:val="22"/>
          <w:lang w:val="mk-MK"/>
        </w:rPr>
      </w:pPr>
    </w:p>
    <w:p w:rsidR="00095DC4" w:rsidRDefault="00095DC4" w:rsidP="009E1176">
      <w:pPr>
        <w:ind w:left="7200"/>
        <w:rPr>
          <w:rFonts w:ascii="StobiSerif Regular" w:hAnsi="StobiSerif Regular"/>
          <w:b/>
          <w:sz w:val="22"/>
          <w:szCs w:val="22"/>
          <w:lang w:val="mk-MK"/>
        </w:rPr>
      </w:pPr>
      <w:r>
        <w:rPr>
          <w:rFonts w:ascii="StobiSerif Regular" w:hAnsi="StobiSerif Regular"/>
          <w:b/>
          <w:sz w:val="22"/>
          <w:szCs w:val="22"/>
          <w:lang w:val="mk-MK"/>
        </w:rPr>
        <w:t xml:space="preserve">  </w:t>
      </w:r>
      <w:r w:rsidR="00B50534" w:rsidRPr="00773155">
        <w:rPr>
          <w:rFonts w:ascii="StobiSerif Regular" w:hAnsi="StobiSerif Regular"/>
          <w:b/>
          <w:sz w:val="22"/>
          <w:szCs w:val="22"/>
          <w:lang w:val="mk-MK"/>
        </w:rPr>
        <w:t>Директор,</w:t>
      </w:r>
    </w:p>
    <w:p w:rsidR="009E1176" w:rsidRPr="00773155" w:rsidRDefault="009E1176" w:rsidP="009E1176">
      <w:pPr>
        <w:ind w:left="7200"/>
        <w:rPr>
          <w:rFonts w:ascii="StobiSerif Regular" w:hAnsi="StobiSerif Regular"/>
          <w:b/>
          <w:sz w:val="22"/>
          <w:szCs w:val="22"/>
          <w:lang w:val="ru-RU"/>
        </w:rPr>
      </w:pPr>
      <w:r w:rsidRPr="00773155">
        <w:rPr>
          <w:rFonts w:ascii="StobiSerif Regular" w:hAnsi="StobiSerif Regular"/>
          <w:b/>
          <w:sz w:val="22"/>
          <w:szCs w:val="22"/>
          <w:lang w:val="ru-RU"/>
        </w:rPr>
        <w:t>П</w:t>
      </w:r>
      <w:r w:rsidR="00095DC4">
        <w:rPr>
          <w:rFonts w:ascii="StobiSerif Regular" w:hAnsi="StobiSerif Regular"/>
          <w:b/>
          <w:sz w:val="22"/>
          <w:szCs w:val="22"/>
          <w:lang w:val="ru-RU"/>
        </w:rPr>
        <w:t>етар Гајдов</w:t>
      </w:r>
    </w:p>
    <w:p w:rsidR="00773155" w:rsidRDefault="00773155" w:rsidP="009E1176">
      <w:pPr>
        <w:rPr>
          <w:rFonts w:ascii="StobiSerif Regular" w:hAnsi="StobiSerif Regular"/>
          <w:sz w:val="16"/>
          <w:szCs w:val="16"/>
          <w:lang w:val="ru-RU"/>
        </w:rPr>
      </w:pPr>
    </w:p>
    <w:p w:rsidR="001527A6" w:rsidRDefault="001527A6"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0F389F" w:rsidRDefault="000F389F" w:rsidP="009E1176">
      <w:pPr>
        <w:rPr>
          <w:rFonts w:ascii="StobiSerif Regular" w:hAnsi="StobiSerif Regular"/>
          <w:sz w:val="16"/>
          <w:szCs w:val="16"/>
          <w:lang w:val="ru-RU"/>
        </w:rPr>
      </w:pPr>
    </w:p>
    <w:p w:rsidR="009E1176" w:rsidRPr="00773155" w:rsidRDefault="009E1176" w:rsidP="009E1176">
      <w:pPr>
        <w:rPr>
          <w:rFonts w:ascii="StobiSerif Regular" w:hAnsi="StobiSerif Regular"/>
          <w:sz w:val="16"/>
          <w:szCs w:val="16"/>
          <w:lang w:val="ru-RU"/>
        </w:rPr>
      </w:pPr>
      <w:r w:rsidRPr="00773155">
        <w:rPr>
          <w:rFonts w:ascii="StobiSerif Regular" w:hAnsi="StobiSerif Regular"/>
          <w:sz w:val="16"/>
          <w:szCs w:val="16"/>
          <w:lang w:val="ru-RU"/>
        </w:rPr>
        <w:t>Доставено до:</w:t>
      </w:r>
    </w:p>
    <w:p w:rsidR="009E1176" w:rsidRPr="00773155" w:rsidRDefault="009E1176" w:rsidP="009E1176">
      <w:pPr>
        <w:rPr>
          <w:rFonts w:ascii="StobiSerif Regular" w:hAnsi="StobiSerif Regular"/>
          <w:sz w:val="16"/>
          <w:szCs w:val="16"/>
          <w:lang w:val="ru-RU"/>
        </w:rPr>
      </w:pPr>
      <w:r w:rsidRPr="00773155">
        <w:rPr>
          <w:rFonts w:ascii="StobiSerif Regular" w:hAnsi="StobiSerif Regular"/>
          <w:sz w:val="16"/>
          <w:szCs w:val="16"/>
          <w:lang w:val="ru-RU"/>
        </w:rPr>
        <w:t xml:space="preserve">- архива на Агенцијата </w:t>
      </w:r>
    </w:p>
    <w:p w:rsidR="009E1176" w:rsidRPr="00773155" w:rsidRDefault="009E1176" w:rsidP="009E1176">
      <w:pPr>
        <w:rPr>
          <w:rFonts w:ascii="StobiSerif Regular" w:hAnsi="StobiSerif Regular"/>
          <w:sz w:val="16"/>
          <w:szCs w:val="16"/>
          <w:lang w:val="ru-RU"/>
        </w:rPr>
      </w:pPr>
      <w:r w:rsidRPr="00773155">
        <w:rPr>
          <w:rFonts w:ascii="StobiSerif Regular" w:hAnsi="StobiSerif Regular"/>
          <w:sz w:val="16"/>
          <w:szCs w:val="16"/>
          <w:lang w:val="ru-RU"/>
        </w:rPr>
        <w:t>- жалителот/барател на информацијата</w:t>
      </w:r>
    </w:p>
    <w:p w:rsidR="00AC461D" w:rsidRPr="00773155" w:rsidRDefault="009E1176" w:rsidP="00910B0C">
      <w:pPr>
        <w:rPr>
          <w:rFonts w:ascii="StobiSerif Regular" w:hAnsi="StobiSerif Regular"/>
          <w:sz w:val="16"/>
          <w:szCs w:val="16"/>
          <w:lang w:val="mk-MK"/>
        </w:rPr>
      </w:pPr>
      <w:r w:rsidRPr="00773155">
        <w:rPr>
          <w:rFonts w:ascii="StobiSerif Regular" w:hAnsi="StobiSerif Regular"/>
          <w:sz w:val="16"/>
          <w:szCs w:val="16"/>
          <w:lang w:val="ru-RU"/>
        </w:rPr>
        <w:t>- имател на информацијата</w:t>
      </w:r>
    </w:p>
    <w:sectPr w:rsidR="00AC461D" w:rsidRPr="00773155" w:rsidSect="001A680D">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13C" w:rsidRDefault="007E513C">
      <w:r>
        <w:separator/>
      </w:r>
    </w:p>
  </w:endnote>
  <w:endnote w:type="continuationSeparator" w:id="0">
    <w:p w:rsidR="007E513C" w:rsidRDefault="007E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3C" w:rsidRDefault="007E513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13C" w:rsidRDefault="007E513C"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3C" w:rsidRDefault="007E513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561C">
      <w:rPr>
        <w:rStyle w:val="PageNumber"/>
        <w:noProof/>
      </w:rPr>
      <w:t>4</w:t>
    </w:r>
    <w:r>
      <w:rPr>
        <w:rStyle w:val="PageNumber"/>
      </w:rPr>
      <w:fldChar w:fldCharType="end"/>
    </w:r>
  </w:p>
  <w:p w:rsidR="007E513C" w:rsidRDefault="007E513C"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13C" w:rsidRDefault="007E513C">
      <w:r>
        <w:separator/>
      </w:r>
    </w:p>
  </w:footnote>
  <w:footnote w:type="continuationSeparator" w:id="0">
    <w:p w:rsidR="007E513C" w:rsidRDefault="007E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 w15:restartNumberingAfterBreak="0">
    <w:nsid w:val="0BA60DD1"/>
    <w:multiLevelType w:val="hybridMultilevel"/>
    <w:tmpl w:val="8B10870A"/>
    <w:lvl w:ilvl="0" w:tplc="EEEC60F6">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0FEF7CB0"/>
    <w:multiLevelType w:val="hybridMultilevel"/>
    <w:tmpl w:val="EE6A0476"/>
    <w:lvl w:ilvl="0" w:tplc="B3D686E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BE062F"/>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F654FA"/>
    <w:multiLevelType w:val="hybridMultilevel"/>
    <w:tmpl w:val="F6827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52B3F"/>
    <w:multiLevelType w:val="hybridMultilevel"/>
    <w:tmpl w:val="17684C12"/>
    <w:lvl w:ilvl="0" w:tplc="7EA4D670">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2F4A77DB"/>
    <w:multiLevelType w:val="hybridMultilevel"/>
    <w:tmpl w:val="173A6F16"/>
    <w:lvl w:ilvl="0" w:tplc="C5F4B72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CEF2B09"/>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513A74B8"/>
    <w:multiLevelType w:val="multilevel"/>
    <w:tmpl w:val="08760D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6C312EB"/>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5" w15:restartNumberingAfterBreak="0">
    <w:nsid w:val="6A371332"/>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7" w15:restartNumberingAfterBreak="0">
    <w:nsid w:val="79D07DA2"/>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15"/>
  </w:num>
  <w:num w:numId="4">
    <w:abstractNumId w:val="14"/>
  </w:num>
  <w:num w:numId="5">
    <w:abstractNumId w:val="2"/>
  </w:num>
  <w:num w:numId="6">
    <w:abstractNumId w:val="12"/>
  </w:num>
  <w:num w:numId="7">
    <w:abstractNumId w:val="0"/>
  </w:num>
  <w:num w:numId="8">
    <w:abstractNumId w:val="8"/>
  </w:num>
  <w:num w:numId="9">
    <w:abstractNumId w:val="1"/>
  </w:num>
  <w:num w:numId="10">
    <w:abstractNumId w:val="6"/>
  </w:num>
  <w:num w:numId="11">
    <w:abstractNumId w:val="17"/>
  </w:num>
  <w:num w:numId="12">
    <w:abstractNumId w:val="4"/>
  </w:num>
  <w:num w:numId="13">
    <w:abstractNumId w:val="3"/>
  </w:num>
  <w:num w:numId="14">
    <w:abstractNumId w:val="13"/>
  </w:num>
  <w:num w:numId="15">
    <w:abstractNumId w:val="16"/>
  </w:num>
  <w:num w:numId="16">
    <w:abstractNumId w:val="11"/>
  </w:num>
  <w:num w:numId="17">
    <w:abstractNumId w:val="1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28E"/>
    <w:rsid w:val="00007E10"/>
    <w:rsid w:val="000118EC"/>
    <w:rsid w:val="000154B9"/>
    <w:rsid w:val="00020E73"/>
    <w:rsid w:val="00021118"/>
    <w:rsid w:val="00023912"/>
    <w:rsid w:val="00031DB3"/>
    <w:rsid w:val="00041CA6"/>
    <w:rsid w:val="00044B0B"/>
    <w:rsid w:val="0004639B"/>
    <w:rsid w:val="000473D5"/>
    <w:rsid w:val="00050661"/>
    <w:rsid w:val="0005357A"/>
    <w:rsid w:val="00061EA8"/>
    <w:rsid w:val="000659F6"/>
    <w:rsid w:val="00066555"/>
    <w:rsid w:val="000800A6"/>
    <w:rsid w:val="00081428"/>
    <w:rsid w:val="00084569"/>
    <w:rsid w:val="0008673B"/>
    <w:rsid w:val="00087192"/>
    <w:rsid w:val="00090335"/>
    <w:rsid w:val="00094906"/>
    <w:rsid w:val="00095DC4"/>
    <w:rsid w:val="000A5FE3"/>
    <w:rsid w:val="000A60E6"/>
    <w:rsid w:val="000B2102"/>
    <w:rsid w:val="000B72E4"/>
    <w:rsid w:val="000C217B"/>
    <w:rsid w:val="000C3733"/>
    <w:rsid w:val="000C6A96"/>
    <w:rsid w:val="000C7400"/>
    <w:rsid w:val="000C7DDA"/>
    <w:rsid w:val="000D2C28"/>
    <w:rsid w:val="000D6600"/>
    <w:rsid w:val="000D6B60"/>
    <w:rsid w:val="000D73B5"/>
    <w:rsid w:val="000E0124"/>
    <w:rsid w:val="000F389F"/>
    <w:rsid w:val="000F41AC"/>
    <w:rsid w:val="000F4FCD"/>
    <w:rsid w:val="000F7CA1"/>
    <w:rsid w:val="00101207"/>
    <w:rsid w:val="001023C5"/>
    <w:rsid w:val="00102D01"/>
    <w:rsid w:val="00102D34"/>
    <w:rsid w:val="00110984"/>
    <w:rsid w:val="001146A4"/>
    <w:rsid w:val="00117F88"/>
    <w:rsid w:val="0012260D"/>
    <w:rsid w:val="00123055"/>
    <w:rsid w:val="00123D0C"/>
    <w:rsid w:val="001241B5"/>
    <w:rsid w:val="00125C85"/>
    <w:rsid w:val="00125F8D"/>
    <w:rsid w:val="0012700A"/>
    <w:rsid w:val="00136075"/>
    <w:rsid w:val="00141EBE"/>
    <w:rsid w:val="00144B22"/>
    <w:rsid w:val="00147FAC"/>
    <w:rsid w:val="001505CF"/>
    <w:rsid w:val="001527A6"/>
    <w:rsid w:val="00152DA9"/>
    <w:rsid w:val="001624A7"/>
    <w:rsid w:val="001627EF"/>
    <w:rsid w:val="00166514"/>
    <w:rsid w:val="00166AEB"/>
    <w:rsid w:val="00170EB0"/>
    <w:rsid w:val="00171B12"/>
    <w:rsid w:val="00174ED0"/>
    <w:rsid w:val="00175ECA"/>
    <w:rsid w:val="001763F7"/>
    <w:rsid w:val="00180166"/>
    <w:rsid w:val="0018040D"/>
    <w:rsid w:val="00181CC0"/>
    <w:rsid w:val="00184DEC"/>
    <w:rsid w:val="00185FFE"/>
    <w:rsid w:val="001863C8"/>
    <w:rsid w:val="0019019F"/>
    <w:rsid w:val="00190B0D"/>
    <w:rsid w:val="0019469A"/>
    <w:rsid w:val="001A0952"/>
    <w:rsid w:val="001A6409"/>
    <w:rsid w:val="001A680D"/>
    <w:rsid w:val="001B2DFD"/>
    <w:rsid w:val="001B36BB"/>
    <w:rsid w:val="001C5072"/>
    <w:rsid w:val="001C7A26"/>
    <w:rsid w:val="001D0268"/>
    <w:rsid w:val="001D180A"/>
    <w:rsid w:val="001D572F"/>
    <w:rsid w:val="001D7083"/>
    <w:rsid w:val="001D7DB2"/>
    <w:rsid w:val="001E2FF5"/>
    <w:rsid w:val="001E5516"/>
    <w:rsid w:val="001E62C9"/>
    <w:rsid w:val="001E63C2"/>
    <w:rsid w:val="001E737C"/>
    <w:rsid w:val="00204C46"/>
    <w:rsid w:val="00204F6B"/>
    <w:rsid w:val="00206CED"/>
    <w:rsid w:val="0021235B"/>
    <w:rsid w:val="0021290D"/>
    <w:rsid w:val="00213911"/>
    <w:rsid w:val="00214987"/>
    <w:rsid w:val="00215D1F"/>
    <w:rsid w:val="00232104"/>
    <w:rsid w:val="002324F1"/>
    <w:rsid w:val="00232AAC"/>
    <w:rsid w:val="00236458"/>
    <w:rsid w:val="002407D6"/>
    <w:rsid w:val="002443F4"/>
    <w:rsid w:val="0024628F"/>
    <w:rsid w:val="002467C8"/>
    <w:rsid w:val="002525A4"/>
    <w:rsid w:val="00256C06"/>
    <w:rsid w:val="00260BB8"/>
    <w:rsid w:val="00260CED"/>
    <w:rsid w:val="00271969"/>
    <w:rsid w:val="00271C38"/>
    <w:rsid w:val="002815E7"/>
    <w:rsid w:val="00284EE4"/>
    <w:rsid w:val="00286E82"/>
    <w:rsid w:val="00291AD2"/>
    <w:rsid w:val="00293E80"/>
    <w:rsid w:val="002A0231"/>
    <w:rsid w:val="002A2E71"/>
    <w:rsid w:val="002A3E2B"/>
    <w:rsid w:val="002A508E"/>
    <w:rsid w:val="002A54FE"/>
    <w:rsid w:val="002B5ED1"/>
    <w:rsid w:val="002C2907"/>
    <w:rsid w:val="002C4297"/>
    <w:rsid w:val="002C5B6B"/>
    <w:rsid w:val="002D6BAD"/>
    <w:rsid w:val="002E0747"/>
    <w:rsid w:val="002E6C84"/>
    <w:rsid w:val="002E6F5A"/>
    <w:rsid w:val="002F08C9"/>
    <w:rsid w:val="002F17DE"/>
    <w:rsid w:val="002F6506"/>
    <w:rsid w:val="002F68F7"/>
    <w:rsid w:val="0030107B"/>
    <w:rsid w:val="003013DA"/>
    <w:rsid w:val="003028F6"/>
    <w:rsid w:val="00302A8F"/>
    <w:rsid w:val="00307966"/>
    <w:rsid w:val="00311D71"/>
    <w:rsid w:val="00315D0F"/>
    <w:rsid w:val="00316036"/>
    <w:rsid w:val="00336E17"/>
    <w:rsid w:val="00340B45"/>
    <w:rsid w:val="003509FC"/>
    <w:rsid w:val="00353C89"/>
    <w:rsid w:val="00355DC7"/>
    <w:rsid w:val="00376BF5"/>
    <w:rsid w:val="00376EC3"/>
    <w:rsid w:val="00380081"/>
    <w:rsid w:val="0038098D"/>
    <w:rsid w:val="00385E6C"/>
    <w:rsid w:val="003876C2"/>
    <w:rsid w:val="0039530C"/>
    <w:rsid w:val="0039614A"/>
    <w:rsid w:val="003A1572"/>
    <w:rsid w:val="003A4384"/>
    <w:rsid w:val="003B11DE"/>
    <w:rsid w:val="003B2534"/>
    <w:rsid w:val="003B3629"/>
    <w:rsid w:val="003C05C4"/>
    <w:rsid w:val="003C2B1C"/>
    <w:rsid w:val="003D14BF"/>
    <w:rsid w:val="003D1941"/>
    <w:rsid w:val="003D57A8"/>
    <w:rsid w:val="003E18F1"/>
    <w:rsid w:val="003E382D"/>
    <w:rsid w:val="003F01A5"/>
    <w:rsid w:val="003F160B"/>
    <w:rsid w:val="003F324E"/>
    <w:rsid w:val="003F44EF"/>
    <w:rsid w:val="003F58F2"/>
    <w:rsid w:val="00400A33"/>
    <w:rsid w:val="004025A5"/>
    <w:rsid w:val="00404067"/>
    <w:rsid w:val="00405212"/>
    <w:rsid w:val="00410361"/>
    <w:rsid w:val="004112FC"/>
    <w:rsid w:val="00412B9C"/>
    <w:rsid w:val="00416922"/>
    <w:rsid w:val="004223DA"/>
    <w:rsid w:val="004250FB"/>
    <w:rsid w:val="00427EAE"/>
    <w:rsid w:val="004326C1"/>
    <w:rsid w:val="00433214"/>
    <w:rsid w:val="00441D3E"/>
    <w:rsid w:val="00444B7B"/>
    <w:rsid w:val="00452039"/>
    <w:rsid w:val="00456498"/>
    <w:rsid w:val="00456A69"/>
    <w:rsid w:val="004571AD"/>
    <w:rsid w:val="004615A9"/>
    <w:rsid w:val="0046303C"/>
    <w:rsid w:val="00464501"/>
    <w:rsid w:val="004662C4"/>
    <w:rsid w:val="004765D6"/>
    <w:rsid w:val="004775FC"/>
    <w:rsid w:val="00480717"/>
    <w:rsid w:val="00484DC5"/>
    <w:rsid w:val="00487B0A"/>
    <w:rsid w:val="004A44CA"/>
    <w:rsid w:val="004A501C"/>
    <w:rsid w:val="004A6414"/>
    <w:rsid w:val="004B0635"/>
    <w:rsid w:val="004B5330"/>
    <w:rsid w:val="004B7CD2"/>
    <w:rsid w:val="004C2743"/>
    <w:rsid w:val="004C5513"/>
    <w:rsid w:val="004C7317"/>
    <w:rsid w:val="004C7A8B"/>
    <w:rsid w:val="004D3EC1"/>
    <w:rsid w:val="004D48F4"/>
    <w:rsid w:val="004D7CDA"/>
    <w:rsid w:val="004E2109"/>
    <w:rsid w:val="004E41E0"/>
    <w:rsid w:val="004E4378"/>
    <w:rsid w:val="004F0B5A"/>
    <w:rsid w:val="004F5761"/>
    <w:rsid w:val="00500ED1"/>
    <w:rsid w:val="00501221"/>
    <w:rsid w:val="00502610"/>
    <w:rsid w:val="00506626"/>
    <w:rsid w:val="005072E5"/>
    <w:rsid w:val="00511021"/>
    <w:rsid w:val="00512857"/>
    <w:rsid w:val="005150EB"/>
    <w:rsid w:val="00515D41"/>
    <w:rsid w:val="00516D15"/>
    <w:rsid w:val="00517BBE"/>
    <w:rsid w:val="00521627"/>
    <w:rsid w:val="00521A3D"/>
    <w:rsid w:val="00526F50"/>
    <w:rsid w:val="00530789"/>
    <w:rsid w:val="00530D9B"/>
    <w:rsid w:val="00536868"/>
    <w:rsid w:val="00544DE3"/>
    <w:rsid w:val="00545B19"/>
    <w:rsid w:val="00546855"/>
    <w:rsid w:val="00551751"/>
    <w:rsid w:val="00556194"/>
    <w:rsid w:val="00557597"/>
    <w:rsid w:val="00557879"/>
    <w:rsid w:val="00563C34"/>
    <w:rsid w:val="0056450A"/>
    <w:rsid w:val="00565A50"/>
    <w:rsid w:val="005719D6"/>
    <w:rsid w:val="00572EAC"/>
    <w:rsid w:val="0057532D"/>
    <w:rsid w:val="00575D97"/>
    <w:rsid w:val="0058272C"/>
    <w:rsid w:val="00585CDC"/>
    <w:rsid w:val="00586D46"/>
    <w:rsid w:val="00591D81"/>
    <w:rsid w:val="00592AF8"/>
    <w:rsid w:val="00593AAF"/>
    <w:rsid w:val="005A65A6"/>
    <w:rsid w:val="005B11C2"/>
    <w:rsid w:val="005B3EAB"/>
    <w:rsid w:val="005B6B63"/>
    <w:rsid w:val="005B7F12"/>
    <w:rsid w:val="005C0063"/>
    <w:rsid w:val="005C2100"/>
    <w:rsid w:val="005C2B82"/>
    <w:rsid w:val="005C678C"/>
    <w:rsid w:val="005C7424"/>
    <w:rsid w:val="005D199A"/>
    <w:rsid w:val="005D39B2"/>
    <w:rsid w:val="005D5068"/>
    <w:rsid w:val="005D676C"/>
    <w:rsid w:val="005D7A4C"/>
    <w:rsid w:val="005E0393"/>
    <w:rsid w:val="005E2E29"/>
    <w:rsid w:val="005E6C25"/>
    <w:rsid w:val="005F2D9B"/>
    <w:rsid w:val="006015B9"/>
    <w:rsid w:val="00602E2B"/>
    <w:rsid w:val="00605E4A"/>
    <w:rsid w:val="00612F24"/>
    <w:rsid w:val="00615742"/>
    <w:rsid w:val="00622F5D"/>
    <w:rsid w:val="006246E0"/>
    <w:rsid w:val="00637735"/>
    <w:rsid w:val="0064015F"/>
    <w:rsid w:val="00641F3A"/>
    <w:rsid w:val="006463EE"/>
    <w:rsid w:val="00647755"/>
    <w:rsid w:val="00650BA6"/>
    <w:rsid w:val="00652A88"/>
    <w:rsid w:val="00653C70"/>
    <w:rsid w:val="0065595F"/>
    <w:rsid w:val="00655DAB"/>
    <w:rsid w:val="00656025"/>
    <w:rsid w:val="0065786B"/>
    <w:rsid w:val="00661B9B"/>
    <w:rsid w:val="006725EB"/>
    <w:rsid w:val="0067452C"/>
    <w:rsid w:val="006801C3"/>
    <w:rsid w:val="00680DF2"/>
    <w:rsid w:val="00681297"/>
    <w:rsid w:val="0068316E"/>
    <w:rsid w:val="00683A19"/>
    <w:rsid w:val="00687295"/>
    <w:rsid w:val="006872B0"/>
    <w:rsid w:val="00694857"/>
    <w:rsid w:val="00696A1F"/>
    <w:rsid w:val="006B1F24"/>
    <w:rsid w:val="006B2AD4"/>
    <w:rsid w:val="006B31E4"/>
    <w:rsid w:val="006B3AFE"/>
    <w:rsid w:val="006B3DE5"/>
    <w:rsid w:val="006B4B24"/>
    <w:rsid w:val="006B4B7D"/>
    <w:rsid w:val="006B6283"/>
    <w:rsid w:val="006C1BDE"/>
    <w:rsid w:val="006C4382"/>
    <w:rsid w:val="006C688D"/>
    <w:rsid w:val="006D2814"/>
    <w:rsid w:val="006D65F5"/>
    <w:rsid w:val="006D7AD7"/>
    <w:rsid w:val="006E2151"/>
    <w:rsid w:val="006E5D6A"/>
    <w:rsid w:val="006E6905"/>
    <w:rsid w:val="007013E3"/>
    <w:rsid w:val="00701845"/>
    <w:rsid w:val="00706A7D"/>
    <w:rsid w:val="00706B9D"/>
    <w:rsid w:val="007106E0"/>
    <w:rsid w:val="00710CA9"/>
    <w:rsid w:val="00711AA2"/>
    <w:rsid w:val="00712404"/>
    <w:rsid w:val="00720181"/>
    <w:rsid w:val="007233F5"/>
    <w:rsid w:val="00730A4B"/>
    <w:rsid w:val="00733B5D"/>
    <w:rsid w:val="00733FF2"/>
    <w:rsid w:val="00734487"/>
    <w:rsid w:val="00735EEE"/>
    <w:rsid w:val="007370DC"/>
    <w:rsid w:val="007371F3"/>
    <w:rsid w:val="00750054"/>
    <w:rsid w:val="007554C9"/>
    <w:rsid w:val="00755B33"/>
    <w:rsid w:val="007578EB"/>
    <w:rsid w:val="00773155"/>
    <w:rsid w:val="00773D4B"/>
    <w:rsid w:val="00774A0E"/>
    <w:rsid w:val="0077611B"/>
    <w:rsid w:val="00782764"/>
    <w:rsid w:val="0078618B"/>
    <w:rsid w:val="00790133"/>
    <w:rsid w:val="007934F8"/>
    <w:rsid w:val="00793AF5"/>
    <w:rsid w:val="007A4A8B"/>
    <w:rsid w:val="007A4B61"/>
    <w:rsid w:val="007B005A"/>
    <w:rsid w:val="007B278A"/>
    <w:rsid w:val="007B2F0A"/>
    <w:rsid w:val="007B5F1B"/>
    <w:rsid w:val="007B7CA1"/>
    <w:rsid w:val="007B7E6F"/>
    <w:rsid w:val="007C001B"/>
    <w:rsid w:val="007C3F0B"/>
    <w:rsid w:val="007C62ED"/>
    <w:rsid w:val="007C6764"/>
    <w:rsid w:val="007D0023"/>
    <w:rsid w:val="007D1323"/>
    <w:rsid w:val="007D6A58"/>
    <w:rsid w:val="007E113D"/>
    <w:rsid w:val="007E20D7"/>
    <w:rsid w:val="007E513C"/>
    <w:rsid w:val="007E634D"/>
    <w:rsid w:val="008025C1"/>
    <w:rsid w:val="00802794"/>
    <w:rsid w:val="008046C5"/>
    <w:rsid w:val="00805487"/>
    <w:rsid w:val="00807DEE"/>
    <w:rsid w:val="0081288F"/>
    <w:rsid w:val="00813839"/>
    <w:rsid w:val="00820E39"/>
    <w:rsid w:val="00820E8B"/>
    <w:rsid w:val="00821123"/>
    <w:rsid w:val="00823037"/>
    <w:rsid w:val="0082330B"/>
    <w:rsid w:val="00831202"/>
    <w:rsid w:val="008319D3"/>
    <w:rsid w:val="00832844"/>
    <w:rsid w:val="008428B3"/>
    <w:rsid w:val="00844ACD"/>
    <w:rsid w:val="00860B3B"/>
    <w:rsid w:val="00860DB7"/>
    <w:rsid w:val="0086730C"/>
    <w:rsid w:val="00875D0E"/>
    <w:rsid w:val="00877B7C"/>
    <w:rsid w:val="00883343"/>
    <w:rsid w:val="008839A0"/>
    <w:rsid w:val="008842DE"/>
    <w:rsid w:val="00886D88"/>
    <w:rsid w:val="00890C80"/>
    <w:rsid w:val="008913B7"/>
    <w:rsid w:val="008956F4"/>
    <w:rsid w:val="008A4CFE"/>
    <w:rsid w:val="008A7F63"/>
    <w:rsid w:val="008B0385"/>
    <w:rsid w:val="008B081A"/>
    <w:rsid w:val="008B4A53"/>
    <w:rsid w:val="008B5B3E"/>
    <w:rsid w:val="008B7D8D"/>
    <w:rsid w:val="008C76E3"/>
    <w:rsid w:val="008D25F9"/>
    <w:rsid w:val="008D39E7"/>
    <w:rsid w:val="008D58AA"/>
    <w:rsid w:val="008D7286"/>
    <w:rsid w:val="008E1E25"/>
    <w:rsid w:val="008E34B7"/>
    <w:rsid w:val="008E5BAB"/>
    <w:rsid w:val="008E6A18"/>
    <w:rsid w:val="008E6A82"/>
    <w:rsid w:val="008F1F1D"/>
    <w:rsid w:val="008F5586"/>
    <w:rsid w:val="00902605"/>
    <w:rsid w:val="00903792"/>
    <w:rsid w:val="0090444F"/>
    <w:rsid w:val="009074C6"/>
    <w:rsid w:val="00910B0C"/>
    <w:rsid w:val="009202F8"/>
    <w:rsid w:val="00920BA2"/>
    <w:rsid w:val="00921902"/>
    <w:rsid w:val="009247B8"/>
    <w:rsid w:val="0093061B"/>
    <w:rsid w:val="00931BD0"/>
    <w:rsid w:val="00933F1B"/>
    <w:rsid w:val="00936407"/>
    <w:rsid w:val="00944492"/>
    <w:rsid w:val="00944940"/>
    <w:rsid w:val="00946C8C"/>
    <w:rsid w:val="009533EF"/>
    <w:rsid w:val="009545CA"/>
    <w:rsid w:val="00954D61"/>
    <w:rsid w:val="0095627F"/>
    <w:rsid w:val="00965E94"/>
    <w:rsid w:val="00966DAB"/>
    <w:rsid w:val="009713AA"/>
    <w:rsid w:val="00971E0F"/>
    <w:rsid w:val="00974C03"/>
    <w:rsid w:val="00975772"/>
    <w:rsid w:val="0097588F"/>
    <w:rsid w:val="00975A35"/>
    <w:rsid w:val="0098485E"/>
    <w:rsid w:val="00984BF5"/>
    <w:rsid w:val="009871D2"/>
    <w:rsid w:val="00987EBE"/>
    <w:rsid w:val="009912C4"/>
    <w:rsid w:val="009973F1"/>
    <w:rsid w:val="009A4369"/>
    <w:rsid w:val="009A4EA6"/>
    <w:rsid w:val="009B3498"/>
    <w:rsid w:val="009B471C"/>
    <w:rsid w:val="009B49F3"/>
    <w:rsid w:val="009B6D90"/>
    <w:rsid w:val="009C008E"/>
    <w:rsid w:val="009C0177"/>
    <w:rsid w:val="009C4191"/>
    <w:rsid w:val="009C6DF1"/>
    <w:rsid w:val="009C7D56"/>
    <w:rsid w:val="009E1176"/>
    <w:rsid w:val="009E42B6"/>
    <w:rsid w:val="009E65F1"/>
    <w:rsid w:val="009F16E6"/>
    <w:rsid w:val="009F5A1A"/>
    <w:rsid w:val="00A00371"/>
    <w:rsid w:val="00A11322"/>
    <w:rsid w:val="00A11B1D"/>
    <w:rsid w:val="00A11B6E"/>
    <w:rsid w:val="00A14D03"/>
    <w:rsid w:val="00A179E5"/>
    <w:rsid w:val="00A23FB5"/>
    <w:rsid w:val="00A24235"/>
    <w:rsid w:val="00A258E9"/>
    <w:rsid w:val="00A33E8E"/>
    <w:rsid w:val="00A37FB6"/>
    <w:rsid w:val="00A40563"/>
    <w:rsid w:val="00A414ED"/>
    <w:rsid w:val="00A43219"/>
    <w:rsid w:val="00A47F1D"/>
    <w:rsid w:val="00A52AC7"/>
    <w:rsid w:val="00A52EFF"/>
    <w:rsid w:val="00A550E1"/>
    <w:rsid w:val="00A55B89"/>
    <w:rsid w:val="00A561EE"/>
    <w:rsid w:val="00A61C82"/>
    <w:rsid w:val="00A64088"/>
    <w:rsid w:val="00A65487"/>
    <w:rsid w:val="00A70B8E"/>
    <w:rsid w:val="00A71C9C"/>
    <w:rsid w:val="00A71EC7"/>
    <w:rsid w:val="00A81E05"/>
    <w:rsid w:val="00A83C6E"/>
    <w:rsid w:val="00AA17B1"/>
    <w:rsid w:val="00AA183C"/>
    <w:rsid w:val="00AA5BEF"/>
    <w:rsid w:val="00AA7E9D"/>
    <w:rsid w:val="00AB198A"/>
    <w:rsid w:val="00AB26D2"/>
    <w:rsid w:val="00AB352F"/>
    <w:rsid w:val="00AB3639"/>
    <w:rsid w:val="00AB559C"/>
    <w:rsid w:val="00AB561C"/>
    <w:rsid w:val="00AC188B"/>
    <w:rsid w:val="00AC272C"/>
    <w:rsid w:val="00AC461D"/>
    <w:rsid w:val="00AC758B"/>
    <w:rsid w:val="00AD0181"/>
    <w:rsid w:val="00AD3927"/>
    <w:rsid w:val="00AE4B65"/>
    <w:rsid w:val="00AE59BE"/>
    <w:rsid w:val="00AE7131"/>
    <w:rsid w:val="00AF0EE0"/>
    <w:rsid w:val="00AF22D5"/>
    <w:rsid w:val="00AF2B92"/>
    <w:rsid w:val="00AF2CE6"/>
    <w:rsid w:val="00AF5570"/>
    <w:rsid w:val="00AF6967"/>
    <w:rsid w:val="00AF6CEE"/>
    <w:rsid w:val="00B00F89"/>
    <w:rsid w:val="00B14513"/>
    <w:rsid w:val="00B21344"/>
    <w:rsid w:val="00B31578"/>
    <w:rsid w:val="00B35918"/>
    <w:rsid w:val="00B367BC"/>
    <w:rsid w:val="00B401AD"/>
    <w:rsid w:val="00B403EC"/>
    <w:rsid w:val="00B4558E"/>
    <w:rsid w:val="00B50534"/>
    <w:rsid w:val="00B60404"/>
    <w:rsid w:val="00B61541"/>
    <w:rsid w:val="00B62976"/>
    <w:rsid w:val="00B65FA1"/>
    <w:rsid w:val="00B663CD"/>
    <w:rsid w:val="00B6791F"/>
    <w:rsid w:val="00B712AA"/>
    <w:rsid w:val="00B71A9E"/>
    <w:rsid w:val="00B72762"/>
    <w:rsid w:val="00B77A02"/>
    <w:rsid w:val="00B80144"/>
    <w:rsid w:val="00B81C4C"/>
    <w:rsid w:val="00B855C0"/>
    <w:rsid w:val="00B90175"/>
    <w:rsid w:val="00B92F0B"/>
    <w:rsid w:val="00B97289"/>
    <w:rsid w:val="00BA5090"/>
    <w:rsid w:val="00BB429D"/>
    <w:rsid w:val="00BB5138"/>
    <w:rsid w:val="00BB6867"/>
    <w:rsid w:val="00BC0980"/>
    <w:rsid w:val="00BC1D93"/>
    <w:rsid w:val="00BC3E92"/>
    <w:rsid w:val="00BC4312"/>
    <w:rsid w:val="00BC6263"/>
    <w:rsid w:val="00BC75BB"/>
    <w:rsid w:val="00BC7730"/>
    <w:rsid w:val="00BC7BF7"/>
    <w:rsid w:val="00BD0E49"/>
    <w:rsid w:val="00BD3DEA"/>
    <w:rsid w:val="00BD485E"/>
    <w:rsid w:val="00BE3EFA"/>
    <w:rsid w:val="00BE49F6"/>
    <w:rsid w:val="00BE521E"/>
    <w:rsid w:val="00BE59AC"/>
    <w:rsid w:val="00BF33C4"/>
    <w:rsid w:val="00BF5E37"/>
    <w:rsid w:val="00BF7747"/>
    <w:rsid w:val="00C000D5"/>
    <w:rsid w:val="00C002BB"/>
    <w:rsid w:val="00C0466F"/>
    <w:rsid w:val="00C07DFF"/>
    <w:rsid w:val="00C10085"/>
    <w:rsid w:val="00C124E2"/>
    <w:rsid w:val="00C13C0D"/>
    <w:rsid w:val="00C17EAD"/>
    <w:rsid w:val="00C21B98"/>
    <w:rsid w:val="00C21E37"/>
    <w:rsid w:val="00C23B67"/>
    <w:rsid w:val="00C27A53"/>
    <w:rsid w:val="00C36D9D"/>
    <w:rsid w:val="00C414BE"/>
    <w:rsid w:val="00C420AA"/>
    <w:rsid w:val="00C42F1B"/>
    <w:rsid w:val="00C43D9D"/>
    <w:rsid w:val="00C45540"/>
    <w:rsid w:val="00C478AD"/>
    <w:rsid w:val="00C52912"/>
    <w:rsid w:val="00C55B9D"/>
    <w:rsid w:val="00C62E32"/>
    <w:rsid w:val="00C63853"/>
    <w:rsid w:val="00C6473E"/>
    <w:rsid w:val="00C64814"/>
    <w:rsid w:val="00C64C14"/>
    <w:rsid w:val="00C65DDF"/>
    <w:rsid w:val="00C70D6A"/>
    <w:rsid w:val="00C75238"/>
    <w:rsid w:val="00C77014"/>
    <w:rsid w:val="00C8230E"/>
    <w:rsid w:val="00C82594"/>
    <w:rsid w:val="00C83078"/>
    <w:rsid w:val="00C921C4"/>
    <w:rsid w:val="00C927E8"/>
    <w:rsid w:val="00C96D6E"/>
    <w:rsid w:val="00CA0AD9"/>
    <w:rsid w:val="00CA1122"/>
    <w:rsid w:val="00CB27C6"/>
    <w:rsid w:val="00CB3ECD"/>
    <w:rsid w:val="00CB7C65"/>
    <w:rsid w:val="00CC05DC"/>
    <w:rsid w:val="00CC28EC"/>
    <w:rsid w:val="00CC3CED"/>
    <w:rsid w:val="00CC6D5E"/>
    <w:rsid w:val="00CC7B69"/>
    <w:rsid w:val="00CD4321"/>
    <w:rsid w:val="00CD45E7"/>
    <w:rsid w:val="00CD469A"/>
    <w:rsid w:val="00CD46AD"/>
    <w:rsid w:val="00CE4534"/>
    <w:rsid w:val="00CF273C"/>
    <w:rsid w:val="00CF7030"/>
    <w:rsid w:val="00CF7CA8"/>
    <w:rsid w:val="00CF7D80"/>
    <w:rsid w:val="00D010D7"/>
    <w:rsid w:val="00D05368"/>
    <w:rsid w:val="00D05FA4"/>
    <w:rsid w:val="00D0731D"/>
    <w:rsid w:val="00D12788"/>
    <w:rsid w:val="00D13456"/>
    <w:rsid w:val="00D137D2"/>
    <w:rsid w:val="00D147B2"/>
    <w:rsid w:val="00D15715"/>
    <w:rsid w:val="00D15D57"/>
    <w:rsid w:val="00D2079B"/>
    <w:rsid w:val="00D2113C"/>
    <w:rsid w:val="00D23530"/>
    <w:rsid w:val="00D23A8B"/>
    <w:rsid w:val="00D25635"/>
    <w:rsid w:val="00D32231"/>
    <w:rsid w:val="00D345F4"/>
    <w:rsid w:val="00D34AE2"/>
    <w:rsid w:val="00D407F7"/>
    <w:rsid w:val="00D43705"/>
    <w:rsid w:val="00D44309"/>
    <w:rsid w:val="00D5017B"/>
    <w:rsid w:val="00D60BFC"/>
    <w:rsid w:val="00D60DAC"/>
    <w:rsid w:val="00D61035"/>
    <w:rsid w:val="00D64AB9"/>
    <w:rsid w:val="00D67FE1"/>
    <w:rsid w:val="00D71412"/>
    <w:rsid w:val="00D7192F"/>
    <w:rsid w:val="00D72576"/>
    <w:rsid w:val="00D7407A"/>
    <w:rsid w:val="00D778E2"/>
    <w:rsid w:val="00D808B9"/>
    <w:rsid w:val="00D80E02"/>
    <w:rsid w:val="00D812A3"/>
    <w:rsid w:val="00D82E8B"/>
    <w:rsid w:val="00D843F2"/>
    <w:rsid w:val="00D84AB2"/>
    <w:rsid w:val="00D85C1B"/>
    <w:rsid w:val="00D914B2"/>
    <w:rsid w:val="00D92115"/>
    <w:rsid w:val="00D93CAE"/>
    <w:rsid w:val="00D96FA1"/>
    <w:rsid w:val="00D97BAB"/>
    <w:rsid w:val="00DA10AE"/>
    <w:rsid w:val="00DA499A"/>
    <w:rsid w:val="00DB04CC"/>
    <w:rsid w:val="00DB2633"/>
    <w:rsid w:val="00DB41C4"/>
    <w:rsid w:val="00DB4BAC"/>
    <w:rsid w:val="00DC094C"/>
    <w:rsid w:val="00DC16C3"/>
    <w:rsid w:val="00DC200B"/>
    <w:rsid w:val="00DD0973"/>
    <w:rsid w:val="00DD264F"/>
    <w:rsid w:val="00DD2843"/>
    <w:rsid w:val="00DD5999"/>
    <w:rsid w:val="00DD7582"/>
    <w:rsid w:val="00DE0B62"/>
    <w:rsid w:val="00DE4029"/>
    <w:rsid w:val="00DE46B9"/>
    <w:rsid w:val="00DE75BA"/>
    <w:rsid w:val="00DF06AE"/>
    <w:rsid w:val="00DF4228"/>
    <w:rsid w:val="00DF4AAF"/>
    <w:rsid w:val="00DF6581"/>
    <w:rsid w:val="00E065AE"/>
    <w:rsid w:val="00E11F56"/>
    <w:rsid w:val="00E14641"/>
    <w:rsid w:val="00E15687"/>
    <w:rsid w:val="00E17559"/>
    <w:rsid w:val="00E20EC6"/>
    <w:rsid w:val="00E2712E"/>
    <w:rsid w:val="00E27F81"/>
    <w:rsid w:val="00E304F1"/>
    <w:rsid w:val="00E31A0F"/>
    <w:rsid w:val="00E338F6"/>
    <w:rsid w:val="00E3674F"/>
    <w:rsid w:val="00E423E6"/>
    <w:rsid w:val="00E42AFF"/>
    <w:rsid w:val="00E43A77"/>
    <w:rsid w:val="00E540A5"/>
    <w:rsid w:val="00E56D28"/>
    <w:rsid w:val="00E613E2"/>
    <w:rsid w:val="00E6484F"/>
    <w:rsid w:val="00E64E7E"/>
    <w:rsid w:val="00E705C0"/>
    <w:rsid w:val="00E70E57"/>
    <w:rsid w:val="00E70EF3"/>
    <w:rsid w:val="00E71484"/>
    <w:rsid w:val="00E7196A"/>
    <w:rsid w:val="00E76116"/>
    <w:rsid w:val="00E77178"/>
    <w:rsid w:val="00E82DD4"/>
    <w:rsid w:val="00E82EA5"/>
    <w:rsid w:val="00E87816"/>
    <w:rsid w:val="00E91C7B"/>
    <w:rsid w:val="00E922DD"/>
    <w:rsid w:val="00E9329E"/>
    <w:rsid w:val="00E943ED"/>
    <w:rsid w:val="00E96A75"/>
    <w:rsid w:val="00EA0C00"/>
    <w:rsid w:val="00EB547A"/>
    <w:rsid w:val="00EB56A0"/>
    <w:rsid w:val="00EB747F"/>
    <w:rsid w:val="00EC3209"/>
    <w:rsid w:val="00EC5D4C"/>
    <w:rsid w:val="00EC6BA7"/>
    <w:rsid w:val="00ED4F79"/>
    <w:rsid w:val="00ED5278"/>
    <w:rsid w:val="00ED6038"/>
    <w:rsid w:val="00EE5A81"/>
    <w:rsid w:val="00EE738F"/>
    <w:rsid w:val="00EE7627"/>
    <w:rsid w:val="00EF0705"/>
    <w:rsid w:val="00EF07FB"/>
    <w:rsid w:val="00EF0966"/>
    <w:rsid w:val="00EF39B6"/>
    <w:rsid w:val="00F00541"/>
    <w:rsid w:val="00F03A16"/>
    <w:rsid w:val="00F1153A"/>
    <w:rsid w:val="00F1298A"/>
    <w:rsid w:val="00F1330E"/>
    <w:rsid w:val="00F16958"/>
    <w:rsid w:val="00F32D16"/>
    <w:rsid w:val="00F372CA"/>
    <w:rsid w:val="00F41052"/>
    <w:rsid w:val="00F424D9"/>
    <w:rsid w:val="00F44D04"/>
    <w:rsid w:val="00F47F7A"/>
    <w:rsid w:val="00F52A65"/>
    <w:rsid w:val="00F52C64"/>
    <w:rsid w:val="00F53F48"/>
    <w:rsid w:val="00F64D62"/>
    <w:rsid w:val="00F74729"/>
    <w:rsid w:val="00F74AAE"/>
    <w:rsid w:val="00F76CE7"/>
    <w:rsid w:val="00F81B08"/>
    <w:rsid w:val="00F84F05"/>
    <w:rsid w:val="00F84F9F"/>
    <w:rsid w:val="00F86FE0"/>
    <w:rsid w:val="00F915E1"/>
    <w:rsid w:val="00F953D0"/>
    <w:rsid w:val="00FA0959"/>
    <w:rsid w:val="00FA4CE0"/>
    <w:rsid w:val="00FB3597"/>
    <w:rsid w:val="00FB4DA3"/>
    <w:rsid w:val="00FB56EF"/>
    <w:rsid w:val="00FC1C7C"/>
    <w:rsid w:val="00FC42E5"/>
    <w:rsid w:val="00FC510E"/>
    <w:rsid w:val="00FD0FE6"/>
    <w:rsid w:val="00FD3372"/>
    <w:rsid w:val="00FE1007"/>
    <w:rsid w:val="00FE5B93"/>
    <w:rsid w:val="00FF3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0C713-1D76-456A-8DDB-CC898EC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paragraph" w:styleId="NormalWeb">
    <w:name w:val="Normal (Web)"/>
    <w:basedOn w:val="Normal"/>
    <w:uiPriority w:val="99"/>
    <w:rsid w:val="00CC6D5E"/>
    <w:pPr>
      <w:suppressAutoHyphens/>
      <w:spacing w:before="100" w:after="115" w:line="100" w:lineRule="atLeast"/>
    </w:pPr>
    <w:rPr>
      <w:lang w:val="en-GB" w:eastAsia="ar-SA"/>
    </w:rPr>
  </w:style>
  <w:style w:type="paragraph" w:customStyle="1" w:styleId="Normal1">
    <w:name w:val="Normal1"/>
    <w:rsid w:val="00031DB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375474971">
      <w:bodyDiv w:val="1"/>
      <w:marLeft w:val="0"/>
      <w:marRight w:val="0"/>
      <w:marTop w:val="0"/>
      <w:marBottom w:val="0"/>
      <w:divBdr>
        <w:top w:val="none" w:sz="0" w:space="0" w:color="auto"/>
        <w:left w:val="none" w:sz="0" w:space="0" w:color="auto"/>
        <w:bottom w:val="none" w:sz="0" w:space="0" w:color="auto"/>
        <w:right w:val="none" w:sz="0" w:space="0" w:color="auto"/>
      </w:divBdr>
    </w:div>
    <w:div w:id="39416427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9080949">
      <w:bodyDiv w:val="1"/>
      <w:marLeft w:val="0"/>
      <w:marRight w:val="0"/>
      <w:marTop w:val="0"/>
      <w:marBottom w:val="0"/>
      <w:divBdr>
        <w:top w:val="none" w:sz="0" w:space="0" w:color="auto"/>
        <w:left w:val="none" w:sz="0" w:space="0" w:color="auto"/>
        <w:bottom w:val="none" w:sz="0" w:space="0" w:color="auto"/>
        <w:right w:val="none" w:sz="0" w:space="0" w:color="auto"/>
      </w:divBdr>
    </w:div>
    <w:div w:id="797065084">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80308144">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334062992">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27938737">
      <w:bodyDiv w:val="1"/>
      <w:marLeft w:val="0"/>
      <w:marRight w:val="0"/>
      <w:marTop w:val="0"/>
      <w:marBottom w:val="0"/>
      <w:divBdr>
        <w:top w:val="none" w:sz="0" w:space="0" w:color="auto"/>
        <w:left w:val="none" w:sz="0" w:space="0" w:color="auto"/>
        <w:bottom w:val="none" w:sz="0" w:space="0" w:color="auto"/>
        <w:right w:val="none" w:sz="0" w:space="0" w:color="auto"/>
      </w:divBdr>
    </w:div>
    <w:div w:id="1696492280">
      <w:bodyDiv w:val="1"/>
      <w:marLeft w:val="0"/>
      <w:marRight w:val="0"/>
      <w:marTop w:val="0"/>
      <w:marBottom w:val="0"/>
      <w:divBdr>
        <w:top w:val="none" w:sz="0" w:space="0" w:color="auto"/>
        <w:left w:val="none" w:sz="0" w:space="0" w:color="auto"/>
        <w:bottom w:val="none" w:sz="0" w:space="0" w:color="auto"/>
        <w:right w:val="none" w:sz="0" w:space="0" w:color="auto"/>
      </w:divBdr>
    </w:div>
    <w:div w:id="18869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6B7F-EB3B-4A22-A9A0-92AC0AEF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9</cp:revision>
  <cp:lastPrinted>2026-06-04T13:26:00Z</cp:lastPrinted>
  <dcterms:created xsi:type="dcterms:W3CDTF">2026-05-11T07:37:00Z</dcterms:created>
  <dcterms:modified xsi:type="dcterms:W3CDTF">2026-07-13T08:15:00Z</dcterms:modified>
</cp:coreProperties>
</file>