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2766D" w14:textId="57AC2CB2" w:rsidR="00CF60D8" w:rsidRPr="009A0FFB" w:rsidRDefault="00E7143C" w:rsidP="009A0FFB">
      <w:pPr>
        <w:ind w:right="4" w:firstLine="578"/>
        <w:jc w:val="both"/>
        <w:outlineLvl w:val="1"/>
        <w:rPr>
          <w:rFonts w:ascii="StobiSerif Regular" w:hAnsi="StobiSerif Regular"/>
          <w:sz w:val="22"/>
          <w:szCs w:val="22"/>
        </w:rPr>
      </w:pPr>
      <w:r w:rsidRPr="009A0FFB">
        <w:rPr>
          <w:rFonts w:ascii="StobiSerif Regular" w:hAnsi="StobiSerif Regular"/>
          <w:sz w:val="22"/>
          <w:szCs w:val="22"/>
          <w:lang w:val="mk-MK"/>
        </w:rPr>
        <w:t>Агенцијата за заштита на правото на слободен пристап до информациите од јавен карактер с</w:t>
      </w:r>
      <w:r w:rsidR="00F27799" w:rsidRPr="009A0FFB">
        <w:rPr>
          <w:rFonts w:ascii="StobiSerif Regular" w:hAnsi="StobiSerif Regular"/>
          <w:sz w:val="22"/>
          <w:szCs w:val="22"/>
          <w:lang w:val="mk-MK"/>
        </w:rPr>
        <w:t>огласно член 109 став 5</w:t>
      </w:r>
      <w:r w:rsidR="0009395A" w:rsidRPr="009A0FFB">
        <w:rPr>
          <w:rFonts w:ascii="StobiSerif Regular" w:hAnsi="StobiSerif Regular"/>
          <w:sz w:val="22"/>
          <w:szCs w:val="22"/>
          <w:lang w:val="mk-MK"/>
        </w:rPr>
        <w:t xml:space="preserve"> </w:t>
      </w:r>
      <w:r w:rsidR="00464EEA" w:rsidRPr="009A0FFB">
        <w:rPr>
          <w:rFonts w:ascii="StobiSerif Regular" w:hAnsi="StobiSerif Regular"/>
          <w:sz w:val="22"/>
          <w:szCs w:val="22"/>
          <w:lang w:val="mk-MK"/>
        </w:rPr>
        <w:t>од Законот за општата управна постапка (</w:t>
      </w:r>
      <w:r w:rsidR="003A187F" w:rsidRPr="009A0FFB">
        <w:rPr>
          <w:rFonts w:ascii="StobiSerif Regular" w:hAnsi="StobiSerif Regular"/>
          <w:sz w:val="22"/>
          <w:szCs w:val="22"/>
          <w:lang w:val="mk-MK"/>
        </w:rPr>
        <w:t>„</w:t>
      </w:r>
      <w:r w:rsidR="00464EEA" w:rsidRPr="009A0FFB">
        <w:rPr>
          <w:rFonts w:ascii="StobiSerif Regular" w:hAnsi="StobiSerif Regular"/>
          <w:sz w:val="22"/>
          <w:szCs w:val="22"/>
          <w:lang w:val="mk-MK"/>
        </w:rPr>
        <w:t>Службен весник на Република Македонија“ бр. 124/2015), а врз основа на член 27 и член 34 став (1) од Законот за слободен пристап до</w:t>
      </w:r>
      <w:r w:rsidR="003A187F" w:rsidRPr="009A0FFB">
        <w:rPr>
          <w:rFonts w:ascii="StobiSerif Regular" w:hAnsi="StobiSerif Regular"/>
          <w:sz w:val="22"/>
          <w:szCs w:val="22"/>
          <w:lang w:val="mk-MK"/>
        </w:rPr>
        <w:t xml:space="preserve"> информации од јавен карактер („</w:t>
      </w:r>
      <w:r w:rsidR="00464EEA" w:rsidRPr="009A0FFB">
        <w:rPr>
          <w:rFonts w:ascii="StobiSerif Regular" w:hAnsi="StobiSerif Regular"/>
          <w:sz w:val="22"/>
          <w:szCs w:val="22"/>
          <w:lang w:val="mk-MK"/>
        </w:rPr>
        <w:t>Службен весник на Република Северна Македонија“ бр. 101/2019) и Упатството за спроведување на Законот за слободен пристап до</w:t>
      </w:r>
      <w:r w:rsidR="003A187F" w:rsidRPr="009A0FFB">
        <w:rPr>
          <w:rFonts w:ascii="StobiSerif Regular" w:hAnsi="StobiSerif Regular"/>
          <w:sz w:val="22"/>
          <w:szCs w:val="22"/>
          <w:lang w:val="mk-MK"/>
        </w:rPr>
        <w:t xml:space="preserve"> информации од јавен карактер („</w:t>
      </w:r>
      <w:r w:rsidR="00464EEA" w:rsidRPr="009A0FFB">
        <w:rPr>
          <w:rFonts w:ascii="StobiSerif Regular" w:hAnsi="StobiSerif Regular"/>
          <w:sz w:val="22"/>
          <w:szCs w:val="22"/>
          <w:lang w:val="mk-MK"/>
        </w:rPr>
        <w:t>Службен весник на Република Северна  Македонија“ бр. 60/20), постапувајќи по Жалбата изјавена</w:t>
      </w:r>
      <w:r w:rsidR="006D7F87" w:rsidRPr="009A0FFB">
        <w:rPr>
          <w:rFonts w:ascii="StobiSerif Regular" w:hAnsi="StobiSerif Regular"/>
          <w:sz w:val="22"/>
          <w:szCs w:val="22"/>
          <w:lang w:val="mk-MK"/>
        </w:rPr>
        <w:t xml:space="preserve"> од</w:t>
      </w:r>
      <w:r w:rsidR="0009395A" w:rsidRPr="009A0FFB">
        <w:rPr>
          <w:rFonts w:ascii="StobiSerif Regular" w:hAnsi="StobiSerif Regular"/>
          <w:sz w:val="22"/>
          <w:szCs w:val="22"/>
          <w:lang w:val="mk-MK"/>
        </w:rPr>
        <w:t xml:space="preserve"> </w:t>
      </w:r>
      <w:r w:rsidR="004A4E42" w:rsidRPr="009A0FFB">
        <w:rPr>
          <w:rFonts w:ascii="StobiSerif Regular" w:hAnsi="StobiSerif Regular"/>
          <w:sz w:val="22"/>
          <w:szCs w:val="22"/>
          <w:lang w:val="mk-MK"/>
        </w:rPr>
        <w:t>М</w:t>
      </w:r>
      <w:r w:rsidR="00D01BBF">
        <w:rPr>
          <w:rFonts w:ascii="StobiSerif Regular" w:hAnsi="StobiSerif Regular"/>
          <w:sz w:val="22"/>
          <w:szCs w:val="22"/>
        </w:rPr>
        <w:t>.</w:t>
      </w:r>
      <w:r w:rsidR="004A4E42" w:rsidRPr="009A0FFB">
        <w:rPr>
          <w:rFonts w:ascii="StobiSerif Regular" w:hAnsi="StobiSerif Regular"/>
          <w:sz w:val="22"/>
          <w:szCs w:val="22"/>
          <w:lang w:val="mk-MK"/>
        </w:rPr>
        <w:t xml:space="preserve"> Б</w:t>
      </w:r>
      <w:r w:rsidR="00D01BBF">
        <w:rPr>
          <w:rFonts w:ascii="StobiSerif Regular" w:hAnsi="StobiSerif Regular"/>
          <w:sz w:val="22"/>
          <w:szCs w:val="22"/>
        </w:rPr>
        <w:t>.</w:t>
      </w:r>
      <w:r w:rsidR="004A4E42" w:rsidRPr="009A0FFB">
        <w:rPr>
          <w:rFonts w:ascii="StobiSerif Regular" w:hAnsi="StobiSerif Regular"/>
          <w:sz w:val="22"/>
          <w:szCs w:val="22"/>
          <w:lang w:val="mk-MK"/>
        </w:rPr>
        <w:t xml:space="preserve"> А</w:t>
      </w:r>
      <w:r w:rsidR="00D01BBF">
        <w:rPr>
          <w:rFonts w:ascii="StobiSerif Regular" w:hAnsi="StobiSerif Regular"/>
          <w:sz w:val="22"/>
          <w:szCs w:val="22"/>
        </w:rPr>
        <w:t>.</w:t>
      </w:r>
      <w:r w:rsidR="004A4E42" w:rsidRPr="009A0FFB">
        <w:rPr>
          <w:rFonts w:ascii="StobiSerif Regular" w:hAnsi="StobiSerif Regular"/>
          <w:sz w:val="22"/>
          <w:szCs w:val="22"/>
          <w:lang w:val="mk-MK"/>
        </w:rPr>
        <w:t>, адвокат</w:t>
      </w:r>
      <w:r w:rsidR="00E37A5C" w:rsidRPr="009A0FFB">
        <w:rPr>
          <w:rFonts w:ascii="StobiSerif Regular" w:hAnsi="StobiSerif Regular"/>
          <w:sz w:val="22"/>
          <w:szCs w:val="22"/>
          <w:lang w:val="mk-MK"/>
        </w:rPr>
        <w:t xml:space="preserve"> од Скопје</w:t>
      </w:r>
      <w:r w:rsidR="006B76A6" w:rsidRPr="009A0FFB">
        <w:rPr>
          <w:rFonts w:ascii="StobiSerif Regular" w:hAnsi="StobiSerif Regular"/>
          <w:sz w:val="22"/>
          <w:szCs w:val="22"/>
          <w:lang w:val="mk-MK"/>
        </w:rPr>
        <w:t>, поднесена п</w:t>
      </w:r>
      <w:proofErr w:type="spellStart"/>
      <w:r w:rsidR="006B76A6" w:rsidRPr="009A0FFB">
        <w:rPr>
          <w:rFonts w:ascii="StobiSerif Regular" w:hAnsi="StobiSerif Regular"/>
          <w:sz w:val="22"/>
          <w:szCs w:val="22"/>
        </w:rPr>
        <w:t>ротив</w:t>
      </w:r>
      <w:proofErr w:type="spellEnd"/>
      <w:r w:rsidR="006B76A6" w:rsidRPr="009A0FFB">
        <w:rPr>
          <w:rFonts w:ascii="StobiSerif Regular" w:hAnsi="StobiSerif Regular"/>
          <w:sz w:val="22"/>
          <w:szCs w:val="22"/>
          <w:lang w:val="mk-MK"/>
        </w:rPr>
        <w:t xml:space="preserve"> Решение на </w:t>
      </w:r>
      <w:r w:rsidR="004A4E42" w:rsidRPr="009A0FFB">
        <w:rPr>
          <w:rFonts w:ascii="StobiSerif Regular" w:hAnsi="StobiSerif Regular"/>
          <w:sz w:val="22"/>
          <w:szCs w:val="22"/>
          <w:lang w:val="mk-MK"/>
        </w:rPr>
        <w:t>Општина Центар</w:t>
      </w:r>
      <w:r w:rsidR="006D7F87" w:rsidRPr="009A0FFB">
        <w:rPr>
          <w:rFonts w:ascii="StobiSerif Regular" w:hAnsi="StobiSerif Regular"/>
          <w:sz w:val="22"/>
          <w:szCs w:val="22"/>
          <w:lang w:val="mk-MK"/>
        </w:rPr>
        <w:t xml:space="preserve">, по предметот Барање за пристап до информации од јавен карактер, на </w:t>
      </w:r>
      <w:r w:rsidR="004A4E42" w:rsidRPr="009A0FFB">
        <w:rPr>
          <w:rFonts w:ascii="StobiSerif Regular" w:hAnsi="StobiSerif Regular"/>
          <w:sz w:val="22"/>
          <w:szCs w:val="22"/>
          <w:lang w:val="mk-MK"/>
        </w:rPr>
        <w:t>10</w:t>
      </w:r>
      <w:r w:rsidR="00E37A5C" w:rsidRPr="009A0FFB">
        <w:rPr>
          <w:rFonts w:ascii="StobiSerif Regular" w:hAnsi="StobiSerif Regular"/>
          <w:sz w:val="22"/>
          <w:szCs w:val="22"/>
          <w:lang w:val="mk-MK"/>
        </w:rPr>
        <w:t>.</w:t>
      </w:r>
      <w:r w:rsidR="00713816" w:rsidRPr="009A0FFB">
        <w:rPr>
          <w:rFonts w:ascii="StobiSerif Regular" w:hAnsi="StobiSerif Regular"/>
          <w:sz w:val="22"/>
          <w:szCs w:val="22"/>
          <w:lang w:val="mk-MK"/>
        </w:rPr>
        <w:t>0</w:t>
      </w:r>
      <w:r w:rsidR="00E37A5C" w:rsidRPr="009A0FFB">
        <w:rPr>
          <w:rFonts w:ascii="StobiSerif Regular" w:hAnsi="StobiSerif Regular"/>
          <w:sz w:val="22"/>
          <w:szCs w:val="22"/>
          <w:lang w:val="mk-MK"/>
        </w:rPr>
        <w:t>6</w:t>
      </w:r>
      <w:r w:rsidR="00713816" w:rsidRPr="009A0FFB">
        <w:rPr>
          <w:rFonts w:ascii="StobiSerif Regular" w:hAnsi="StobiSerif Regular"/>
          <w:sz w:val="22"/>
          <w:szCs w:val="22"/>
          <w:lang w:val="mk-MK"/>
        </w:rPr>
        <w:t>.202</w:t>
      </w:r>
      <w:r w:rsidR="006B76A6" w:rsidRPr="009A0FFB">
        <w:rPr>
          <w:rFonts w:ascii="StobiSerif Regular" w:hAnsi="StobiSerif Regular"/>
          <w:sz w:val="22"/>
          <w:szCs w:val="22"/>
          <w:lang w:val="mk-MK"/>
        </w:rPr>
        <w:t>6</w:t>
      </w:r>
      <w:r w:rsidR="00F23466" w:rsidRPr="009A0FFB">
        <w:rPr>
          <w:rFonts w:ascii="StobiSerif Regular" w:hAnsi="StobiSerif Regular"/>
          <w:sz w:val="22"/>
          <w:szCs w:val="22"/>
          <w:lang w:val="mk-MK"/>
        </w:rPr>
        <w:t xml:space="preserve"> </w:t>
      </w:r>
      <w:r w:rsidRPr="009A0FFB">
        <w:rPr>
          <w:rFonts w:ascii="StobiSerif Regular" w:hAnsi="StobiSerif Regular"/>
          <w:sz w:val="22"/>
          <w:szCs w:val="22"/>
          <w:lang w:val="mk-MK"/>
        </w:rPr>
        <w:t xml:space="preserve">година </w:t>
      </w:r>
      <w:r w:rsidR="006D7F87" w:rsidRPr="009A0FFB">
        <w:rPr>
          <w:rFonts w:ascii="StobiSerif Regular" w:hAnsi="StobiSerif Regular"/>
          <w:sz w:val="22"/>
          <w:szCs w:val="22"/>
          <w:lang w:val="mk-MK"/>
        </w:rPr>
        <w:t>го донесе следното</w:t>
      </w:r>
      <w:r w:rsidR="001B2976" w:rsidRPr="009A0FFB">
        <w:rPr>
          <w:rFonts w:ascii="StobiSerif Regular" w:hAnsi="StobiSerif Regular"/>
          <w:sz w:val="22"/>
          <w:szCs w:val="22"/>
          <w:lang w:val="mk-MK"/>
        </w:rPr>
        <w:t>:</w:t>
      </w:r>
    </w:p>
    <w:p w14:paraId="4996195A" w14:textId="77777777" w:rsidR="001B7B31" w:rsidRPr="009A0FFB" w:rsidRDefault="001B7B31" w:rsidP="009A0FFB">
      <w:pPr>
        <w:ind w:right="4" w:firstLine="578"/>
        <w:jc w:val="both"/>
        <w:rPr>
          <w:rFonts w:ascii="StobiSerif Regular" w:hAnsi="StobiSerif Regular"/>
          <w:b/>
          <w:sz w:val="22"/>
          <w:szCs w:val="22"/>
          <w:lang w:val="mk-MK"/>
        </w:rPr>
      </w:pPr>
    </w:p>
    <w:p w14:paraId="1E575EF3" w14:textId="77777777" w:rsidR="006D7F87" w:rsidRPr="009A0FFB" w:rsidRDefault="006D7F87" w:rsidP="009A0FFB">
      <w:pPr>
        <w:ind w:right="4" w:firstLine="578"/>
        <w:jc w:val="center"/>
        <w:rPr>
          <w:rFonts w:ascii="StobiSerif Regular" w:hAnsi="StobiSerif Regular"/>
          <w:b/>
          <w:sz w:val="22"/>
          <w:szCs w:val="22"/>
          <w:lang w:val="mk-MK"/>
        </w:rPr>
      </w:pPr>
      <w:r w:rsidRPr="009A0FFB">
        <w:rPr>
          <w:rFonts w:ascii="StobiSerif Regular" w:hAnsi="StobiSerif Regular"/>
          <w:b/>
          <w:sz w:val="22"/>
          <w:szCs w:val="22"/>
          <w:lang w:val="mk-MK"/>
        </w:rPr>
        <w:t>Р Е Ш Е Н И Е</w:t>
      </w:r>
    </w:p>
    <w:p w14:paraId="18E24E2C" w14:textId="77777777" w:rsidR="008E255C" w:rsidRPr="009A0FFB" w:rsidRDefault="008E255C" w:rsidP="009A0FFB">
      <w:pPr>
        <w:ind w:right="4" w:firstLine="578"/>
        <w:jc w:val="both"/>
        <w:rPr>
          <w:rFonts w:ascii="StobiSerif Regular" w:hAnsi="StobiSerif Regular"/>
          <w:b/>
          <w:sz w:val="22"/>
          <w:szCs w:val="22"/>
          <w:lang w:val="mk-MK"/>
        </w:rPr>
      </w:pPr>
    </w:p>
    <w:p w14:paraId="3CDDA2CF" w14:textId="67DDD929" w:rsidR="006D7F87" w:rsidRPr="009A0FFB" w:rsidRDefault="00180339" w:rsidP="009A0FFB">
      <w:pPr>
        <w:ind w:right="4" w:firstLine="578"/>
        <w:jc w:val="both"/>
        <w:outlineLvl w:val="0"/>
        <w:rPr>
          <w:rFonts w:ascii="StobiSerif Regular" w:hAnsi="StobiSerif Regular"/>
          <w:sz w:val="22"/>
          <w:szCs w:val="22"/>
          <w:lang w:val="mk-MK"/>
        </w:rPr>
      </w:pPr>
      <w:r w:rsidRPr="009A0FFB">
        <w:rPr>
          <w:rFonts w:ascii="StobiSerif Regular" w:hAnsi="StobiSerif Regular"/>
          <w:sz w:val="22"/>
          <w:szCs w:val="22"/>
          <w:lang w:val="mk-MK"/>
        </w:rPr>
        <w:t>1.</w:t>
      </w:r>
      <w:r w:rsidR="006D7F87" w:rsidRPr="009A0FFB">
        <w:rPr>
          <w:rFonts w:ascii="StobiSerif Regular" w:hAnsi="StobiSerif Regular"/>
          <w:sz w:val="22"/>
          <w:szCs w:val="22"/>
          <w:lang w:val="mk-MK"/>
        </w:rPr>
        <w:t>Жалбата изјавена од</w:t>
      </w:r>
      <w:r w:rsidR="0009395A" w:rsidRPr="009A0FFB">
        <w:rPr>
          <w:rFonts w:ascii="StobiSerif Regular" w:hAnsi="StobiSerif Regular"/>
          <w:sz w:val="22"/>
          <w:szCs w:val="22"/>
          <w:lang w:val="mk-MK"/>
        </w:rPr>
        <w:t xml:space="preserve"> </w:t>
      </w:r>
      <w:r w:rsidR="004A4E42" w:rsidRPr="009A0FFB">
        <w:rPr>
          <w:rFonts w:ascii="StobiSerif Regular" w:hAnsi="StobiSerif Regular"/>
          <w:sz w:val="22"/>
          <w:szCs w:val="22"/>
          <w:lang w:val="mk-MK"/>
        </w:rPr>
        <w:t>М</w:t>
      </w:r>
      <w:r w:rsidR="00D01BBF">
        <w:rPr>
          <w:rFonts w:ascii="StobiSerif Regular" w:hAnsi="StobiSerif Regular"/>
          <w:sz w:val="22"/>
          <w:szCs w:val="22"/>
        </w:rPr>
        <w:t>.</w:t>
      </w:r>
      <w:r w:rsidR="004A4E42" w:rsidRPr="009A0FFB">
        <w:rPr>
          <w:rFonts w:ascii="StobiSerif Regular" w:hAnsi="StobiSerif Regular"/>
          <w:sz w:val="22"/>
          <w:szCs w:val="22"/>
          <w:lang w:val="mk-MK"/>
        </w:rPr>
        <w:t xml:space="preserve"> Б</w:t>
      </w:r>
      <w:r w:rsidR="00D01BBF">
        <w:rPr>
          <w:rFonts w:ascii="StobiSerif Regular" w:hAnsi="StobiSerif Regular"/>
          <w:sz w:val="22"/>
          <w:szCs w:val="22"/>
        </w:rPr>
        <w:t>.</w:t>
      </w:r>
      <w:r w:rsidR="004A4E42" w:rsidRPr="009A0FFB">
        <w:rPr>
          <w:rFonts w:ascii="StobiSerif Regular" w:hAnsi="StobiSerif Regular"/>
          <w:sz w:val="22"/>
          <w:szCs w:val="22"/>
          <w:lang w:val="mk-MK"/>
        </w:rPr>
        <w:t xml:space="preserve"> А</w:t>
      </w:r>
      <w:r w:rsidR="00D01BBF">
        <w:rPr>
          <w:rFonts w:ascii="StobiSerif Regular" w:hAnsi="StobiSerif Regular"/>
          <w:sz w:val="22"/>
          <w:szCs w:val="22"/>
        </w:rPr>
        <w:t>.</w:t>
      </w:r>
      <w:r w:rsidR="004A4E42" w:rsidRPr="009A0FFB">
        <w:rPr>
          <w:rFonts w:ascii="StobiSerif Regular" w:hAnsi="StobiSerif Regular"/>
          <w:sz w:val="22"/>
          <w:szCs w:val="22"/>
          <w:lang w:val="mk-MK"/>
        </w:rPr>
        <w:t>, адвокат од Скопје, поднесена п</w:t>
      </w:r>
      <w:proofErr w:type="spellStart"/>
      <w:r w:rsidR="004A4E42" w:rsidRPr="009A0FFB">
        <w:rPr>
          <w:rFonts w:ascii="StobiSerif Regular" w:hAnsi="StobiSerif Regular"/>
          <w:sz w:val="22"/>
          <w:szCs w:val="22"/>
        </w:rPr>
        <w:t>ротив</w:t>
      </w:r>
      <w:proofErr w:type="spellEnd"/>
      <w:r w:rsidR="004A4E42" w:rsidRPr="009A0FFB">
        <w:rPr>
          <w:rFonts w:ascii="StobiSerif Regular" w:hAnsi="StobiSerif Regular"/>
          <w:sz w:val="22"/>
          <w:szCs w:val="22"/>
          <w:lang w:val="mk-MK"/>
        </w:rPr>
        <w:t xml:space="preserve"> Решение на Општина Центар </w:t>
      </w:r>
      <w:r w:rsidR="00EA1B0D" w:rsidRPr="009A0FFB">
        <w:rPr>
          <w:rFonts w:ascii="StobiSerif Regular" w:hAnsi="StobiSerif Regular"/>
          <w:sz w:val="22"/>
          <w:szCs w:val="22"/>
          <w:lang w:val="mk-MK"/>
        </w:rPr>
        <w:t>со бр.0</w:t>
      </w:r>
      <w:r w:rsidR="004A4E42" w:rsidRPr="009A0FFB">
        <w:rPr>
          <w:rFonts w:ascii="StobiSerif Regular" w:hAnsi="StobiSerif Regular"/>
          <w:sz w:val="22"/>
          <w:szCs w:val="22"/>
          <w:lang w:val="mk-MK"/>
        </w:rPr>
        <w:t>9</w:t>
      </w:r>
      <w:r w:rsidR="00EA1B0D" w:rsidRPr="009A0FFB">
        <w:rPr>
          <w:rFonts w:ascii="StobiSerif Regular" w:hAnsi="StobiSerif Regular"/>
          <w:sz w:val="22"/>
          <w:szCs w:val="22"/>
          <w:lang w:val="mk-MK"/>
        </w:rPr>
        <w:t>-</w:t>
      </w:r>
      <w:r w:rsidR="004A4E42" w:rsidRPr="009A0FFB">
        <w:rPr>
          <w:rFonts w:ascii="StobiSerif Regular" w:hAnsi="StobiSerif Regular"/>
          <w:sz w:val="22"/>
          <w:szCs w:val="22"/>
          <w:lang w:val="mk-MK"/>
        </w:rPr>
        <w:t>2683</w:t>
      </w:r>
      <w:r w:rsidR="00EA1B0D" w:rsidRPr="009A0FFB">
        <w:rPr>
          <w:rFonts w:ascii="StobiSerif Regular" w:hAnsi="StobiSerif Regular"/>
          <w:sz w:val="22"/>
          <w:szCs w:val="22"/>
          <w:lang w:val="mk-MK"/>
        </w:rPr>
        <w:t>/</w:t>
      </w:r>
      <w:r w:rsidR="004A4E42" w:rsidRPr="009A0FFB">
        <w:rPr>
          <w:rFonts w:ascii="StobiSerif Regular" w:hAnsi="StobiSerif Regular"/>
          <w:sz w:val="22"/>
          <w:szCs w:val="22"/>
          <w:lang w:val="mk-MK"/>
        </w:rPr>
        <w:t>2</w:t>
      </w:r>
      <w:r w:rsidR="00EA1B0D" w:rsidRPr="009A0FFB">
        <w:rPr>
          <w:rFonts w:ascii="StobiSerif Regular" w:hAnsi="StobiSerif Regular"/>
          <w:sz w:val="22"/>
          <w:szCs w:val="22"/>
          <w:lang w:val="mk-MK"/>
        </w:rPr>
        <w:t xml:space="preserve"> од </w:t>
      </w:r>
      <w:r w:rsidR="004A4E42" w:rsidRPr="009A0FFB">
        <w:rPr>
          <w:rFonts w:ascii="StobiSerif Regular" w:hAnsi="StobiSerif Regular"/>
          <w:sz w:val="22"/>
          <w:szCs w:val="22"/>
          <w:lang w:val="mk-MK"/>
        </w:rPr>
        <w:t>24</w:t>
      </w:r>
      <w:r w:rsidR="00EA1B0D" w:rsidRPr="009A0FFB">
        <w:rPr>
          <w:rFonts w:ascii="StobiSerif Regular" w:hAnsi="StobiSerif Regular"/>
          <w:sz w:val="22"/>
          <w:szCs w:val="22"/>
          <w:lang w:val="mk-MK"/>
        </w:rPr>
        <w:t>.0</w:t>
      </w:r>
      <w:r w:rsidR="00E37A5C" w:rsidRPr="009A0FFB">
        <w:rPr>
          <w:rFonts w:ascii="StobiSerif Regular" w:hAnsi="StobiSerif Regular"/>
          <w:sz w:val="22"/>
          <w:szCs w:val="22"/>
          <w:lang w:val="mk-MK"/>
        </w:rPr>
        <w:t>4</w:t>
      </w:r>
      <w:r w:rsidR="00EA1B0D" w:rsidRPr="009A0FFB">
        <w:rPr>
          <w:rFonts w:ascii="StobiSerif Regular" w:hAnsi="StobiSerif Regular"/>
          <w:sz w:val="22"/>
          <w:szCs w:val="22"/>
          <w:lang w:val="mk-MK"/>
        </w:rPr>
        <w:t>.2026 година</w:t>
      </w:r>
      <w:r w:rsidR="008B3DA1" w:rsidRPr="009A0FFB">
        <w:rPr>
          <w:rFonts w:ascii="StobiSerif Regular" w:hAnsi="StobiSerif Regular"/>
          <w:snapToGrid w:val="0"/>
          <w:sz w:val="22"/>
          <w:szCs w:val="22"/>
          <w:lang w:val="ru-RU"/>
        </w:rPr>
        <w:t xml:space="preserve">, </w:t>
      </w:r>
      <w:r w:rsidR="00725B03" w:rsidRPr="009A0FFB">
        <w:rPr>
          <w:rFonts w:ascii="StobiSerif Regular" w:hAnsi="StobiSerif Regular"/>
          <w:snapToGrid w:val="0"/>
          <w:sz w:val="22"/>
          <w:szCs w:val="22"/>
          <w:lang w:val="mk-MK"/>
        </w:rPr>
        <w:t>заве</w:t>
      </w:r>
      <w:r w:rsidR="004118F1" w:rsidRPr="009A0FFB">
        <w:rPr>
          <w:rFonts w:ascii="StobiSerif Regular" w:hAnsi="StobiSerif Regular"/>
          <w:snapToGrid w:val="0"/>
          <w:sz w:val="22"/>
          <w:szCs w:val="22"/>
          <w:lang w:val="mk-MK"/>
        </w:rPr>
        <w:t>дена во</w:t>
      </w:r>
      <w:r w:rsidR="002C5376" w:rsidRPr="009A0FFB">
        <w:rPr>
          <w:rFonts w:ascii="StobiSerif Regular" w:hAnsi="StobiSerif Regular"/>
          <w:snapToGrid w:val="0"/>
          <w:sz w:val="22"/>
          <w:szCs w:val="22"/>
          <w:lang w:val="mk-MK"/>
        </w:rPr>
        <w:t xml:space="preserve"> Агенцијата </w:t>
      </w:r>
      <w:r w:rsidR="001B2976" w:rsidRPr="009A0FFB">
        <w:rPr>
          <w:rFonts w:ascii="StobiSerif Regular" w:hAnsi="StobiSerif Regular"/>
          <w:snapToGrid w:val="0"/>
          <w:sz w:val="22"/>
          <w:szCs w:val="22"/>
          <w:lang w:val="mk-MK"/>
        </w:rPr>
        <w:t>со</w:t>
      </w:r>
      <w:r w:rsidR="002C5376" w:rsidRPr="009A0FFB">
        <w:rPr>
          <w:rFonts w:ascii="StobiSerif Regular" w:hAnsi="StobiSerif Regular"/>
          <w:snapToGrid w:val="0"/>
          <w:sz w:val="22"/>
          <w:szCs w:val="22"/>
          <w:lang w:val="mk-MK"/>
        </w:rPr>
        <w:t xml:space="preserve"> бр.</w:t>
      </w:r>
      <w:r w:rsidR="00E37A5C" w:rsidRPr="009A0FFB">
        <w:rPr>
          <w:rFonts w:ascii="StobiSerif Regular" w:hAnsi="StobiSerif Regular"/>
          <w:snapToGrid w:val="0"/>
          <w:sz w:val="22"/>
          <w:szCs w:val="22"/>
          <w:lang w:val="mk-MK"/>
        </w:rPr>
        <w:t>08-1</w:t>
      </w:r>
      <w:r w:rsidR="004A4E42" w:rsidRPr="009A0FFB">
        <w:rPr>
          <w:rFonts w:ascii="StobiSerif Regular" w:hAnsi="StobiSerif Regular"/>
          <w:snapToGrid w:val="0"/>
          <w:sz w:val="22"/>
          <w:szCs w:val="22"/>
          <w:lang w:val="mk-MK"/>
        </w:rPr>
        <w:t>30</w:t>
      </w:r>
      <w:r w:rsidR="002F38E6" w:rsidRPr="009A0FFB">
        <w:rPr>
          <w:rFonts w:ascii="StobiSerif Regular" w:hAnsi="StobiSerif Regular"/>
          <w:snapToGrid w:val="0"/>
          <w:sz w:val="22"/>
          <w:szCs w:val="22"/>
          <w:lang w:val="mk-MK"/>
        </w:rPr>
        <w:t xml:space="preserve"> </w:t>
      </w:r>
      <w:r w:rsidR="0009395A" w:rsidRPr="009A0FFB">
        <w:rPr>
          <w:rFonts w:ascii="StobiSerif Regular" w:hAnsi="StobiSerif Regular"/>
          <w:snapToGrid w:val="0"/>
          <w:sz w:val="22"/>
          <w:szCs w:val="22"/>
          <w:lang w:val="mk-MK"/>
        </w:rPr>
        <w:t xml:space="preserve">на </w:t>
      </w:r>
      <w:r w:rsidR="004A4E42" w:rsidRPr="009A0FFB">
        <w:rPr>
          <w:rFonts w:ascii="StobiSerif Regular" w:hAnsi="StobiSerif Regular"/>
          <w:snapToGrid w:val="0"/>
          <w:sz w:val="22"/>
          <w:szCs w:val="22"/>
          <w:lang w:val="mk-MK"/>
        </w:rPr>
        <w:t>11</w:t>
      </w:r>
      <w:r w:rsidR="0009395A" w:rsidRPr="009A0FFB">
        <w:rPr>
          <w:rFonts w:ascii="StobiSerif Regular" w:hAnsi="StobiSerif Regular"/>
          <w:snapToGrid w:val="0"/>
          <w:sz w:val="22"/>
          <w:szCs w:val="22"/>
          <w:lang w:val="mk-MK"/>
        </w:rPr>
        <w:t>.0</w:t>
      </w:r>
      <w:r w:rsidR="00E37A5C" w:rsidRPr="009A0FFB">
        <w:rPr>
          <w:rFonts w:ascii="StobiSerif Regular" w:hAnsi="StobiSerif Regular"/>
          <w:snapToGrid w:val="0"/>
          <w:sz w:val="22"/>
          <w:szCs w:val="22"/>
          <w:lang w:val="mk-MK"/>
        </w:rPr>
        <w:t>5</w:t>
      </w:r>
      <w:r w:rsidR="0009395A" w:rsidRPr="009A0FFB">
        <w:rPr>
          <w:rFonts w:ascii="StobiSerif Regular" w:hAnsi="StobiSerif Regular"/>
          <w:snapToGrid w:val="0"/>
          <w:sz w:val="22"/>
          <w:szCs w:val="22"/>
          <w:lang w:val="mk-MK"/>
        </w:rPr>
        <w:t xml:space="preserve">.2026 </w:t>
      </w:r>
      <w:r w:rsidR="00725B03" w:rsidRPr="009A0FFB">
        <w:rPr>
          <w:rFonts w:ascii="StobiSerif Regular" w:hAnsi="StobiSerif Regular"/>
          <w:snapToGrid w:val="0"/>
          <w:sz w:val="22"/>
          <w:szCs w:val="22"/>
          <w:lang w:val="mk-MK"/>
        </w:rPr>
        <w:t xml:space="preserve">година, </w:t>
      </w:r>
      <w:r w:rsidR="00792E79" w:rsidRPr="009A0FFB">
        <w:rPr>
          <w:rFonts w:ascii="StobiSerif Regular" w:hAnsi="StobiSerif Regular"/>
          <w:snapToGrid w:val="0"/>
          <w:sz w:val="22"/>
          <w:szCs w:val="22"/>
          <w:lang w:val="ru-RU"/>
        </w:rPr>
        <w:t>по предметот Барања</w:t>
      </w:r>
      <w:r w:rsidR="008B3DA1" w:rsidRPr="009A0FFB">
        <w:rPr>
          <w:rFonts w:ascii="StobiSerif Regular" w:hAnsi="StobiSerif Regular"/>
          <w:snapToGrid w:val="0"/>
          <w:sz w:val="22"/>
          <w:szCs w:val="22"/>
          <w:lang w:val="ru-RU"/>
        </w:rPr>
        <w:t xml:space="preserve"> за пристап до информации од јавен карактер</w:t>
      </w:r>
      <w:r w:rsidR="006D7F87" w:rsidRPr="009A0FFB">
        <w:rPr>
          <w:rFonts w:ascii="StobiSerif Regular" w:hAnsi="StobiSerif Regular"/>
          <w:b/>
          <w:sz w:val="22"/>
          <w:szCs w:val="22"/>
        </w:rPr>
        <w:t xml:space="preserve">, </w:t>
      </w:r>
      <w:r w:rsidR="006D7F87" w:rsidRPr="009A0FFB">
        <w:rPr>
          <w:rFonts w:ascii="StobiSerif Regular" w:hAnsi="StobiSerif Regular"/>
          <w:b/>
          <w:sz w:val="22"/>
          <w:szCs w:val="22"/>
          <w:lang w:val="mk-MK"/>
        </w:rPr>
        <w:t>СЕ ОДБИВА како неоснована</w:t>
      </w:r>
      <w:r w:rsidR="006D7F87" w:rsidRPr="009A0FFB">
        <w:rPr>
          <w:rFonts w:ascii="StobiSerif Regular" w:hAnsi="StobiSerif Regular"/>
          <w:sz w:val="22"/>
          <w:szCs w:val="22"/>
          <w:lang w:val="mk-MK"/>
        </w:rPr>
        <w:t>.</w:t>
      </w:r>
    </w:p>
    <w:p w14:paraId="1DBBBB37" w14:textId="16AF6EF4" w:rsidR="00B44B09" w:rsidRPr="009A0FFB" w:rsidRDefault="00180339" w:rsidP="009A0FFB">
      <w:pPr>
        <w:ind w:right="4" w:firstLine="578"/>
        <w:jc w:val="both"/>
        <w:outlineLvl w:val="0"/>
        <w:rPr>
          <w:rFonts w:ascii="StobiSerif Regular" w:hAnsi="StobiSerif Regular"/>
          <w:b/>
          <w:sz w:val="22"/>
          <w:szCs w:val="22"/>
          <w:lang w:val="mk-MK"/>
        </w:rPr>
      </w:pPr>
      <w:r w:rsidRPr="009A0FFB">
        <w:rPr>
          <w:rFonts w:ascii="StobiSerif Regular" w:hAnsi="StobiSerif Regular"/>
          <w:b/>
          <w:sz w:val="22"/>
          <w:szCs w:val="22"/>
          <w:lang w:val="mk-MK"/>
        </w:rPr>
        <w:t>2.</w:t>
      </w:r>
      <w:r w:rsidR="00AE6515" w:rsidRPr="009A0FFB">
        <w:rPr>
          <w:rFonts w:ascii="StobiSerif Regular" w:hAnsi="StobiSerif Regular"/>
          <w:b/>
          <w:sz w:val="22"/>
          <w:szCs w:val="22"/>
          <w:lang w:val="mk-MK"/>
        </w:rPr>
        <w:t xml:space="preserve">СЕ ПОТВРДУВА </w:t>
      </w:r>
      <w:r w:rsidR="00AE6515" w:rsidRPr="009A0FFB">
        <w:rPr>
          <w:rFonts w:ascii="StobiSerif Regular" w:hAnsi="StobiSerif Regular"/>
          <w:sz w:val="22"/>
          <w:szCs w:val="22"/>
          <w:lang w:val="mk-MK"/>
        </w:rPr>
        <w:t xml:space="preserve">Решението на Имателот на информација </w:t>
      </w:r>
      <w:r w:rsidR="0086062C" w:rsidRPr="009A0FFB">
        <w:rPr>
          <w:rFonts w:ascii="StobiSerif Regular" w:hAnsi="StobiSerif Regular"/>
          <w:sz w:val="22"/>
          <w:szCs w:val="22"/>
          <w:lang w:val="mk-MK"/>
        </w:rPr>
        <w:t>со бр.</w:t>
      </w:r>
      <w:r w:rsidR="00EA1B0D" w:rsidRPr="009A0FFB">
        <w:rPr>
          <w:rFonts w:ascii="StobiSerif Regular" w:hAnsi="StobiSerif Regular"/>
          <w:sz w:val="22"/>
          <w:szCs w:val="22"/>
          <w:lang w:val="mk-MK"/>
        </w:rPr>
        <w:t>0</w:t>
      </w:r>
      <w:r w:rsidR="004A4E42" w:rsidRPr="009A0FFB">
        <w:rPr>
          <w:rFonts w:ascii="StobiSerif Regular" w:hAnsi="StobiSerif Regular"/>
          <w:sz w:val="22"/>
          <w:szCs w:val="22"/>
          <w:lang w:val="mk-MK"/>
        </w:rPr>
        <w:t>9</w:t>
      </w:r>
      <w:r w:rsidR="00EA1B0D" w:rsidRPr="009A0FFB">
        <w:rPr>
          <w:rFonts w:ascii="StobiSerif Regular" w:hAnsi="StobiSerif Regular"/>
          <w:sz w:val="22"/>
          <w:szCs w:val="22"/>
          <w:lang w:val="mk-MK"/>
        </w:rPr>
        <w:t>-</w:t>
      </w:r>
      <w:r w:rsidR="004A4E42" w:rsidRPr="009A0FFB">
        <w:rPr>
          <w:rFonts w:ascii="StobiSerif Regular" w:hAnsi="StobiSerif Regular"/>
          <w:sz w:val="22"/>
          <w:szCs w:val="22"/>
          <w:lang w:val="mk-MK"/>
        </w:rPr>
        <w:t>2683</w:t>
      </w:r>
      <w:r w:rsidR="00EA1B0D" w:rsidRPr="009A0FFB">
        <w:rPr>
          <w:rFonts w:ascii="StobiSerif Regular" w:hAnsi="StobiSerif Regular"/>
          <w:sz w:val="22"/>
          <w:szCs w:val="22"/>
          <w:lang w:val="mk-MK"/>
        </w:rPr>
        <w:t>/</w:t>
      </w:r>
      <w:r w:rsidR="004A4E42" w:rsidRPr="009A0FFB">
        <w:rPr>
          <w:rFonts w:ascii="StobiSerif Regular" w:hAnsi="StobiSerif Regular"/>
          <w:sz w:val="22"/>
          <w:szCs w:val="22"/>
          <w:lang w:val="mk-MK"/>
        </w:rPr>
        <w:t>2</w:t>
      </w:r>
      <w:r w:rsidR="00EA1B0D" w:rsidRPr="009A0FFB">
        <w:rPr>
          <w:rFonts w:ascii="StobiSerif Regular" w:hAnsi="StobiSerif Regular"/>
          <w:sz w:val="22"/>
          <w:szCs w:val="22"/>
          <w:lang w:val="mk-MK"/>
        </w:rPr>
        <w:t xml:space="preserve"> од </w:t>
      </w:r>
      <w:r w:rsidR="00E37A5C" w:rsidRPr="009A0FFB">
        <w:rPr>
          <w:rFonts w:ascii="StobiSerif Regular" w:hAnsi="StobiSerif Regular"/>
          <w:sz w:val="22"/>
          <w:szCs w:val="22"/>
          <w:lang w:val="mk-MK"/>
        </w:rPr>
        <w:t>2</w:t>
      </w:r>
      <w:r w:rsidR="004A4E42" w:rsidRPr="009A0FFB">
        <w:rPr>
          <w:rFonts w:ascii="StobiSerif Regular" w:hAnsi="StobiSerif Regular"/>
          <w:sz w:val="22"/>
          <w:szCs w:val="22"/>
          <w:lang w:val="mk-MK"/>
        </w:rPr>
        <w:t>4</w:t>
      </w:r>
      <w:r w:rsidR="00EA1B0D" w:rsidRPr="009A0FFB">
        <w:rPr>
          <w:rFonts w:ascii="StobiSerif Regular" w:hAnsi="StobiSerif Regular"/>
          <w:sz w:val="22"/>
          <w:szCs w:val="22"/>
          <w:lang w:val="mk-MK"/>
        </w:rPr>
        <w:t>.0</w:t>
      </w:r>
      <w:r w:rsidR="00E37A5C" w:rsidRPr="009A0FFB">
        <w:rPr>
          <w:rFonts w:ascii="StobiSerif Regular" w:hAnsi="StobiSerif Regular"/>
          <w:sz w:val="22"/>
          <w:szCs w:val="22"/>
          <w:lang w:val="mk-MK"/>
        </w:rPr>
        <w:t>4</w:t>
      </w:r>
      <w:r w:rsidR="00EA1B0D" w:rsidRPr="009A0FFB">
        <w:rPr>
          <w:rFonts w:ascii="StobiSerif Regular" w:hAnsi="StobiSerif Regular"/>
          <w:sz w:val="22"/>
          <w:szCs w:val="22"/>
          <w:lang w:val="mk-MK"/>
        </w:rPr>
        <w:t>.2026 година.</w:t>
      </w:r>
    </w:p>
    <w:p w14:paraId="1ED24887" w14:textId="77777777" w:rsidR="00291DB3" w:rsidRPr="009A0FFB" w:rsidRDefault="00291DB3" w:rsidP="009A0FFB">
      <w:pPr>
        <w:ind w:right="4" w:firstLine="578"/>
        <w:jc w:val="both"/>
        <w:rPr>
          <w:rFonts w:ascii="StobiSerif Regular" w:hAnsi="StobiSerif Regular"/>
          <w:b/>
          <w:sz w:val="22"/>
          <w:szCs w:val="22"/>
          <w:lang w:val="mk-MK"/>
        </w:rPr>
      </w:pPr>
    </w:p>
    <w:p w14:paraId="4609E28E" w14:textId="26800C91" w:rsidR="006D7F87" w:rsidRPr="009A0FFB" w:rsidRDefault="006D7F87" w:rsidP="009A0FFB">
      <w:pPr>
        <w:ind w:right="4" w:firstLine="578"/>
        <w:jc w:val="center"/>
        <w:rPr>
          <w:rFonts w:ascii="StobiSerif Regular" w:hAnsi="StobiSerif Regular"/>
          <w:b/>
          <w:sz w:val="22"/>
          <w:szCs w:val="22"/>
          <w:lang w:val="mk-MK"/>
        </w:rPr>
      </w:pPr>
      <w:r w:rsidRPr="009A0FFB">
        <w:rPr>
          <w:rFonts w:ascii="StobiSerif Regular" w:hAnsi="StobiSerif Regular"/>
          <w:b/>
          <w:sz w:val="22"/>
          <w:szCs w:val="22"/>
          <w:lang w:val="mk-MK"/>
        </w:rPr>
        <w:t>О Б Р А З Л О Ж Е Н И Е</w:t>
      </w:r>
    </w:p>
    <w:p w14:paraId="196EE5F4" w14:textId="77777777" w:rsidR="00291DB3" w:rsidRPr="009A0FFB" w:rsidRDefault="00291DB3" w:rsidP="009A0FFB">
      <w:pPr>
        <w:ind w:right="4" w:firstLine="578"/>
        <w:jc w:val="both"/>
        <w:rPr>
          <w:rFonts w:ascii="StobiSerif Regular" w:hAnsi="StobiSerif Regular"/>
          <w:b/>
          <w:sz w:val="22"/>
          <w:szCs w:val="22"/>
          <w:lang w:val="mk-MK"/>
        </w:rPr>
      </w:pPr>
    </w:p>
    <w:p w14:paraId="0445368F" w14:textId="56A3A0BC" w:rsidR="0007603E" w:rsidRPr="009A0FFB" w:rsidRDefault="004A4E42" w:rsidP="009A0FFB">
      <w:pPr>
        <w:pStyle w:val="Heading2"/>
        <w:spacing w:before="0" w:after="0"/>
        <w:ind w:right="4" w:firstLine="578"/>
        <w:rPr>
          <w:rFonts w:ascii="StobiSerif Regular" w:hAnsi="StobiSerif Regular"/>
          <w:b w:val="0"/>
          <w:i w:val="0"/>
          <w:sz w:val="22"/>
          <w:szCs w:val="22"/>
          <w:lang w:val="mk-MK"/>
        </w:rPr>
      </w:pPr>
      <w:r w:rsidRPr="009A0FFB">
        <w:rPr>
          <w:rFonts w:ascii="StobiSerif Regular" w:hAnsi="StobiSerif Regular"/>
          <w:b w:val="0"/>
          <w:i w:val="0"/>
          <w:sz w:val="22"/>
          <w:szCs w:val="22"/>
          <w:lang w:val="mk-MK"/>
        </w:rPr>
        <w:t>М</w:t>
      </w:r>
      <w:r w:rsidR="00D01BBF">
        <w:rPr>
          <w:rFonts w:ascii="StobiSerif Regular" w:hAnsi="StobiSerif Regular"/>
          <w:b w:val="0"/>
          <w:i w:val="0"/>
          <w:sz w:val="22"/>
          <w:szCs w:val="22"/>
        </w:rPr>
        <w:t>.</w:t>
      </w:r>
      <w:r w:rsidRPr="009A0FFB">
        <w:rPr>
          <w:rFonts w:ascii="StobiSerif Regular" w:hAnsi="StobiSerif Regular"/>
          <w:b w:val="0"/>
          <w:i w:val="0"/>
          <w:sz w:val="22"/>
          <w:szCs w:val="22"/>
          <w:lang w:val="mk-MK"/>
        </w:rPr>
        <w:t xml:space="preserve"> Б</w:t>
      </w:r>
      <w:r w:rsidR="00D01BBF">
        <w:rPr>
          <w:rFonts w:ascii="StobiSerif Regular" w:hAnsi="StobiSerif Regular"/>
          <w:b w:val="0"/>
          <w:i w:val="0"/>
          <w:sz w:val="22"/>
          <w:szCs w:val="22"/>
        </w:rPr>
        <w:t>.</w:t>
      </w:r>
      <w:r w:rsidRPr="009A0FFB">
        <w:rPr>
          <w:rFonts w:ascii="StobiSerif Regular" w:hAnsi="StobiSerif Regular"/>
          <w:b w:val="0"/>
          <w:i w:val="0"/>
          <w:sz w:val="22"/>
          <w:szCs w:val="22"/>
          <w:lang w:val="mk-MK"/>
        </w:rPr>
        <w:t xml:space="preserve"> А</w:t>
      </w:r>
      <w:r w:rsidR="00D01BBF">
        <w:rPr>
          <w:rFonts w:ascii="StobiSerif Regular" w:hAnsi="StobiSerif Regular"/>
          <w:b w:val="0"/>
          <w:i w:val="0"/>
          <w:sz w:val="22"/>
          <w:szCs w:val="22"/>
        </w:rPr>
        <w:t>.</w:t>
      </w:r>
      <w:r w:rsidRPr="009A0FFB">
        <w:rPr>
          <w:rFonts w:ascii="StobiSerif Regular" w:hAnsi="StobiSerif Regular"/>
          <w:b w:val="0"/>
          <w:i w:val="0"/>
          <w:sz w:val="22"/>
          <w:szCs w:val="22"/>
          <w:lang w:val="mk-MK"/>
        </w:rPr>
        <w:t>, адвокат од Скопје</w:t>
      </w:r>
      <w:r w:rsidR="0007603E" w:rsidRPr="009A0FFB">
        <w:rPr>
          <w:rFonts w:ascii="StobiSerif Regular" w:hAnsi="StobiSerif Regular"/>
          <w:b w:val="0"/>
          <w:i w:val="0"/>
          <w:sz w:val="22"/>
          <w:szCs w:val="22"/>
          <w:lang w:val="mk-MK"/>
        </w:rPr>
        <w:t xml:space="preserve">, како што е наведено во Жалбата,  на </w:t>
      </w:r>
      <w:r w:rsidRPr="009A0FFB">
        <w:rPr>
          <w:rFonts w:ascii="StobiSerif Regular" w:hAnsi="StobiSerif Regular"/>
          <w:b w:val="0"/>
          <w:i w:val="0"/>
          <w:sz w:val="22"/>
          <w:szCs w:val="22"/>
          <w:lang w:val="mk-MK"/>
        </w:rPr>
        <w:t>17</w:t>
      </w:r>
      <w:r w:rsidR="0007603E" w:rsidRPr="009A0FFB">
        <w:rPr>
          <w:rFonts w:ascii="StobiSerif Regular" w:hAnsi="StobiSerif Regular"/>
          <w:b w:val="0"/>
          <w:i w:val="0"/>
          <w:sz w:val="22"/>
          <w:szCs w:val="22"/>
          <w:lang w:val="mk-MK"/>
        </w:rPr>
        <w:t>.0</w:t>
      </w:r>
      <w:r w:rsidRPr="009A0FFB">
        <w:rPr>
          <w:rFonts w:ascii="StobiSerif Regular" w:hAnsi="StobiSerif Regular"/>
          <w:b w:val="0"/>
          <w:i w:val="0"/>
          <w:sz w:val="22"/>
          <w:szCs w:val="22"/>
          <w:lang w:val="mk-MK"/>
        </w:rPr>
        <w:t>4</w:t>
      </w:r>
      <w:r w:rsidR="0007603E" w:rsidRPr="009A0FFB">
        <w:rPr>
          <w:rFonts w:ascii="StobiSerif Regular" w:hAnsi="StobiSerif Regular"/>
          <w:b w:val="0"/>
          <w:i w:val="0"/>
          <w:sz w:val="22"/>
          <w:szCs w:val="22"/>
          <w:lang w:val="mk-MK"/>
        </w:rPr>
        <w:t>.2026 година, поднел</w:t>
      </w:r>
      <w:r w:rsidR="00E37A5C" w:rsidRPr="009A0FFB">
        <w:rPr>
          <w:rFonts w:ascii="StobiSerif Regular" w:hAnsi="StobiSerif Regular"/>
          <w:b w:val="0"/>
          <w:i w:val="0"/>
          <w:sz w:val="22"/>
          <w:szCs w:val="22"/>
          <w:lang w:val="mk-MK"/>
        </w:rPr>
        <w:t>а</w:t>
      </w:r>
      <w:r w:rsidR="0007603E" w:rsidRPr="009A0FFB">
        <w:rPr>
          <w:rFonts w:ascii="StobiSerif Regular" w:hAnsi="StobiSerif Regular"/>
          <w:b w:val="0"/>
          <w:i w:val="0"/>
          <w:sz w:val="22"/>
          <w:szCs w:val="22"/>
          <w:lang w:val="mk-MK"/>
        </w:rPr>
        <w:t xml:space="preserve"> Барање за пристап до информации од јавен карактер до </w:t>
      </w:r>
      <w:r w:rsidRPr="009A0FFB">
        <w:rPr>
          <w:rFonts w:ascii="StobiSerif Regular" w:hAnsi="StobiSerif Regular"/>
          <w:b w:val="0"/>
          <w:i w:val="0"/>
          <w:sz w:val="22"/>
          <w:szCs w:val="22"/>
          <w:lang w:val="mk-MK"/>
        </w:rPr>
        <w:t>Општина Центар</w:t>
      </w:r>
      <w:r w:rsidR="0007603E" w:rsidRPr="009A0FFB">
        <w:rPr>
          <w:rFonts w:ascii="StobiSerif Regular" w:hAnsi="StobiSerif Regular"/>
          <w:b w:val="0"/>
          <w:i w:val="0"/>
          <w:sz w:val="22"/>
          <w:szCs w:val="22"/>
          <w:lang w:val="mk-MK"/>
        </w:rPr>
        <w:t>, со кое побарал</w:t>
      </w:r>
      <w:r w:rsidR="002F7349" w:rsidRPr="009A0FFB">
        <w:rPr>
          <w:rFonts w:ascii="StobiSerif Regular" w:hAnsi="StobiSerif Regular"/>
          <w:b w:val="0"/>
          <w:i w:val="0"/>
          <w:sz w:val="22"/>
          <w:szCs w:val="22"/>
        </w:rPr>
        <w:t>a</w:t>
      </w:r>
      <w:r w:rsidR="002F7349" w:rsidRPr="009A0FFB">
        <w:rPr>
          <w:rFonts w:ascii="StobiSerif Regular" w:hAnsi="StobiSerif Regular"/>
          <w:b w:val="0"/>
          <w:i w:val="0"/>
          <w:sz w:val="22"/>
          <w:szCs w:val="22"/>
          <w:lang w:val="mk-MK"/>
        </w:rPr>
        <w:t xml:space="preserve"> по е-маил да и</w:t>
      </w:r>
      <w:r w:rsidR="00D714BD" w:rsidRPr="009A0FFB">
        <w:rPr>
          <w:rFonts w:ascii="StobiSerif Regular" w:hAnsi="StobiSerif Regular"/>
          <w:b w:val="0"/>
          <w:i w:val="0"/>
          <w:sz w:val="22"/>
          <w:szCs w:val="22"/>
          <w:lang w:val="mk-MK"/>
        </w:rPr>
        <w:t xml:space="preserve"> се достават </w:t>
      </w:r>
      <w:r w:rsidR="002F7349" w:rsidRPr="009A0FFB">
        <w:rPr>
          <w:rFonts w:ascii="StobiSerif Regular" w:hAnsi="StobiSerif Regular"/>
          <w:b w:val="0"/>
          <w:i w:val="0"/>
          <w:sz w:val="22"/>
          <w:szCs w:val="22"/>
          <w:lang w:val="mk-MK"/>
        </w:rPr>
        <w:t xml:space="preserve">во фотокопија или електронски запис следните </w:t>
      </w:r>
      <w:r w:rsidR="0007603E" w:rsidRPr="009A0FFB">
        <w:rPr>
          <w:rFonts w:ascii="StobiSerif Regular" w:hAnsi="StobiSerif Regular"/>
          <w:b w:val="0"/>
          <w:i w:val="0"/>
          <w:sz w:val="22"/>
          <w:szCs w:val="22"/>
          <w:lang w:val="mk-MK"/>
        </w:rPr>
        <w:t xml:space="preserve">информации: </w:t>
      </w:r>
    </w:p>
    <w:p w14:paraId="217A257A" w14:textId="46AA4F31" w:rsidR="007A4A8D" w:rsidRPr="009A0FFB" w:rsidRDefault="0007603E" w:rsidP="009A0FFB">
      <w:pPr>
        <w:pStyle w:val="Heading2"/>
        <w:spacing w:before="0" w:after="0"/>
        <w:ind w:right="4" w:firstLine="578"/>
        <w:rPr>
          <w:rFonts w:ascii="StobiSerif Regular" w:hAnsi="StobiSerif Regular"/>
          <w:sz w:val="22"/>
          <w:szCs w:val="22"/>
        </w:rPr>
      </w:pPr>
      <w:r w:rsidRPr="009A0FFB">
        <w:rPr>
          <w:rFonts w:ascii="StobiSerif Regular" w:hAnsi="StobiSerif Regular"/>
          <w:b w:val="0"/>
          <w:i w:val="0"/>
          <w:sz w:val="22"/>
          <w:szCs w:val="22"/>
          <w:lang w:val="mk-MK"/>
        </w:rPr>
        <w:t>„</w:t>
      </w:r>
      <w:r w:rsidR="004A4E42" w:rsidRPr="009A0FFB">
        <w:rPr>
          <w:rFonts w:ascii="StobiSerif Regular" w:hAnsi="StobiSerif Regular"/>
          <w:b w:val="0"/>
          <w:i w:val="0"/>
          <w:sz w:val="22"/>
          <w:szCs w:val="22"/>
          <w:lang w:val="mk-MK"/>
        </w:rPr>
        <w:t xml:space="preserve">Примерок од Договор за поставување на урбана опрема со Медиа Центар Маркетинг и информација дали се отстранети од терен билбордите поставени од фирмата, со </w:t>
      </w:r>
      <w:r w:rsidR="005A0250" w:rsidRPr="009A0FFB">
        <w:rPr>
          <w:rFonts w:ascii="StobiSerif Regular" w:hAnsi="StobiSerif Regular"/>
          <w:b w:val="0"/>
          <w:i w:val="0"/>
          <w:sz w:val="22"/>
          <w:szCs w:val="22"/>
          <w:lang w:val="mk-MK"/>
        </w:rPr>
        <w:t>о</w:t>
      </w:r>
      <w:r w:rsidR="004A4E42" w:rsidRPr="009A0FFB">
        <w:rPr>
          <w:rFonts w:ascii="StobiSerif Regular" w:hAnsi="StobiSerif Regular"/>
          <w:b w:val="0"/>
          <w:i w:val="0"/>
          <w:sz w:val="22"/>
          <w:szCs w:val="22"/>
          <w:lang w:val="mk-MK"/>
        </w:rPr>
        <w:t>глед дека нема активен договор</w:t>
      </w:r>
      <w:r w:rsidR="00B321B7" w:rsidRPr="009A0FFB">
        <w:rPr>
          <w:rFonts w:ascii="StobiSerif Regular" w:hAnsi="StobiSerif Regular"/>
          <w:sz w:val="22"/>
          <w:szCs w:val="22"/>
          <w:lang w:val="mk-MK"/>
        </w:rPr>
        <w:t>.</w:t>
      </w:r>
      <w:r w:rsidR="00B321B7" w:rsidRPr="009A0FFB">
        <w:rPr>
          <w:rFonts w:ascii="StobiSerif Regular" w:hAnsi="StobiSerif Regular"/>
          <w:sz w:val="22"/>
          <w:szCs w:val="22"/>
        </w:rPr>
        <w:t>”</w:t>
      </w:r>
    </w:p>
    <w:p w14:paraId="7F155FBF" w14:textId="03178077" w:rsidR="00175D08" w:rsidRPr="009A0FFB" w:rsidRDefault="0007603E" w:rsidP="009A0FFB">
      <w:pPr>
        <w:pStyle w:val="NormalWeb"/>
        <w:spacing w:before="0" w:after="0" w:line="240" w:lineRule="auto"/>
        <w:ind w:right="4" w:firstLine="578"/>
        <w:jc w:val="both"/>
        <w:rPr>
          <w:rFonts w:ascii="StobiSerif Regular" w:hAnsi="StobiSerif Regular"/>
          <w:sz w:val="22"/>
          <w:szCs w:val="22"/>
          <w:lang w:val="en-US"/>
        </w:rPr>
      </w:pPr>
      <w:r w:rsidRPr="009A0FFB">
        <w:rPr>
          <w:rFonts w:ascii="StobiSerif Regular" w:hAnsi="StobiSerif Regular"/>
          <w:sz w:val="22"/>
          <w:szCs w:val="22"/>
          <w:lang w:val="mk-MK"/>
        </w:rPr>
        <w:t xml:space="preserve">Постапувајќи по оваа Барање, Имателот на информации му доставил на Барателот Решение </w:t>
      </w:r>
      <w:r w:rsidR="0022141E" w:rsidRPr="009A0FFB">
        <w:rPr>
          <w:rFonts w:ascii="StobiSerif Regular" w:hAnsi="StobiSerif Regular"/>
          <w:sz w:val="22"/>
          <w:szCs w:val="22"/>
          <w:lang w:val="mk-MK"/>
        </w:rPr>
        <w:t>бр.0</w:t>
      </w:r>
      <w:r w:rsidR="004A4E42" w:rsidRPr="009A0FFB">
        <w:rPr>
          <w:rFonts w:ascii="StobiSerif Regular" w:hAnsi="StobiSerif Regular"/>
          <w:sz w:val="22"/>
          <w:szCs w:val="22"/>
          <w:lang w:val="mk-MK"/>
        </w:rPr>
        <w:t>9</w:t>
      </w:r>
      <w:r w:rsidR="0022141E" w:rsidRPr="009A0FFB">
        <w:rPr>
          <w:rFonts w:ascii="StobiSerif Regular" w:hAnsi="StobiSerif Regular"/>
          <w:sz w:val="22"/>
          <w:szCs w:val="22"/>
          <w:lang w:val="mk-MK"/>
        </w:rPr>
        <w:t>-</w:t>
      </w:r>
      <w:r w:rsidR="004A4E42" w:rsidRPr="009A0FFB">
        <w:rPr>
          <w:rFonts w:ascii="StobiSerif Regular" w:hAnsi="StobiSerif Regular"/>
          <w:sz w:val="22"/>
          <w:szCs w:val="22"/>
          <w:lang w:val="mk-MK"/>
        </w:rPr>
        <w:t>2683</w:t>
      </w:r>
      <w:r w:rsidR="004F20E9" w:rsidRPr="009A0FFB">
        <w:rPr>
          <w:rFonts w:ascii="StobiSerif Regular" w:hAnsi="StobiSerif Regular"/>
          <w:sz w:val="22"/>
          <w:szCs w:val="22"/>
          <w:lang w:val="mk-MK"/>
        </w:rPr>
        <w:t>/</w:t>
      </w:r>
      <w:r w:rsidR="004A4E42" w:rsidRPr="009A0FFB">
        <w:rPr>
          <w:rFonts w:ascii="StobiSerif Regular" w:hAnsi="StobiSerif Regular"/>
          <w:sz w:val="22"/>
          <w:szCs w:val="22"/>
          <w:lang w:val="mk-MK"/>
        </w:rPr>
        <w:t>2</w:t>
      </w:r>
      <w:r w:rsidR="004F20E9" w:rsidRPr="009A0FFB">
        <w:rPr>
          <w:rFonts w:ascii="StobiSerif Regular" w:hAnsi="StobiSerif Regular"/>
          <w:sz w:val="22"/>
          <w:szCs w:val="22"/>
          <w:lang w:val="mk-MK"/>
        </w:rPr>
        <w:t xml:space="preserve"> од 2</w:t>
      </w:r>
      <w:r w:rsidR="004A4E42" w:rsidRPr="009A0FFB">
        <w:rPr>
          <w:rFonts w:ascii="StobiSerif Regular" w:hAnsi="StobiSerif Regular"/>
          <w:sz w:val="22"/>
          <w:szCs w:val="22"/>
          <w:lang w:val="mk-MK"/>
        </w:rPr>
        <w:t>4</w:t>
      </w:r>
      <w:r w:rsidR="0022141E" w:rsidRPr="009A0FFB">
        <w:rPr>
          <w:rFonts w:ascii="StobiSerif Regular" w:hAnsi="StobiSerif Regular"/>
          <w:sz w:val="22"/>
          <w:szCs w:val="22"/>
          <w:lang w:val="mk-MK"/>
        </w:rPr>
        <w:t>.0</w:t>
      </w:r>
      <w:r w:rsidR="004F20E9" w:rsidRPr="009A0FFB">
        <w:rPr>
          <w:rFonts w:ascii="StobiSerif Regular" w:hAnsi="StobiSerif Regular"/>
          <w:sz w:val="22"/>
          <w:szCs w:val="22"/>
          <w:lang w:val="mk-MK"/>
        </w:rPr>
        <w:t>4</w:t>
      </w:r>
      <w:r w:rsidR="0022141E" w:rsidRPr="009A0FFB">
        <w:rPr>
          <w:rFonts w:ascii="StobiSerif Regular" w:hAnsi="StobiSerif Regular"/>
          <w:sz w:val="22"/>
          <w:szCs w:val="22"/>
          <w:lang w:val="mk-MK"/>
        </w:rPr>
        <w:t xml:space="preserve">.2026 година </w:t>
      </w:r>
      <w:r w:rsidRPr="009A0FFB">
        <w:rPr>
          <w:rFonts w:ascii="StobiSerif Regular" w:hAnsi="StobiSerif Regular"/>
          <w:sz w:val="22"/>
          <w:szCs w:val="22"/>
          <w:lang w:val="mk-MK"/>
        </w:rPr>
        <w:t xml:space="preserve">со кое </w:t>
      </w:r>
      <w:r w:rsidR="004A4E42" w:rsidRPr="009A0FFB">
        <w:rPr>
          <w:rFonts w:ascii="StobiSerif Regular" w:hAnsi="StobiSerif Regular"/>
          <w:sz w:val="22"/>
          <w:szCs w:val="22"/>
          <w:lang w:val="mk-MK"/>
        </w:rPr>
        <w:t>делумно се</w:t>
      </w:r>
      <w:r w:rsidR="004F20E9" w:rsidRPr="009A0FFB">
        <w:rPr>
          <w:rFonts w:ascii="StobiSerif Regular" w:hAnsi="StobiSerif Regular"/>
          <w:sz w:val="22"/>
          <w:szCs w:val="22"/>
          <w:lang w:val="mk-MK"/>
        </w:rPr>
        <w:t xml:space="preserve"> одбива.</w:t>
      </w:r>
      <w:r w:rsidRPr="009A0FFB">
        <w:rPr>
          <w:rFonts w:ascii="StobiSerif Regular" w:hAnsi="StobiSerif Regular"/>
          <w:sz w:val="22"/>
          <w:szCs w:val="22"/>
          <w:lang w:val="mk-MK"/>
        </w:rPr>
        <w:t xml:space="preserve"> Во Решени</w:t>
      </w:r>
      <w:r w:rsidR="005A0250">
        <w:rPr>
          <w:rFonts w:ascii="StobiSerif Regular" w:hAnsi="StobiSerif Regular"/>
          <w:sz w:val="22"/>
          <w:szCs w:val="22"/>
          <w:lang w:val="mk-MK"/>
        </w:rPr>
        <w:t>ето</w:t>
      </w:r>
      <w:r w:rsidRPr="009A0FFB">
        <w:rPr>
          <w:rFonts w:ascii="StobiSerif Regular" w:hAnsi="StobiSerif Regular"/>
          <w:sz w:val="22"/>
          <w:szCs w:val="22"/>
          <w:lang w:val="mk-MK"/>
        </w:rPr>
        <w:t xml:space="preserve"> е наведено: „</w:t>
      </w:r>
      <w:r w:rsidR="00D60F1A" w:rsidRPr="009A0FFB">
        <w:rPr>
          <w:rFonts w:ascii="StobiSerif Regular" w:hAnsi="StobiSerif Regular"/>
          <w:sz w:val="22"/>
          <w:szCs w:val="22"/>
          <w:lang w:val="mk-MK"/>
        </w:rPr>
        <w:t>Постапувајќи по предметното Барање, со кое се бараат следните информации: „</w:t>
      </w:r>
      <w:r w:rsidR="004A4E42" w:rsidRPr="009A0FFB">
        <w:rPr>
          <w:rFonts w:ascii="StobiSerif Regular" w:hAnsi="StobiSerif Regular"/>
          <w:sz w:val="22"/>
          <w:szCs w:val="22"/>
          <w:lang w:val="mk-MK"/>
        </w:rPr>
        <w:t>Со ова барање барам да ми доставите информации во врска со постапувањето за отстранување на рекламни објекти (билборди) поставени од страна на Медиа Центар Маркетинг, односно дали истите се отстранети од терен, по чиј налог и од страна на кој надлежен орган се преземаат деј</w:t>
      </w:r>
      <w:r w:rsidR="00D60F1A" w:rsidRPr="009A0FFB">
        <w:rPr>
          <w:rFonts w:ascii="StobiSerif Regular" w:hAnsi="StobiSerif Regular"/>
          <w:sz w:val="22"/>
          <w:szCs w:val="22"/>
          <w:lang w:val="mk-MK"/>
        </w:rPr>
        <w:t xml:space="preserve">ствија. Истовремено, барам да ми доставите примерок од договорот склучен со Медиа Центар Маркетинг за поставување на урбана опрема, како и информација дали одговорот е се уште во важност или е истечен. Доколку договорот е истечен, барам да ми дадете јасно образложение зошто рекламните објекти се уште не се отстранети од терен, односно врз основа на кој правен основ се дозволува и понатамошно користење и фактичко заземање на </w:t>
      </w:r>
      <w:r w:rsidR="00D60F1A" w:rsidRPr="009A0FFB">
        <w:rPr>
          <w:rFonts w:ascii="StobiSerif Regular" w:hAnsi="StobiSerif Regular"/>
          <w:sz w:val="22"/>
          <w:szCs w:val="22"/>
          <w:lang w:val="mk-MK"/>
        </w:rPr>
        <w:lastRenderedPageBreak/>
        <w:t>државно земјиште од страна на наведената фирма“ ... Известуваме дека Општина Центар-Скопје има доставено до Медиа Маркетинг ДООЕЛ Скопје, одговор на Барање за продолжување на Договорот за поставување на рекламни паноа, со кој се известуваат дека поради истекување на Договорот...</w:t>
      </w:r>
      <w:r w:rsidR="005B1EA8" w:rsidRPr="009A0FFB">
        <w:rPr>
          <w:rFonts w:ascii="StobiSerif Regular" w:hAnsi="StobiSerif Regular"/>
          <w:sz w:val="22"/>
          <w:szCs w:val="22"/>
          <w:lang w:val="mk-MK"/>
        </w:rPr>
        <w:t xml:space="preserve"> потребно е да ги превземат потребните дејствија и активности кои се однесуваат на постапување по истек на Договорот во разумен рок, што подразбира дека уредно известени за отстранување на рекламните објекти....примерок од договорот..се одбива поради поведена постапка пред Основниот граѓански суд по тужба на</w:t>
      </w:r>
      <w:r w:rsidR="00B90E54" w:rsidRPr="009A0FFB">
        <w:rPr>
          <w:rFonts w:ascii="StobiSerif Regular" w:hAnsi="StobiSerif Regular"/>
          <w:sz w:val="22"/>
          <w:szCs w:val="22"/>
          <w:lang w:val="mk-MK"/>
        </w:rPr>
        <w:t xml:space="preserve"> тужителот Друштво за маркетинг...Проценката на последиците врз заштитениот интерес како и одлуката за одбивање на пристап до бараната информација беа донесени со задолжителното </w:t>
      </w:r>
      <w:r w:rsidR="00811D5A" w:rsidRPr="009A0FFB">
        <w:rPr>
          <w:rFonts w:ascii="StobiSerif Regular" w:hAnsi="StobiSerif Regular"/>
          <w:sz w:val="22"/>
          <w:szCs w:val="22"/>
          <w:lang w:val="mk-MK"/>
        </w:rPr>
        <w:t xml:space="preserve">спроведување на Тест на штетност: </w:t>
      </w:r>
      <w:r w:rsidR="009A0FFB">
        <w:rPr>
          <w:rFonts w:ascii="StobiSerif Regular" w:hAnsi="StobiSerif Regular"/>
          <w:sz w:val="22"/>
          <w:szCs w:val="22"/>
          <w:lang w:val="mk-MK"/>
        </w:rPr>
        <w:t>.</w:t>
      </w:r>
      <w:r w:rsidR="00811D5A" w:rsidRPr="009A0FFB">
        <w:rPr>
          <w:rFonts w:ascii="StobiSerif Regular" w:hAnsi="StobiSerif Regular"/>
          <w:sz w:val="22"/>
          <w:szCs w:val="22"/>
          <w:lang w:val="mk-MK"/>
        </w:rPr>
        <w:t>..Доставувањето на бараната информација ќе значи евентуално осуетување на поведената постапка пред Основниот граѓански суд и повреда на законските одредби од Законот за парнична постапка. Пред Основниот граѓански суд поведена е постапка во тужба на тужителот Друштво за маркетинг, трговија и услуги Медиа Центар Маркетинг ДООЕЛ Скопје, против тужениот Општина Центар-Скопје</w:t>
      </w:r>
      <w:r w:rsidR="00AF5463" w:rsidRPr="009A0FFB">
        <w:rPr>
          <w:rFonts w:ascii="StobiSerif Regular" w:hAnsi="StobiSerif Regular"/>
          <w:sz w:val="22"/>
          <w:szCs w:val="22"/>
          <w:lang w:val="mk-MK"/>
        </w:rPr>
        <w:t>...</w:t>
      </w:r>
      <w:r w:rsidR="000B03A7" w:rsidRPr="009A0FFB">
        <w:rPr>
          <w:rFonts w:ascii="StobiSerif Regular" w:hAnsi="StobiSerif Regular"/>
          <w:sz w:val="22"/>
          <w:szCs w:val="22"/>
          <w:lang w:val="mk-MK"/>
        </w:rPr>
        <w:t>Според тоа, со оглед на фактот дека постапката е поведена, односно нема правосилна судска одлука, не постојат услови за достава на бараната информација...Заштитетниот интерес се согледува во одредбата содржин</w:t>
      </w:r>
      <w:r w:rsidR="005A0250">
        <w:rPr>
          <w:rFonts w:ascii="StobiSerif Regular" w:hAnsi="StobiSerif Regular"/>
          <w:sz w:val="22"/>
          <w:szCs w:val="22"/>
          <w:lang w:val="mk-MK"/>
        </w:rPr>
        <w:t>а</w:t>
      </w:r>
      <w:r w:rsidR="000B03A7" w:rsidRPr="009A0FFB">
        <w:rPr>
          <w:rFonts w:ascii="StobiSerif Regular" w:hAnsi="StobiSerif Regular"/>
          <w:sz w:val="22"/>
          <w:szCs w:val="22"/>
          <w:lang w:val="mk-MK"/>
        </w:rPr>
        <w:t xml:space="preserve"> во член 6 став 1, точка 4 од Законот за слободен пристап до информации од јавен карактер...Тестот на штетност беше спроведен од страна на Службеното лице...и Раководителот...“</w:t>
      </w:r>
    </w:p>
    <w:p w14:paraId="426B2F8D" w14:textId="7898AED5" w:rsidR="0007603E" w:rsidRPr="009A0FFB" w:rsidRDefault="0007603E" w:rsidP="009A0FFB">
      <w:pPr>
        <w:pStyle w:val="NormalWeb"/>
        <w:spacing w:before="0" w:after="0" w:line="240" w:lineRule="auto"/>
        <w:ind w:right="4" w:firstLine="578"/>
        <w:jc w:val="both"/>
        <w:rPr>
          <w:rFonts w:ascii="StobiSerif Regular" w:hAnsi="StobiSerif Regular"/>
          <w:sz w:val="22"/>
          <w:szCs w:val="22"/>
          <w:lang w:val="mk-MK"/>
        </w:rPr>
      </w:pPr>
      <w:r w:rsidRPr="009A0FFB">
        <w:rPr>
          <w:rFonts w:ascii="StobiSerif Regular" w:hAnsi="StobiSerif Regular"/>
          <w:sz w:val="22"/>
          <w:szCs w:val="22"/>
          <w:lang w:val="mk-MK"/>
        </w:rPr>
        <w:t>Незадоволен од наведен</w:t>
      </w:r>
      <w:r w:rsidR="005A0250">
        <w:rPr>
          <w:rFonts w:ascii="StobiSerif Regular" w:hAnsi="StobiSerif Regular"/>
          <w:sz w:val="22"/>
          <w:szCs w:val="22"/>
          <w:lang w:val="mk-MK"/>
        </w:rPr>
        <w:t>ото</w:t>
      </w:r>
      <w:r w:rsidRPr="009A0FFB">
        <w:rPr>
          <w:rFonts w:ascii="StobiSerif Regular" w:hAnsi="StobiSerif Regular"/>
          <w:sz w:val="22"/>
          <w:szCs w:val="22"/>
          <w:lang w:val="mk-MK"/>
        </w:rPr>
        <w:t xml:space="preserve"> Решен</w:t>
      </w:r>
      <w:r w:rsidR="005A0250">
        <w:rPr>
          <w:rFonts w:ascii="StobiSerif Regular" w:hAnsi="StobiSerif Regular"/>
          <w:sz w:val="22"/>
          <w:szCs w:val="22"/>
          <w:lang w:val="mk-MK"/>
        </w:rPr>
        <w:t>е</w:t>
      </w:r>
      <w:r w:rsidRPr="009A0FFB">
        <w:rPr>
          <w:rFonts w:ascii="StobiSerif Regular" w:hAnsi="StobiSerif Regular"/>
          <w:sz w:val="22"/>
          <w:szCs w:val="22"/>
          <w:lang w:val="mk-MK"/>
        </w:rPr>
        <w:t xml:space="preserve">, </w:t>
      </w:r>
      <w:r w:rsidR="00B321B7" w:rsidRPr="009A0FFB">
        <w:rPr>
          <w:rFonts w:ascii="StobiSerif Regular" w:hAnsi="StobiSerif Regular"/>
          <w:sz w:val="22"/>
          <w:szCs w:val="22"/>
          <w:lang w:val="mk-MK"/>
        </w:rPr>
        <w:t>Барателот</w:t>
      </w:r>
      <w:r w:rsidRPr="009A0FFB">
        <w:rPr>
          <w:rFonts w:ascii="StobiSerif Regular" w:hAnsi="StobiSerif Regular"/>
          <w:sz w:val="22"/>
          <w:szCs w:val="22"/>
          <w:lang w:val="mk-MK"/>
        </w:rPr>
        <w:t xml:space="preserve"> на информации на </w:t>
      </w:r>
      <w:r w:rsidR="005A6BDE" w:rsidRPr="009A0FFB">
        <w:rPr>
          <w:rFonts w:ascii="StobiSerif Regular" w:hAnsi="StobiSerif Regular"/>
          <w:sz w:val="22"/>
          <w:szCs w:val="22"/>
          <w:lang w:val="mk-MK"/>
        </w:rPr>
        <w:t>11</w:t>
      </w:r>
      <w:r w:rsidRPr="009A0FFB">
        <w:rPr>
          <w:rFonts w:ascii="StobiSerif Regular" w:hAnsi="StobiSerif Regular"/>
          <w:sz w:val="22"/>
          <w:szCs w:val="22"/>
          <w:lang w:val="mk-MK"/>
        </w:rPr>
        <w:t>.0</w:t>
      </w:r>
      <w:r w:rsidR="00CA5A10" w:rsidRPr="009A0FFB">
        <w:rPr>
          <w:rFonts w:ascii="StobiSerif Regular" w:hAnsi="StobiSerif Regular"/>
          <w:sz w:val="22"/>
          <w:szCs w:val="22"/>
          <w:lang w:val="mk-MK"/>
        </w:rPr>
        <w:t>5</w:t>
      </w:r>
      <w:r w:rsidRPr="009A0FFB">
        <w:rPr>
          <w:rFonts w:ascii="StobiSerif Regular" w:hAnsi="StobiSerif Regular"/>
          <w:sz w:val="22"/>
          <w:szCs w:val="22"/>
          <w:lang w:val="mk-MK"/>
        </w:rPr>
        <w:t>.2026 година</w:t>
      </w:r>
      <w:r w:rsidR="00CA5A10" w:rsidRPr="009A0FFB">
        <w:rPr>
          <w:rFonts w:ascii="StobiSerif Regular" w:hAnsi="StobiSerif Regular"/>
          <w:sz w:val="22"/>
          <w:szCs w:val="22"/>
          <w:lang w:val="mk-MK"/>
        </w:rPr>
        <w:t xml:space="preserve"> </w:t>
      </w:r>
      <w:r w:rsidRPr="009A0FFB">
        <w:rPr>
          <w:rFonts w:ascii="StobiSerif Regular" w:hAnsi="StobiSerif Regular"/>
          <w:sz w:val="22"/>
          <w:szCs w:val="22"/>
          <w:lang w:val="mk-MK"/>
        </w:rPr>
        <w:t>подне</w:t>
      </w:r>
      <w:r w:rsidR="00CA5A10" w:rsidRPr="009A0FFB">
        <w:rPr>
          <w:rFonts w:ascii="StobiSerif Regular" w:hAnsi="StobiSerif Regular"/>
          <w:sz w:val="22"/>
          <w:szCs w:val="22"/>
          <w:lang w:val="mk-MK"/>
        </w:rPr>
        <w:t>се</w:t>
      </w:r>
      <w:r w:rsidRPr="009A0FFB">
        <w:rPr>
          <w:rFonts w:ascii="StobiSerif Regular" w:hAnsi="StobiSerif Regular"/>
          <w:sz w:val="22"/>
          <w:szCs w:val="22"/>
          <w:lang w:val="mk-MK"/>
        </w:rPr>
        <w:t xml:space="preserve"> Жалба, заведена во Агенцијата </w:t>
      </w:r>
      <w:r w:rsidR="00175D08" w:rsidRPr="009A0FFB">
        <w:rPr>
          <w:rFonts w:ascii="StobiSerif Regular" w:hAnsi="StobiSerif Regular"/>
          <w:sz w:val="22"/>
          <w:szCs w:val="22"/>
          <w:lang w:val="mk-MK"/>
        </w:rPr>
        <w:t>со</w:t>
      </w:r>
      <w:r w:rsidRPr="009A0FFB">
        <w:rPr>
          <w:rFonts w:ascii="StobiSerif Regular" w:hAnsi="StobiSerif Regular"/>
          <w:sz w:val="22"/>
          <w:szCs w:val="22"/>
          <w:lang w:val="mk-MK"/>
        </w:rPr>
        <w:t xml:space="preserve"> бр.</w:t>
      </w:r>
      <w:r w:rsidR="00EA1B0D" w:rsidRPr="009A0FFB">
        <w:rPr>
          <w:rFonts w:ascii="StobiSerif Regular" w:hAnsi="StobiSerif Regular"/>
          <w:sz w:val="22"/>
          <w:szCs w:val="22"/>
          <w:lang w:val="mk-MK"/>
        </w:rPr>
        <w:t>08-1</w:t>
      </w:r>
      <w:r w:rsidR="005A6BDE" w:rsidRPr="009A0FFB">
        <w:rPr>
          <w:rFonts w:ascii="StobiSerif Regular" w:hAnsi="StobiSerif Regular"/>
          <w:sz w:val="22"/>
          <w:szCs w:val="22"/>
          <w:lang w:val="mk-MK"/>
        </w:rPr>
        <w:t>30</w:t>
      </w:r>
      <w:r w:rsidRPr="009A0FFB">
        <w:rPr>
          <w:rFonts w:ascii="StobiSerif Regular" w:hAnsi="StobiSerif Regular"/>
          <w:sz w:val="22"/>
          <w:szCs w:val="22"/>
          <w:lang w:val="mk-MK"/>
        </w:rPr>
        <w:t>.</w:t>
      </w:r>
      <w:r w:rsidR="007B5F71" w:rsidRPr="009A0FFB">
        <w:rPr>
          <w:rFonts w:ascii="StobiSerif Regular" w:hAnsi="StobiSerif Regular"/>
          <w:sz w:val="22"/>
          <w:szCs w:val="22"/>
          <w:lang w:val="mk-MK"/>
        </w:rPr>
        <w:t xml:space="preserve"> Во Жалбата е наведено дека: „.</w:t>
      </w:r>
      <w:r w:rsidR="007B5F71" w:rsidRPr="009A0FFB">
        <w:rPr>
          <w:rFonts w:ascii="StobiSerif Regular" w:hAnsi="StobiSerif Regular"/>
          <w:sz w:val="22"/>
          <w:szCs w:val="22"/>
          <w:lang w:val="en-US"/>
        </w:rPr>
        <w:t>.</w:t>
      </w:r>
      <w:r w:rsidR="007B5F71" w:rsidRPr="009A0FFB">
        <w:rPr>
          <w:rFonts w:ascii="StobiSerif Regular" w:hAnsi="StobiSerif Regular"/>
          <w:sz w:val="22"/>
          <w:szCs w:val="22"/>
          <w:lang w:val="mk-MK"/>
        </w:rPr>
        <w:t>исклучокот од член 6 став 1 точка 4 не се применува автоматски секогаш кога постои судска постапка...Органот користи општи и апстрактни формулации...Но никаде не објаснува: кои конкретни права би биле повредени; на кој начин јавноста на договорот би влијаела врз судот; како увидот во договор кој веќе ...Согласно член 7 од Законот за слободен пристап до информации од јавен карактер, дури и кога постојат услови за ограничување, органот е должен да овозможи делумен пристап, односно да ги издвои евентуално заштитените делови, а остатокот да го достави.</w:t>
      </w:r>
      <w:r w:rsidR="00E045A2" w:rsidRPr="009A0FFB">
        <w:rPr>
          <w:rFonts w:ascii="StobiSerif Regular" w:hAnsi="StobiSerif Regular"/>
          <w:sz w:val="22"/>
          <w:szCs w:val="22"/>
          <w:lang w:val="mk-MK"/>
        </w:rPr>
        <w:t>.</w:t>
      </w:r>
      <w:r w:rsidRPr="009A0FFB">
        <w:rPr>
          <w:rFonts w:ascii="StobiSerif Regular" w:hAnsi="StobiSerif Regular"/>
          <w:sz w:val="22"/>
          <w:szCs w:val="22"/>
          <w:lang w:val="mk-MK"/>
        </w:rPr>
        <w:t>.“</w:t>
      </w:r>
    </w:p>
    <w:p w14:paraId="250BFEB4" w14:textId="40C6AD09" w:rsidR="0007603E" w:rsidRPr="009A0FFB" w:rsidRDefault="0007603E" w:rsidP="009A0FFB">
      <w:pPr>
        <w:pStyle w:val="NormalWeb"/>
        <w:spacing w:before="0" w:after="0" w:line="240" w:lineRule="auto"/>
        <w:ind w:right="4" w:firstLine="578"/>
        <w:jc w:val="both"/>
        <w:rPr>
          <w:rFonts w:ascii="StobiSerif Regular" w:hAnsi="StobiSerif Regular"/>
          <w:sz w:val="22"/>
          <w:szCs w:val="22"/>
          <w:lang w:val="mk-MK"/>
        </w:rPr>
      </w:pPr>
      <w:r w:rsidRPr="009A0FFB">
        <w:rPr>
          <w:rFonts w:ascii="StobiSerif Regular" w:hAnsi="StobiSerif Regular"/>
          <w:sz w:val="22"/>
          <w:szCs w:val="22"/>
          <w:lang w:val="mk-MK"/>
        </w:rPr>
        <w:t>Агенцијата, со електронски допис бр.</w:t>
      </w:r>
      <w:r w:rsidR="00EA1B0D" w:rsidRPr="009A0FFB">
        <w:rPr>
          <w:rFonts w:ascii="StobiSerif Regular" w:hAnsi="StobiSerif Regular"/>
          <w:sz w:val="22"/>
          <w:szCs w:val="22"/>
          <w:lang w:val="mk-MK"/>
        </w:rPr>
        <w:t>08-1</w:t>
      </w:r>
      <w:r w:rsidR="007B5F71" w:rsidRPr="009A0FFB">
        <w:rPr>
          <w:rFonts w:ascii="StobiSerif Regular" w:hAnsi="StobiSerif Regular"/>
          <w:sz w:val="22"/>
          <w:szCs w:val="22"/>
          <w:lang w:val="mk-MK"/>
        </w:rPr>
        <w:t>30</w:t>
      </w:r>
      <w:r w:rsidRPr="009A0FFB">
        <w:rPr>
          <w:rFonts w:ascii="StobiSerif Regular" w:hAnsi="StobiSerif Regular"/>
          <w:sz w:val="22"/>
          <w:szCs w:val="22"/>
          <w:lang w:val="mk-MK"/>
        </w:rPr>
        <w:t xml:space="preserve"> од </w:t>
      </w:r>
      <w:r w:rsidR="00F86707" w:rsidRPr="009A0FFB">
        <w:rPr>
          <w:rFonts w:ascii="StobiSerif Regular" w:hAnsi="StobiSerif Regular"/>
          <w:sz w:val="22"/>
          <w:szCs w:val="22"/>
          <w:lang w:val="mk-MK"/>
        </w:rPr>
        <w:t>1</w:t>
      </w:r>
      <w:r w:rsidR="00E045A2" w:rsidRPr="009A0FFB">
        <w:rPr>
          <w:rFonts w:ascii="StobiSerif Regular" w:hAnsi="StobiSerif Regular"/>
          <w:sz w:val="22"/>
          <w:szCs w:val="22"/>
          <w:lang w:val="mk-MK"/>
        </w:rPr>
        <w:t>1</w:t>
      </w:r>
      <w:r w:rsidRPr="009A0FFB">
        <w:rPr>
          <w:rFonts w:ascii="StobiSerif Regular" w:hAnsi="StobiSerif Regular"/>
          <w:sz w:val="22"/>
          <w:szCs w:val="22"/>
          <w:lang w:val="mk-MK"/>
        </w:rPr>
        <w:t>.0</w:t>
      </w:r>
      <w:r w:rsidR="00934DB9" w:rsidRPr="009A0FFB">
        <w:rPr>
          <w:rFonts w:ascii="StobiSerif Regular" w:hAnsi="StobiSerif Regular"/>
          <w:sz w:val="22"/>
          <w:szCs w:val="22"/>
          <w:lang w:val="mk-MK"/>
        </w:rPr>
        <w:t>5</w:t>
      </w:r>
      <w:r w:rsidRPr="009A0FFB">
        <w:rPr>
          <w:rFonts w:ascii="StobiSerif Regular" w:hAnsi="StobiSerif Regular"/>
          <w:sz w:val="22"/>
          <w:szCs w:val="22"/>
          <w:lang w:val="mk-MK"/>
        </w:rPr>
        <w:t xml:space="preserve">.2026 година, ја препрати Жалбата до Имателот на информации и побара во рок од </w:t>
      </w:r>
      <w:r w:rsidR="00934DB9" w:rsidRPr="009A0FFB">
        <w:rPr>
          <w:rFonts w:ascii="StobiSerif Regular" w:hAnsi="StobiSerif Regular"/>
          <w:sz w:val="22"/>
          <w:szCs w:val="22"/>
          <w:lang w:val="mk-MK"/>
        </w:rPr>
        <w:t>седум (</w:t>
      </w:r>
      <w:r w:rsidRPr="009A0FFB">
        <w:rPr>
          <w:rFonts w:ascii="StobiSerif Regular" w:hAnsi="StobiSerif Regular"/>
          <w:sz w:val="22"/>
          <w:szCs w:val="22"/>
          <w:lang w:val="mk-MK"/>
        </w:rPr>
        <w:t>7</w:t>
      </w:r>
      <w:r w:rsidR="00934DB9" w:rsidRPr="009A0FFB">
        <w:rPr>
          <w:rFonts w:ascii="StobiSerif Regular" w:hAnsi="StobiSerif Regular"/>
          <w:sz w:val="22"/>
          <w:szCs w:val="22"/>
          <w:lang w:val="mk-MK"/>
        </w:rPr>
        <w:t>)</w:t>
      </w:r>
      <w:r w:rsidRPr="009A0FFB">
        <w:rPr>
          <w:rFonts w:ascii="StobiSerif Regular" w:hAnsi="StobiSerif Regular"/>
          <w:sz w:val="22"/>
          <w:szCs w:val="22"/>
          <w:lang w:val="mk-MK"/>
        </w:rPr>
        <w:t xml:space="preserve"> дена да се произнесе по истата и до Агенцијта да ги достави сите списи во врска со предметот.</w:t>
      </w:r>
    </w:p>
    <w:p w14:paraId="77B9C4B3" w14:textId="7FAD8FA4" w:rsidR="007B241A" w:rsidRPr="009A0FFB" w:rsidRDefault="0007603E" w:rsidP="009A0FFB">
      <w:pPr>
        <w:pStyle w:val="NormalWeb"/>
        <w:spacing w:before="0" w:after="0" w:line="240" w:lineRule="auto"/>
        <w:ind w:right="4" w:firstLine="578"/>
        <w:jc w:val="both"/>
        <w:rPr>
          <w:rFonts w:ascii="StobiSerif Regular" w:hAnsi="StobiSerif Regular"/>
          <w:sz w:val="22"/>
          <w:szCs w:val="22"/>
          <w:lang w:val="mk-MK"/>
        </w:rPr>
      </w:pPr>
      <w:r w:rsidRPr="009A0FFB">
        <w:rPr>
          <w:rFonts w:ascii="StobiSerif Regular" w:hAnsi="StobiSerif Regular"/>
          <w:sz w:val="22"/>
          <w:szCs w:val="22"/>
          <w:lang w:val="mk-MK"/>
        </w:rPr>
        <w:t xml:space="preserve">На </w:t>
      </w:r>
      <w:r w:rsidR="00934DB9" w:rsidRPr="009A0FFB">
        <w:rPr>
          <w:rFonts w:ascii="StobiSerif Regular" w:hAnsi="StobiSerif Regular"/>
          <w:sz w:val="22"/>
          <w:szCs w:val="22"/>
          <w:lang w:val="mk-MK"/>
        </w:rPr>
        <w:t>1</w:t>
      </w:r>
      <w:r w:rsidR="007B5F71" w:rsidRPr="009A0FFB">
        <w:rPr>
          <w:rFonts w:ascii="StobiSerif Regular" w:hAnsi="StobiSerif Regular"/>
          <w:sz w:val="22"/>
          <w:szCs w:val="22"/>
          <w:lang w:val="mk-MK"/>
        </w:rPr>
        <w:t>3</w:t>
      </w:r>
      <w:r w:rsidRPr="009A0FFB">
        <w:rPr>
          <w:rFonts w:ascii="StobiSerif Regular" w:hAnsi="StobiSerif Regular"/>
          <w:sz w:val="22"/>
          <w:szCs w:val="22"/>
          <w:lang w:val="mk-MK"/>
        </w:rPr>
        <w:t>.0</w:t>
      </w:r>
      <w:r w:rsidR="00934DB9" w:rsidRPr="009A0FFB">
        <w:rPr>
          <w:rFonts w:ascii="StobiSerif Regular" w:hAnsi="StobiSerif Regular"/>
          <w:sz w:val="22"/>
          <w:szCs w:val="22"/>
          <w:lang w:val="mk-MK"/>
        </w:rPr>
        <w:t>5</w:t>
      </w:r>
      <w:r w:rsidRPr="009A0FFB">
        <w:rPr>
          <w:rFonts w:ascii="StobiSerif Regular" w:hAnsi="StobiSerif Regular"/>
          <w:sz w:val="22"/>
          <w:szCs w:val="22"/>
          <w:lang w:val="mk-MK"/>
        </w:rPr>
        <w:t xml:space="preserve">.2026 година, Имателот на информации до Агенцијата достави </w:t>
      </w:r>
      <w:r w:rsidR="007B5F71" w:rsidRPr="009A0FFB">
        <w:rPr>
          <w:rFonts w:ascii="StobiSerif Regular" w:hAnsi="StobiSerif Regular"/>
          <w:sz w:val="22"/>
          <w:szCs w:val="22"/>
          <w:lang w:val="mk-MK"/>
        </w:rPr>
        <w:t>Произнесување по жалба бр.11</w:t>
      </w:r>
      <w:r w:rsidR="007B241A" w:rsidRPr="009A0FFB">
        <w:rPr>
          <w:rFonts w:ascii="StobiSerif Regular" w:hAnsi="StobiSerif Regular"/>
          <w:sz w:val="22"/>
          <w:szCs w:val="22"/>
          <w:lang w:val="mk-MK"/>
        </w:rPr>
        <w:t>-</w:t>
      </w:r>
      <w:r w:rsidR="007B5F71" w:rsidRPr="009A0FFB">
        <w:rPr>
          <w:rFonts w:ascii="StobiSerif Regular" w:hAnsi="StobiSerif Regular"/>
          <w:sz w:val="22"/>
          <w:szCs w:val="22"/>
          <w:lang w:val="mk-MK"/>
        </w:rPr>
        <w:t>2683</w:t>
      </w:r>
      <w:r w:rsidR="007B241A" w:rsidRPr="009A0FFB">
        <w:rPr>
          <w:rFonts w:ascii="StobiSerif Regular" w:hAnsi="StobiSerif Regular"/>
          <w:sz w:val="22"/>
          <w:szCs w:val="22"/>
          <w:lang w:val="mk-MK"/>
        </w:rPr>
        <w:t>/</w:t>
      </w:r>
      <w:r w:rsidR="007B5F71" w:rsidRPr="009A0FFB">
        <w:rPr>
          <w:rFonts w:ascii="StobiSerif Regular" w:hAnsi="StobiSerif Regular"/>
          <w:sz w:val="22"/>
          <w:szCs w:val="22"/>
          <w:lang w:val="mk-MK"/>
        </w:rPr>
        <w:t>4</w:t>
      </w:r>
      <w:r w:rsidR="007B241A" w:rsidRPr="009A0FFB">
        <w:rPr>
          <w:rFonts w:ascii="StobiSerif Regular" w:hAnsi="StobiSerif Regular"/>
          <w:sz w:val="22"/>
          <w:szCs w:val="22"/>
          <w:lang w:val="mk-MK"/>
        </w:rPr>
        <w:t xml:space="preserve"> од 13.05.2025 година, зав</w:t>
      </w:r>
      <w:r w:rsidR="007B5F71" w:rsidRPr="009A0FFB">
        <w:rPr>
          <w:rFonts w:ascii="StobiSerif Regular" w:hAnsi="StobiSerif Regular"/>
          <w:sz w:val="22"/>
          <w:szCs w:val="22"/>
          <w:lang w:val="mk-MK"/>
        </w:rPr>
        <w:t>еден во Агенцијата под бр.08-130</w:t>
      </w:r>
      <w:r w:rsidR="00182E2D" w:rsidRPr="009A0FFB">
        <w:rPr>
          <w:rFonts w:ascii="StobiSerif Regular" w:hAnsi="StobiSerif Regular"/>
          <w:sz w:val="22"/>
          <w:szCs w:val="22"/>
          <w:lang w:val="mk-MK"/>
        </w:rPr>
        <w:t>. Во Произнесувањето е наведено: „Неосновани се наводите дека не е спроведен тест на штетност од причина што видно од образложението на обжаленото решение, ваков тест е спроведен и со поткрепа на соод</w:t>
      </w:r>
      <w:r w:rsidR="00465C92" w:rsidRPr="009A0FFB">
        <w:rPr>
          <w:rFonts w:ascii="StobiSerif Regular" w:hAnsi="StobiSerif Regular"/>
          <w:sz w:val="22"/>
          <w:szCs w:val="22"/>
          <w:lang w:val="mk-MK"/>
        </w:rPr>
        <w:t>ветни законски одредби се дава одговор на сите поставени прашања во поглед на опасност од повреда на одредени права и интереси, како и начелото на постапката нешто што и погоре е објаснето. Не постојат услови ниту за прим</w:t>
      </w:r>
      <w:r w:rsidR="00465C92" w:rsidRPr="009A0FFB">
        <w:rPr>
          <w:rFonts w:ascii="StobiSerif Regular" w:hAnsi="StobiSerif Regular"/>
          <w:sz w:val="22"/>
          <w:szCs w:val="22"/>
          <w:lang w:val="en-US"/>
        </w:rPr>
        <w:t>e</w:t>
      </w:r>
      <w:r w:rsidR="00465C92" w:rsidRPr="009A0FFB">
        <w:rPr>
          <w:rFonts w:ascii="StobiSerif Regular" w:hAnsi="StobiSerif Regular"/>
          <w:sz w:val="22"/>
          <w:szCs w:val="22"/>
          <w:lang w:val="mk-MK"/>
        </w:rPr>
        <w:t xml:space="preserve">на на начелото на пропорционалност и обврска за </w:t>
      </w:r>
      <w:r w:rsidR="00465C92" w:rsidRPr="009A0FFB">
        <w:rPr>
          <w:rFonts w:ascii="StobiSerif Regular" w:hAnsi="StobiSerif Regular"/>
          <w:sz w:val="22"/>
          <w:szCs w:val="22"/>
          <w:lang w:val="mk-MK"/>
        </w:rPr>
        <w:lastRenderedPageBreak/>
        <w:t>делумен пристап, од причина што целокупната содржина на договорот претставува една интегрална целина, а со оглед на фактот дека истиот како таква претставува доказ во постапката, од погоренаведените причини не може да се објави ниту парцијално, односно делумно.“</w:t>
      </w:r>
    </w:p>
    <w:p w14:paraId="4B5C9580" w14:textId="59C2F004" w:rsidR="00CD73BC" w:rsidRPr="009A0FFB" w:rsidRDefault="00CD73BC" w:rsidP="009A0FFB">
      <w:pPr>
        <w:pStyle w:val="NormalWeb"/>
        <w:spacing w:before="0" w:after="120" w:line="240" w:lineRule="auto"/>
        <w:ind w:firstLine="720"/>
        <w:jc w:val="both"/>
        <w:rPr>
          <w:rFonts w:ascii="StobiSerif Regular" w:hAnsi="StobiSerif Regular"/>
          <w:sz w:val="22"/>
          <w:szCs w:val="22"/>
        </w:rPr>
      </w:pPr>
      <w:proofErr w:type="spellStart"/>
      <w:r w:rsidRPr="009A0FFB">
        <w:rPr>
          <w:rFonts w:ascii="StobiSerif Regular" w:hAnsi="StobiSerif Regular"/>
          <w:sz w:val="22"/>
          <w:szCs w:val="22"/>
        </w:rPr>
        <w:t>Постапувајќи</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по</w:t>
      </w:r>
      <w:proofErr w:type="spellEnd"/>
      <w:r w:rsidRPr="009A0FFB">
        <w:rPr>
          <w:rFonts w:ascii="StobiSerif Regular" w:hAnsi="StobiSerif Regular"/>
          <w:sz w:val="22"/>
          <w:szCs w:val="22"/>
          <w:lang w:val="mk-MK"/>
        </w:rPr>
        <w:t xml:space="preserve"> наведената Ж</w:t>
      </w:r>
      <w:proofErr w:type="spellStart"/>
      <w:r w:rsidRPr="009A0FFB">
        <w:rPr>
          <w:rFonts w:ascii="StobiSerif Regular" w:hAnsi="StobiSerif Regular"/>
          <w:sz w:val="22"/>
          <w:szCs w:val="22"/>
        </w:rPr>
        <w:t>алба</w:t>
      </w:r>
      <w:proofErr w:type="spellEnd"/>
      <w:r w:rsidRPr="009A0FFB">
        <w:rPr>
          <w:rFonts w:ascii="StobiSerif Regular" w:hAnsi="StobiSerif Regular"/>
          <w:sz w:val="22"/>
          <w:szCs w:val="22"/>
        </w:rPr>
        <w:t xml:space="preserve">, </w:t>
      </w:r>
      <w:proofErr w:type="spellStart"/>
      <w:r w:rsidRPr="009A0FFB">
        <w:rPr>
          <w:rFonts w:ascii="StobiSerif Regular" w:hAnsi="StobiSerif Regular"/>
          <w:sz w:val="22"/>
          <w:szCs w:val="22"/>
        </w:rPr>
        <w:t>Агенцијата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за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заштита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на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правото</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на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слободен</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пристап</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до</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информациите</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од</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јавен</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карактер</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истата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b/>
          <w:sz w:val="22"/>
          <w:szCs w:val="22"/>
        </w:rPr>
        <w:t>ја</w:t>
      </w:r>
      <w:proofErr w:type="spellEnd"/>
      <w:r w:rsidRPr="009A0FFB">
        <w:rPr>
          <w:rFonts w:ascii="StobiSerif Regular" w:hAnsi="StobiSerif Regular"/>
          <w:b/>
          <w:sz w:val="22"/>
          <w:szCs w:val="22"/>
          <w:lang w:val="mk-MK"/>
        </w:rPr>
        <w:t xml:space="preserve"> </w:t>
      </w:r>
      <w:r w:rsidRPr="009A0FFB">
        <w:rPr>
          <w:rFonts w:ascii="StobiSerif Regular" w:hAnsi="StobiSerif Regular"/>
          <w:b/>
          <w:sz w:val="22"/>
          <w:szCs w:val="22"/>
        </w:rPr>
        <w:t>о</w:t>
      </w:r>
      <w:r w:rsidR="00902D82" w:rsidRPr="009A0FFB">
        <w:rPr>
          <w:rFonts w:ascii="StobiSerif Regular" w:hAnsi="StobiSerif Regular"/>
          <w:b/>
          <w:sz w:val="22"/>
          <w:szCs w:val="22"/>
          <w:lang w:val="mk-MK"/>
        </w:rPr>
        <w:t>дби</w:t>
      </w:r>
      <w:r w:rsidRPr="009A0FFB">
        <w:rPr>
          <w:rFonts w:ascii="StobiSerif Regular" w:hAnsi="StobiSerif Regular"/>
          <w:b/>
          <w:sz w:val="22"/>
          <w:szCs w:val="22"/>
          <w:lang w:val="mk-MK"/>
        </w:rPr>
        <w:t xml:space="preserve"> </w:t>
      </w:r>
      <w:proofErr w:type="spellStart"/>
      <w:r w:rsidRPr="009A0FFB">
        <w:rPr>
          <w:rFonts w:ascii="StobiSerif Regular" w:hAnsi="StobiSerif Regular"/>
          <w:b/>
          <w:sz w:val="22"/>
          <w:szCs w:val="22"/>
        </w:rPr>
        <w:t>како</w:t>
      </w:r>
      <w:proofErr w:type="spellEnd"/>
      <w:r w:rsidRPr="009A0FFB">
        <w:rPr>
          <w:rFonts w:ascii="StobiSerif Regular" w:hAnsi="StobiSerif Regular"/>
          <w:b/>
          <w:sz w:val="22"/>
          <w:szCs w:val="22"/>
          <w:lang w:val="mk-MK"/>
        </w:rPr>
        <w:t xml:space="preserve"> не</w:t>
      </w:r>
      <w:r w:rsidR="00902D82" w:rsidRPr="009A0FFB">
        <w:rPr>
          <w:rFonts w:ascii="StobiSerif Regular" w:hAnsi="StobiSerif Regular"/>
          <w:b/>
          <w:sz w:val="22"/>
          <w:szCs w:val="22"/>
          <w:lang w:val="mk-MK"/>
        </w:rPr>
        <w:t>основа</w:t>
      </w:r>
      <w:r w:rsidRPr="009A0FFB">
        <w:rPr>
          <w:rFonts w:ascii="StobiSerif Regular" w:hAnsi="StobiSerif Regular"/>
          <w:b/>
          <w:sz w:val="22"/>
          <w:szCs w:val="22"/>
          <w:lang w:val="mk-MK"/>
        </w:rPr>
        <w:t>на</w:t>
      </w:r>
      <w:r w:rsidRPr="009A0FFB">
        <w:rPr>
          <w:rFonts w:ascii="StobiSerif Regular" w:hAnsi="StobiSerif Regular"/>
          <w:sz w:val="22"/>
          <w:szCs w:val="22"/>
        </w:rPr>
        <w:t xml:space="preserve">, </w:t>
      </w:r>
      <w:r w:rsidR="007B241A" w:rsidRPr="009A0FFB">
        <w:rPr>
          <w:rFonts w:ascii="StobiSerif Regular" w:hAnsi="StobiSerif Regular"/>
          <w:sz w:val="22"/>
          <w:szCs w:val="22"/>
          <w:lang w:val="mk-MK"/>
        </w:rPr>
        <w:t>Решението на Имателот на информации бр.0</w:t>
      </w:r>
      <w:r w:rsidR="00465C92" w:rsidRPr="009A0FFB">
        <w:rPr>
          <w:rFonts w:ascii="StobiSerif Regular" w:hAnsi="StobiSerif Regular"/>
          <w:sz w:val="22"/>
          <w:szCs w:val="22"/>
          <w:lang w:val="mk-MK"/>
        </w:rPr>
        <w:t>9</w:t>
      </w:r>
      <w:r w:rsidR="007B241A" w:rsidRPr="009A0FFB">
        <w:rPr>
          <w:rFonts w:ascii="StobiSerif Regular" w:hAnsi="StobiSerif Regular"/>
          <w:sz w:val="22"/>
          <w:szCs w:val="22"/>
          <w:lang w:val="mk-MK"/>
        </w:rPr>
        <w:t>-</w:t>
      </w:r>
      <w:r w:rsidR="00465C92" w:rsidRPr="009A0FFB">
        <w:rPr>
          <w:rFonts w:ascii="StobiSerif Regular" w:hAnsi="StobiSerif Regular"/>
          <w:sz w:val="22"/>
          <w:szCs w:val="22"/>
          <w:lang w:val="mk-MK"/>
        </w:rPr>
        <w:t>2683/2 од 24</w:t>
      </w:r>
      <w:r w:rsidR="007B241A" w:rsidRPr="009A0FFB">
        <w:rPr>
          <w:rFonts w:ascii="StobiSerif Regular" w:hAnsi="StobiSerif Regular"/>
          <w:sz w:val="22"/>
          <w:szCs w:val="22"/>
          <w:lang w:val="mk-MK"/>
        </w:rPr>
        <w:t xml:space="preserve">.04.2026 година </w:t>
      </w:r>
      <w:r w:rsidR="007B241A" w:rsidRPr="009A0FFB">
        <w:rPr>
          <w:rFonts w:ascii="StobiSerif Regular" w:hAnsi="StobiSerif Regular"/>
          <w:b/>
          <w:sz w:val="22"/>
          <w:szCs w:val="22"/>
          <w:lang w:val="mk-MK"/>
        </w:rPr>
        <w:t>го потврди</w:t>
      </w:r>
      <w:r w:rsidR="007B241A"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поради</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следното</w:t>
      </w:r>
      <w:proofErr w:type="spellEnd"/>
      <w:r w:rsidRPr="009A0FFB">
        <w:rPr>
          <w:rFonts w:ascii="StobiSerif Regular" w:hAnsi="StobiSerif Regular"/>
          <w:sz w:val="22"/>
          <w:szCs w:val="22"/>
        </w:rPr>
        <w:t>:</w:t>
      </w:r>
    </w:p>
    <w:p w14:paraId="5982A557" w14:textId="335E0746" w:rsidR="00840141" w:rsidRPr="009A0FFB" w:rsidRDefault="007B241A" w:rsidP="009A0FFB">
      <w:pPr>
        <w:pStyle w:val="NormalWeb"/>
        <w:spacing w:before="0" w:after="120" w:line="240" w:lineRule="auto"/>
        <w:ind w:firstLine="720"/>
        <w:jc w:val="both"/>
        <w:rPr>
          <w:rFonts w:ascii="StobiSerif Regular" w:hAnsi="StobiSerif Regular"/>
          <w:sz w:val="22"/>
          <w:szCs w:val="22"/>
          <w:lang w:val="mk-MK"/>
        </w:rPr>
      </w:pPr>
      <w:r w:rsidRPr="009A0FFB">
        <w:rPr>
          <w:rFonts w:ascii="StobiSerif Regular" w:hAnsi="StobiSerif Regular"/>
          <w:sz w:val="22"/>
          <w:szCs w:val="22"/>
          <w:lang w:val="mk-MK"/>
        </w:rPr>
        <w:t xml:space="preserve">По разгледувањето на Жалбата и сите списи во врска со предметот, Агенцијата утврди дека Имателот на информации во врска со Барањето на Барателот постапил согласно одредбите на Законот за слободен пристап до информации од јавен карактер, односно донел Решение согласно член 6 став 1 </w:t>
      </w:r>
      <w:r w:rsidR="00E51F2F" w:rsidRPr="009A0FFB">
        <w:rPr>
          <w:rFonts w:ascii="StobiSerif Regular" w:hAnsi="StobiSerif Regular"/>
          <w:sz w:val="22"/>
          <w:szCs w:val="22"/>
          <w:lang w:val="mk-MK"/>
        </w:rPr>
        <w:t xml:space="preserve">точка </w:t>
      </w:r>
      <w:r w:rsidR="00840141" w:rsidRPr="009A0FFB">
        <w:rPr>
          <w:rFonts w:ascii="StobiSerif Regular" w:hAnsi="StobiSerif Regular"/>
          <w:sz w:val="22"/>
          <w:szCs w:val="22"/>
          <w:lang w:val="mk-MK"/>
        </w:rPr>
        <w:t>4</w:t>
      </w:r>
      <w:r w:rsidR="00E51F2F" w:rsidRPr="009A0FFB">
        <w:rPr>
          <w:rFonts w:ascii="StobiSerif Regular" w:hAnsi="StobiSerif Regular"/>
          <w:sz w:val="22"/>
          <w:szCs w:val="22"/>
          <w:lang w:val="mk-MK"/>
        </w:rPr>
        <w:t xml:space="preserve"> </w:t>
      </w:r>
      <w:r w:rsidR="00840141" w:rsidRPr="009A0FFB">
        <w:rPr>
          <w:rFonts w:ascii="StobiSerif Regular" w:hAnsi="StobiSerif Regular"/>
          <w:sz w:val="22"/>
          <w:szCs w:val="22"/>
          <w:lang w:val="mk-MK"/>
        </w:rPr>
        <w:t>од истиот Закон, со спроведување на Тестот на штетност го одбива пристапот до побараните информации, со образложение дека „</w:t>
      </w:r>
      <w:r w:rsidR="00512C07" w:rsidRPr="009A0FFB">
        <w:rPr>
          <w:rFonts w:ascii="StobiSerif Regular" w:hAnsi="StobiSerif Regular"/>
          <w:sz w:val="22"/>
          <w:szCs w:val="22"/>
          <w:lang w:val="mk-MK"/>
        </w:rPr>
        <w:t>поради по</w:t>
      </w:r>
      <w:r w:rsidR="009A0FFB">
        <w:rPr>
          <w:rFonts w:ascii="StobiSerif Regular" w:hAnsi="StobiSerif Regular"/>
          <w:sz w:val="22"/>
          <w:szCs w:val="22"/>
          <w:lang w:val="mk-MK"/>
        </w:rPr>
        <w:t>в</w:t>
      </w:r>
      <w:r w:rsidR="00512C07" w:rsidRPr="009A0FFB">
        <w:rPr>
          <w:rFonts w:ascii="StobiSerif Regular" w:hAnsi="StobiSerif Regular"/>
          <w:sz w:val="22"/>
          <w:szCs w:val="22"/>
          <w:lang w:val="mk-MK"/>
        </w:rPr>
        <w:t>едена постапка пред Основниот граѓански суд по тужба на тужителот Друштво за маркетинг, трговија и услуги Медиа центар маркетинг ДООЕЛ Скопје, против тужениот Општина Центар-Скопје</w:t>
      </w:r>
      <w:r w:rsidR="00840141" w:rsidRPr="009A0FFB">
        <w:rPr>
          <w:rFonts w:ascii="StobiSerif Regular" w:hAnsi="StobiSerif Regular"/>
          <w:sz w:val="22"/>
          <w:szCs w:val="22"/>
          <w:lang w:val="mk-MK"/>
        </w:rPr>
        <w:t>“.</w:t>
      </w:r>
    </w:p>
    <w:p w14:paraId="040DE861" w14:textId="02C665B6" w:rsidR="00840141" w:rsidRPr="009A0FFB" w:rsidRDefault="00C724A5" w:rsidP="009A0FFB">
      <w:pPr>
        <w:suppressAutoHyphens/>
        <w:autoSpaceDN w:val="0"/>
        <w:spacing w:after="120" w:line="276" w:lineRule="auto"/>
        <w:ind w:firstLine="720"/>
        <w:jc w:val="both"/>
        <w:textAlignment w:val="baseline"/>
        <w:rPr>
          <w:rFonts w:ascii="StobiSerif Regular" w:hAnsi="StobiSerif Regular"/>
          <w:sz w:val="22"/>
          <w:szCs w:val="22"/>
          <w:lang w:val="mk-MK"/>
        </w:rPr>
      </w:pPr>
      <w:r w:rsidRPr="009A0FFB">
        <w:rPr>
          <w:rFonts w:ascii="StobiSerif Regular" w:hAnsi="StobiSerif Regular"/>
          <w:sz w:val="22"/>
          <w:szCs w:val="22"/>
          <w:lang w:val="mk-MK"/>
        </w:rPr>
        <w:t xml:space="preserve">Согласно член 6 став 1 точка </w:t>
      </w:r>
      <w:r w:rsidR="00840141" w:rsidRPr="009A0FFB">
        <w:rPr>
          <w:rFonts w:ascii="StobiSerif Regular" w:hAnsi="StobiSerif Regular"/>
          <w:sz w:val="22"/>
          <w:szCs w:val="22"/>
          <w:lang w:val="mk-MK"/>
        </w:rPr>
        <w:t xml:space="preserve"> 4 од Законот за слободен пристап до информации од јавен карактер, имателот на информации може да одбие барање за пристап до информација стекната или составена за истрага, кривична или прекрошочна постапка, за спроведување на управна и на граѓанска постапка, а чие давање би имало штетни последици за текот на постапката.</w:t>
      </w:r>
    </w:p>
    <w:p w14:paraId="1EE7ABD6" w14:textId="790EE0C0" w:rsidR="00840141" w:rsidRPr="009A0FFB" w:rsidRDefault="00C724A5" w:rsidP="009A0FFB">
      <w:pPr>
        <w:pStyle w:val="NormalWeb"/>
        <w:spacing w:before="0" w:after="120" w:line="240" w:lineRule="auto"/>
        <w:jc w:val="both"/>
        <w:rPr>
          <w:rFonts w:ascii="StobiSerif Regular" w:hAnsi="StobiSerif Regular"/>
          <w:sz w:val="22"/>
          <w:szCs w:val="22"/>
          <w:lang w:val="mk-MK"/>
        </w:rPr>
      </w:pPr>
      <w:r w:rsidRPr="009A0FFB">
        <w:rPr>
          <w:rFonts w:ascii="StobiSerif Regular" w:hAnsi="StobiSerif Regular"/>
          <w:sz w:val="22"/>
          <w:szCs w:val="22"/>
          <w:lang w:val="mk-MK"/>
        </w:rPr>
        <w:tab/>
        <w:t>Исто така, Агенцијата утврди дека Барателот на информации во конкретниот случај</w:t>
      </w:r>
      <w:r w:rsidR="005A0250">
        <w:rPr>
          <w:rFonts w:ascii="StobiSerif Regular" w:hAnsi="StobiSerif Regular"/>
          <w:sz w:val="22"/>
          <w:szCs w:val="22"/>
          <w:lang w:val="mk-MK"/>
        </w:rPr>
        <w:t>,</w:t>
      </w:r>
      <w:r w:rsidRPr="009A0FFB">
        <w:rPr>
          <w:rFonts w:ascii="StobiSerif Regular" w:hAnsi="StobiSerif Regular"/>
          <w:sz w:val="22"/>
          <w:szCs w:val="22"/>
          <w:lang w:val="mk-MK"/>
        </w:rPr>
        <w:t xml:space="preserve"> до Агенцијата</w:t>
      </w:r>
      <w:r w:rsidR="005A0250">
        <w:rPr>
          <w:rFonts w:ascii="StobiSerif Regular" w:hAnsi="StobiSerif Regular"/>
          <w:sz w:val="22"/>
          <w:szCs w:val="22"/>
          <w:lang w:val="mk-MK"/>
        </w:rPr>
        <w:t>,</w:t>
      </w:r>
      <w:r w:rsidRPr="009A0FFB">
        <w:rPr>
          <w:rFonts w:ascii="StobiSerif Regular" w:hAnsi="StobiSerif Regular"/>
          <w:sz w:val="22"/>
          <w:szCs w:val="22"/>
          <w:lang w:val="mk-MK"/>
        </w:rPr>
        <w:t xml:space="preserve"> со приложена Жалба</w:t>
      </w:r>
      <w:r w:rsidR="005A0250">
        <w:rPr>
          <w:rFonts w:ascii="StobiSerif Regular" w:hAnsi="StobiSerif Regular"/>
          <w:sz w:val="22"/>
          <w:szCs w:val="22"/>
          <w:lang w:val="mk-MK"/>
        </w:rPr>
        <w:t>,</w:t>
      </w:r>
      <w:r w:rsidRPr="009A0FFB">
        <w:rPr>
          <w:rFonts w:ascii="StobiSerif Regular" w:hAnsi="StobiSerif Regular"/>
          <w:sz w:val="22"/>
          <w:szCs w:val="22"/>
          <w:lang w:val="mk-MK"/>
        </w:rPr>
        <w:t xml:space="preserve"> доставува Барање за пристап до информации од јавен карактер со кое се бара „примерок од договор за постапување на урбана опрема со Медиа Центар Маркетинг и информација дали се отстранети од терен билбордите поставени од фирмата, со оглед дека немаат активен договор“, додека Имателот на информации во оспореното Решение наведува по опширно прашање која е побарано од Барателот на информации, односно се бараат „податоци за постапувањето за отстранување на рекламни објекти“, што значи дека </w:t>
      </w:r>
      <w:r w:rsidR="00993BB7" w:rsidRPr="009A0FFB">
        <w:rPr>
          <w:rFonts w:ascii="StobiSerif Regular" w:hAnsi="StobiSerif Regular"/>
          <w:sz w:val="22"/>
          <w:szCs w:val="22"/>
          <w:lang w:val="mk-MK"/>
        </w:rPr>
        <w:t>Барателот на информации до Агенцијата приложува едно Барање, додека е поднесено и постапено до Имателот на информации друго/слично Барање за пристап до информации.</w:t>
      </w:r>
    </w:p>
    <w:p w14:paraId="54C9E1BD" w14:textId="0DAF4F22" w:rsidR="00993BB7" w:rsidRPr="009A0FFB" w:rsidRDefault="00701DC7" w:rsidP="009A0FFB">
      <w:pPr>
        <w:pStyle w:val="NormalWeb"/>
        <w:spacing w:before="0" w:after="120" w:line="240" w:lineRule="auto"/>
        <w:jc w:val="both"/>
        <w:rPr>
          <w:rFonts w:ascii="StobiSerif Regular" w:hAnsi="StobiSerif Regular"/>
          <w:sz w:val="22"/>
          <w:szCs w:val="22"/>
          <w:lang w:val="mk-MK"/>
        </w:rPr>
      </w:pPr>
      <w:r w:rsidRPr="009A0FFB">
        <w:rPr>
          <w:rFonts w:ascii="StobiSerif Regular" w:hAnsi="StobiSerif Regular"/>
          <w:sz w:val="22"/>
          <w:szCs w:val="22"/>
          <w:lang w:val="mk-MK"/>
        </w:rPr>
        <w:tab/>
        <w:t>Што се однесува до наводите на Жалбата во врска со делумниот пристап, односно цитатот „ Согласно член 7 од Законот за слободен пристап до информации од јавен карактер, дури и кога постојат услови за ограничување, органот е должен да овозможи делумен пристап“, Агенцијата му укажува на Барателот на информации дека погрешно се повикува на член 7 од истиот Закон, од причина дека во член 6 став 4 од истиот Закон е предвидено делумниот пристап до информации кои се исклучок од Законот за пристап до информации од јавен карактер</w:t>
      </w:r>
      <w:r w:rsidR="001C2617">
        <w:rPr>
          <w:rFonts w:ascii="StobiSerif Regular" w:hAnsi="StobiSerif Regular"/>
          <w:sz w:val="22"/>
          <w:szCs w:val="22"/>
          <w:lang w:val="mk-MK"/>
        </w:rPr>
        <w:t xml:space="preserve">, за што Имателот на </w:t>
      </w:r>
      <w:r w:rsidR="001C2617">
        <w:rPr>
          <w:rFonts w:ascii="StobiSerif Regular" w:hAnsi="StobiSerif Regular"/>
          <w:sz w:val="22"/>
          <w:szCs w:val="22"/>
          <w:lang w:val="mk-MK"/>
        </w:rPr>
        <w:lastRenderedPageBreak/>
        <w:t>информации образложува дека во ова фаза на судскиот процес не е во можност да се достави до барателот, додека нема п</w:t>
      </w:r>
      <w:r w:rsidR="00A2106C">
        <w:rPr>
          <w:rFonts w:ascii="StobiSerif Regular" w:hAnsi="StobiSerif Regular"/>
          <w:sz w:val="22"/>
          <w:szCs w:val="22"/>
          <w:lang w:val="mk-MK"/>
        </w:rPr>
        <w:t>равосилна судска одлука.</w:t>
      </w:r>
    </w:p>
    <w:p w14:paraId="5372D7AF" w14:textId="7B129B92" w:rsidR="009A0FFB" w:rsidRPr="009A0FFB" w:rsidRDefault="009A0FFB" w:rsidP="009A0FFB">
      <w:pPr>
        <w:ind w:firstLine="720"/>
        <w:jc w:val="both"/>
        <w:rPr>
          <w:rFonts w:ascii="StobiSerif Regular" w:hAnsi="StobiSerif Regular"/>
          <w:sz w:val="22"/>
          <w:szCs w:val="22"/>
          <w:lang w:val="mk-MK"/>
        </w:rPr>
      </w:pPr>
      <w:r w:rsidRPr="009A0FFB">
        <w:rPr>
          <w:rFonts w:ascii="StobiSerif Regular" w:hAnsi="StobiSerif Regular"/>
          <w:sz w:val="22"/>
          <w:szCs w:val="22"/>
          <w:lang w:val="mk-MK"/>
        </w:rPr>
        <w:t xml:space="preserve">Согласно член 4 став 1 од Законот за адвокатура (сл. весник на РМ бр. 59/02, 60/06, 29/07, 106/08, 135/11, 113/12 и 148/15) е утврдено дека: “Државните органи, органите на единиците на локалната самоуправа, како и правните и физичките лица кои имаат јавни овластувања, должни се на адвокатот во рок од осум дена да му ги дадат податоците и документите потребни во вршењето на адвокатската дејност во конкретен предмет.“ </w:t>
      </w:r>
    </w:p>
    <w:p w14:paraId="7C950F21" w14:textId="49CD041D" w:rsidR="009A0FFB" w:rsidRPr="009A0FFB" w:rsidRDefault="009A0FFB" w:rsidP="009A0FFB">
      <w:pPr>
        <w:ind w:firstLine="720"/>
        <w:jc w:val="both"/>
        <w:rPr>
          <w:rFonts w:ascii="StobiSerif Regular" w:hAnsi="StobiSerif Regular"/>
          <w:sz w:val="22"/>
          <w:szCs w:val="22"/>
          <w:lang w:val="mk-MK"/>
        </w:rPr>
      </w:pPr>
      <w:r w:rsidRPr="009A0FFB">
        <w:rPr>
          <w:rFonts w:ascii="StobiSerif Regular" w:hAnsi="StobiSerif Regular"/>
          <w:sz w:val="22"/>
          <w:szCs w:val="22"/>
          <w:lang w:val="mk-MK"/>
        </w:rPr>
        <w:t>Согласно наведеното, адвокатите доказите за водење на судска постапка во име и за сметка на своите клиенти треба да ги обезбедуваат преку примена на горенаведениот материјален закон, а не преку Законот за слободен пристап до информации од јавен карактер, кој има за цел остварување на интересот на пошироката заедница како целина.</w:t>
      </w:r>
    </w:p>
    <w:p w14:paraId="15DC92DC" w14:textId="77777777" w:rsidR="009A0FFB" w:rsidRPr="009A0FFB" w:rsidRDefault="009A0FFB" w:rsidP="009A0FFB">
      <w:pPr>
        <w:pStyle w:val="NormalWeb"/>
        <w:spacing w:before="0" w:after="120" w:line="240" w:lineRule="auto"/>
        <w:jc w:val="both"/>
        <w:rPr>
          <w:rFonts w:ascii="StobiSerif Regular" w:hAnsi="StobiSerif Regular"/>
          <w:sz w:val="22"/>
          <w:szCs w:val="22"/>
          <w:lang w:val="mk-MK"/>
        </w:rPr>
      </w:pPr>
    </w:p>
    <w:p w14:paraId="2A838E2F" w14:textId="77777777" w:rsidR="008478C0" w:rsidRPr="009A0FFB" w:rsidRDefault="008478C0" w:rsidP="009A0FFB">
      <w:pPr>
        <w:ind w:right="4" w:firstLine="578"/>
        <w:jc w:val="both"/>
        <w:rPr>
          <w:rFonts w:ascii="StobiSerif Regular" w:eastAsiaTheme="minorEastAsia" w:hAnsi="StobiSerif Regular"/>
          <w:sz w:val="22"/>
          <w:szCs w:val="22"/>
        </w:rPr>
      </w:pPr>
      <w:r w:rsidRPr="009A0FFB">
        <w:rPr>
          <w:rFonts w:ascii="StobiSerif Regular" w:hAnsi="StobiSerif Regular"/>
          <w:sz w:val="22"/>
          <w:szCs w:val="22"/>
          <w:lang w:val="mk-MK"/>
        </w:rPr>
        <w:t xml:space="preserve">Врз основа на сето </w:t>
      </w:r>
      <w:proofErr w:type="spellStart"/>
      <w:r w:rsidRPr="009A0FFB">
        <w:rPr>
          <w:rFonts w:ascii="StobiSerif Regular" w:hAnsi="StobiSerif Regular"/>
          <w:sz w:val="22"/>
          <w:szCs w:val="22"/>
        </w:rPr>
        <w:t>погоре</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наведено</w:t>
      </w:r>
      <w:proofErr w:type="spellEnd"/>
      <w:r w:rsidRPr="009A0FFB">
        <w:rPr>
          <w:rFonts w:ascii="StobiSerif Regular" w:hAnsi="StobiSerif Regular"/>
          <w:sz w:val="22"/>
          <w:szCs w:val="22"/>
        </w:rPr>
        <w:t xml:space="preserve">, </w:t>
      </w:r>
      <w:proofErr w:type="spellStart"/>
      <w:r w:rsidRPr="009A0FFB">
        <w:rPr>
          <w:rFonts w:ascii="StobiSerif Regular" w:hAnsi="StobiSerif Regular"/>
          <w:sz w:val="22"/>
          <w:szCs w:val="22"/>
        </w:rPr>
        <w:t>Агенцијата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за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заштита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на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правото</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на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слободен</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пристап</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до</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информациите</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од</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јавен</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карактер</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одлучи</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како</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во</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диспозитивот</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на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ова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Решение</w:t>
      </w:r>
      <w:proofErr w:type="spellEnd"/>
      <w:r w:rsidRPr="009A0FFB">
        <w:rPr>
          <w:rFonts w:ascii="StobiSerif Regular" w:hAnsi="StobiSerif Regular"/>
          <w:sz w:val="22"/>
          <w:szCs w:val="22"/>
        </w:rPr>
        <w:t>.</w:t>
      </w:r>
    </w:p>
    <w:p w14:paraId="13F264D0" w14:textId="77777777" w:rsidR="008478C0" w:rsidRPr="009A0FFB" w:rsidRDefault="008478C0" w:rsidP="009A0FFB">
      <w:pPr>
        <w:ind w:right="4" w:firstLine="578"/>
        <w:jc w:val="both"/>
        <w:rPr>
          <w:rFonts w:ascii="StobiSerif Regular" w:hAnsi="StobiSerif Regular"/>
          <w:sz w:val="22"/>
          <w:szCs w:val="22"/>
        </w:rPr>
      </w:pPr>
    </w:p>
    <w:p w14:paraId="55123AD4" w14:textId="77777777" w:rsidR="008478C0" w:rsidRPr="009A0FFB" w:rsidRDefault="008478C0" w:rsidP="009A0FFB">
      <w:pPr>
        <w:ind w:right="4" w:firstLine="578"/>
        <w:jc w:val="both"/>
        <w:rPr>
          <w:rFonts w:ascii="StobiSerif Regular" w:hAnsi="StobiSerif Regular"/>
          <w:sz w:val="22"/>
          <w:szCs w:val="22"/>
        </w:rPr>
      </w:pPr>
      <w:proofErr w:type="spellStart"/>
      <w:r w:rsidRPr="009A0FFB">
        <w:rPr>
          <w:rFonts w:ascii="StobiSerif Regular" w:hAnsi="StobiSerif Regular"/>
          <w:sz w:val="22"/>
          <w:szCs w:val="22"/>
        </w:rPr>
        <w:t>Ова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Решение</w:t>
      </w:r>
      <w:proofErr w:type="spellEnd"/>
      <w:r w:rsidRPr="009A0FFB">
        <w:rPr>
          <w:rFonts w:ascii="StobiSerif Regular" w:hAnsi="StobiSerif Regular"/>
          <w:sz w:val="22"/>
          <w:szCs w:val="22"/>
        </w:rPr>
        <w:t xml:space="preserve"> е </w:t>
      </w:r>
      <w:proofErr w:type="spellStart"/>
      <w:r w:rsidRPr="009A0FFB">
        <w:rPr>
          <w:rFonts w:ascii="StobiSerif Regular" w:hAnsi="StobiSerif Regular"/>
          <w:sz w:val="22"/>
          <w:szCs w:val="22"/>
        </w:rPr>
        <w:t>конечно</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во</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управната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постапка</w:t>
      </w:r>
      <w:proofErr w:type="spellEnd"/>
      <w:r w:rsidRPr="009A0FFB">
        <w:rPr>
          <w:rFonts w:ascii="StobiSerif Regular" w:hAnsi="StobiSerif Regular"/>
          <w:sz w:val="22"/>
          <w:szCs w:val="22"/>
        </w:rPr>
        <w:t xml:space="preserve"> и </w:t>
      </w:r>
      <w:proofErr w:type="spellStart"/>
      <w:r w:rsidRPr="009A0FFB">
        <w:rPr>
          <w:rFonts w:ascii="StobiSerif Regular" w:hAnsi="StobiSerif Regular"/>
          <w:sz w:val="22"/>
          <w:szCs w:val="22"/>
        </w:rPr>
        <w:t>против</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него</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нема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место</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за</w:t>
      </w:r>
      <w:proofErr w:type="spellEnd"/>
      <w:r w:rsidRPr="009A0FFB">
        <w:rPr>
          <w:rFonts w:ascii="StobiSerif Regular" w:hAnsi="StobiSerif Regular"/>
          <w:sz w:val="22"/>
          <w:szCs w:val="22"/>
          <w:lang w:val="mk-MK"/>
        </w:rPr>
        <w:t xml:space="preserve"> </w:t>
      </w:r>
      <w:proofErr w:type="spellStart"/>
      <w:r w:rsidRPr="009A0FFB">
        <w:rPr>
          <w:rFonts w:ascii="StobiSerif Regular" w:hAnsi="StobiSerif Regular"/>
          <w:sz w:val="22"/>
          <w:szCs w:val="22"/>
        </w:rPr>
        <w:t>жалба</w:t>
      </w:r>
      <w:proofErr w:type="spellEnd"/>
      <w:r w:rsidRPr="009A0FFB">
        <w:rPr>
          <w:rFonts w:ascii="StobiSerif Regular" w:hAnsi="StobiSerif Regular"/>
          <w:sz w:val="22"/>
          <w:szCs w:val="22"/>
        </w:rPr>
        <w:t>.</w:t>
      </w:r>
    </w:p>
    <w:p w14:paraId="6DF1A354" w14:textId="58F3E597" w:rsidR="00291DB3" w:rsidRPr="009A0FFB" w:rsidRDefault="008478C0" w:rsidP="009A0FFB">
      <w:pPr>
        <w:ind w:right="4" w:firstLine="578"/>
        <w:jc w:val="both"/>
        <w:rPr>
          <w:rFonts w:ascii="StobiSerif Regular" w:hAnsi="StobiSerif Regular"/>
          <w:sz w:val="22"/>
          <w:szCs w:val="22"/>
          <w:lang w:val="mk-MK"/>
        </w:rPr>
      </w:pPr>
      <w:r w:rsidRPr="009A0FFB">
        <w:rPr>
          <w:rFonts w:ascii="StobiSerif Regular" w:hAnsi="StobiSerif Regular"/>
          <w:sz w:val="22"/>
          <w:szCs w:val="22"/>
          <w:lang w:val="mk-MK"/>
        </w:rPr>
        <w:t xml:space="preserve"> </w:t>
      </w:r>
    </w:p>
    <w:p w14:paraId="3E8AB211" w14:textId="77777777" w:rsidR="00934DB9" w:rsidRPr="009A0FFB" w:rsidRDefault="00934DB9" w:rsidP="009A0FFB">
      <w:pPr>
        <w:ind w:right="4" w:firstLine="578"/>
        <w:jc w:val="both"/>
        <w:rPr>
          <w:rFonts w:ascii="StobiSerif Regular" w:hAnsi="StobiSerif Regular"/>
          <w:b/>
          <w:sz w:val="22"/>
          <w:szCs w:val="22"/>
          <w:lang w:val="mk-MK"/>
        </w:rPr>
      </w:pPr>
    </w:p>
    <w:p w14:paraId="37A917EF" w14:textId="5F108289" w:rsidR="00CF60D8" w:rsidRPr="009A0FFB" w:rsidRDefault="006D7F87" w:rsidP="009A0FFB">
      <w:pPr>
        <w:ind w:right="4" w:firstLine="578"/>
        <w:jc w:val="both"/>
        <w:rPr>
          <w:rFonts w:ascii="StobiSerif Regular" w:hAnsi="StobiSerif Regular"/>
          <w:sz w:val="22"/>
          <w:szCs w:val="22"/>
          <w:lang w:val="mk-MK"/>
        </w:rPr>
      </w:pPr>
      <w:r w:rsidRPr="009A0FFB">
        <w:rPr>
          <w:rFonts w:ascii="StobiSerif Regular" w:hAnsi="StobiSerif Regular"/>
          <w:b/>
          <w:sz w:val="22"/>
          <w:szCs w:val="22"/>
          <w:lang w:val="mk-MK"/>
        </w:rPr>
        <w:t>ПРАВНА ПОУКА:</w:t>
      </w:r>
      <w:r w:rsidRPr="009A0FFB">
        <w:rPr>
          <w:rFonts w:ascii="StobiSerif Regular" w:hAnsi="StobiSerif Regular"/>
          <w:sz w:val="22"/>
          <w:szCs w:val="22"/>
          <w:lang w:val="mk-MK"/>
        </w:rPr>
        <w:t xml:space="preserve"> Против ова Решение </w:t>
      </w:r>
      <w:r w:rsidR="00EF44AA" w:rsidRPr="009A0FFB">
        <w:rPr>
          <w:rFonts w:ascii="StobiSerif Regular" w:hAnsi="StobiSerif Regular"/>
          <w:sz w:val="22"/>
          <w:szCs w:val="22"/>
          <w:lang w:val="mk-MK"/>
        </w:rPr>
        <w:t xml:space="preserve">странката </w:t>
      </w:r>
      <w:r w:rsidRPr="009A0FFB">
        <w:rPr>
          <w:rFonts w:ascii="StobiSerif Regular" w:hAnsi="StobiSerif Regular"/>
          <w:sz w:val="22"/>
          <w:szCs w:val="22"/>
          <w:lang w:val="mk-MK"/>
        </w:rPr>
        <w:t>може да поведе управен спор пред Управниот суд во рок од 30 дена.</w:t>
      </w:r>
    </w:p>
    <w:p w14:paraId="176C9970" w14:textId="005179FD" w:rsidR="00934DB9" w:rsidRPr="009A0FFB" w:rsidRDefault="00934DB9" w:rsidP="009A0FFB">
      <w:pPr>
        <w:ind w:right="4" w:firstLine="578"/>
        <w:jc w:val="both"/>
        <w:rPr>
          <w:rFonts w:ascii="StobiSerif Regular" w:hAnsi="StobiSerif Regular"/>
          <w:sz w:val="22"/>
          <w:szCs w:val="22"/>
          <w:lang w:val="mk-MK"/>
        </w:rPr>
      </w:pPr>
    </w:p>
    <w:p w14:paraId="50C18C04" w14:textId="77777777" w:rsidR="00934DB9" w:rsidRPr="009A0FFB" w:rsidRDefault="00934DB9" w:rsidP="009A0FFB">
      <w:pPr>
        <w:ind w:right="4" w:firstLine="578"/>
        <w:jc w:val="both"/>
        <w:rPr>
          <w:rFonts w:ascii="StobiSerif Regular" w:hAnsi="StobiSerif Regular"/>
          <w:sz w:val="22"/>
          <w:szCs w:val="22"/>
          <w:lang w:val="mk-MK"/>
        </w:rPr>
      </w:pPr>
    </w:p>
    <w:p w14:paraId="6D07F507" w14:textId="77777777" w:rsidR="00613409" w:rsidRPr="009A0FFB" w:rsidRDefault="00565841" w:rsidP="009A0FFB">
      <w:pPr>
        <w:ind w:right="4" w:firstLine="578"/>
        <w:jc w:val="both"/>
        <w:rPr>
          <w:rFonts w:ascii="StobiSerif Regular" w:hAnsi="StobiSerif Regular"/>
          <w:b/>
          <w:sz w:val="22"/>
          <w:szCs w:val="22"/>
          <w:lang w:val="ru-RU"/>
        </w:rPr>
      </w:pPr>
      <w:r w:rsidRPr="009A0FFB">
        <w:rPr>
          <w:rFonts w:ascii="StobiSerif Regular" w:hAnsi="StobiSerif Regular"/>
          <w:b/>
          <w:sz w:val="22"/>
          <w:szCs w:val="22"/>
          <w:lang w:val="mk-MK"/>
        </w:rPr>
        <w:tab/>
      </w:r>
      <w:r w:rsidRPr="009A0FFB">
        <w:rPr>
          <w:rFonts w:ascii="StobiSerif Regular" w:hAnsi="StobiSerif Regular"/>
          <w:b/>
          <w:sz w:val="22"/>
          <w:szCs w:val="22"/>
          <w:lang w:val="mk-MK"/>
        </w:rPr>
        <w:tab/>
      </w:r>
      <w:r w:rsidRPr="009A0FFB">
        <w:rPr>
          <w:rFonts w:ascii="StobiSerif Regular" w:hAnsi="StobiSerif Regular"/>
          <w:b/>
          <w:sz w:val="22"/>
          <w:szCs w:val="22"/>
          <w:lang w:val="mk-MK"/>
        </w:rPr>
        <w:tab/>
      </w:r>
      <w:r w:rsidRPr="009A0FFB">
        <w:rPr>
          <w:rFonts w:ascii="StobiSerif Regular" w:hAnsi="StobiSerif Regular"/>
          <w:b/>
          <w:sz w:val="22"/>
          <w:szCs w:val="22"/>
          <w:lang w:val="mk-MK"/>
        </w:rPr>
        <w:tab/>
      </w:r>
      <w:r w:rsidRPr="009A0FFB">
        <w:rPr>
          <w:rFonts w:ascii="StobiSerif Regular" w:hAnsi="StobiSerif Regular"/>
          <w:b/>
          <w:sz w:val="22"/>
          <w:szCs w:val="22"/>
          <w:lang w:val="mk-MK"/>
        </w:rPr>
        <w:tab/>
      </w:r>
      <w:r w:rsidRPr="009A0FFB">
        <w:rPr>
          <w:rFonts w:ascii="StobiSerif Regular" w:hAnsi="StobiSerif Regular"/>
          <w:b/>
          <w:sz w:val="22"/>
          <w:szCs w:val="22"/>
          <w:lang w:val="mk-MK"/>
        </w:rPr>
        <w:tab/>
      </w:r>
      <w:r w:rsidR="001B7B31" w:rsidRPr="009A0FFB">
        <w:rPr>
          <w:rFonts w:ascii="StobiSerif Regular" w:hAnsi="StobiSerif Regular"/>
          <w:b/>
          <w:sz w:val="22"/>
          <w:szCs w:val="22"/>
          <w:lang w:val="mk-MK"/>
        </w:rPr>
        <w:tab/>
      </w:r>
      <w:r w:rsidR="001B7B31" w:rsidRPr="009A0FFB">
        <w:rPr>
          <w:rFonts w:ascii="StobiSerif Regular" w:hAnsi="StobiSerif Regular"/>
          <w:b/>
          <w:sz w:val="22"/>
          <w:szCs w:val="22"/>
          <w:lang w:val="mk-MK"/>
        </w:rPr>
        <w:tab/>
      </w:r>
      <w:r w:rsidR="001B7B31" w:rsidRPr="009A0FFB">
        <w:rPr>
          <w:rFonts w:ascii="StobiSerif Regular" w:hAnsi="StobiSerif Regular"/>
          <w:b/>
          <w:sz w:val="22"/>
          <w:szCs w:val="22"/>
          <w:lang w:val="mk-MK"/>
        </w:rPr>
        <w:tab/>
      </w:r>
      <w:r w:rsidR="00613409" w:rsidRPr="009A0FFB">
        <w:rPr>
          <w:rFonts w:ascii="StobiSerif Regular" w:hAnsi="StobiSerif Regular"/>
          <w:b/>
          <w:sz w:val="22"/>
          <w:szCs w:val="22"/>
          <w:lang w:val="mk-MK"/>
        </w:rPr>
        <w:t>Директор,</w:t>
      </w:r>
    </w:p>
    <w:p w14:paraId="654FF923" w14:textId="77777777" w:rsidR="00613409" w:rsidRPr="009A0FFB" w:rsidRDefault="00565841" w:rsidP="009A0FFB">
      <w:pPr>
        <w:ind w:right="4" w:firstLine="578"/>
        <w:jc w:val="both"/>
        <w:rPr>
          <w:rFonts w:ascii="StobiSerif Regular" w:hAnsi="StobiSerif Regular"/>
          <w:b/>
          <w:sz w:val="22"/>
          <w:szCs w:val="22"/>
          <w:lang w:val="ru-RU"/>
        </w:rPr>
      </w:pPr>
      <w:r w:rsidRPr="009A0FFB">
        <w:rPr>
          <w:rFonts w:ascii="StobiSerif Regular" w:hAnsi="StobiSerif Regular"/>
          <w:b/>
          <w:sz w:val="22"/>
          <w:szCs w:val="22"/>
          <w:lang w:val="ru-RU"/>
        </w:rPr>
        <w:tab/>
      </w:r>
      <w:r w:rsidR="00A91E67" w:rsidRPr="009A0FFB">
        <w:rPr>
          <w:rFonts w:ascii="StobiSerif Regular" w:hAnsi="StobiSerif Regular"/>
          <w:b/>
          <w:sz w:val="22"/>
          <w:szCs w:val="22"/>
          <w:lang w:val="ru-RU"/>
        </w:rPr>
        <w:t xml:space="preserve">                                                                                                   </w:t>
      </w:r>
      <w:r w:rsidR="00330599" w:rsidRPr="009A0FFB">
        <w:rPr>
          <w:rFonts w:ascii="StobiSerif Regular" w:hAnsi="StobiSerif Regular"/>
          <w:b/>
          <w:sz w:val="22"/>
          <w:szCs w:val="22"/>
          <w:lang w:val="ru-RU"/>
        </w:rPr>
        <w:t xml:space="preserve">  </w:t>
      </w:r>
      <w:r w:rsidR="00A91E67" w:rsidRPr="009A0FFB">
        <w:rPr>
          <w:rFonts w:ascii="StobiSerif Regular" w:hAnsi="StobiSerif Regular"/>
          <w:b/>
          <w:sz w:val="22"/>
          <w:szCs w:val="22"/>
          <w:lang w:val="ru-RU"/>
        </w:rPr>
        <w:t xml:space="preserve"> </w:t>
      </w:r>
      <w:r w:rsidR="00613409" w:rsidRPr="009A0FFB">
        <w:rPr>
          <w:rFonts w:ascii="StobiSerif Regular" w:hAnsi="StobiSerif Regular"/>
          <w:b/>
          <w:sz w:val="22"/>
          <w:szCs w:val="22"/>
          <w:lang w:val="ru-RU"/>
        </w:rPr>
        <w:t>П</w:t>
      </w:r>
      <w:r w:rsidR="00154C1B" w:rsidRPr="009A0FFB">
        <w:rPr>
          <w:rFonts w:ascii="StobiSerif Regular" w:hAnsi="StobiSerif Regular"/>
          <w:b/>
          <w:sz w:val="22"/>
          <w:szCs w:val="22"/>
          <w:lang w:val="ru-RU"/>
        </w:rPr>
        <w:t>етар Гајдов</w:t>
      </w:r>
    </w:p>
    <w:p w14:paraId="166B6AE7" w14:textId="77777777" w:rsidR="00F7117B" w:rsidRPr="009A0FFB" w:rsidRDefault="00F7117B" w:rsidP="009A0FFB">
      <w:pPr>
        <w:ind w:right="-279"/>
        <w:jc w:val="both"/>
        <w:rPr>
          <w:rFonts w:ascii="StobiSerif Regular" w:hAnsi="StobiSerif Regular"/>
          <w:sz w:val="22"/>
          <w:szCs w:val="22"/>
          <w:lang w:val="mk-MK"/>
        </w:rPr>
      </w:pPr>
    </w:p>
    <w:p w14:paraId="504DEBF6" w14:textId="3B5832F4" w:rsidR="00F7117B" w:rsidRPr="009A0FFB" w:rsidRDefault="00F7117B" w:rsidP="009A0FFB">
      <w:pPr>
        <w:ind w:right="-279"/>
        <w:jc w:val="both"/>
        <w:rPr>
          <w:rFonts w:ascii="StobiSerif Regular" w:hAnsi="StobiSerif Regular"/>
          <w:sz w:val="22"/>
          <w:szCs w:val="22"/>
          <w:lang w:val="mk-MK"/>
        </w:rPr>
      </w:pPr>
    </w:p>
    <w:p w14:paraId="41A77B74" w14:textId="1B2A099C" w:rsidR="0037009F" w:rsidRPr="009A0FFB" w:rsidRDefault="0037009F" w:rsidP="009A0FFB">
      <w:pPr>
        <w:ind w:right="-279"/>
        <w:jc w:val="both"/>
        <w:rPr>
          <w:rFonts w:ascii="StobiSerif Regular" w:hAnsi="StobiSerif Regular"/>
          <w:sz w:val="22"/>
          <w:szCs w:val="22"/>
          <w:lang w:val="mk-MK"/>
        </w:rPr>
      </w:pPr>
    </w:p>
    <w:p w14:paraId="36BF6FED" w14:textId="56E4D34E" w:rsidR="0037009F" w:rsidRPr="001C2617" w:rsidRDefault="0037009F" w:rsidP="009A0FFB">
      <w:pPr>
        <w:ind w:right="-279"/>
        <w:jc w:val="both"/>
        <w:rPr>
          <w:rFonts w:ascii="StobiSerif Regular" w:hAnsi="StobiSerif Regular"/>
          <w:sz w:val="16"/>
          <w:szCs w:val="16"/>
          <w:lang w:val="mk-MK"/>
        </w:rPr>
      </w:pPr>
    </w:p>
    <w:p w14:paraId="76C507F1" w14:textId="77777777" w:rsidR="00291DB3" w:rsidRPr="001C2617" w:rsidRDefault="00291DB3" w:rsidP="009A0FFB">
      <w:pPr>
        <w:ind w:right="-279"/>
        <w:jc w:val="both"/>
        <w:rPr>
          <w:rFonts w:ascii="StobiSerif Regular" w:hAnsi="StobiSerif Regular"/>
          <w:sz w:val="16"/>
          <w:szCs w:val="16"/>
          <w:lang w:val="mk-MK"/>
        </w:rPr>
      </w:pPr>
    </w:p>
    <w:p w14:paraId="40329DDF" w14:textId="312E1BC8" w:rsidR="00902190" w:rsidRPr="00D01BBF" w:rsidRDefault="00902190" w:rsidP="009A0FFB">
      <w:pPr>
        <w:ind w:right="-279"/>
        <w:jc w:val="both"/>
        <w:rPr>
          <w:rFonts w:ascii="StobiSerif Regular" w:hAnsi="StobiSerif Regular"/>
          <w:sz w:val="16"/>
          <w:szCs w:val="16"/>
        </w:rPr>
      </w:pPr>
      <w:bookmarkStart w:id="0" w:name="_GoBack"/>
      <w:bookmarkEnd w:id="0"/>
    </w:p>
    <w:sectPr w:rsidR="00902190" w:rsidRPr="00D01BBF" w:rsidSect="00CD7EC8">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E1691" w14:textId="77777777" w:rsidR="00993BB7" w:rsidRDefault="00993BB7" w:rsidP="002260FA">
      <w:r>
        <w:separator/>
      </w:r>
    </w:p>
  </w:endnote>
  <w:endnote w:type="continuationSeparator" w:id="0">
    <w:p w14:paraId="18F6B144" w14:textId="77777777" w:rsidR="00993BB7" w:rsidRDefault="00993BB7" w:rsidP="0022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FD126" w14:textId="6B8EFC7F" w:rsidR="00993BB7" w:rsidRDefault="00993BB7">
    <w:pPr>
      <w:pStyle w:val="Footer"/>
      <w:jc w:val="right"/>
    </w:pPr>
    <w:r>
      <w:fldChar w:fldCharType="begin"/>
    </w:r>
    <w:r>
      <w:instrText xml:space="preserve"> PAGE   \* MERGEFORMAT </w:instrText>
    </w:r>
    <w:r>
      <w:fldChar w:fldCharType="separate"/>
    </w:r>
    <w:r w:rsidR="00D01BBF">
      <w:rPr>
        <w:noProof/>
      </w:rPr>
      <w:t>4</w:t>
    </w:r>
    <w:r>
      <w:rPr>
        <w:noProof/>
      </w:rPr>
      <w:fldChar w:fldCharType="end"/>
    </w:r>
  </w:p>
  <w:p w14:paraId="7C777292" w14:textId="77777777" w:rsidR="00993BB7" w:rsidRDefault="0099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9B92C" w14:textId="77777777" w:rsidR="00993BB7" w:rsidRDefault="00993BB7" w:rsidP="002260FA">
      <w:r>
        <w:separator/>
      </w:r>
    </w:p>
  </w:footnote>
  <w:footnote w:type="continuationSeparator" w:id="0">
    <w:p w14:paraId="5DAB695F" w14:textId="77777777" w:rsidR="00993BB7" w:rsidRDefault="00993BB7" w:rsidP="00226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F6F21"/>
    <w:multiLevelType w:val="hybridMultilevel"/>
    <w:tmpl w:val="37B0AE4E"/>
    <w:lvl w:ilvl="0" w:tplc="EA5A076C">
      <w:start w:val="1"/>
      <w:numFmt w:val="bullet"/>
      <w:lvlText w:val="-"/>
      <w:lvlJc w:val="left"/>
      <w:pPr>
        <w:ind w:left="990" w:hanging="360"/>
      </w:pPr>
      <w:rPr>
        <w:rFonts w:ascii="Times New Roman" w:eastAsia="Times New Roman" w:hAnsi="Times New Roman" w:cs="Times New Roman"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 w15:restartNumberingAfterBreak="0">
    <w:nsid w:val="15F93548"/>
    <w:multiLevelType w:val="hybridMultilevel"/>
    <w:tmpl w:val="A3A67F44"/>
    <w:lvl w:ilvl="0" w:tplc="BF5A9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C07C57"/>
    <w:multiLevelType w:val="hybridMultilevel"/>
    <w:tmpl w:val="0AA0ECEC"/>
    <w:lvl w:ilvl="0" w:tplc="A7E0EE86">
      <w:numFmt w:val="bullet"/>
      <w:lvlText w:val="-"/>
      <w:lvlJc w:val="left"/>
      <w:pPr>
        <w:ind w:left="1211" w:hanging="360"/>
      </w:pPr>
      <w:rPr>
        <w:rFonts w:ascii="StobiSerif Regular" w:eastAsia="Times New Roman" w:hAnsi="StobiSerif Regular"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2C6A153C"/>
    <w:multiLevelType w:val="hybridMultilevel"/>
    <w:tmpl w:val="78DABA82"/>
    <w:lvl w:ilvl="0" w:tplc="FF4CBA02">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15:restartNumberingAfterBreak="0">
    <w:nsid w:val="314C660C"/>
    <w:multiLevelType w:val="hybridMultilevel"/>
    <w:tmpl w:val="2390B808"/>
    <w:lvl w:ilvl="0" w:tplc="C3008AA4">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5" w15:restartNumberingAfterBreak="0">
    <w:nsid w:val="344A263D"/>
    <w:multiLevelType w:val="hybridMultilevel"/>
    <w:tmpl w:val="51E2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8F5E52"/>
    <w:multiLevelType w:val="hybridMultilevel"/>
    <w:tmpl w:val="72603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641FC"/>
    <w:multiLevelType w:val="hybridMultilevel"/>
    <w:tmpl w:val="7160E6B4"/>
    <w:lvl w:ilvl="0" w:tplc="6CBE346C">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8" w15:restartNumberingAfterBreak="0">
    <w:nsid w:val="58F921E6"/>
    <w:multiLevelType w:val="hybridMultilevel"/>
    <w:tmpl w:val="AC0CF914"/>
    <w:lvl w:ilvl="0" w:tplc="0332D7CE">
      <w:start w:val="2"/>
      <w:numFmt w:val="bullet"/>
      <w:lvlText w:val="-"/>
      <w:lvlJc w:val="left"/>
      <w:pPr>
        <w:ind w:left="1080" w:hanging="3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B553D"/>
    <w:multiLevelType w:val="hybridMultilevel"/>
    <w:tmpl w:val="7824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524646"/>
    <w:multiLevelType w:val="hybridMultilevel"/>
    <w:tmpl w:val="C7F474D8"/>
    <w:lvl w:ilvl="0" w:tplc="026EAA4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2" w15:restartNumberingAfterBreak="0">
    <w:nsid w:val="6FC94359"/>
    <w:multiLevelType w:val="hybridMultilevel"/>
    <w:tmpl w:val="8C5ACE1C"/>
    <w:lvl w:ilvl="0" w:tplc="45E00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9D6629"/>
    <w:multiLevelType w:val="hybridMultilevel"/>
    <w:tmpl w:val="81C61F58"/>
    <w:lvl w:ilvl="0" w:tplc="C810818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788D10C1"/>
    <w:multiLevelType w:val="hybridMultilevel"/>
    <w:tmpl w:val="830AB0E4"/>
    <w:lvl w:ilvl="0" w:tplc="67F23640">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12"/>
  </w:num>
  <w:num w:numId="2">
    <w:abstractNumId w:val="14"/>
  </w:num>
  <w:num w:numId="3">
    <w:abstractNumId w:val="0"/>
  </w:num>
  <w:num w:numId="4">
    <w:abstractNumId w:val="11"/>
  </w:num>
  <w:num w:numId="5">
    <w:abstractNumId w:val="10"/>
  </w:num>
  <w:num w:numId="6">
    <w:abstractNumId w:val="13"/>
  </w:num>
  <w:num w:numId="7">
    <w:abstractNumId w:val="4"/>
  </w:num>
  <w:num w:numId="8">
    <w:abstractNumId w:val="7"/>
  </w:num>
  <w:num w:numId="9">
    <w:abstractNumId w:val="1"/>
  </w:num>
  <w:num w:numId="10">
    <w:abstractNumId w:val="3"/>
  </w:num>
  <w:num w:numId="11">
    <w:abstractNumId w:val="2"/>
  </w:num>
  <w:num w:numId="12">
    <w:abstractNumId w:val="8"/>
  </w:num>
  <w:num w:numId="13">
    <w:abstractNumId w:val="6"/>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F87"/>
    <w:rsid w:val="00004B74"/>
    <w:rsid w:val="0001233F"/>
    <w:rsid w:val="00014512"/>
    <w:rsid w:val="000205C5"/>
    <w:rsid w:val="0002094F"/>
    <w:rsid w:val="00022DD7"/>
    <w:rsid w:val="00030E4B"/>
    <w:rsid w:val="00033E5C"/>
    <w:rsid w:val="0004282C"/>
    <w:rsid w:val="00057023"/>
    <w:rsid w:val="00061431"/>
    <w:rsid w:val="00061978"/>
    <w:rsid w:val="00064791"/>
    <w:rsid w:val="0006586A"/>
    <w:rsid w:val="00066744"/>
    <w:rsid w:val="000707C9"/>
    <w:rsid w:val="0007475C"/>
    <w:rsid w:val="0007603E"/>
    <w:rsid w:val="0008086D"/>
    <w:rsid w:val="00085CDE"/>
    <w:rsid w:val="00090868"/>
    <w:rsid w:val="0009395A"/>
    <w:rsid w:val="000A1CCA"/>
    <w:rsid w:val="000B03A7"/>
    <w:rsid w:val="000B4BBF"/>
    <w:rsid w:val="000B7754"/>
    <w:rsid w:val="000C4A0D"/>
    <w:rsid w:val="000D4750"/>
    <w:rsid w:val="000F0E0B"/>
    <w:rsid w:val="000F653A"/>
    <w:rsid w:val="000F6783"/>
    <w:rsid w:val="00105B79"/>
    <w:rsid w:val="00120AD1"/>
    <w:rsid w:val="00122B47"/>
    <w:rsid w:val="0012307D"/>
    <w:rsid w:val="0012380D"/>
    <w:rsid w:val="001264DD"/>
    <w:rsid w:val="001330EB"/>
    <w:rsid w:val="0014194A"/>
    <w:rsid w:val="00145094"/>
    <w:rsid w:val="00151853"/>
    <w:rsid w:val="00154C1B"/>
    <w:rsid w:val="001708FA"/>
    <w:rsid w:val="001753A6"/>
    <w:rsid w:val="00175D08"/>
    <w:rsid w:val="00180339"/>
    <w:rsid w:val="00182D40"/>
    <w:rsid w:val="00182E2D"/>
    <w:rsid w:val="00193FBB"/>
    <w:rsid w:val="001A4F23"/>
    <w:rsid w:val="001B1DA3"/>
    <w:rsid w:val="001B2976"/>
    <w:rsid w:val="001B3268"/>
    <w:rsid w:val="001B6D6F"/>
    <w:rsid w:val="001B7B31"/>
    <w:rsid w:val="001C2617"/>
    <w:rsid w:val="001C542E"/>
    <w:rsid w:val="001D38D3"/>
    <w:rsid w:val="001F76C3"/>
    <w:rsid w:val="00211AB5"/>
    <w:rsid w:val="00212BE8"/>
    <w:rsid w:val="002204AB"/>
    <w:rsid w:val="0022141E"/>
    <w:rsid w:val="00223608"/>
    <w:rsid w:val="00224712"/>
    <w:rsid w:val="002250DE"/>
    <w:rsid w:val="002253A9"/>
    <w:rsid w:val="002258E9"/>
    <w:rsid w:val="002260FA"/>
    <w:rsid w:val="00226C60"/>
    <w:rsid w:val="00250833"/>
    <w:rsid w:val="00261A8E"/>
    <w:rsid w:val="002620F7"/>
    <w:rsid w:val="002678F0"/>
    <w:rsid w:val="00280563"/>
    <w:rsid w:val="00291D17"/>
    <w:rsid w:val="00291DB3"/>
    <w:rsid w:val="00292232"/>
    <w:rsid w:val="002A52AF"/>
    <w:rsid w:val="002A566C"/>
    <w:rsid w:val="002A5FB2"/>
    <w:rsid w:val="002C37AC"/>
    <w:rsid w:val="002C5376"/>
    <w:rsid w:val="002E4617"/>
    <w:rsid w:val="002F0FB6"/>
    <w:rsid w:val="002F38E6"/>
    <w:rsid w:val="002F4110"/>
    <w:rsid w:val="002F543B"/>
    <w:rsid w:val="002F7349"/>
    <w:rsid w:val="003020AF"/>
    <w:rsid w:val="003108FB"/>
    <w:rsid w:val="00313984"/>
    <w:rsid w:val="003262A7"/>
    <w:rsid w:val="00330599"/>
    <w:rsid w:val="003366C9"/>
    <w:rsid w:val="00343D73"/>
    <w:rsid w:val="003523B0"/>
    <w:rsid w:val="00355AA6"/>
    <w:rsid w:val="0036413E"/>
    <w:rsid w:val="003659F3"/>
    <w:rsid w:val="0037009F"/>
    <w:rsid w:val="0037179A"/>
    <w:rsid w:val="00374CF2"/>
    <w:rsid w:val="00377B08"/>
    <w:rsid w:val="003814BF"/>
    <w:rsid w:val="003853B1"/>
    <w:rsid w:val="00392C29"/>
    <w:rsid w:val="00394795"/>
    <w:rsid w:val="003A187F"/>
    <w:rsid w:val="003A38CA"/>
    <w:rsid w:val="003A3DFF"/>
    <w:rsid w:val="003B3CF7"/>
    <w:rsid w:val="003E5DD1"/>
    <w:rsid w:val="003F74E6"/>
    <w:rsid w:val="003F7B64"/>
    <w:rsid w:val="004043A6"/>
    <w:rsid w:val="00404AF0"/>
    <w:rsid w:val="00410354"/>
    <w:rsid w:val="004118F1"/>
    <w:rsid w:val="00414107"/>
    <w:rsid w:val="004279EA"/>
    <w:rsid w:val="00437099"/>
    <w:rsid w:val="0046021C"/>
    <w:rsid w:val="0046130A"/>
    <w:rsid w:val="00464EEA"/>
    <w:rsid w:val="00465C92"/>
    <w:rsid w:val="00466C08"/>
    <w:rsid w:val="004672C3"/>
    <w:rsid w:val="0047239B"/>
    <w:rsid w:val="00473B0C"/>
    <w:rsid w:val="004750D9"/>
    <w:rsid w:val="00475603"/>
    <w:rsid w:val="00491FBB"/>
    <w:rsid w:val="00497599"/>
    <w:rsid w:val="004A38A6"/>
    <w:rsid w:val="004A4E42"/>
    <w:rsid w:val="004A6906"/>
    <w:rsid w:val="004A71FD"/>
    <w:rsid w:val="004C5BF3"/>
    <w:rsid w:val="004C5D86"/>
    <w:rsid w:val="004D4D22"/>
    <w:rsid w:val="004D5D0E"/>
    <w:rsid w:val="004D61E8"/>
    <w:rsid w:val="004F1C75"/>
    <w:rsid w:val="004F20E9"/>
    <w:rsid w:val="005026E7"/>
    <w:rsid w:val="00502828"/>
    <w:rsid w:val="00512C07"/>
    <w:rsid w:val="0051695E"/>
    <w:rsid w:val="00544026"/>
    <w:rsid w:val="00550AB1"/>
    <w:rsid w:val="00556EE5"/>
    <w:rsid w:val="00564C6D"/>
    <w:rsid w:val="00565841"/>
    <w:rsid w:val="00571E34"/>
    <w:rsid w:val="005775E5"/>
    <w:rsid w:val="00583881"/>
    <w:rsid w:val="00585FEB"/>
    <w:rsid w:val="005865D5"/>
    <w:rsid w:val="005951FC"/>
    <w:rsid w:val="005A0250"/>
    <w:rsid w:val="005A319E"/>
    <w:rsid w:val="005A6BDE"/>
    <w:rsid w:val="005B1EA8"/>
    <w:rsid w:val="005B4FE2"/>
    <w:rsid w:val="005B5D66"/>
    <w:rsid w:val="005E03EC"/>
    <w:rsid w:val="005F3E7A"/>
    <w:rsid w:val="00606721"/>
    <w:rsid w:val="00613409"/>
    <w:rsid w:val="006207DC"/>
    <w:rsid w:val="00625E0A"/>
    <w:rsid w:val="00646639"/>
    <w:rsid w:val="00652986"/>
    <w:rsid w:val="00662B86"/>
    <w:rsid w:val="006664B5"/>
    <w:rsid w:val="006874C5"/>
    <w:rsid w:val="006A23FD"/>
    <w:rsid w:val="006A4A36"/>
    <w:rsid w:val="006B76A6"/>
    <w:rsid w:val="006D503D"/>
    <w:rsid w:val="006D65B4"/>
    <w:rsid w:val="006D6FD5"/>
    <w:rsid w:val="006D731C"/>
    <w:rsid w:val="006D7F87"/>
    <w:rsid w:val="006E1ADE"/>
    <w:rsid w:val="006E1EA5"/>
    <w:rsid w:val="006F38A6"/>
    <w:rsid w:val="007001A7"/>
    <w:rsid w:val="00701DC7"/>
    <w:rsid w:val="0070411F"/>
    <w:rsid w:val="00704525"/>
    <w:rsid w:val="007123F7"/>
    <w:rsid w:val="00713292"/>
    <w:rsid w:val="00713816"/>
    <w:rsid w:val="007171B0"/>
    <w:rsid w:val="0072063A"/>
    <w:rsid w:val="00725B03"/>
    <w:rsid w:val="00733426"/>
    <w:rsid w:val="00735134"/>
    <w:rsid w:val="00744D5D"/>
    <w:rsid w:val="007450E5"/>
    <w:rsid w:val="0074513F"/>
    <w:rsid w:val="007547C3"/>
    <w:rsid w:val="00760D9A"/>
    <w:rsid w:val="00762FEF"/>
    <w:rsid w:val="00763A9A"/>
    <w:rsid w:val="00770334"/>
    <w:rsid w:val="00776399"/>
    <w:rsid w:val="00785FDF"/>
    <w:rsid w:val="00792E79"/>
    <w:rsid w:val="007953C3"/>
    <w:rsid w:val="00795680"/>
    <w:rsid w:val="007A4A8D"/>
    <w:rsid w:val="007B241A"/>
    <w:rsid w:val="007B3852"/>
    <w:rsid w:val="007B5F71"/>
    <w:rsid w:val="007C01E5"/>
    <w:rsid w:val="007C4BA7"/>
    <w:rsid w:val="007C5B9C"/>
    <w:rsid w:val="007D0D6C"/>
    <w:rsid w:val="007D4C0F"/>
    <w:rsid w:val="007D5DBA"/>
    <w:rsid w:val="007E11C4"/>
    <w:rsid w:val="007E158B"/>
    <w:rsid w:val="007E4A7D"/>
    <w:rsid w:val="007E4C16"/>
    <w:rsid w:val="007F02AF"/>
    <w:rsid w:val="007F6224"/>
    <w:rsid w:val="00810AE4"/>
    <w:rsid w:val="00811D5A"/>
    <w:rsid w:val="008231E7"/>
    <w:rsid w:val="00827494"/>
    <w:rsid w:val="00840141"/>
    <w:rsid w:val="0084713D"/>
    <w:rsid w:val="008478C0"/>
    <w:rsid w:val="0086062C"/>
    <w:rsid w:val="00863B5A"/>
    <w:rsid w:val="00864923"/>
    <w:rsid w:val="00866993"/>
    <w:rsid w:val="008702DE"/>
    <w:rsid w:val="00872FFE"/>
    <w:rsid w:val="008901CF"/>
    <w:rsid w:val="008951B9"/>
    <w:rsid w:val="008B3B50"/>
    <w:rsid w:val="008B3DA1"/>
    <w:rsid w:val="008B510B"/>
    <w:rsid w:val="008D0816"/>
    <w:rsid w:val="008E17C5"/>
    <w:rsid w:val="008E255C"/>
    <w:rsid w:val="008F1175"/>
    <w:rsid w:val="00902190"/>
    <w:rsid w:val="00902D82"/>
    <w:rsid w:val="00903406"/>
    <w:rsid w:val="00903CEA"/>
    <w:rsid w:val="0091125A"/>
    <w:rsid w:val="00911BE1"/>
    <w:rsid w:val="00927991"/>
    <w:rsid w:val="00934DB9"/>
    <w:rsid w:val="00936736"/>
    <w:rsid w:val="009369C1"/>
    <w:rsid w:val="00943D52"/>
    <w:rsid w:val="009452BA"/>
    <w:rsid w:val="00945876"/>
    <w:rsid w:val="00945D36"/>
    <w:rsid w:val="00950BA6"/>
    <w:rsid w:val="0096041C"/>
    <w:rsid w:val="009625F5"/>
    <w:rsid w:val="00963CD0"/>
    <w:rsid w:val="00970A11"/>
    <w:rsid w:val="009759D5"/>
    <w:rsid w:val="00983F16"/>
    <w:rsid w:val="00993441"/>
    <w:rsid w:val="00993BB7"/>
    <w:rsid w:val="009A0FFB"/>
    <w:rsid w:val="009A52FD"/>
    <w:rsid w:val="009B31D7"/>
    <w:rsid w:val="009C564C"/>
    <w:rsid w:val="009D0254"/>
    <w:rsid w:val="009D68D2"/>
    <w:rsid w:val="009E60B2"/>
    <w:rsid w:val="009F5BB6"/>
    <w:rsid w:val="009F5EE5"/>
    <w:rsid w:val="00A2106C"/>
    <w:rsid w:val="00A2126A"/>
    <w:rsid w:val="00A259AD"/>
    <w:rsid w:val="00A43865"/>
    <w:rsid w:val="00A5304E"/>
    <w:rsid w:val="00A6252F"/>
    <w:rsid w:val="00A7306E"/>
    <w:rsid w:val="00A73275"/>
    <w:rsid w:val="00A826AC"/>
    <w:rsid w:val="00A91CFE"/>
    <w:rsid w:val="00A91E67"/>
    <w:rsid w:val="00A927DA"/>
    <w:rsid w:val="00AA4ECD"/>
    <w:rsid w:val="00AB1594"/>
    <w:rsid w:val="00AE27CD"/>
    <w:rsid w:val="00AE6515"/>
    <w:rsid w:val="00AF5463"/>
    <w:rsid w:val="00AF77BC"/>
    <w:rsid w:val="00AF77E5"/>
    <w:rsid w:val="00B27B15"/>
    <w:rsid w:val="00B321B7"/>
    <w:rsid w:val="00B435DB"/>
    <w:rsid w:val="00B44B09"/>
    <w:rsid w:val="00B4516D"/>
    <w:rsid w:val="00B46974"/>
    <w:rsid w:val="00B54A90"/>
    <w:rsid w:val="00B62E43"/>
    <w:rsid w:val="00B706F2"/>
    <w:rsid w:val="00B72A6E"/>
    <w:rsid w:val="00B90E54"/>
    <w:rsid w:val="00B93769"/>
    <w:rsid w:val="00BC2DFD"/>
    <w:rsid w:val="00BD1127"/>
    <w:rsid w:val="00BD1453"/>
    <w:rsid w:val="00BD5262"/>
    <w:rsid w:val="00BE5E72"/>
    <w:rsid w:val="00BE70D5"/>
    <w:rsid w:val="00C1342B"/>
    <w:rsid w:val="00C13A34"/>
    <w:rsid w:val="00C14083"/>
    <w:rsid w:val="00C16BD2"/>
    <w:rsid w:val="00C215B4"/>
    <w:rsid w:val="00C254E5"/>
    <w:rsid w:val="00C5104E"/>
    <w:rsid w:val="00C5536A"/>
    <w:rsid w:val="00C61F34"/>
    <w:rsid w:val="00C724A5"/>
    <w:rsid w:val="00C765DB"/>
    <w:rsid w:val="00C7694C"/>
    <w:rsid w:val="00C85173"/>
    <w:rsid w:val="00C90856"/>
    <w:rsid w:val="00CA36AA"/>
    <w:rsid w:val="00CA4ADC"/>
    <w:rsid w:val="00CA5A10"/>
    <w:rsid w:val="00CA6253"/>
    <w:rsid w:val="00CA6CDE"/>
    <w:rsid w:val="00CB12B7"/>
    <w:rsid w:val="00CB1B58"/>
    <w:rsid w:val="00CB3799"/>
    <w:rsid w:val="00CC567C"/>
    <w:rsid w:val="00CD2A40"/>
    <w:rsid w:val="00CD5192"/>
    <w:rsid w:val="00CD55F0"/>
    <w:rsid w:val="00CD73BC"/>
    <w:rsid w:val="00CD757D"/>
    <w:rsid w:val="00CD7EC8"/>
    <w:rsid w:val="00CE3EBE"/>
    <w:rsid w:val="00CF5A43"/>
    <w:rsid w:val="00CF60D8"/>
    <w:rsid w:val="00D00A8E"/>
    <w:rsid w:val="00D01BBF"/>
    <w:rsid w:val="00D02CD7"/>
    <w:rsid w:val="00D15DE3"/>
    <w:rsid w:val="00D21964"/>
    <w:rsid w:val="00D275F4"/>
    <w:rsid w:val="00D548A0"/>
    <w:rsid w:val="00D60F1A"/>
    <w:rsid w:val="00D62AC2"/>
    <w:rsid w:val="00D714BD"/>
    <w:rsid w:val="00D8362B"/>
    <w:rsid w:val="00D84F3A"/>
    <w:rsid w:val="00D858C0"/>
    <w:rsid w:val="00D92015"/>
    <w:rsid w:val="00DA1096"/>
    <w:rsid w:val="00DA34B5"/>
    <w:rsid w:val="00DA4F01"/>
    <w:rsid w:val="00DA5553"/>
    <w:rsid w:val="00DC20D6"/>
    <w:rsid w:val="00DC2C4C"/>
    <w:rsid w:val="00DC32B1"/>
    <w:rsid w:val="00DC5F76"/>
    <w:rsid w:val="00DD0E85"/>
    <w:rsid w:val="00DE3873"/>
    <w:rsid w:val="00DE4327"/>
    <w:rsid w:val="00DE7031"/>
    <w:rsid w:val="00DF409D"/>
    <w:rsid w:val="00E02940"/>
    <w:rsid w:val="00E045A2"/>
    <w:rsid w:val="00E04AD7"/>
    <w:rsid w:val="00E102A6"/>
    <w:rsid w:val="00E134A9"/>
    <w:rsid w:val="00E23890"/>
    <w:rsid w:val="00E23F26"/>
    <w:rsid w:val="00E25FC4"/>
    <w:rsid w:val="00E37A5C"/>
    <w:rsid w:val="00E412BB"/>
    <w:rsid w:val="00E51F2F"/>
    <w:rsid w:val="00E5485F"/>
    <w:rsid w:val="00E66790"/>
    <w:rsid w:val="00E701CD"/>
    <w:rsid w:val="00E7047D"/>
    <w:rsid w:val="00E7143C"/>
    <w:rsid w:val="00E74DFD"/>
    <w:rsid w:val="00E76B3F"/>
    <w:rsid w:val="00E774FA"/>
    <w:rsid w:val="00E81A6E"/>
    <w:rsid w:val="00E82776"/>
    <w:rsid w:val="00E8771F"/>
    <w:rsid w:val="00E902B4"/>
    <w:rsid w:val="00E920FC"/>
    <w:rsid w:val="00EA1B0D"/>
    <w:rsid w:val="00EA53FD"/>
    <w:rsid w:val="00EB1DFA"/>
    <w:rsid w:val="00EC142C"/>
    <w:rsid w:val="00EC42BB"/>
    <w:rsid w:val="00EC6449"/>
    <w:rsid w:val="00ED696D"/>
    <w:rsid w:val="00EE1518"/>
    <w:rsid w:val="00EE16FA"/>
    <w:rsid w:val="00EE2DDE"/>
    <w:rsid w:val="00EE3BDB"/>
    <w:rsid w:val="00EF0027"/>
    <w:rsid w:val="00EF2375"/>
    <w:rsid w:val="00EF44AA"/>
    <w:rsid w:val="00EF60E8"/>
    <w:rsid w:val="00EF6DC9"/>
    <w:rsid w:val="00F0384C"/>
    <w:rsid w:val="00F148A8"/>
    <w:rsid w:val="00F23466"/>
    <w:rsid w:val="00F27799"/>
    <w:rsid w:val="00F3797E"/>
    <w:rsid w:val="00F443D6"/>
    <w:rsid w:val="00F46548"/>
    <w:rsid w:val="00F46F9D"/>
    <w:rsid w:val="00F50020"/>
    <w:rsid w:val="00F7117B"/>
    <w:rsid w:val="00F76D8B"/>
    <w:rsid w:val="00F77C2F"/>
    <w:rsid w:val="00F86707"/>
    <w:rsid w:val="00FA542C"/>
    <w:rsid w:val="00FA6498"/>
    <w:rsid w:val="00FB028D"/>
    <w:rsid w:val="00FB1F85"/>
    <w:rsid w:val="00FB26CD"/>
    <w:rsid w:val="00FB7726"/>
    <w:rsid w:val="00FC4694"/>
    <w:rsid w:val="00FD3130"/>
    <w:rsid w:val="00FD4926"/>
    <w:rsid w:val="00FD6F80"/>
    <w:rsid w:val="00FE39A7"/>
    <w:rsid w:val="00FE6AE9"/>
    <w:rsid w:val="00FF0248"/>
    <w:rsid w:val="00FF1484"/>
    <w:rsid w:val="00FF6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7569"/>
  <w15:docId w15:val="{91572734-8AF2-43B2-AF97-C0E47D49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F8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7450E5"/>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7F87"/>
    <w:pPr>
      <w:tabs>
        <w:tab w:val="center" w:pos="4680"/>
        <w:tab w:val="right" w:pos="9360"/>
      </w:tabs>
    </w:pPr>
  </w:style>
  <w:style w:type="character" w:customStyle="1" w:styleId="FooterChar">
    <w:name w:val="Footer Char"/>
    <w:basedOn w:val="DefaultParagraphFont"/>
    <w:link w:val="Footer"/>
    <w:rsid w:val="006D7F87"/>
    <w:rPr>
      <w:rFonts w:ascii="Times New Roman" w:eastAsia="Times New Roman" w:hAnsi="Times New Roman" w:cs="Times New Roman"/>
      <w:sz w:val="24"/>
      <w:szCs w:val="24"/>
    </w:rPr>
  </w:style>
  <w:style w:type="paragraph" w:styleId="NoSpacing">
    <w:name w:val="No Spacing"/>
    <w:uiPriority w:val="1"/>
    <w:qFormat/>
    <w:rsid w:val="006D7F87"/>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6D7F87"/>
    <w:pPr>
      <w:ind w:left="720"/>
      <w:contextualSpacing/>
    </w:pPr>
  </w:style>
  <w:style w:type="table" w:styleId="TableGrid">
    <w:name w:val="Table Grid"/>
    <w:basedOn w:val="TableNormal"/>
    <w:uiPriority w:val="59"/>
    <w:rsid w:val="006D7F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7450E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56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41"/>
    <w:rPr>
      <w:rFonts w:ascii="Segoe UI" w:eastAsia="Times New Roman" w:hAnsi="Segoe UI" w:cs="Segoe UI"/>
      <w:sz w:val="18"/>
      <w:szCs w:val="18"/>
    </w:rPr>
  </w:style>
  <w:style w:type="character" w:styleId="Hyperlink">
    <w:name w:val="Hyperlink"/>
    <w:basedOn w:val="DefaultParagraphFont"/>
    <w:uiPriority w:val="99"/>
    <w:unhideWhenUsed/>
    <w:rsid w:val="006A4A36"/>
    <w:rPr>
      <w:color w:val="0000FF" w:themeColor="hyperlink"/>
      <w:u w:val="single"/>
    </w:rPr>
  </w:style>
  <w:style w:type="paragraph" w:customStyle="1" w:styleId="Standard">
    <w:name w:val="Standard"/>
    <w:rsid w:val="00936736"/>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uiPriority w:val="99"/>
    <w:rsid w:val="00E774FA"/>
    <w:pPr>
      <w:suppressAutoHyphens/>
      <w:spacing w:before="100" w:after="115" w:line="100" w:lineRule="atLeast"/>
    </w:pPr>
    <w:rPr>
      <w:lang w:val="en-GB" w:eastAsia="ar-SA"/>
    </w:rPr>
  </w:style>
  <w:style w:type="character" w:styleId="PageNumber">
    <w:name w:val="page number"/>
    <w:basedOn w:val="DefaultParagraphFont"/>
    <w:rsid w:val="00E774FA"/>
  </w:style>
  <w:style w:type="paragraph" w:styleId="Header">
    <w:name w:val="header"/>
    <w:basedOn w:val="Normal"/>
    <w:link w:val="HeaderChar"/>
    <w:uiPriority w:val="99"/>
    <w:unhideWhenUsed/>
    <w:rsid w:val="0084713D"/>
    <w:pPr>
      <w:tabs>
        <w:tab w:val="center" w:pos="4680"/>
        <w:tab w:val="right" w:pos="9360"/>
      </w:tabs>
    </w:pPr>
  </w:style>
  <w:style w:type="character" w:customStyle="1" w:styleId="HeaderChar">
    <w:name w:val="Header Char"/>
    <w:basedOn w:val="DefaultParagraphFont"/>
    <w:link w:val="Header"/>
    <w:uiPriority w:val="99"/>
    <w:rsid w:val="0084713D"/>
    <w:rPr>
      <w:rFonts w:ascii="Times New Roman" w:eastAsia="Times New Roman" w:hAnsi="Times New Roman" w:cs="Times New Roman"/>
      <w:sz w:val="24"/>
      <w:szCs w:val="24"/>
    </w:rPr>
  </w:style>
  <w:style w:type="character" w:styleId="Strong">
    <w:name w:val="Strong"/>
    <w:basedOn w:val="DefaultParagraphFont"/>
    <w:uiPriority w:val="22"/>
    <w:qFormat/>
    <w:rsid w:val="009C56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1467">
      <w:bodyDiv w:val="1"/>
      <w:marLeft w:val="0"/>
      <w:marRight w:val="0"/>
      <w:marTop w:val="0"/>
      <w:marBottom w:val="0"/>
      <w:divBdr>
        <w:top w:val="none" w:sz="0" w:space="0" w:color="auto"/>
        <w:left w:val="none" w:sz="0" w:space="0" w:color="auto"/>
        <w:bottom w:val="none" w:sz="0" w:space="0" w:color="auto"/>
        <w:right w:val="none" w:sz="0" w:space="0" w:color="auto"/>
      </w:divBdr>
    </w:div>
    <w:div w:id="236787235">
      <w:bodyDiv w:val="1"/>
      <w:marLeft w:val="0"/>
      <w:marRight w:val="0"/>
      <w:marTop w:val="0"/>
      <w:marBottom w:val="0"/>
      <w:divBdr>
        <w:top w:val="none" w:sz="0" w:space="0" w:color="auto"/>
        <w:left w:val="none" w:sz="0" w:space="0" w:color="auto"/>
        <w:bottom w:val="none" w:sz="0" w:space="0" w:color="auto"/>
        <w:right w:val="none" w:sz="0" w:space="0" w:color="auto"/>
      </w:divBdr>
    </w:div>
    <w:div w:id="280191915">
      <w:bodyDiv w:val="1"/>
      <w:marLeft w:val="0"/>
      <w:marRight w:val="0"/>
      <w:marTop w:val="0"/>
      <w:marBottom w:val="0"/>
      <w:divBdr>
        <w:top w:val="none" w:sz="0" w:space="0" w:color="auto"/>
        <w:left w:val="none" w:sz="0" w:space="0" w:color="auto"/>
        <w:bottom w:val="none" w:sz="0" w:space="0" w:color="auto"/>
        <w:right w:val="none" w:sz="0" w:space="0" w:color="auto"/>
      </w:divBdr>
    </w:div>
    <w:div w:id="393117099">
      <w:bodyDiv w:val="1"/>
      <w:marLeft w:val="0"/>
      <w:marRight w:val="0"/>
      <w:marTop w:val="0"/>
      <w:marBottom w:val="0"/>
      <w:divBdr>
        <w:top w:val="none" w:sz="0" w:space="0" w:color="auto"/>
        <w:left w:val="none" w:sz="0" w:space="0" w:color="auto"/>
        <w:bottom w:val="none" w:sz="0" w:space="0" w:color="auto"/>
        <w:right w:val="none" w:sz="0" w:space="0" w:color="auto"/>
      </w:divBdr>
    </w:div>
    <w:div w:id="451556594">
      <w:bodyDiv w:val="1"/>
      <w:marLeft w:val="0"/>
      <w:marRight w:val="0"/>
      <w:marTop w:val="0"/>
      <w:marBottom w:val="0"/>
      <w:divBdr>
        <w:top w:val="none" w:sz="0" w:space="0" w:color="auto"/>
        <w:left w:val="none" w:sz="0" w:space="0" w:color="auto"/>
        <w:bottom w:val="none" w:sz="0" w:space="0" w:color="auto"/>
        <w:right w:val="none" w:sz="0" w:space="0" w:color="auto"/>
      </w:divBdr>
    </w:div>
    <w:div w:id="514077260">
      <w:bodyDiv w:val="1"/>
      <w:marLeft w:val="0"/>
      <w:marRight w:val="0"/>
      <w:marTop w:val="0"/>
      <w:marBottom w:val="0"/>
      <w:divBdr>
        <w:top w:val="none" w:sz="0" w:space="0" w:color="auto"/>
        <w:left w:val="none" w:sz="0" w:space="0" w:color="auto"/>
        <w:bottom w:val="none" w:sz="0" w:space="0" w:color="auto"/>
        <w:right w:val="none" w:sz="0" w:space="0" w:color="auto"/>
      </w:divBdr>
    </w:div>
    <w:div w:id="554513596">
      <w:bodyDiv w:val="1"/>
      <w:marLeft w:val="0"/>
      <w:marRight w:val="0"/>
      <w:marTop w:val="0"/>
      <w:marBottom w:val="0"/>
      <w:divBdr>
        <w:top w:val="none" w:sz="0" w:space="0" w:color="auto"/>
        <w:left w:val="none" w:sz="0" w:space="0" w:color="auto"/>
        <w:bottom w:val="none" w:sz="0" w:space="0" w:color="auto"/>
        <w:right w:val="none" w:sz="0" w:space="0" w:color="auto"/>
      </w:divBdr>
    </w:div>
    <w:div w:id="696076499">
      <w:bodyDiv w:val="1"/>
      <w:marLeft w:val="0"/>
      <w:marRight w:val="0"/>
      <w:marTop w:val="0"/>
      <w:marBottom w:val="0"/>
      <w:divBdr>
        <w:top w:val="none" w:sz="0" w:space="0" w:color="auto"/>
        <w:left w:val="none" w:sz="0" w:space="0" w:color="auto"/>
        <w:bottom w:val="none" w:sz="0" w:space="0" w:color="auto"/>
        <w:right w:val="none" w:sz="0" w:space="0" w:color="auto"/>
      </w:divBdr>
    </w:div>
    <w:div w:id="761413052">
      <w:bodyDiv w:val="1"/>
      <w:marLeft w:val="0"/>
      <w:marRight w:val="0"/>
      <w:marTop w:val="0"/>
      <w:marBottom w:val="0"/>
      <w:divBdr>
        <w:top w:val="none" w:sz="0" w:space="0" w:color="auto"/>
        <w:left w:val="none" w:sz="0" w:space="0" w:color="auto"/>
        <w:bottom w:val="none" w:sz="0" w:space="0" w:color="auto"/>
        <w:right w:val="none" w:sz="0" w:space="0" w:color="auto"/>
      </w:divBdr>
    </w:div>
    <w:div w:id="763302148">
      <w:bodyDiv w:val="1"/>
      <w:marLeft w:val="0"/>
      <w:marRight w:val="0"/>
      <w:marTop w:val="0"/>
      <w:marBottom w:val="0"/>
      <w:divBdr>
        <w:top w:val="none" w:sz="0" w:space="0" w:color="auto"/>
        <w:left w:val="none" w:sz="0" w:space="0" w:color="auto"/>
        <w:bottom w:val="none" w:sz="0" w:space="0" w:color="auto"/>
        <w:right w:val="none" w:sz="0" w:space="0" w:color="auto"/>
      </w:divBdr>
    </w:div>
    <w:div w:id="829442957">
      <w:bodyDiv w:val="1"/>
      <w:marLeft w:val="0"/>
      <w:marRight w:val="0"/>
      <w:marTop w:val="0"/>
      <w:marBottom w:val="0"/>
      <w:divBdr>
        <w:top w:val="none" w:sz="0" w:space="0" w:color="auto"/>
        <w:left w:val="none" w:sz="0" w:space="0" w:color="auto"/>
        <w:bottom w:val="none" w:sz="0" w:space="0" w:color="auto"/>
        <w:right w:val="none" w:sz="0" w:space="0" w:color="auto"/>
      </w:divBdr>
    </w:div>
    <w:div w:id="845024578">
      <w:bodyDiv w:val="1"/>
      <w:marLeft w:val="0"/>
      <w:marRight w:val="0"/>
      <w:marTop w:val="0"/>
      <w:marBottom w:val="0"/>
      <w:divBdr>
        <w:top w:val="none" w:sz="0" w:space="0" w:color="auto"/>
        <w:left w:val="none" w:sz="0" w:space="0" w:color="auto"/>
        <w:bottom w:val="none" w:sz="0" w:space="0" w:color="auto"/>
        <w:right w:val="none" w:sz="0" w:space="0" w:color="auto"/>
      </w:divBdr>
    </w:div>
    <w:div w:id="898708542">
      <w:bodyDiv w:val="1"/>
      <w:marLeft w:val="0"/>
      <w:marRight w:val="0"/>
      <w:marTop w:val="0"/>
      <w:marBottom w:val="0"/>
      <w:divBdr>
        <w:top w:val="none" w:sz="0" w:space="0" w:color="auto"/>
        <w:left w:val="none" w:sz="0" w:space="0" w:color="auto"/>
        <w:bottom w:val="none" w:sz="0" w:space="0" w:color="auto"/>
        <w:right w:val="none" w:sz="0" w:space="0" w:color="auto"/>
      </w:divBdr>
    </w:div>
    <w:div w:id="971902546">
      <w:bodyDiv w:val="1"/>
      <w:marLeft w:val="0"/>
      <w:marRight w:val="0"/>
      <w:marTop w:val="0"/>
      <w:marBottom w:val="0"/>
      <w:divBdr>
        <w:top w:val="none" w:sz="0" w:space="0" w:color="auto"/>
        <w:left w:val="none" w:sz="0" w:space="0" w:color="auto"/>
        <w:bottom w:val="none" w:sz="0" w:space="0" w:color="auto"/>
        <w:right w:val="none" w:sz="0" w:space="0" w:color="auto"/>
      </w:divBdr>
    </w:div>
    <w:div w:id="987439263">
      <w:bodyDiv w:val="1"/>
      <w:marLeft w:val="0"/>
      <w:marRight w:val="0"/>
      <w:marTop w:val="0"/>
      <w:marBottom w:val="0"/>
      <w:divBdr>
        <w:top w:val="none" w:sz="0" w:space="0" w:color="auto"/>
        <w:left w:val="none" w:sz="0" w:space="0" w:color="auto"/>
        <w:bottom w:val="none" w:sz="0" w:space="0" w:color="auto"/>
        <w:right w:val="none" w:sz="0" w:space="0" w:color="auto"/>
      </w:divBdr>
    </w:div>
    <w:div w:id="1020470379">
      <w:bodyDiv w:val="1"/>
      <w:marLeft w:val="0"/>
      <w:marRight w:val="0"/>
      <w:marTop w:val="0"/>
      <w:marBottom w:val="0"/>
      <w:divBdr>
        <w:top w:val="none" w:sz="0" w:space="0" w:color="auto"/>
        <w:left w:val="none" w:sz="0" w:space="0" w:color="auto"/>
        <w:bottom w:val="none" w:sz="0" w:space="0" w:color="auto"/>
        <w:right w:val="none" w:sz="0" w:space="0" w:color="auto"/>
      </w:divBdr>
    </w:div>
    <w:div w:id="1074009094">
      <w:bodyDiv w:val="1"/>
      <w:marLeft w:val="0"/>
      <w:marRight w:val="0"/>
      <w:marTop w:val="0"/>
      <w:marBottom w:val="0"/>
      <w:divBdr>
        <w:top w:val="none" w:sz="0" w:space="0" w:color="auto"/>
        <w:left w:val="none" w:sz="0" w:space="0" w:color="auto"/>
        <w:bottom w:val="none" w:sz="0" w:space="0" w:color="auto"/>
        <w:right w:val="none" w:sz="0" w:space="0" w:color="auto"/>
      </w:divBdr>
    </w:div>
    <w:div w:id="1131291814">
      <w:bodyDiv w:val="1"/>
      <w:marLeft w:val="0"/>
      <w:marRight w:val="0"/>
      <w:marTop w:val="0"/>
      <w:marBottom w:val="0"/>
      <w:divBdr>
        <w:top w:val="none" w:sz="0" w:space="0" w:color="auto"/>
        <w:left w:val="none" w:sz="0" w:space="0" w:color="auto"/>
        <w:bottom w:val="none" w:sz="0" w:space="0" w:color="auto"/>
        <w:right w:val="none" w:sz="0" w:space="0" w:color="auto"/>
      </w:divBdr>
    </w:div>
    <w:div w:id="1644500627">
      <w:bodyDiv w:val="1"/>
      <w:marLeft w:val="0"/>
      <w:marRight w:val="0"/>
      <w:marTop w:val="0"/>
      <w:marBottom w:val="0"/>
      <w:divBdr>
        <w:top w:val="none" w:sz="0" w:space="0" w:color="auto"/>
        <w:left w:val="none" w:sz="0" w:space="0" w:color="auto"/>
        <w:bottom w:val="none" w:sz="0" w:space="0" w:color="auto"/>
        <w:right w:val="none" w:sz="0" w:space="0" w:color="auto"/>
      </w:divBdr>
    </w:div>
    <w:div w:id="1743721897">
      <w:bodyDiv w:val="1"/>
      <w:marLeft w:val="0"/>
      <w:marRight w:val="0"/>
      <w:marTop w:val="0"/>
      <w:marBottom w:val="0"/>
      <w:divBdr>
        <w:top w:val="none" w:sz="0" w:space="0" w:color="auto"/>
        <w:left w:val="none" w:sz="0" w:space="0" w:color="auto"/>
        <w:bottom w:val="none" w:sz="0" w:space="0" w:color="auto"/>
        <w:right w:val="none" w:sz="0" w:space="0" w:color="auto"/>
      </w:divBdr>
    </w:div>
    <w:div w:id="1752963529">
      <w:bodyDiv w:val="1"/>
      <w:marLeft w:val="0"/>
      <w:marRight w:val="0"/>
      <w:marTop w:val="0"/>
      <w:marBottom w:val="0"/>
      <w:divBdr>
        <w:top w:val="none" w:sz="0" w:space="0" w:color="auto"/>
        <w:left w:val="none" w:sz="0" w:space="0" w:color="auto"/>
        <w:bottom w:val="none" w:sz="0" w:space="0" w:color="auto"/>
        <w:right w:val="none" w:sz="0" w:space="0" w:color="auto"/>
      </w:divBdr>
    </w:div>
    <w:div w:id="1771579814">
      <w:bodyDiv w:val="1"/>
      <w:marLeft w:val="0"/>
      <w:marRight w:val="0"/>
      <w:marTop w:val="0"/>
      <w:marBottom w:val="0"/>
      <w:divBdr>
        <w:top w:val="none" w:sz="0" w:space="0" w:color="auto"/>
        <w:left w:val="none" w:sz="0" w:space="0" w:color="auto"/>
        <w:bottom w:val="none" w:sz="0" w:space="0" w:color="auto"/>
        <w:right w:val="none" w:sz="0" w:space="0" w:color="auto"/>
      </w:divBdr>
    </w:div>
    <w:div w:id="1949580254">
      <w:bodyDiv w:val="1"/>
      <w:marLeft w:val="0"/>
      <w:marRight w:val="0"/>
      <w:marTop w:val="0"/>
      <w:marBottom w:val="0"/>
      <w:divBdr>
        <w:top w:val="none" w:sz="0" w:space="0" w:color="auto"/>
        <w:left w:val="none" w:sz="0" w:space="0" w:color="auto"/>
        <w:bottom w:val="none" w:sz="0" w:space="0" w:color="auto"/>
        <w:right w:val="none" w:sz="0" w:space="0" w:color="auto"/>
      </w:divBdr>
    </w:div>
    <w:div w:id="1997225500">
      <w:bodyDiv w:val="1"/>
      <w:marLeft w:val="0"/>
      <w:marRight w:val="0"/>
      <w:marTop w:val="0"/>
      <w:marBottom w:val="0"/>
      <w:divBdr>
        <w:top w:val="none" w:sz="0" w:space="0" w:color="auto"/>
        <w:left w:val="none" w:sz="0" w:space="0" w:color="auto"/>
        <w:bottom w:val="none" w:sz="0" w:space="0" w:color="auto"/>
        <w:right w:val="none" w:sz="0" w:space="0" w:color="auto"/>
      </w:divBdr>
    </w:div>
    <w:div w:id="2104642574">
      <w:bodyDiv w:val="1"/>
      <w:marLeft w:val="0"/>
      <w:marRight w:val="0"/>
      <w:marTop w:val="0"/>
      <w:marBottom w:val="0"/>
      <w:divBdr>
        <w:top w:val="none" w:sz="0" w:space="0" w:color="auto"/>
        <w:left w:val="none" w:sz="0" w:space="0" w:color="auto"/>
        <w:bottom w:val="none" w:sz="0" w:space="0" w:color="auto"/>
        <w:right w:val="none" w:sz="0" w:space="0" w:color="auto"/>
      </w:divBdr>
    </w:div>
    <w:div w:id="211354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0EE92-A4F9-42CA-B5D4-59D8FD228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17</cp:revision>
  <cp:lastPrinted>2026-06-05T12:43:00Z</cp:lastPrinted>
  <dcterms:created xsi:type="dcterms:W3CDTF">2026-06-10T11:39:00Z</dcterms:created>
  <dcterms:modified xsi:type="dcterms:W3CDTF">2026-07-14T11:09:00Z</dcterms:modified>
</cp:coreProperties>
</file>