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766D" w14:textId="2110720D" w:rsidR="00CF60D8" w:rsidRPr="008B510B" w:rsidRDefault="00E7143C" w:rsidP="0037009F">
      <w:pPr>
        <w:ind w:right="4" w:firstLine="578"/>
        <w:jc w:val="both"/>
        <w:outlineLvl w:val="1"/>
        <w:rPr>
          <w:rFonts w:ascii="StobiSerif Regular" w:hAnsi="StobiSerif Regular"/>
          <w:sz w:val="22"/>
          <w:szCs w:val="22"/>
        </w:rPr>
      </w:pPr>
      <w:r w:rsidRPr="008B510B">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8B510B">
        <w:rPr>
          <w:rFonts w:ascii="StobiSerif Regular" w:hAnsi="StobiSerif Regular"/>
          <w:sz w:val="22"/>
          <w:szCs w:val="22"/>
          <w:lang w:val="mk-MK"/>
        </w:rPr>
        <w:t>огласно член 109 став 5</w:t>
      </w:r>
      <w:r w:rsidR="0009395A" w:rsidRPr="008B510B">
        <w:rPr>
          <w:rFonts w:ascii="StobiSerif Regular" w:hAnsi="StobiSerif Regular"/>
          <w:sz w:val="22"/>
          <w:szCs w:val="22"/>
          <w:lang w:val="mk-MK"/>
        </w:rPr>
        <w:t xml:space="preserve"> </w:t>
      </w:r>
      <w:r w:rsidR="00464EEA" w:rsidRPr="008B510B">
        <w:rPr>
          <w:rFonts w:ascii="StobiSerif Regular" w:hAnsi="StobiSerif Regular"/>
          <w:sz w:val="22"/>
          <w:szCs w:val="22"/>
          <w:lang w:val="mk-MK"/>
        </w:rPr>
        <w:t>од Законот за општата управна постапка (</w:t>
      </w:r>
      <w:r w:rsidR="003A187F" w:rsidRPr="008B510B">
        <w:rPr>
          <w:rFonts w:ascii="StobiSerif Regular" w:hAnsi="StobiSerif Regular"/>
          <w:sz w:val="22"/>
          <w:szCs w:val="22"/>
          <w:lang w:val="mk-MK"/>
        </w:rPr>
        <w:t>„</w:t>
      </w:r>
      <w:r w:rsidR="00464EEA" w:rsidRPr="008B510B">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8B510B">
        <w:rPr>
          <w:rFonts w:ascii="StobiSerif Regular" w:hAnsi="StobiSerif Regular"/>
          <w:sz w:val="22"/>
          <w:szCs w:val="22"/>
          <w:lang w:val="mk-MK"/>
        </w:rPr>
        <w:t xml:space="preserve"> информации од јавен карактер („</w:t>
      </w:r>
      <w:r w:rsidR="00464EEA" w:rsidRPr="008B510B">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8B510B">
        <w:rPr>
          <w:rFonts w:ascii="StobiSerif Regular" w:hAnsi="StobiSerif Regular"/>
          <w:sz w:val="22"/>
          <w:szCs w:val="22"/>
          <w:lang w:val="mk-MK"/>
        </w:rPr>
        <w:t xml:space="preserve"> информации од јавен карактер („</w:t>
      </w:r>
      <w:r w:rsidR="00464EEA" w:rsidRPr="008B510B">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8B510B">
        <w:rPr>
          <w:rFonts w:ascii="StobiSerif Regular" w:hAnsi="StobiSerif Regular"/>
          <w:sz w:val="22"/>
          <w:szCs w:val="22"/>
          <w:lang w:val="mk-MK"/>
        </w:rPr>
        <w:t xml:space="preserve"> од</w:t>
      </w:r>
      <w:r w:rsidR="0009395A" w:rsidRPr="008B510B">
        <w:rPr>
          <w:rFonts w:ascii="StobiSerif Regular" w:hAnsi="StobiSerif Regular"/>
          <w:sz w:val="22"/>
          <w:szCs w:val="22"/>
          <w:lang w:val="mk-MK"/>
        </w:rPr>
        <w:t xml:space="preserve"> </w:t>
      </w:r>
      <w:r w:rsidR="00A829F6">
        <w:rPr>
          <w:rFonts w:ascii="StobiSerif Regular" w:hAnsi="StobiSerif Regular"/>
          <w:sz w:val="22"/>
          <w:szCs w:val="22"/>
          <w:lang w:val="mk-MK"/>
        </w:rPr>
        <w:t>П.С.</w:t>
      </w:r>
      <w:r w:rsidR="001B2976" w:rsidRPr="008B510B">
        <w:rPr>
          <w:rFonts w:ascii="StobiSerif Regular" w:hAnsi="StobiSerif Regular"/>
          <w:sz w:val="22"/>
          <w:szCs w:val="22"/>
          <w:lang w:val="mk-MK"/>
        </w:rPr>
        <w:t xml:space="preserve"> од Скопје</w:t>
      </w:r>
      <w:r w:rsidR="006B76A6" w:rsidRPr="008B510B">
        <w:rPr>
          <w:rFonts w:ascii="StobiSerif Regular" w:hAnsi="StobiSerif Regular"/>
          <w:sz w:val="22"/>
          <w:szCs w:val="22"/>
          <w:lang w:val="mk-MK"/>
        </w:rPr>
        <w:t>, поднесена п</w:t>
      </w:r>
      <w:proofErr w:type="spellStart"/>
      <w:r w:rsidR="006B76A6" w:rsidRPr="008B510B">
        <w:rPr>
          <w:rFonts w:ascii="StobiSerif Regular" w:hAnsi="StobiSerif Regular"/>
          <w:sz w:val="22"/>
          <w:szCs w:val="22"/>
        </w:rPr>
        <w:t>ротив</w:t>
      </w:r>
      <w:proofErr w:type="spellEnd"/>
      <w:r w:rsidR="006B76A6" w:rsidRPr="008B510B">
        <w:rPr>
          <w:rFonts w:ascii="StobiSerif Regular" w:hAnsi="StobiSerif Regular"/>
          <w:sz w:val="22"/>
          <w:szCs w:val="22"/>
          <w:lang w:val="mk-MK"/>
        </w:rPr>
        <w:t xml:space="preserve"> Решение на </w:t>
      </w:r>
      <w:r w:rsidR="00EA1B0D" w:rsidRPr="008B510B">
        <w:rPr>
          <w:rFonts w:ascii="StobiSerif Regular" w:hAnsi="StobiSerif Regular"/>
          <w:sz w:val="22"/>
          <w:szCs w:val="22"/>
          <w:lang w:val="mk-MK"/>
        </w:rPr>
        <w:t xml:space="preserve">АД за изградба и стопанисување со станбен и деловен простор од значење за Републиката -Скопје </w:t>
      </w:r>
      <w:r w:rsidR="006D7F87" w:rsidRPr="008B510B">
        <w:rPr>
          <w:rFonts w:ascii="StobiSerif Regular" w:hAnsi="StobiSerif Regular"/>
          <w:sz w:val="22"/>
          <w:szCs w:val="22"/>
          <w:lang w:val="mk-MK"/>
        </w:rPr>
        <w:t xml:space="preserve">, по предметот Барање за пристап до информации од јавен карактер, на </w:t>
      </w:r>
      <w:r w:rsidR="00EA1B0D" w:rsidRPr="008B510B">
        <w:rPr>
          <w:rFonts w:ascii="StobiSerif Regular" w:hAnsi="StobiSerif Regular"/>
          <w:sz w:val="22"/>
          <w:szCs w:val="22"/>
          <w:lang w:val="mk-MK"/>
        </w:rPr>
        <w:t>21</w:t>
      </w:r>
      <w:r w:rsidR="00713816" w:rsidRPr="008B510B">
        <w:rPr>
          <w:rFonts w:ascii="StobiSerif Regular" w:hAnsi="StobiSerif Regular"/>
          <w:sz w:val="22"/>
          <w:szCs w:val="22"/>
          <w:lang w:val="mk-MK"/>
        </w:rPr>
        <w:t>.0</w:t>
      </w:r>
      <w:r w:rsidR="00F23466" w:rsidRPr="008B510B">
        <w:rPr>
          <w:rFonts w:ascii="StobiSerif Regular" w:hAnsi="StobiSerif Regular"/>
          <w:sz w:val="22"/>
          <w:szCs w:val="22"/>
          <w:lang w:val="mk-MK"/>
        </w:rPr>
        <w:t>5</w:t>
      </w:r>
      <w:r w:rsidR="00713816" w:rsidRPr="008B510B">
        <w:rPr>
          <w:rFonts w:ascii="StobiSerif Regular" w:hAnsi="StobiSerif Regular"/>
          <w:sz w:val="22"/>
          <w:szCs w:val="22"/>
          <w:lang w:val="mk-MK"/>
        </w:rPr>
        <w:t>.202</w:t>
      </w:r>
      <w:r w:rsidR="006B76A6" w:rsidRPr="008B510B">
        <w:rPr>
          <w:rFonts w:ascii="StobiSerif Regular" w:hAnsi="StobiSerif Regular"/>
          <w:sz w:val="22"/>
          <w:szCs w:val="22"/>
          <w:lang w:val="mk-MK"/>
        </w:rPr>
        <w:t>6</w:t>
      </w:r>
      <w:r w:rsidR="00F23466" w:rsidRPr="008B510B">
        <w:rPr>
          <w:rFonts w:ascii="StobiSerif Regular" w:hAnsi="StobiSerif Regular"/>
          <w:sz w:val="22"/>
          <w:szCs w:val="22"/>
          <w:lang w:val="mk-MK"/>
        </w:rPr>
        <w:t xml:space="preserve"> </w:t>
      </w:r>
      <w:r w:rsidRPr="008B510B">
        <w:rPr>
          <w:rFonts w:ascii="StobiSerif Regular" w:hAnsi="StobiSerif Regular"/>
          <w:sz w:val="22"/>
          <w:szCs w:val="22"/>
          <w:lang w:val="mk-MK"/>
        </w:rPr>
        <w:t xml:space="preserve">година </w:t>
      </w:r>
      <w:r w:rsidR="006D7F87" w:rsidRPr="008B510B">
        <w:rPr>
          <w:rFonts w:ascii="StobiSerif Regular" w:hAnsi="StobiSerif Regular"/>
          <w:sz w:val="22"/>
          <w:szCs w:val="22"/>
          <w:lang w:val="mk-MK"/>
        </w:rPr>
        <w:t>го донесе следното</w:t>
      </w:r>
      <w:r w:rsidR="001B2976" w:rsidRPr="008B510B">
        <w:rPr>
          <w:rFonts w:ascii="StobiSerif Regular" w:hAnsi="StobiSerif Regular"/>
          <w:sz w:val="22"/>
          <w:szCs w:val="22"/>
          <w:lang w:val="mk-MK"/>
        </w:rPr>
        <w:t>:</w:t>
      </w:r>
    </w:p>
    <w:p w14:paraId="4996195A" w14:textId="77777777" w:rsidR="001B7B31" w:rsidRPr="008B510B" w:rsidRDefault="001B7B31" w:rsidP="0037009F">
      <w:pPr>
        <w:ind w:right="4" w:firstLine="578"/>
        <w:jc w:val="center"/>
        <w:rPr>
          <w:rFonts w:ascii="StobiSerif Regular" w:hAnsi="StobiSerif Regular"/>
          <w:b/>
          <w:sz w:val="22"/>
          <w:szCs w:val="22"/>
          <w:lang w:val="mk-MK"/>
        </w:rPr>
      </w:pPr>
    </w:p>
    <w:p w14:paraId="1E575EF3" w14:textId="77777777" w:rsidR="006D7F87" w:rsidRPr="008B510B" w:rsidRDefault="006D7F87" w:rsidP="0037009F">
      <w:pPr>
        <w:ind w:right="4" w:firstLine="578"/>
        <w:jc w:val="center"/>
        <w:rPr>
          <w:rFonts w:ascii="StobiSerif Regular" w:hAnsi="StobiSerif Regular"/>
          <w:b/>
          <w:sz w:val="22"/>
          <w:szCs w:val="22"/>
          <w:lang w:val="mk-MK"/>
        </w:rPr>
      </w:pPr>
      <w:r w:rsidRPr="008B510B">
        <w:rPr>
          <w:rFonts w:ascii="StobiSerif Regular" w:hAnsi="StobiSerif Regular"/>
          <w:b/>
          <w:sz w:val="22"/>
          <w:szCs w:val="22"/>
          <w:lang w:val="mk-MK"/>
        </w:rPr>
        <w:t>Р Е Ш Е Н И Е</w:t>
      </w:r>
    </w:p>
    <w:p w14:paraId="18E24E2C" w14:textId="77777777" w:rsidR="008E255C" w:rsidRPr="008B510B" w:rsidRDefault="008E255C" w:rsidP="0037009F">
      <w:pPr>
        <w:ind w:right="4" w:firstLine="578"/>
        <w:jc w:val="center"/>
        <w:rPr>
          <w:rFonts w:ascii="StobiSerif Regular" w:hAnsi="StobiSerif Regular"/>
          <w:b/>
          <w:sz w:val="22"/>
          <w:szCs w:val="22"/>
          <w:lang w:val="mk-MK"/>
        </w:rPr>
      </w:pPr>
    </w:p>
    <w:p w14:paraId="3CDDA2CF" w14:textId="442405F1" w:rsidR="006D7F87" w:rsidRPr="008B510B" w:rsidRDefault="00180339" w:rsidP="0037009F">
      <w:pPr>
        <w:ind w:right="4" w:firstLine="578"/>
        <w:jc w:val="both"/>
        <w:outlineLvl w:val="0"/>
        <w:rPr>
          <w:rFonts w:ascii="StobiSerif Regular" w:hAnsi="StobiSerif Regular"/>
          <w:sz w:val="22"/>
          <w:szCs w:val="22"/>
          <w:lang w:val="mk-MK"/>
        </w:rPr>
      </w:pPr>
      <w:r w:rsidRPr="008B510B">
        <w:rPr>
          <w:rFonts w:ascii="StobiSerif Regular" w:hAnsi="StobiSerif Regular"/>
          <w:sz w:val="22"/>
          <w:szCs w:val="22"/>
          <w:lang w:val="mk-MK"/>
        </w:rPr>
        <w:t>1.</w:t>
      </w:r>
      <w:r w:rsidR="006D7F87" w:rsidRPr="008B510B">
        <w:rPr>
          <w:rFonts w:ascii="StobiSerif Regular" w:hAnsi="StobiSerif Regular"/>
          <w:sz w:val="22"/>
          <w:szCs w:val="22"/>
          <w:lang w:val="mk-MK"/>
        </w:rPr>
        <w:t>Жалбата изјавена од</w:t>
      </w:r>
      <w:r w:rsidR="0009395A" w:rsidRPr="008B510B">
        <w:rPr>
          <w:rFonts w:ascii="StobiSerif Regular" w:hAnsi="StobiSerif Regular"/>
          <w:sz w:val="22"/>
          <w:szCs w:val="22"/>
          <w:lang w:val="mk-MK"/>
        </w:rPr>
        <w:t xml:space="preserve"> </w:t>
      </w:r>
      <w:r w:rsidR="00A829F6">
        <w:rPr>
          <w:rFonts w:ascii="StobiSerif Regular" w:hAnsi="StobiSerif Regular"/>
          <w:sz w:val="22"/>
          <w:szCs w:val="22"/>
          <w:lang w:val="mk-MK"/>
        </w:rPr>
        <w:t>П.С.</w:t>
      </w:r>
      <w:r w:rsidR="001B2976" w:rsidRPr="008B510B">
        <w:rPr>
          <w:rFonts w:ascii="StobiSerif Regular" w:hAnsi="StobiSerif Regular"/>
          <w:sz w:val="22"/>
          <w:szCs w:val="22"/>
          <w:lang w:val="mk-MK"/>
        </w:rPr>
        <w:t xml:space="preserve"> од Скопје</w:t>
      </w:r>
      <w:r w:rsidR="0007603E" w:rsidRPr="008B510B">
        <w:rPr>
          <w:rFonts w:ascii="StobiSerif Regular" w:hAnsi="StobiSerif Regular"/>
          <w:sz w:val="22"/>
          <w:szCs w:val="22"/>
          <w:lang w:val="mk-MK"/>
        </w:rPr>
        <w:t>, поднесена п</w:t>
      </w:r>
      <w:proofErr w:type="spellStart"/>
      <w:r w:rsidR="0007603E" w:rsidRPr="008B510B">
        <w:rPr>
          <w:rFonts w:ascii="StobiSerif Regular" w:hAnsi="StobiSerif Regular"/>
          <w:sz w:val="22"/>
          <w:szCs w:val="22"/>
        </w:rPr>
        <w:t>ротив</w:t>
      </w:r>
      <w:proofErr w:type="spellEnd"/>
      <w:r w:rsidR="0007603E" w:rsidRPr="008B510B">
        <w:rPr>
          <w:rFonts w:ascii="StobiSerif Regular" w:hAnsi="StobiSerif Regular"/>
          <w:sz w:val="22"/>
          <w:szCs w:val="22"/>
          <w:lang w:val="mk-MK"/>
        </w:rPr>
        <w:t xml:space="preserve"> Решение на </w:t>
      </w:r>
      <w:r w:rsidR="00EA1B0D" w:rsidRPr="008B510B">
        <w:rPr>
          <w:rFonts w:ascii="StobiSerif Regular" w:hAnsi="StobiSerif Regular"/>
          <w:sz w:val="22"/>
          <w:szCs w:val="22"/>
          <w:lang w:val="mk-MK"/>
        </w:rPr>
        <w:t>АД за изградба и стопанисување со станбен и деловен простор од значење за Републиката -Скопје со бр.03-1282/5 од 16.03.2026 година и бр.03-1279/5 од 16.03.2026 година</w:t>
      </w:r>
      <w:r w:rsidR="008B3DA1" w:rsidRPr="008B510B">
        <w:rPr>
          <w:rFonts w:ascii="StobiSerif Regular" w:hAnsi="StobiSerif Regular"/>
          <w:snapToGrid w:val="0"/>
          <w:sz w:val="22"/>
          <w:szCs w:val="22"/>
          <w:lang w:val="ru-RU"/>
        </w:rPr>
        <w:t xml:space="preserve">, </w:t>
      </w:r>
      <w:r w:rsidR="00725B03" w:rsidRPr="008B510B">
        <w:rPr>
          <w:rFonts w:ascii="StobiSerif Regular" w:hAnsi="StobiSerif Regular"/>
          <w:snapToGrid w:val="0"/>
          <w:sz w:val="22"/>
          <w:szCs w:val="22"/>
          <w:lang w:val="mk-MK"/>
        </w:rPr>
        <w:t>заве</w:t>
      </w:r>
      <w:r w:rsidR="004118F1" w:rsidRPr="008B510B">
        <w:rPr>
          <w:rFonts w:ascii="StobiSerif Regular" w:hAnsi="StobiSerif Regular"/>
          <w:snapToGrid w:val="0"/>
          <w:sz w:val="22"/>
          <w:szCs w:val="22"/>
          <w:lang w:val="mk-MK"/>
        </w:rPr>
        <w:t>дена во</w:t>
      </w:r>
      <w:r w:rsidR="002C5376" w:rsidRPr="008B510B">
        <w:rPr>
          <w:rFonts w:ascii="StobiSerif Regular" w:hAnsi="StobiSerif Regular"/>
          <w:snapToGrid w:val="0"/>
          <w:sz w:val="22"/>
          <w:szCs w:val="22"/>
          <w:lang w:val="mk-MK"/>
        </w:rPr>
        <w:t xml:space="preserve"> Агенцијата </w:t>
      </w:r>
      <w:r w:rsidR="001B2976" w:rsidRPr="008B510B">
        <w:rPr>
          <w:rFonts w:ascii="StobiSerif Regular" w:hAnsi="StobiSerif Regular"/>
          <w:snapToGrid w:val="0"/>
          <w:sz w:val="22"/>
          <w:szCs w:val="22"/>
          <w:lang w:val="mk-MK"/>
        </w:rPr>
        <w:t>со</w:t>
      </w:r>
      <w:r w:rsidR="002C5376" w:rsidRPr="008B510B">
        <w:rPr>
          <w:rFonts w:ascii="StobiSerif Regular" w:hAnsi="StobiSerif Regular"/>
          <w:snapToGrid w:val="0"/>
          <w:sz w:val="22"/>
          <w:szCs w:val="22"/>
          <w:lang w:val="mk-MK"/>
        </w:rPr>
        <w:t xml:space="preserve"> бр.</w:t>
      </w:r>
      <w:r w:rsidR="00EA1B0D" w:rsidRPr="008B510B">
        <w:rPr>
          <w:rFonts w:ascii="StobiSerif Regular" w:hAnsi="StobiSerif Regular"/>
          <w:snapToGrid w:val="0"/>
          <w:sz w:val="22"/>
          <w:szCs w:val="22"/>
          <w:lang w:val="mk-MK"/>
        </w:rPr>
        <w:t>08-115</w:t>
      </w:r>
      <w:r w:rsidR="002F38E6" w:rsidRPr="008B510B">
        <w:rPr>
          <w:rFonts w:ascii="StobiSerif Regular" w:hAnsi="StobiSerif Regular"/>
          <w:snapToGrid w:val="0"/>
          <w:sz w:val="22"/>
          <w:szCs w:val="22"/>
          <w:lang w:val="mk-MK"/>
        </w:rPr>
        <w:t xml:space="preserve"> </w:t>
      </w:r>
      <w:r w:rsidR="0009395A" w:rsidRPr="008B510B">
        <w:rPr>
          <w:rFonts w:ascii="StobiSerif Regular" w:hAnsi="StobiSerif Regular"/>
          <w:snapToGrid w:val="0"/>
          <w:sz w:val="22"/>
          <w:szCs w:val="22"/>
          <w:lang w:val="mk-MK"/>
        </w:rPr>
        <w:t>на 2</w:t>
      </w:r>
      <w:r w:rsidR="00F23466" w:rsidRPr="008B510B">
        <w:rPr>
          <w:rFonts w:ascii="StobiSerif Regular" w:hAnsi="StobiSerif Regular"/>
          <w:snapToGrid w:val="0"/>
          <w:sz w:val="22"/>
          <w:szCs w:val="22"/>
          <w:lang w:val="mk-MK"/>
        </w:rPr>
        <w:t>1</w:t>
      </w:r>
      <w:r w:rsidR="0009395A" w:rsidRPr="008B510B">
        <w:rPr>
          <w:rFonts w:ascii="StobiSerif Regular" w:hAnsi="StobiSerif Regular"/>
          <w:snapToGrid w:val="0"/>
          <w:sz w:val="22"/>
          <w:szCs w:val="22"/>
          <w:lang w:val="mk-MK"/>
        </w:rPr>
        <w:t xml:space="preserve">.04.2026 </w:t>
      </w:r>
      <w:r w:rsidR="00725B03" w:rsidRPr="008B510B">
        <w:rPr>
          <w:rFonts w:ascii="StobiSerif Regular" w:hAnsi="StobiSerif Regular"/>
          <w:snapToGrid w:val="0"/>
          <w:sz w:val="22"/>
          <w:szCs w:val="22"/>
          <w:lang w:val="mk-MK"/>
        </w:rPr>
        <w:t xml:space="preserve">година, </w:t>
      </w:r>
      <w:r w:rsidR="00792E79" w:rsidRPr="008B510B">
        <w:rPr>
          <w:rFonts w:ascii="StobiSerif Regular" w:hAnsi="StobiSerif Regular"/>
          <w:snapToGrid w:val="0"/>
          <w:sz w:val="22"/>
          <w:szCs w:val="22"/>
          <w:lang w:val="ru-RU"/>
        </w:rPr>
        <w:t>по предметот Барања</w:t>
      </w:r>
      <w:r w:rsidR="008B3DA1" w:rsidRPr="008B510B">
        <w:rPr>
          <w:rFonts w:ascii="StobiSerif Regular" w:hAnsi="StobiSerif Regular"/>
          <w:snapToGrid w:val="0"/>
          <w:sz w:val="22"/>
          <w:szCs w:val="22"/>
          <w:lang w:val="ru-RU"/>
        </w:rPr>
        <w:t xml:space="preserve"> за пристап до информации од јавен карактер</w:t>
      </w:r>
      <w:r w:rsidR="006D7F87" w:rsidRPr="008B510B">
        <w:rPr>
          <w:rFonts w:ascii="StobiSerif Regular" w:hAnsi="StobiSerif Regular"/>
          <w:b/>
          <w:sz w:val="22"/>
          <w:szCs w:val="22"/>
        </w:rPr>
        <w:t xml:space="preserve">, </w:t>
      </w:r>
      <w:r w:rsidR="006D7F87" w:rsidRPr="008B510B">
        <w:rPr>
          <w:rFonts w:ascii="StobiSerif Regular" w:hAnsi="StobiSerif Regular"/>
          <w:b/>
          <w:sz w:val="22"/>
          <w:szCs w:val="22"/>
          <w:lang w:val="mk-MK"/>
        </w:rPr>
        <w:t>СЕ ОДБИВА како неоснована</w:t>
      </w:r>
      <w:r w:rsidR="006D7F87" w:rsidRPr="008B510B">
        <w:rPr>
          <w:rFonts w:ascii="StobiSerif Regular" w:hAnsi="StobiSerif Regular"/>
          <w:sz w:val="22"/>
          <w:szCs w:val="22"/>
          <w:lang w:val="mk-MK"/>
        </w:rPr>
        <w:t>.</w:t>
      </w:r>
    </w:p>
    <w:p w14:paraId="1DBBBB37" w14:textId="7A403DF0" w:rsidR="00B44B09" w:rsidRPr="008B510B" w:rsidRDefault="00180339" w:rsidP="0037009F">
      <w:pPr>
        <w:ind w:right="4" w:firstLine="578"/>
        <w:jc w:val="both"/>
        <w:outlineLvl w:val="0"/>
        <w:rPr>
          <w:rFonts w:ascii="StobiSerif Regular" w:hAnsi="StobiSerif Regular"/>
          <w:b/>
          <w:sz w:val="22"/>
          <w:szCs w:val="22"/>
          <w:lang w:val="mk-MK"/>
        </w:rPr>
      </w:pPr>
      <w:r w:rsidRPr="008B510B">
        <w:rPr>
          <w:rFonts w:ascii="StobiSerif Regular" w:hAnsi="StobiSerif Regular"/>
          <w:b/>
          <w:sz w:val="22"/>
          <w:szCs w:val="22"/>
          <w:lang w:val="mk-MK"/>
        </w:rPr>
        <w:t>2.</w:t>
      </w:r>
      <w:r w:rsidR="00AE6515" w:rsidRPr="008B510B">
        <w:rPr>
          <w:rFonts w:ascii="StobiSerif Regular" w:hAnsi="StobiSerif Regular"/>
          <w:b/>
          <w:sz w:val="22"/>
          <w:szCs w:val="22"/>
          <w:lang w:val="mk-MK"/>
        </w:rPr>
        <w:t>СЕ ПОТВРДУВА</w:t>
      </w:r>
      <w:r w:rsidR="00792E79" w:rsidRPr="008B510B">
        <w:rPr>
          <w:rFonts w:ascii="StobiSerif Regular" w:hAnsi="StobiSerif Regular"/>
          <w:b/>
          <w:sz w:val="22"/>
          <w:szCs w:val="22"/>
          <w:lang w:val="mk-MK"/>
        </w:rPr>
        <w:t>АТ</w:t>
      </w:r>
      <w:r w:rsidR="00AE6515" w:rsidRPr="008B510B">
        <w:rPr>
          <w:rFonts w:ascii="StobiSerif Regular" w:hAnsi="StobiSerif Regular"/>
          <w:b/>
          <w:sz w:val="22"/>
          <w:szCs w:val="22"/>
          <w:lang w:val="mk-MK"/>
        </w:rPr>
        <w:t xml:space="preserve"> </w:t>
      </w:r>
      <w:r w:rsidR="00AE6515" w:rsidRPr="008B510B">
        <w:rPr>
          <w:rFonts w:ascii="StobiSerif Regular" w:hAnsi="StobiSerif Regular"/>
          <w:sz w:val="22"/>
          <w:szCs w:val="22"/>
          <w:lang w:val="mk-MK"/>
        </w:rPr>
        <w:t xml:space="preserve">Решението на Имателот на информација </w:t>
      </w:r>
      <w:r w:rsidR="0086062C">
        <w:rPr>
          <w:rFonts w:ascii="StobiSerif Regular" w:hAnsi="StobiSerif Regular"/>
          <w:sz w:val="22"/>
          <w:szCs w:val="22"/>
          <w:lang w:val="mk-MK"/>
        </w:rPr>
        <w:t>со  бр.</w:t>
      </w:r>
      <w:r w:rsidR="00EA1B0D" w:rsidRPr="008B510B">
        <w:rPr>
          <w:rFonts w:ascii="StobiSerif Regular" w:hAnsi="StobiSerif Regular"/>
          <w:sz w:val="22"/>
          <w:szCs w:val="22"/>
          <w:lang w:val="mk-MK"/>
        </w:rPr>
        <w:t xml:space="preserve">03-1282/5 од 16.03.2026 година и </w:t>
      </w:r>
      <w:r w:rsidR="00FB26CD" w:rsidRPr="008B510B">
        <w:rPr>
          <w:rFonts w:ascii="StobiSerif Regular" w:hAnsi="StobiSerif Regular"/>
          <w:sz w:val="22"/>
          <w:szCs w:val="22"/>
          <w:lang w:val="mk-MK"/>
        </w:rPr>
        <w:t xml:space="preserve">Решението </w:t>
      </w:r>
      <w:r w:rsidR="0086062C">
        <w:rPr>
          <w:rFonts w:ascii="StobiSerif Regular" w:hAnsi="StobiSerif Regular"/>
          <w:sz w:val="22"/>
          <w:szCs w:val="22"/>
          <w:lang w:val="mk-MK"/>
        </w:rPr>
        <w:t>со бр.</w:t>
      </w:r>
      <w:r w:rsidR="00EA1B0D" w:rsidRPr="008B510B">
        <w:rPr>
          <w:rFonts w:ascii="StobiSerif Regular" w:hAnsi="StobiSerif Regular"/>
          <w:sz w:val="22"/>
          <w:szCs w:val="22"/>
          <w:lang w:val="mk-MK"/>
        </w:rPr>
        <w:t>03-1279/5 од 16.03.2026 година.</w:t>
      </w:r>
    </w:p>
    <w:p w14:paraId="1ED24887" w14:textId="77777777" w:rsidR="00291DB3" w:rsidRPr="008B510B" w:rsidRDefault="00291DB3" w:rsidP="0037009F">
      <w:pPr>
        <w:ind w:right="4" w:firstLine="578"/>
        <w:jc w:val="center"/>
        <w:rPr>
          <w:rFonts w:ascii="StobiSerif Regular" w:hAnsi="StobiSerif Regular"/>
          <w:b/>
          <w:sz w:val="22"/>
          <w:szCs w:val="22"/>
          <w:lang w:val="mk-MK"/>
        </w:rPr>
      </w:pPr>
    </w:p>
    <w:p w14:paraId="4609E28E" w14:textId="26800C91" w:rsidR="006D7F87" w:rsidRPr="008B510B" w:rsidRDefault="006D7F87" w:rsidP="0037009F">
      <w:pPr>
        <w:ind w:right="4" w:firstLine="578"/>
        <w:jc w:val="center"/>
        <w:rPr>
          <w:rFonts w:ascii="StobiSerif Regular" w:hAnsi="StobiSerif Regular"/>
          <w:b/>
          <w:sz w:val="22"/>
          <w:szCs w:val="22"/>
          <w:lang w:val="mk-MK"/>
        </w:rPr>
      </w:pPr>
      <w:r w:rsidRPr="008B510B">
        <w:rPr>
          <w:rFonts w:ascii="StobiSerif Regular" w:hAnsi="StobiSerif Regular"/>
          <w:b/>
          <w:sz w:val="22"/>
          <w:szCs w:val="22"/>
          <w:lang w:val="mk-MK"/>
        </w:rPr>
        <w:t>О Б Р А З Л О Ж Е Н И Е</w:t>
      </w:r>
    </w:p>
    <w:p w14:paraId="196EE5F4" w14:textId="77777777" w:rsidR="00291DB3" w:rsidRPr="008B510B" w:rsidRDefault="00291DB3" w:rsidP="0037009F">
      <w:pPr>
        <w:ind w:right="4" w:firstLine="578"/>
        <w:jc w:val="center"/>
        <w:rPr>
          <w:rFonts w:ascii="StobiSerif Regular" w:hAnsi="StobiSerif Regular"/>
          <w:b/>
          <w:sz w:val="22"/>
          <w:szCs w:val="22"/>
          <w:lang w:val="mk-MK"/>
        </w:rPr>
      </w:pPr>
    </w:p>
    <w:p w14:paraId="0445368F" w14:textId="123B0501" w:rsidR="0007603E" w:rsidRPr="008B510B" w:rsidRDefault="00A829F6" w:rsidP="0037009F">
      <w:pPr>
        <w:pStyle w:val="Heading2"/>
        <w:spacing w:before="0" w:after="0"/>
        <w:ind w:right="4" w:firstLine="578"/>
        <w:rPr>
          <w:rFonts w:ascii="StobiSerif Regular" w:hAnsi="StobiSerif Regular"/>
          <w:b w:val="0"/>
          <w:i w:val="0"/>
          <w:sz w:val="22"/>
          <w:szCs w:val="22"/>
          <w:lang w:val="mk-MK"/>
        </w:rPr>
      </w:pPr>
      <w:r>
        <w:rPr>
          <w:rFonts w:ascii="StobiSerif Regular" w:hAnsi="StobiSerif Regular"/>
          <w:b w:val="0"/>
          <w:i w:val="0"/>
          <w:sz w:val="22"/>
          <w:szCs w:val="22"/>
          <w:lang w:val="mk-MK"/>
        </w:rPr>
        <w:t>П.С.</w:t>
      </w:r>
      <w:r w:rsidR="001B2976" w:rsidRPr="008B510B">
        <w:rPr>
          <w:rFonts w:ascii="StobiSerif Regular" w:hAnsi="StobiSerif Regular"/>
          <w:b w:val="0"/>
          <w:i w:val="0"/>
          <w:sz w:val="22"/>
          <w:szCs w:val="22"/>
          <w:lang w:val="mk-MK"/>
        </w:rPr>
        <w:t xml:space="preserve"> од Скопје</w:t>
      </w:r>
      <w:r w:rsidR="0007603E" w:rsidRPr="008B510B">
        <w:rPr>
          <w:rFonts w:ascii="StobiSerif Regular" w:hAnsi="StobiSerif Regular"/>
          <w:b w:val="0"/>
          <w:i w:val="0"/>
          <w:sz w:val="22"/>
          <w:szCs w:val="22"/>
          <w:lang w:val="mk-MK"/>
        </w:rPr>
        <w:t xml:space="preserve">, како што е наведено во Жалбата,  на </w:t>
      </w:r>
      <w:r w:rsidR="00EA1B0D" w:rsidRPr="008B510B">
        <w:rPr>
          <w:rFonts w:ascii="StobiSerif Regular" w:hAnsi="StobiSerif Regular"/>
          <w:b w:val="0"/>
          <w:i w:val="0"/>
          <w:sz w:val="22"/>
          <w:szCs w:val="22"/>
          <w:lang w:val="mk-MK"/>
        </w:rPr>
        <w:t>05</w:t>
      </w:r>
      <w:r w:rsidR="0007603E" w:rsidRPr="008B510B">
        <w:rPr>
          <w:rFonts w:ascii="StobiSerif Regular" w:hAnsi="StobiSerif Regular"/>
          <w:b w:val="0"/>
          <w:i w:val="0"/>
          <w:sz w:val="22"/>
          <w:szCs w:val="22"/>
          <w:lang w:val="mk-MK"/>
        </w:rPr>
        <w:t>.0</w:t>
      </w:r>
      <w:r w:rsidR="00EA1B0D" w:rsidRPr="008B510B">
        <w:rPr>
          <w:rFonts w:ascii="StobiSerif Regular" w:hAnsi="StobiSerif Regular"/>
          <w:b w:val="0"/>
          <w:i w:val="0"/>
          <w:sz w:val="22"/>
          <w:szCs w:val="22"/>
          <w:lang w:val="mk-MK"/>
        </w:rPr>
        <w:t>3</w:t>
      </w:r>
      <w:r w:rsidR="0007603E" w:rsidRPr="008B510B">
        <w:rPr>
          <w:rFonts w:ascii="StobiSerif Regular" w:hAnsi="StobiSerif Regular"/>
          <w:b w:val="0"/>
          <w:i w:val="0"/>
          <w:sz w:val="22"/>
          <w:szCs w:val="22"/>
          <w:lang w:val="mk-MK"/>
        </w:rPr>
        <w:t xml:space="preserve">.2026 година, поднел Барање за пристап до информации од јавен карактер до </w:t>
      </w:r>
      <w:r w:rsidR="00EA1B0D" w:rsidRPr="008B510B">
        <w:rPr>
          <w:rFonts w:ascii="StobiSerif Regular" w:hAnsi="StobiSerif Regular"/>
          <w:b w:val="0"/>
          <w:i w:val="0"/>
          <w:sz w:val="22"/>
          <w:szCs w:val="22"/>
          <w:lang w:val="mk-MK"/>
        </w:rPr>
        <w:t>АД за изградба и стопанисување со станбен и деловен простор од значење за Републиката -Скопје</w:t>
      </w:r>
      <w:r w:rsidR="0007603E" w:rsidRPr="008B510B">
        <w:rPr>
          <w:rFonts w:ascii="StobiSerif Regular" w:hAnsi="StobiSerif Regular"/>
          <w:b w:val="0"/>
          <w:i w:val="0"/>
          <w:sz w:val="22"/>
          <w:szCs w:val="22"/>
          <w:lang w:val="mk-MK"/>
        </w:rPr>
        <w:t xml:space="preserve">, со кое побарал </w:t>
      </w:r>
      <w:r w:rsidR="00D714BD" w:rsidRPr="008B510B">
        <w:rPr>
          <w:rFonts w:ascii="StobiSerif Regular" w:hAnsi="StobiSerif Regular"/>
          <w:b w:val="0"/>
          <w:i w:val="0"/>
          <w:sz w:val="22"/>
          <w:szCs w:val="22"/>
          <w:lang w:val="mk-MK"/>
        </w:rPr>
        <w:t xml:space="preserve">да му се достават сите постојни документи </w:t>
      </w:r>
      <w:r w:rsidR="00792E79" w:rsidRPr="008B510B">
        <w:rPr>
          <w:rFonts w:ascii="StobiSerif Regular" w:hAnsi="StobiSerif Regular"/>
          <w:b w:val="0"/>
          <w:i w:val="0"/>
          <w:sz w:val="22"/>
          <w:szCs w:val="22"/>
          <w:lang w:val="mk-MK"/>
        </w:rPr>
        <w:t xml:space="preserve">за периодот од 2016-2025, </w:t>
      </w:r>
      <w:r w:rsidR="00D714BD" w:rsidRPr="008B510B">
        <w:rPr>
          <w:rFonts w:ascii="StobiSerif Regular" w:hAnsi="StobiSerif Regular"/>
          <w:b w:val="0"/>
          <w:i w:val="0"/>
          <w:sz w:val="22"/>
          <w:szCs w:val="22"/>
          <w:lang w:val="mk-MK"/>
        </w:rPr>
        <w:t xml:space="preserve">кои однесуваат на </w:t>
      </w:r>
      <w:r w:rsidR="00792E79" w:rsidRPr="008B510B">
        <w:rPr>
          <w:rFonts w:ascii="StobiSerif Regular" w:hAnsi="StobiSerif Regular"/>
          <w:b w:val="0"/>
          <w:i w:val="0"/>
          <w:sz w:val="22"/>
          <w:szCs w:val="22"/>
          <w:lang w:val="mk-MK"/>
        </w:rPr>
        <w:t>доделување, користење и статус на станбени единици со кои располага АДССДП и тоа</w:t>
      </w:r>
      <w:r w:rsidR="00D714BD" w:rsidRPr="008B510B">
        <w:rPr>
          <w:rFonts w:ascii="StobiSerif Regular" w:hAnsi="StobiSerif Regular"/>
          <w:b w:val="0"/>
          <w:i w:val="0"/>
          <w:sz w:val="22"/>
          <w:szCs w:val="22"/>
          <w:lang w:val="mk-MK"/>
        </w:rPr>
        <w:t xml:space="preserve">, во </w:t>
      </w:r>
      <w:r w:rsidR="001B2976" w:rsidRPr="008B510B">
        <w:rPr>
          <w:rFonts w:ascii="StobiSerif Regular" w:hAnsi="StobiSerif Regular"/>
          <w:b w:val="0"/>
          <w:i w:val="0"/>
          <w:sz w:val="22"/>
          <w:szCs w:val="22"/>
          <w:lang w:val="mk-MK"/>
        </w:rPr>
        <w:t>електронск</w:t>
      </w:r>
      <w:r w:rsidR="00D714BD" w:rsidRPr="008B510B">
        <w:rPr>
          <w:rFonts w:ascii="StobiSerif Regular" w:hAnsi="StobiSerif Regular"/>
          <w:b w:val="0"/>
          <w:i w:val="0"/>
          <w:sz w:val="22"/>
          <w:szCs w:val="22"/>
          <w:lang w:val="mk-MK"/>
        </w:rPr>
        <w:t>аформа (</w:t>
      </w:r>
      <w:r w:rsidR="00D714BD" w:rsidRPr="008B510B">
        <w:rPr>
          <w:rFonts w:ascii="StobiSerif Regular" w:hAnsi="StobiSerif Regular"/>
          <w:b w:val="0"/>
          <w:i w:val="0"/>
          <w:sz w:val="22"/>
          <w:szCs w:val="22"/>
        </w:rPr>
        <w:t xml:space="preserve">PDF </w:t>
      </w:r>
      <w:r w:rsidR="00D714BD" w:rsidRPr="008B510B">
        <w:rPr>
          <w:rFonts w:ascii="StobiSerif Regular" w:hAnsi="StobiSerif Regular"/>
          <w:b w:val="0"/>
          <w:i w:val="0"/>
          <w:sz w:val="22"/>
          <w:szCs w:val="22"/>
          <w:lang w:val="mk-MK"/>
        </w:rPr>
        <w:t>на е-пошта), а доколку е потребно и во хартиена форма</w:t>
      </w:r>
      <w:r w:rsidR="0007603E" w:rsidRPr="008B510B">
        <w:rPr>
          <w:rFonts w:ascii="StobiSerif Regular" w:hAnsi="StobiSerif Regular"/>
          <w:b w:val="0"/>
          <w:i w:val="0"/>
          <w:sz w:val="22"/>
          <w:szCs w:val="22"/>
          <w:lang w:val="mk-MK"/>
        </w:rPr>
        <w:t xml:space="preserve"> следн</w:t>
      </w:r>
      <w:r w:rsidR="00D714BD" w:rsidRPr="008B510B">
        <w:rPr>
          <w:rFonts w:ascii="StobiSerif Regular" w:hAnsi="StobiSerif Regular"/>
          <w:b w:val="0"/>
          <w:i w:val="0"/>
          <w:sz w:val="22"/>
          <w:szCs w:val="22"/>
          <w:lang w:val="mk-MK"/>
        </w:rPr>
        <w:t>ите</w:t>
      </w:r>
      <w:r w:rsidR="0007603E" w:rsidRPr="008B510B">
        <w:rPr>
          <w:rFonts w:ascii="StobiSerif Regular" w:hAnsi="StobiSerif Regular"/>
          <w:b w:val="0"/>
          <w:i w:val="0"/>
          <w:sz w:val="22"/>
          <w:szCs w:val="22"/>
          <w:lang w:val="mk-MK"/>
        </w:rPr>
        <w:t xml:space="preserve"> информации: </w:t>
      </w:r>
    </w:p>
    <w:p w14:paraId="698DB780" w14:textId="77777777" w:rsidR="00770334" w:rsidRPr="008B510B" w:rsidRDefault="0007603E" w:rsidP="0037009F">
      <w:pPr>
        <w:pStyle w:val="Heading2"/>
        <w:spacing w:before="0" w:after="0"/>
        <w:ind w:right="4" w:firstLine="578"/>
        <w:rPr>
          <w:rFonts w:ascii="StobiSerif Regular" w:hAnsi="StobiSerif Regular"/>
          <w:b w:val="0"/>
          <w:i w:val="0"/>
          <w:sz w:val="22"/>
          <w:szCs w:val="22"/>
          <w:lang w:val="mk-MK"/>
        </w:rPr>
      </w:pPr>
      <w:r w:rsidRPr="008B510B">
        <w:rPr>
          <w:rFonts w:ascii="StobiSerif Regular" w:hAnsi="StobiSerif Regular"/>
          <w:b w:val="0"/>
          <w:i w:val="0"/>
          <w:sz w:val="22"/>
          <w:szCs w:val="22"/>
          <w:lang w:val="mk-MK"/>
        </w:rPr>
        <w:t>„</w:t>
      </w:r>
      <w:r w:rsidR="00EA1B0D" w:rsidRPr="008B510B">
        <w:rPr>
          <w:rFonts w:ascii="StobiSerif Regular" w:hAnsi="StobiSerif Regular"/>
          <w:b w:val="0"/>
          <w:i w:val="0"/>
          <w:sz w:val="22"/>
          <w:szCs w:val="22"/>
          <w:lang w:val="mk-MK"/>
        </w:rPr>
        <w:t>1.</w:t>
      </w:r>
      <w:r w:rsidR="00770334" w:rsidRPr="008B510B">
        <w:rPr>
          <w:rFonts w:ascii="StobiSerif Regular" w:hAnsi="StobiSerif Regular"/>
          <w:b w:val="0"/>
          <w:i w:val="0"/>
          <w:sz w:val="22"/>
          <w:szCs w:val="22"/>
          <w:lang w:val="mk-MK"/>
        </w:rPr>
        <w:t xml:space="preserve"> Т</w:t>
      </w:r>
      <w:r w:rsidR="00EA1B0D" w:rsidRPr="008B510B">
        <w:rPr>
          <w:rFonts w:ascii="StobiSerif Regular" w:hAnsi="StobiSerif Regular"/>
          <w:b w:val="0"/>
          <w:i w:val="0"/>
          <w:sz w:val="22"/>
          <w:szCs w:val="22"/>
          <w:lang w:val="mk-MK"/>
        </w:rPr>
        <w:t>абелар</w:t>
      </w:r>
      <w:r w:rsidR="00770334" w:rsidRPr="008B510B">
        <w:rPr>
          <w:rFonts w:ascii="StobiSerif Regular" w:hAnsi="StobiSerif Regular"/>
          <w:b w:val="0"/>
          <w:i w:val="0"/>
          <w:sz w:val="22"/>
          <w:szCs w:val="22"/>
          <w:lang w:val="mk-MK"/>
        </w:rPr>
        <w:t>е</w:t>
      </w:r>
      <w:r w:rsidR="00EA1B0D" w:rsidRPr="008B510B">
        <w:rPr>
          <w:rFonts w:ascii="StobiSerif Regular" w:hAnsi="StobiSerif Regular"/>
          <w:b w:val="0"/>
          <w:i w:val="0"/>
          <w:sz w:val="22"/>
          <w:szCs w:val="22"/>
          <w:lang w:val="mk-MK"/>
        </w:rPr>
        <w:t xml:space="preserve">н преглед </w:t>
      </w:r>
      <w:r w:rsidR="00770334" w:rsidRPr="008B510B">
        <w:rPr>
          <w:rFonts w:ascii="StobiSerif Regular" w:hAnsi="StobiSerif Regular"/>
          <w:b w:val="0"/>
          <w:i w:val="0"/>
          <w:sz w:val="22"/>
          <w:szCs w:val="22"/>
          <w:lang w:val="mk-MK"/>
        </w:rPr>
        <w:t>по години (</w:t>
      </w:r>
      <w:r w:rsidR="00EA1B0D" w:rsidRPr="008B510B">
        <w:rPr>
          <w:rFonts w:ascii="StobiSerif Regular" w:hAnsi="StobiSerif Regular"/>
          <w:b w:val="0"/>
          <w:i w:val="0"/>
          <w:sz w:val="22"/>
          <w:szCs w:val="22"/>
          <w:lang w:val="mk-MK"/>
        </w:rPr>
        <w:t>2016-2025</w:t>
      </w:r>
      <w:r w:rsidR="00770334" w:rsidRPr="008B510B">
        <w:rPr>
          <w:rFonts w:ascii="StobiSerif Regular" w:hAnsi="StobiSerif Regular"/>
          <w:b w:val="0"/>
          <w:i w:val="0"/>
          <w:sz w:val="22"/>
          <w:szCs w:val="22"/>
          <w:lang w:val="mk-MK"/>
        </w:rPr>
        <w:t>) на станбени единици, по категории, доколку ги водите, и тоа: слободни/нераспределени, дадени под закуп, со времено решение, без акт/без решение, друг вид корисник, залихи.</w:t>
      </w:r>
    </w:p>
    <w:p w14:paraId="6260ABD5" w14:textId="522754B8" w:rsidR="00770334" w:rsidRPr="008B510B" w:rsidRDefault="00EA1B0D" w:rsidP="0037009F">
      <w:pPr>
        <w:pStyle w:val="Heading2"/>
        <w:spacing w:before="0" w:after="0"/>
        <w:ind w:right="4" w:firstLine="578"/>
        <w:rPr>
          <w:rFonts w:ascii="StobiSerif Regular" w:hAnsi="StobiSerif Regular"/>
          <w:b w:val="0"/>
          <w:i w:val="0"/>
          <w:sz w:val="22"/>
          <w:szCs w:val="22"/>
          <w:lang w:val="mk-MK"/>
        </w:rPr>
      </w:pPr>
      <w:r w:rsidRPr="008B510B">
        <w:rPr>
          <w:rFonts w:ascii="StobiSerif Regular" w:hAnsi="StobiSerif Regular"/>
          <w:b w:val="0"/>
          <w:i w:val="0"/>
          <w:sz w:val="22"/>
          <w:szCs w:val="22"/>
          <w:lang w:val="mk-MK"/>
        </w:rPr>
        <w:t xml:space="preserve">2. </w:t>
      </w:r>
      <w:r w:rsidR="00770334" w:rsidRPr="008B510B">
        <w:rPr>
          <w:rFonts w:ascii="StobiSerif Regular" w:hAnsi="StobiSerif Regular"/>
          <w:b w:val="0"/>
          <w:i w:val="0"/>
          <w:sz w:val="22"/>
          <w:szCs w:val="22"/>
          <w:lang w:val="mk-MK"/>
        </w:rPr>
        <w:t>Сите постојани одлуки, решенија, списоци, изводи од записници, рангирања, табели или други документи од кои може да се утврди:</w:t>
      </w:r>
      <w:r w:rsidR="007A4A8D" w:rsidRPr="008B510B">
        <w:rPr>
          <w:rFonts w:ascii="StobiSerif Regular" w:hAnsi="StobiSerif Regular"/>
          <w:b w:val="0"/>
          <w:i w:val="0"/>
          <w:sz w:val="22"/>
          <w:szCs w:val="22"/>
          <w:lang w:val="mk-MK"/>
        </w:rPr>
        <w:t xml:space="preserve"> </w:t>
      </w:r>
      <w:r w:rsidR="00770334" w:rsidRPr="008B510B">
        <w:rPr>
          <w:rFonts w:ascii="StobiSerif Regular" w:hAnsi="StobiSerif Regular"/>
          <w:b w:val="0"/>
          <w:i w:val="0"/>
          <w:sz w:val="22"/>
          <w:szCs w:val="22"/>
          <w:lang w:val="mk-MK"/>
        </w:rPr>
        <w:t>на кого е даден стан/стан под закуп, по кој законски основ/категорија, со кој акт (број и датум), и по кој критериум/ранг/бодување, ако таква евиденција постои.</w:t>
      </w:r>
    </w:p>
    <w:p w14:paraId="56319770" w14:textId="6CD38630" w:rsidR="00792E79" w:rsidRPr="008B510B" w:rsidRDefault="00770334" w:rsidP="0037009F">
      <w:pPr>
        <w:pStyle w:val="Heading2"/>
        <w:spacing w:before="0" w:after="0"/>
        <w:ind w:right="4" w:firstLine="578"/>
        <w:rPr>
          <w:rFonts w:ascii="StobiSerif Regular" w:hAnsi="StobiSerif Regular"/>
          <w:b w:val="0"/>
          <w:i w:val="0"/>
          <w:sz w:val="22"/>
          <w:szCs w:val="22"/>
          <w:lang w:val="mk-MK"/>
        </w:rPr>
      </w:pPr>
      <w:r w:rsidRPr="008B510B">
        <w:rPr>
          <w:rFonts w:ascii="StobiSerif Regular" w:hAnsi="StobiSerif Regular"/>
          <w:b w:val="0"/>
          <w:i w:val="0"/>
          <w:sz w:val="22"/>
          <w:szCs w:val="22"/>
          <w:lang w:val="mk-MK"/>
        </w:rPr>
        <w:t>3.Посебно барам документи/ извадоци за доделувањестанови во категории релевантни за:</w:t>
      </w:r>
      <w:r w:rsidR="007A4A8D" w:rsidRPr="008B510B">
        <w:rPr>
          <w:rFonts w:ascii="StobiSerif Regular" w:hAnsi="StobiSerif Regular"/>
          <w:b w:val="0"/>
          <w:i w:val="0"/>
          <w:sz w:val="22"/>
          <w:szCs w:val="22"/>
          <w:lang w:val="mk-MK"/>
        </w:rPr>
        <w:t xml:space="preserve"> </w:t>
      </w:r>
      <w:r w:rsidRPr="008B510B">
        <w:rPr>
          <w:rFonts w:ascii="StobiSerif Regular" w:hAnsi="StobiSerif Regular"/>
          <w:b w:val="0"/>
          <w:i w:val="0"/>
          <w:sz w:val="22"/>
          <w:szCs w:val="22"/>
          <w:lang w:val="mk-MK"/>
        </w:rPr>
        <w:t xml:space="preserve">припадници на безбедносни сили, воени инвалиди, станбено </w:t>
      </w:r>
      <w:r w:rsidRPr="008B510B">
        <w:rPr>
          <w:rFonts w:ascii="StobiSerif Regular" w:hAnsi="StobiSerif Regular"/>
          <w:b w:val="0"/>
          <w:i w:val="0"/>
          <w:sz w:val="22"/>
          <w:szCs w:val="22"/>
          <w:lang w:val="mk-MK"/>
        </w:rPr>
        <w:lastRenderedPageBreak/>
        <w:t>необезбедени лица, и други спо</w:t>
      </w:r>
      <w:r w:rsidR="00792E79" w:rsidRPr="008B510B">
        <w:rPr>
          <w:rFonts w:ascii="StobiSerif Regular" w:hAnsi="StobiSerif Regular"/>
          <w:b w:val="0"/>
          <w:i w:val="0"/>
          <w:sz w:val="22"/>
          <w:szCs w:val="22"/>
          <w:lang w:val="mk-MK"/>
        </w:rPr>
        <w:t>редливи категории.</w:t>
      </w:r>
    </w:p>
    <w:p w14:paraId="19462724" w14:textId="22382734" w:rsidR="00792E79" w:rsidRPr="008B510B" w:rsidRDefault="00792E79" w:rsidP="0037009F">
      <w:pPr>
        <w:pStyle w:val="Heading2"/>
        <w:spacing w:before="0" w:after="0"/>
        <w:ind w:right="4" w:firstLine="578"/>
        <w:rPr>
          <w:rFonts w:ascii="StobiSerif Regular" w:hAnsi="StobiSerif Regular"/>
          <w:b w:val="0"/>
          <w:i w:val="0"/>
          <w:sz w:val="22"/>
          <w:szCs w:val="22"/>
          <w:lang w:val="mk-MK"/>
        </w:rPr>
      </w:pPr>
      <w:r w:rsidRPr="008B510B">
        <w:rPr>
          <w:rFonts w:ascii="StobiSerif Regular" w:hAnsi="StobiSerif Regular"/>
          <w:b w:val="0"/>
          <w:i w:val="0"/>
          <w:sz w:val="22"/>
          <w:szCs w:val="22"/>
          <w:lang w:val="mk-MK"/>
        </w:rPr>
        <w:t xml:space="preserve">4. Ако поради заштита на лични податоци не можете да доставите целосни лични имиња, барам да ми доставите анонимизирани верзии од </w:t>
      </w:r>
      <w:r w:rsidR="00EA1B0D" w:rsidRPr="008B510B">
        <w:rPr>
          <w:rFonts w:ascii="StobiSerif Regular" w:hAnsi="StobiSerif Regular"/>
          <w:b w:val="0"/>
          <w:i w:val="0"/>
          <w:sz w:val="22"/>
          <w:szCs w:val="22"/>
          <w:lang w:val="mk-MK"/>
        </w:rPr>
        <w:t>документи</w:t>
      </w:r>
      <w:r w:rsidRPr="008B510B">
        <w:rPr>
          <w:rFonts w:ascii="StobiSerif Regular" w:hAnsi="StobiSerif Regular"/>
          <w:b w:val="0"/>
          <w:i w:val="0"/>
          <w:sz w:val="22"/>
          <w:szCs w:val="22"/>
          <w:lang w:val="mk-MK"/>
        </w:rPr>
        <w:t>те, но со видливи: број и татум на акт, правен основ/категорија, општина/локација, вид на станбена единица, и критериум/основ за избор.</w:t>
      </w:r>
    </w:p>
    <w:p w14:paraId="5F44CB4F" w14:textId="6F5CDF9F" w:rsidR="00792E79" w:rsidRPr="008B510B" w:rsidRDefault="00792E79" w:rsidP="0037009F">
      <w:pPr>
        <w:ind w:right="4" w:firstLine="578"/>
        <w:rPr>
          <w:rFonts w:ascii="StobiSerif Regular" w:hAnsi="StobiSerif Regular"/>
          <w:sz w:val="22"/>
          <w:szCs w:val="22"/>
          <w:lang w:val="mk-MK"/>
        </w:rPr>
      </w:pPr>
      <w:r w:rsidRPr="008B510B">
        <w:rPr>
          <w:rFonts w:ascii="StobiSerif Regular" w:hAnsi="StobiSerif Regular"/>
          <w:sz w:val="22"/>
          <w:szCs w:val="22"/>
          <w:lang w:val="mk-MK"/>
        </w:rPr>
        <w:t>5. Барам и копии од документите/евиденциите врз основа на кои е составен секој табеларен преглед од точка 1.</w:t>
      </w:r>
    </w:p>
    <w:p w14:paraId="2F72F9F8" w14:textId="77AAEE07" w:rsidR="00792E79" w:rsidRPr="008B510B" w:rsidRDefault="00792E79"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 xml:space="preserve">Истиот ден, </w:t>
      </w:r>
      <w:r w:rsidR="00A829F6">
        <w:rPr>
          <w:rFonts w:ascii="StobiSerif Regular" w:hAnsi="StobiSerif Regular"/>
          <w:sz w:val="22"/>
          <w:szCs w:val="22"/>
          <w:lang w:val="mk-MK"/>
        </w:rPr>
        <w:t>П.С.</w:t>
      </w:r>
      <w:r w:rsidRPr="008B510B">
        <w:rPr>
          <w:rFonts w:ascii="StobiSerif Regular" w:hAnsi="StobiSerif Regular"/>
          <w:sz w:val="22"/>
          <w:szCs w:val="22"/>
          <w:lang w:val="mk-MK"/>
        </w:rPr>
        <w:t xml:space="preserve"> од Скопје поднел Барање за пристап до информации од јавен карактер до АД за изградба и стопанисување со станбен и деловен простор од значење за Републиката -Скопје, со кое побарал да му се достават сите постојни документи со кои располагате, а кои се однесуваат на мојот предмет/моето станбено прашање за периодот од 2002 година до денот на одговорот</w:t>
      </w:r>
      <w:r w:rsidR="009F5EE5" w:rsidRPr="008B510B">
        <w:rPr>
          <w:rFonts w:ascii="StobiSerif Regular" w:hAnsi="StobiSerif Regular"/>
          <w:sz w:val="22"/>
          <w:szCs w:val="22"/>
          <w:lang w:val="mk-MK"/>
        </w:rPr>
        <w:t xml:space="preserve"> во електронскаформа (</w:t>
      </w:r>
      <w:r w:rsidR="009F5EE5" w:rsidRPr="008B510B">
        <w:rPr>
          <w:rFonts w:ascii="StobiSerif Regular" w:hAnsi="StobiSerif Regular"/>
          <w:sz w:val="22"/>
          <w:szCs w:val="22"/>
        </w:rPr>
        <w:t xml:space="preserve">PDF </w:t>
      </w:r>
      <w:r w:rsidR="009F5EE5" w:rsidRPr="008B510B">
        <w:rPr>
          <w:rFonts w:ascii="StobiSerif Regular" w:hAnsi="StobiSerif Regular"/>
          <w:sz w:val="22"/>
          <w:szCs w:val="22"/>
          <w:lang w:val="mk-MK"/>
        </w:rPr>
        <w:t>на е-пошта), а доколку е потребно и во хартиена форма следните информации:</w:t>
      </w:r>
    </w:p>
    <w:p w14:paraId="49632EFB" w14:textId="702D3D2A" w:rsidR="00FB26CD" w:rsidRPr="008B510B" w:rsidRDefault="00FB26CD"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ab/>
        <w:t>„</w:t>
      </w:r>
      <w:r w:rsidR="00CD7EC8">
        <w:rPr>
          <w:rFonts w:ascii="StobiSerif Regular" w:hAnsi="StobiSerif Regular"/>
          <w:sz w:val="22"/>
          <w:szCs w:val="22"/>
          <w:lang w:val="mk-MK"/>
        </w:rPr>
        <w:t xml:space="preserve">1.Сите </w:t>
      </w:r>
      <w:r w:rsidR="00CD7EC8">
        <w:rPr>
          <w:rFonts w:ascii="StobiSerif Regular" w:hAnsi="StobiSerif Regular"/>
          <w:sz w:val="22"/>
          <w:szCs w:val="22"/>
        </w:rPr>
        <w:t>a</w:t>
      </w:r>
      <w:r w:rsidR="007A4A8D" w:rsidRPr="008B510B">
        <w:rPr>
          <w:rFonts w:ascii="StobiSerif Regular" w:hAnsi="StobiSerif Regular"/>
          <w:sz w:val="22"/>
          <w:szCs w:val="22"/>
          <w:lang w:val="mk-MK"/>
        </w:rPr>
        <w:t>кти, дописи, известувања, службени белешки, записници, изводи, табели, прегледи и други документи во кои е наведено, констатирано или пренесено дека:...</w:t>
      </w:r>
    </w:p>
    <w:p w14:paraId="669006C0" w14:textId="7E8F4B25" w:rsidR="007A4A8D" w:rsidRPr="008B510B" w:rsidRDefault="007A4A8D"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ab/>
        <w:t>2. Сите документи што се однесуваат конкретно на мене/ моето име/ мојот предмет, вклучително:...</w:t>
      </w:r>
    </w:p>
    <w:p w14:paraId="0C815C91" w14:textId="223CD14B" w:rsidR="007A4A8D" w:rsidRPr="008B510B" w:rsidRDefault="007A4A8D"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ab/>
        <w:t>3. Сите документи од кои произлегува:...</w:t>
      </w:r>
    </w:p>
    <w:p w14:paraId="1235EDFC" w14:textId="26B7DCC6" w:rsidR="007A4A8D" w:rsidRPr="008B510B" w:rsidRDefault="007A4A8D"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ab/>
        <w:t>4.Ако тврдењат</w:t>
      </w:r>
      <w:r w:rsidR="009E60B2" w:rsidRPr="008B510B">
        <w:rPr>
          <w:rFonts w:ascii="StobiSerif Regular" w:hAnsi="StobiSerif Regular"/>
          <w:sz w:val="22"/>
          <w:szCs w:val="22"/>
          <w:lang w:val="mk-MK"/>
        </w:rPr>
        <w:t>о</w:t>
      </w:r>
      <w:r w:rsidRPr="008B510B">
        <w:rPr>
          <w:rFonts w:ascii="StobiSerif Regular" w:hAnsi="StobiSerif Regular"/>
          <w:sz w:val="22"/>
          <w:szCs w:val="22"/>
          <w:lang w:val="mk-MK"/>
        </w:rPr>
        <w:t xml:space="preserve"> дека „нема слободни станови</w:t>
      </w:r>
      <w:r w:rsidRPr="008B510B">
        <w:rPr>
          <w:rFonts w:ascii="StobiSerif Regular" w:hAnsi="StobiSerif Regular"/>
          <w:sz w:val="22"/>
          <w:szCs w:val="22"/>
        </w:rPr>
        <w:t>”</w:t>
      </w:r>
      <w:r w:rsidRPr="008B510B">
        <w:rPr>
          <w:rFonts w:ascii="StobiSerif Regular" w:hAnsi="StobiSerif Regular"/>
          <w:sz w:val="22"/>
          <w:szCs w:val="22"/>
          <w:lang w:val="mk-MK"/>
        </w:rPr>
        <w:t xml:space="preserve"> се темели на конкретен документ/евиденција, барам да ми ги доставите:</w:t>
      </w:r>
    </w:p>
    <w:p w14:paraId="217A257A" w14:textId="118D4691" w:rsidR="007A4A8D" w:rsidRPr="008B510B" w:rsidRDefault="007A4A8D" w:rsidP="0037009F">
      <w:pPr>
        <w:ind w:right="4" w:firstLine="578"/>
        <w:jc w:val="both"/>
        <w:rPr>
          <w:rFonts w:ascii="StobiSerif Regular" w:hAnsi="StobiSerif Regular"/>
          <w:sz w:val="22"/>
          <w:szCs w:val="22"/>
        </w:rPr>
      </w:pPr>
      <w:r w:rsidRPr="008B510B">
        <w:rPr>
          <w:rFonts w:ascii="StobiSerif Regular" w:hAnsi="StobiSerif Regular"/>
          <w:sz w:val="22"/>
          <w:szCs w:val="22"/>
          <w:lang w:val="mk-MK"/>
        </w:rPr>
        <w:tab/>
        <w:t xml:space="preserve">5. </w:t>
      </w:r>
      <w:r w:rsidR="009E60B2" w:rsidRPr="008B510B">
        <w:rPr>
          <w:rFonts w:ascii="StobiSerif Regular" w:hAnsi="StobiSerif Regular"/>
          <w:sz w:val="22"/>
          <w:szCs w:val="22"/>
          <w:lang w:val="mk-MK"/>
        </w:rPr>
        <w:t>Ако во документ</w:t>
      </w:r>
      <w:r w:rsidR="00B321B7" w:rsidRPr="008B510B">
        <w:rPr>
          <w:rFonts w:ascii="StobiSerif Regular" w:hAnsi="StobiSerif Regular"/>
          <w:sz w:val="22"/>
          <w:szCs w:val="22"/>
          <w:lang w:val="mk-MK"/>
        </w:rPr>
        <w:t>ите се содржат лични податоци на трети лица, барам да ми се овозможи делумен пристап, односно документите да ми бидат доставени со заштитени лични податоци, но со видливи: број и датум на актот, категорија/правен основ, статус на предметот, и деловите релевантни за причините кои мојот предмет не бил решен.</w:t>
      </w:r>
      <w:r w:rsidR="00B321B7" w:rsidRPr="008B510B">
        <w:rPr>
          <w:rFonts w:ascii="StobiSerif Regular" w:hAnsi="StobiSerif Regular"/>
          <w:sz w:val="22"/>
          <w:szCs w:val="22"/>
        </w:rPr>
        <w:t>”</w:t>
      </w:r>
    </w:p>
    <w:p w14:paraId="7F155FBF" w14:textId="337D4D3A" w:rsidR="00175D08" w:rsidRPr="008B510B" w:rsidRDefault="0007603E" w:rsidP="0037009F">
      <w:pPr>
        <w:pStyle w:val="NormalWeb"/>
        <w:spacing w:before="0" w:after="0" w:line="240" w:lineRule="auto"/>
        <w:ind w:right="4" w:firstLine="578"/>
        <w:jc w:val="both"/>
        <w:rPr>
          <w:rFonts w:ascii="StobiSerif Regular" w:hAnsi="StobiSerif Regular"/>
          <w:sz w:val="22"/>
          <w:szCs w:val="22"/>
          <w:lang w:val="en-US"/>
        </w:rPr>
      </w:pPr>
      <w:r w:rsidRPr="008B510B">
        <w:rPr>
          <w:rFonts w:ascii="StobiSerif Regular" w:hAnsi="StobiSerif Regular"/>
          <w:sz w:val="22"/>
          <w:szCs w:val="22"/>
          <w:lang w:val="mk-MK"/>
        </w:rPr>
        <w:t xml:space="preserve">Постапувајќи по оваа Барање, Имателот на информации му доставил на Барателот Решение </w:t>
      </w:r>
      <w:r w:rsidR="0022141E" w:rsidRPr="008B510B">
        <w:rPr>
          <w:rFonts w:ascii="StobiSerif Regular" w:hAnsi="StobiSerif Regular"/>
          <w:sz w:val="22"/>
          <w:szCs w:val="22"/>
          <w:lang w:val="mk-MK"/>
        </w:rPr>
        <w:t xml:space="preserve">бр.03-1282/5 од 16.03.2026 година и Решение бр.03-1279/5 од 16.03.2026 година </w:t>
      </w:r>
      <w:r w:rsidRPr="008B510B">
        <w:rPr>
          <w:rFonts w:ascii="StobiSerif Regular" w:hAnsi="StobiSerif Regular"/>
          <w:sz w:val="22"/>
          <w:szCs w:val="22"/>
          <w:lang w:val="mk-MK"/>
        </w:rPr>
        <w:t xml:space="preserve">со кое </w:t>
      </w:r>
      <w:r w:rsidR="0022141E" w:rsidRPr="008B510B">
        <w:rPr>
          <w:rFonts w:ascii="StobiSerif Regular" w:hAnsi="StobiSerif Regular"/>
          <w:sz w:val="22"/>
          <w:szCs w:val="22"/>
          <w:lang w:val="mk-MK"/>
        </w:rPr>
        <w:t xml:space="preserve">се прифаќаат </w:t>
      </w:r>
      <w:r w:rsidR="00CD7EC8">
        <w:rPr>
          <w:rFonts w:ascii="StobiSerif Regular" w:hAnsi="StobiSerif Regular"/>
          <w:sz w:val="22"/>
          <w:szCs w:val="22"/>
          <w:lang w:val="mk-MK"/>
        </w:rPr>
        <w:t>Барањ</w:t>
      </w:r>
      <w:r w:rsidR="0022141E" w:rsidRPr="008B510B">
        <w:rPr>
          <w:rFonts w:ascii="StobiSerif Regular" w:hAnsi="StobiSerif Regular"/>
          <w:sz w:val="22"/>
          <w:szCs w:val="22"/>
          <w:lang w:val="mk-MK"/>
        </w:rPr>
        <w:t>ата</w:t>
      </w:r>
      <w:r w:rsidRPr="008B510B">
        <w:rPr>
          <w:rFonts w:ascii="StobiSerif Regular" w:hAnsi="StobiSerif Regular"/>
          <w:sz w:val="22"/>
          <w:szCs w:val="22"/>
          <w:lang w:val="mk-MK"/>
        </w:rPr>
        <w:t xml:space="preserve"> на Барателот. Во Решени</w:t>
      </w:r>
      <w:r w:rsidR="0022141E" w:rsidRPr="008B510B">
        <w:rPr>
          <w:rFonts w:ascii="StobiSerif Regular" w:hAnsi="StobiSerif Regular"/>
          <w:sz w:val="22"/>
          <w:szCs w:val="22"/>
          <w:lang w:val="mk-MK"/>
        </w:rPr>
        <w:t>јата</w:t>
      </w:r>
      <w:r w:rsidRPr="008B510B">
        <w:rPr>
          <w:rFonts w:ascii="StobiSerif Regular" w:hAnsi="StobiSerif Regular"/>
          <w:sz w:val="22"/>
          <w:szCs w:val="22"/>
          <w:lang w:val="mk-MK"/>
        </w:rPr>
        <w:t xml:space="preserve"> е наведено: „</w:t>
      </w:r>
      <w:r w:rsidR="0022141E" w:rsidRPr="008B510B">
        <w:rPr>
          <w:rFonts w:ascii="StobiSerif Regular" w:hAnsi="StobiSerif Regular"/>
          <w:sz w:val="22"/>
          <w:szCs w:val="22"/>
          <w:lang w:val="mk-MK"/>
        </w:rPr>
        <w:t>...Акционерското друштво за изградба и стопанисување со станбен и деловен простор од значење за Републиката –Скопје не донесува решенија за доделување на станови туку постпува исклучиво врз основа на веќе донесени одлуки од страна на Комисијата за станбени прашања...</w:t>
      </w:r>
      <w:r w:rsidR="00CD73BC">
        <w:rPr>
          <w:rFonts w:ascii="StobiSerif Regular" w:hAnsi="StobiSerif Regular"/>
          <w:sz w:val="22"/>
          <w:szCs w:val="22"/>
          <w:lang w:val="mk-MK"/>
        </w:rPr>
        <w:t>Во однос на документите од кои би произлегло дали предметот бул разгледуван, под која категорија е воден, дали било извршено рангирање...документацијата и предметите се во надлежност на Комисијата за станбени прашања...</w:t>
      </w:r>
      <w:r w:rsidR="00175D08" w:rsidRPr="008B510B">
        <w:rPr>
          <w:rFonts w:ascii="StobiSerif Regular" w:hAnsi="StobiSerif Regular"/>
          <w:sz w:val="22"/>
          <w:szCs w:val="22"/>
          <w:lang w:val="en-US"/>
        </w:rPr>
        <w:t>”</w:t>
      </w:r>
    </w:p>
    <w:p w14:paraId="1861D05F" w14:textId="77B05B83" w:rsidR="00B321B7" w:rsidRPr="008B510B" w:rsidRDefault="0007603E" w:rsidP="0037009F">
      <w:pPr>
        <w:pStyle w:val="NormalWeb"/>
        <w:spacing w:before="0" w:after="0" w:line="240" w:lineRule="auto"/>
        <w:ind w:right="4" w:firstLine="578"/>
        <w:jc w:val="both"/>
        <w:rPr>
          <w:rFonts w:ascii="StobiSerif Regular" w:hAnsi="StobiSerif Regular"/>
          <w:sz w:val="22"/>
          <w:szCs w:val="22"/>
          <w:lang w:val="en-US"/>
        </w:rPr>
      </w:pPr>
      <w:r w:rsidRPr="008B510B">
        <w:rPr>
          <w:rFonts w:ascii="StobiSerif Regular" w:hAnsi="StobiSerif Regular"/>
          <w:sz w:val="22"/>
          <w:szCs w:val="22"/>
          <w:lang w:val="mk-MK"/>
        </w:rPr>
        <w:t>Незадоволен од наведен</w:t>
      </w:r>
      <w:r w:rsidR="00B321B7" w:rsidRPr="008B510B">
        <w:rPr>
          <w:rFonts w:ascii="StobiSerif Regular" w:hAnsi="StobiSerif Regular"/>
          <w:sz w:val="22"/>
          <w:szCs w:val="22"/>
          <w:lang w:val="mk-MK"/>
        </w:rPr>
        <w:t>ите</w:t>
      </w:r>
      <w:r w:rsidRPr="008B510B">
        <w:rPr>
          <w:rFonts w:ascii="StobiSerif Regular" w:hAnsi="StobiSerif Regular"/>
          <w:sz w:val="22"/>
          <w:szCs w:val="22"/>
          <w:lang w:val="mk-MK"/>
        </w:rPr>
        <w:t xml:space="preserve"> Решени</w:t>
      </w:r>
      <w:r w:rsidR="00B321B7" w:rsidRPr="008B510B">
        <w:rPr>
          <w:rFonts w:ascii="StobiSerif Regular" w:hAnsi="StobiSerif Regular"/>
          <w:sz w:val="22"/>
          <w:szCs w:val="22"/>
          <w:lang w:val="mk-MK"/>
        </w:rPr>
        <w:t>ја</w:t>
      </w:r>
      <w:r w:rsidRPr="008B510B">
        <w:rPr>
          <w:rFonts w:ascii="StobiSerif Regular" w:hAnsi="StobiSerif Regular"/>
          <w:sz w:val="22"/>
          <w:szCs w:val="22"/>
          <w:lang w:val="mk-MK"/>
        </w:rPr>
        <w:t xml:space="preserve">, </w:t>
      </w:r>
      <w:r w:rsidR="00B321B7" w:rsidRPr="008B510B">
        <w:rPr>
          <w:rFonts w:ascii="StobiSerif Regular" w:hAnsi="StobiSerif Regular"/>
          <w:sz w:val="22"/>
          <w:szCs w:val="22"/>
          <w:lang w:val="mk-MK"/>
        </w:rPr>
        <w:t>Барателот</w:t>
      </w:r>
      <w:r w:rsidRPr="008B510B">
        <w:rPr>
          <w:rFonts w:ascii="StobiSerif Regular" w:hAnsi="StobiSerif Regular"/>
          <w:sz w:val="22"/>
          <w:szCs w:val="22"/>
          <w:lang w:val="mk-MK"/>
        </w:rPr>
        <w:t xml:space="preserve"> на информации на </w:t>
      </w:r>
      <w:r w:rsidR="00B321B7" w:rsidRPr="008B510B">
        <w:rPr>
          <w:rFonts w:ascii="StobiSerif Regular" w:hAnsi="StobiSerif Regular"/>
          <w:sz w:val="22"/>
          <w:szCs w:val="22"/>
          <w:lang w:val="mk-MK"/>
        </w:rPr>
        <w:t>06</w:t>
      </w:r>
      <w:r w:rsidRPr="008B510B">
        <w:rPr>
          <w:rFonts w:ascii="StobiSerif Regular" w:hAnsi="StobiSerif Regular"/>
          <w:sz w:val="22"/>
          <w:szCs w:val="22"/>
          <w:lang w:val="mk-MK"/>
        </w:rPr>
        <w:t>.0</w:t>
      </w:r>
      <w:r w:rsidR="00B321B7" w:rsidRPr="008B510B">
        <w:rPr>
          <w:rFonts w:ascii="StobiSerif Regular" w:hAnsi="StobiSerif Regular"/>
          <w:sz w:val="22"/>
          <w:szCs w:val="22"/>
          <w:lang w:val="mk-MK"/>
        </w:rPr>
        <w:t>4</w:t>
      </w:r>
      <w:r w:rsidRPr="008B510B">
        <w:rPr>
          <w:rFonts w:ascii="StobiSerif Regular" w:hAnsi="StobiSerif Regular"/>
          <w:sz w:val="22"/>
          <w:szCs w:val="22"/>
          <w:lang w:val="mk-MK"/>
        </w:rPr>
        <w:t>.2026 година</w:t>
      </w:r>
      <w:r w:rsidR="00B321B7" w:rsidRPr="008B510B">
        <w:rPr>
          <w:rFonts w:ascii="StobiSerif Regular" w:hAnsi="StobiSerif Regular"/>
          <w:sz w:val="22"/>
          <w:szCs w:val="22"/>
          <w:lang w:val="mk-MK"/>
        </w:rPr>
        <w:t>, поднел „ПОВТОРНО/НОВО БАРАЊЕ бидејќи не се доставени табеларни прегледи и документите што ги барав...</w:t>
      </w:r>
      <w:r w:rsidR="00B321B7" w:rsidRPr="008B510B">
        <w:rPr>
          <w:rFonts w:ascii="StobiSerif Regular" w:hAnsi="StobiSerif Regular"/>
          <w:sz w:val="22"/>
          <w:szCs w:val="22"/>
          <w:lang w:val="en-US"/>
        </w:rPr>
        <w:t>”</w:t>
      </w:r>
    </w:p>
    <w:p w14:paraId="426B2F8D" w14:textId="72E41956" w:rsidR="0007603E" w:rsidRPr="008B510B" w:rsidRDefault="00D00A8E" w:rsidP="0037009F">
      <w:pPr>
        <w:pStyle w:val="NormalWeb"/>
        <w:spacing w:before="0" w:after="0" w:line="240" w:lineRule="auto"/>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Барателот на информации</w:t>
      </w:r>
      <w:r w:rsidR="0007603E" w:rsidRPr="008B510B">
        <w:rPr>
          <w:rFonts w:ascii="StobiSerif Regular" w:hAnsi="StobiSerif Regular"/>
          <w:sz w:val="22"/>
          <w:szCs w:val="22"/>
          <w:lang w:val="mk-MK"/>
        </w:rPr>
        <w:t xml:space="preserve"> </w:t>
      </w:r>
      <w:r>
        <w:rPr>
          <w:rFonts w:ascii="StobiSerif Regular" w:hAnsi="StobiSerif Regular"/>
          <w:sz w:val="22"/>
          <w:szCs w:val="22"/>
          <w:lang w:val="mk-MK"/>
        </w:rPr>
        <w:t xml:space="preserve">на 30.04.2026 година </w:t>
      </w:r>
      <w:r w:rsidR="0007603E" w:rsidRPr="008B510B">
        <w:rPr>
          <w:rFonts w:ascii="StobiSerif Regular" w:hAnsi="StobiSerif Regular"/>
          <w:sz w:val="22"/>
          <w:szCs w:val="22"/>
          <w:lang w:val="mk-MK"/>
        </w:rPr>
        <w:t xml:space="preserve">до Агенцијата поднел Жалба, заведена во Агенцијата </w:t>
      </w:r>
      <w:r w:rsidR="00175D08" w:rsidRPr="008B510B">
        <w:rPr>
          <w:rFonts w:ascii="StobiSerif Regular" w:hAnsi="StobiSerif Regular"/>
          <w:sz w:val="22"/>
          <w:szCs w:val="22"/>
          <w:lang w:val="mk-MK"/>
        </w:rPr>
        <w:t>со</w:t>
      </w:r>
      <w:r w:rsidR="0007603E" w:rsidRPr="008B510B">
        <w:rPr>
          <w:rFonts w:ascii="StobiSerif Regular" w:hAnsi="StobiSerif Regular"/>
          <w:sz w:val="22"/>
          <w:szCs w:val="22"/>
          <w:lang w:val="mk-MK"/>
        </w:rPr>
        <w:t xml:space="preserve"> бр.</w:t>
      </w:r>
      <w:r w:rsidR="00EA1B0D" w:rsidRPr="008B510B">
        <w:rPr>
          <w:rFonts w:ascii="StobiSerif Regular" w:hAnsi="StobiSerif Regular"/>
          <w:sz w:val="22"/>
          <w:szCs w:val="22"/>
          <w:lang w:val="mk-MK"/>
        </w:rPr>
        <w:t>08-115</w:t>
      </w:r>
      <w:r w:rsidR="0007603E" w:rsidRPr="008B510B">
        <w:rPr>
          <w:rFonts w:ascii="StobiSerif Regular" w:hAnsi="StobiSerif Regular"/>
          <w:sz w:val="22"/>
          <w:szCs w:val="22"/>
          <w:lang w:val="mk-MK"/>
        </w:rPr>
        <w:t>. Во Жалбата е наведено дека: „..</w:t>
      </w:r>
      <w:r>
        <w:rPr>
          <w:rFonts w:ascii="StobiSerif Regular" w:hAnsi="StobiSerif Regular"/>
          <w:sz w:val="22"/>
          <w:szCs w:val="22"/>
          <w:lang w:val="mk-MK"/>
        </w:rPr>
        <w:t xml:space="preserve">поради </w:t>
      </w:r>
      <w:r>
        <w:rPr>
          <w:rFonts w:ascii="StobiSerif Regular" w:hAnsi="StobiSerif Regular"/>
          <w:sz w:val="22"/>
          <w:szCs w:val="22"/>
          <w:lang w:val="mk-MK"/>
        </w:rPr>
        <w:lastRenderedPageBreak/>
        <w:t>молк/непостапување на имател на информација</w:t>
      </w:r>
      <w:r w:rsidR="00CD7EC8">
        <w:rPr>
          <w:rFonts w:ascii="StobiSerif Regular" w:hAnsi="StobiSerif Regular"/>
          <w:sz w:val="22"/>
          <w:szCs w:val="22"/>
          <w:lang w:val="en-US"/>
        </w:rPr>
        <w:t xml:space="preserve"> </w:t>
      </w:r>
      <w:r w:rsidR="00CD7EC8">
        <w:rPr>
          <w:rFonts w:ascii="StobiSerif Regular" w:hAnsi="StobiSerif Regular"/>
          <w:sz w:val="22"/>
          <w:szCs w:val="22"/>
          <w:lang w:val="mk-MK"/>
        </w:rPr>
        <w:t>по повторени/нови барања до АДССДП-Скопје, поради недоставување на бараните документи, табеларни прегледи, евиденции и акти</w:t>
      </w:r>
      <w:r w:rsidR="00175D08" w:rsidRPr="008B510B">
        <w:rPr>
          <w:rFonts w:ascii="StobiSerif Regular" w:hAnsi="StobiSerif Regular"/>
          <w:sz w:val="22"/>
          <w:szCs w:val="22"/>
          <w:lang w:val="mk-MK"/>
        </w:rPr>
        <w:t>..</w:t>
      </w:r>
      <w:r w:rsidR="0007603E" w:rsidRPr="008B510B">
        <w:rPr>
          <w:rFonts w:ascii="StobiSerif Regular" w:hAnsi="StobiSerif Regular"/>
          <w:sz w:val="22"/>
          <w:szCs w:val="22"/>
          <w:lang w:val="mk-MK"/>
        </w:rPr>
        <w:t>.“</w:t>
      </w:r>
    </w:p>
    <w:p w14:paraId="250BFEB4" w14:textId="26400512" w:rsidR="0007603E" w:rsidRPr="008B510B" w:rsidRDefault="0007603E" w:rsidP="0037009F">
      <w:pPr>
        <w:pStyle w:val="NormalWeb"/>
        <w:spacing w:before="0" w:after="0" w:line="240" w:lineRule="auto"/>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Агенцијата, со електронски допис бр.</w:t>
      </w:r>
      <w:r w:rsidR="00EA1B0D" w:rsidRPr="008B510B">
        <w:rPr>
          <w:rFonts w:ascii="StobiSerif Regular" w:hAnsi="StobiSerif Regular"/>
          <w:sz w:val="22"/>
          <w:szCs w:val="22"/>
          <w:lang w:val="mk-MK"/>
        </w:rPr>
        <w:t>08-115</w:t>
      </w:r>
      <w:r w:rsidRPr="008B510B">
        <w:rPr>
          <w:rFonts w:ascii="StobiSerif Regular" w:hAnsi="StobiSerif Regular"/>
          <w:sz w:val="22"/>
          <w:szCs w:val="22"/>
          <w:lang w:val="mk-MK"/>
        </w:rPr>
        <w:t xml:space="preserve"> од </w:t>
      </w:r>
      <w:r w:rsidR="00F86707" w:rsidRPr="008B510B">
        <w:rPr>
          <w:rFonts w:ascii="StobiSerif Regular" w:hAnsi="StobiSerif Regular"/>
          <w:sz w:val="22"/>
          <w:szCs w:val="22"/>
          <w:lang w:val="mk-MK"/>
        </w:rPr>
        <w:t>12</w:t>
      </w:r>
      <w:r w:rsidRPr="008B510B">
        <w:rPr>
          <w:rFonts w:ascii="StobiSerif Regular" w:hAnsi="StobiSerif Regular"/>
          <w:sz w:val="22"/>
          <w:szCs w:val="22"/>
          <w:lang w:val="mk-MK"/>
        </w:rPr>
        <w:t>.0</w:t>
      </w:r>
      <w:r w:rsidR="00934DB9" w:rsidRPr="008B510B">
        <w:rPr>
          <w:rFonts w:ascii="StobiSerif Regular" w:hAnsi="StobiSerif Regular"/>
          <w:sz w:val="22"/>
          <w:szCs w:val="22"/>
          <w:lang w:val="mk-MK"/>
        </w:rPr>
        <w:t>5</w:t>
      </w:r>
      <w:r w:rsidRPr="008B510B">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934DB9" w:rsidRPr="008B510B">
        <w:rPr>
          <w:rFonts w:ascii="StobiSerif Regular" w:hAnsi="StobiSerif Regular"/>
          <w:sz w:val="22"/>
          <w:szCs w:val="22"/>
          <w:lang w:val="mk-MK"/>
        </w:rPr>
        <w:t>седум (</w:t>
      </w:r>
      <w:r w:rsidRPr="008B510B">
        <w:rPr>
          <w:rFonts w:ascii="StobiSerif Regular" w:hAnsi="StobiSerif Regular"/>
          <w:sz w:val="22"/>
          <w:szCs w:val="22"/>
          <w:lang w:val="mk-MK"/>
        </w:rPr>
        <w:t>7</w:t>
      </w:r>
      <w:r w:rsidR="00934DB9" w:rsidRPr="008B510B">
        <w:rPr>
          <w:rFonts w:ascii="StobiSerif Regular" w:hAnsi="StobiSerif Regular"/>
          <w:sz w:val="22"/>
          <w:szCs w:val="22"/>
          <w:lang w:val="mk-MK"/>
        </w:rPr>
        <w:t>)</w:t>
      </w:r>
      <w:r w:rsidRPr="008B510B">
        <w:rPr>
          <w:rFonts w:ascii="StobiSerif Regular" w:hAnsi="StobiSerif Regular"/>
          <w:sz w:val="22"/>
          <w:szCs w:val="22"/>
          <w:lang w:val="mk-MK"/>
        </w:rPr>
        <w:t xml:space="preserve"> дена да се произнесе по истата и до Агенцијта да ги достави сите списи во врска со предметот.</w:t>
      </w:r>
    </w:p>
    <w:p w14:paraId="4ADE2289" w14:textId="46B1C129" w:rsidR="006D6FD5" w:rsidRPr="008B510B" w:rsidRDefault="0007603E" w:rsidP="0037009F">
      <w:pPr>
        <w:pStyle w:val="NormalWeb"/>
        <w:spacing w:before="0" w:after="0" w:line="240" w:lineRule="auto"/>
        <w:ind w:right="4" w:firstLine="578"/>
        <w:jc w:val="both"/>
        <w:rPr>
          <w:rFonts w:ascii="StobiSerif Regular" w:hAnsi="StobiSerif Regular"/>
          <w:sz w:val="22"/>
          <w:szCs w:val="22"/>
          <w:lang w:val="en-US"/>
        </w:rPr>
      </w:pPr>
      <w:r w:rsidRPr="008B510B">
        <w:rPr>
          <w:rFonts w:ascii="StobiSerif Regular" w:hAnsi="StobiSerif Regular"/>
          <w:sz w:val="22"/>
          <w:szCs w:val="22"/>
          <w:lang w:val="mk-MK"/>
        </w:rPr>
        <w:t xml:space="preserve">На </w:t>
      </w:r>
      <w:r w:rsidR="00934DB9" w:rsidRPr="008B510B">
        <w:rPr>
          <w:rFonts w:ascii="StobiSerif Regular" w:hAnsi="StobiSerif Regular"/>
          <w:sz w:val="22"/>
          <w:szCs w:val="22"/>
          <w:lang w:val="mk-MK"/>
        </w:rPr>
        <w:t>1</w:t>
      </w:r>
      <w:r w:rsidR="00F86707" w:rsidRPr="008B510B">
        <w:rPr>
          <w:rFonts w:ascii="StobiSerif Regular" w:hAnsi="StobiSerif Regular"/>
          <w:sz w:val="22"/>
          <w:szCs w:val="22"/>
          <w:lang w:val="mk-MK"/>
        </w:rPr>
        <w:t>9</w:t>
      </w:r>
      <w:r w:rsidRPr="008B510B">
        <w:rPr>
          <w:rFonts w:ascii="StobiSerif Regular" w:hAnsi="StobiSerif Regular"/>
          <w:sz w:val="22"/>
          <w:szCs w:val="22"/>
          <w:lang w:val="mk-MK"/>
        </w:rPr>
        <w:t>.0</w:t>
      </w:r>
      <w:r w:rsidR="00934DB9" w:rsidRPr="008B510B">
        <w:rPr>
          <w:rFonts w:ascii="StobiSerif Regular" w:hAnsi="StobiSerif Regular"/>
          <w:sz w:val="22"/>
          <w:szCs w:val="22"/>
          <w:lang w:val="mk-MK"/>
        </w:rPr>
        <w:t>5</w:t>
      </w:r>
      <w:r w:rsidRPr="008B510B">
        <w:rPr>
          <w:rFonts w:ascii="StobiSerif Regular" w:hAnsi="StobiSerif Regular"/>
          <w:sz w:val="22"/>
          <w:szCs w:val="22"/>
          <w:lang w:val="mk-MK"/>
        </w:rPr>
        <w:t xml:space="preserve">.2026 година, Имателот на информации до Агенцијата достави </w:t>
      </w:r>
      <w:r w:rsidR="00F86707" w:rsidRPr="008B510B">
        <w:rPr>
          <w:rFonts w:ascii="StobiSerif Regular" w:hAnsi="StobiSerif Regular"/>
          <w:sz w:val="22"/>
          <w:szCs w:val="22"/>
          <w:lang w:val="mk-MK"/>
        </w:rPr>
        <w:t>мејл со следната содржина: „Во прилог ви доставувам произнесување по жалби и целокупна документација</w:t>
      </w:r>
      <w:r w:rsidR="00F86707" w:rsidRPr="008B510B">
        <w:rPr>
          <w:rFonts w:ascii="StobiSerif Regular" w:hAnsi="StobiSerif Regular"/>
          <w:sz w:val="22"/>
          <w:szCs w:val="22"/>
          <w:lang w:val="en-US"/>
        </w:rPr>
        <w:t xml:space="preserve">” </w:t>
      </w:r>
      <w:r w:rsidR="008478C0" w:rsidRPr="008B510B">
        <w:rPr>
          <w:rFonts w:ascii="StobiSerif Regular" w:hAnsi="StobiSerif Regular"/>
          <w:sz w:val="22"/>
          <w:szCs w:val="22"/>
          <w:lang w:val="en-US"/>
        </w:rPr>
        <w:t xml:space="preserve"> </w:t>
      </w:r>
      <w:r w:rsidR="006D6FD5" w:rsidRPr="008B510B">
        <w:rPr>
          <w:rFonts w:ascii="StobiSerif Regular" w:hAnsi="StobiSerif Regular"/>
          <w:sz w:val="22"/>
          <w:szCs w:val="22"/>
          <w:lang w:val="mk-MK"/>
        </w:rPr>
        <w:t>во прилог  кон мејлот имателот на информации доставува Решение со бр.03-1282/8 од 28.04.2026 го</w:t>
      </w:r>
      <w:r w:rsidR="0037009F">
        <w:rPr>
          <w:rFonts w:ascii="StobiSerif Regular" w:hAnsi="StobiSerif Regular"/>
          <w:sz w:val="22"/>
          <w:szCs w:val="22"/>
          <w:lang w:val="mk-MK"/>
        </w:rPr>
        <w:t>дина со кое се прифаќа барањето,</w:t>
      </w:r>
      <w:r w:rsidR="006D6FD5" w:rsidRPr="008B510B">
        <w:rPr>
          <w:rFonts w:ascii="StobiSerif Regular" w:hAnsi="StobiSerif Regular"/>
          <w:sz w:val="22"/>
          <w:szCs w:val="22"/>
          <w:lang w:val="mk-MK"/>
        </w:rPr>
        <w:t xml:space="preserve"> во кое меѓу другото наведува</w:t>
      </w:r>
      <w:r w:rsidR="00CD7EC8">
        <w:rPr>
          <w:rFonts w:ascii="StobiSerif Regular" w:hAnsi="StobiSerif Regular"/>
          <w:sz w:val="22"/>
          <w:szCs w:val="22"/>
          <w:lang w:val="mk-MK"/>
        </w:rPr>
        <w:t xml:space="preserve"> </w:t>
      </w:r>
      <w:r w:rsidR="006D6FD5" w:rsidRPr="008B510B">
        <w:rPr>
          <w:rFonts w:ascii="StobiSerif Regular" w:hAnsi="StobiSerif Regular"/>
          <w:sz w:val="22"/>
          <w:szCs w:val="22"/>
          <w:lang w:val="mk-MK"/>
        </w:rPr>
        <w:t>„...не носи решенија за доделување на станови туку пост</w:t>
      </w:r>
      <w:r w:rsidR="00CD7EC8">
        <w:rPr>
          <w:rFonts w:ascii="StobiSerif Regular" w:hAnsi="StobiSerif Regular"/>
          <w:sz w:val="22"/>
          <w:szCs w:val="22"/>
          <w:lang w:val="mk-MK"/>
        </w:rPr>
        <w:t>а</w:t>
      </w:r>
      <w:r w:rsidR="006D6FD5" w:rsidRPr="008B510B">
        <w:rPr>
          <w:rFonts w:ascii="StobiSerif Regular" w:hAnsi="StobiSerif Regular"/>
          <w:sz w:val="22"/>
          <w:szCs w:val="22"/>
          <w:lang w:val="mk-MK"/>
        </w:rPr>
        <w:t>пува исклучиво врз основа на веќе донесени одлуки од страна на Комисијата за станбени прашањ</w:t>
      </w:r>
      <w:r w:rsidR="00CD7EC8">
        <w:rPr>
          <w:rFonts w:ascii="StobiSerif Regular" w:hAnsi="StobiSerif Regular"/>
          <w:sz w:val="22"/>
          <w:szCs w:val="22"/>
          <w:lang w:val="mk-MK"/>
        </w:rPr>
        <w:t>а...Дополнително, Ве известувам</w:t>
      </w:r>
      <w:r w:rsidR="006D6FD5" w:rsidRPr="008B510B">
        <w:rPr>
          <w:rFonts w:ascii="StobiSerif Regular" w:hAnsi="StobiSerif Regular"/>
          <w:sz w:val="22"/>
          <w:szCs w:val="22"/>
          <w:lang w:val="mk-MK"/>
        </w:rPr>
        <w:t>е дека Друштвото не располага со станбен фонд кој е однапред определен за припадноци на безбедносните сили и нивните семејства</w:t>
      </w:r>
      <w:r w:rsidR="00CD7EC8">
        <w:rPr>
          <w:rFonts w:ascii="StobiSerif Regular" w:hAnsi="StobiSerif Regular"/>
          <w:sz w:val="22"/>
          <w:szCs w:val="22"/>
          <w:lang w:val="mk-MK"/>
        </w:rPr>
        <w:t>, туку стопанисува со станбен фонд во сопственост на државата, при што намената на конкретни станови не е однапред фиксно утврдена, туку се дефинира со акт на Владата на</w:t>
      </w:r>
      <w:r w:rsidR="00CD7EC8" w:rsidRPr="00CD7EC8">
        <w:rPr>
          <w:rFonts w:ascii="StobiSerif Regular" w:hAnsi="StobiSerif Regular"/>
          <w:sz w:val="22"/>
          <w:szCs w:val="22"/>
          <w:lang w:val="mk-MK"/>
        </w:rPr>
        <w:t xml:space="preserve"> </w:t>
      </w:r>
      <w:r w:rsidR="00CD7EC8" w:rsidRPr="008B510B">
        <w:rPr>
          <w:rFonts w:ascii="StobiSerif Regular" w:hAnsi="StobiSerif Regular"/>
          <w:sz w:val="22"/>
          <w:szCs w:val="22"/>
          <w:lang w:val="mk-MK"/>
        </w:rPr>
        <w:t>Република Северна Македонија</w:t>
      </w:r>
      <w:r w:rsidR="00CD7EC8">
        <w:rPr>
          <w:rFonts w:ascii="StobiSerif Regular" w:hAnsi="StobiSerif Regular"/>
          <w:sz w:val="22"/>
          <w:szCs w:val="22"/>
          <w:lang w:val="mk-MK"/>
        </w:rPr>
        <w:t xml:space="preserve">, односно врз основа на  одлуки и решенија донесени од надлежната </w:t>
      </w:r>
      <w:r w:rsidR="00CD7EC8" w:rsidRPr="008B510B">
        <w:rPr>
          <w:rFonts w:ascii="StobiSerif Regular" w:hAnsi="StobiSerif Regular"/>
          <w:sz w:val="22"/>
          <w:szCs w:val="22"/>
          <w:lang w:val="mk-MK"/>
        </w:rPr>
        <w:t>Комисија</w:t>
      </w:r>
      <w:r w:rsidR="00CD7EC8">
        <w:rPr>
          <w:rFonts w:ascii="StobiSerif Regular" w:hAnsi="StobiSerif Regular"/>
          <w:sz w:val="22"/>
          <w:szCs w:val="22"/>
          <w:lang w:val="mk-MK"/>
        </w:rPr>
        <w:t>та</w:t>
      </w:r>
      <w:r w:rsidR="00CD7EC8" w:rsidRPr="008B510B">
        <w:rPr>
          <w:rFonts w:ascii="StobiSerif Regular" w:hAnsi="StobiSerif Regular"/>
          <w:sz w:val="22"/>
          <w:szCs w:val="22"/>
          <w:lang w:val="mk-MK"/>
        </w:rPr>
        <w:t xml:space="preserve"> за станбени прашања</w:t>
      </w:r>
      <w:r w:rsidR="0037009F">
        <w:rPr>
          <w:rFonts w:ascii="StobiSerif Regular" w:hAnsi="StobiSerif Regular"/>
          <w:sz w:val="22"/>
          <w:szCs w:val="22"/>
          <w:lang w:val="mk-MK"/>
        </w:rPr>
        <w:t xml:space="preserve">. Доколку Комисијата...донесе одлука ...истото може да се реализира исклучиво до слободните станови со кои располага </w:t>
      </w:r>
      <w:r w:rsidR="006D6FD5" w:rsidRPr="008B510B">
        <w:rPr>
          <w:rFonts w:ascii="StobiSerif Regular" w:hAnsi="StobiSerif Regular"/>
          <w:sz w:val="22"/>
          <w:szCs w:val="22"/>
          <w:lang w:val="mk-MK"/>
        </w:rPr>
        <w:t>...</w:t>
      </w:r>
      <w:r w:rsidR="0037009F">
        <w:rPr>
          <w:rFonts w:ascii="StobiSerif Regular" w:hAnsi="StobiSerif Regular"/>
          <w:sz w:val="22"/>
          <w:szCs w:val="22"/>
          <w:lang w:val="mk-MK"/>
        </w:rPr>
        <w:t>, за кои Друштвото на месечно ниво доставува табеларни прегледи до Комисијата...</w:t>
      </w:r>
      <w:r w:rsidR="006D6FD5" w:rsidRPr="008B510B">
        <w:rPr>
          <w:rFonts w:ascii="StobiSerif Regular" w:hAnsi="StobiSerif Regular"/>
          <w:sz w:val="22"/>
          <w:szCs w:val="22"/>
          <w:lang w:val="en-US"/>
        </w:rPr>
        <w:t>”</w:t>
      </w:r>
    </w:p>
    <w:p w14:paraId="4B5C9580" w14:textId="2412606F" w:rsidR="00CD73BC" w:rsidRDefault="00CD73BC" w:rsidP="00CD73BC">
      <w:pPr>
        <w:pStyle w:val="NormalWeb"/>
        <w:spacing w:before="0" w:after="120" w:line="240" w:lineRule="auto"/>
        <w:ind w:firstLine="720"/>
        <w:jc w:val="both"/>
        <w:rPr>
          <w:rFonts w:ascii="StobiSerif Regular" w:hAnsi="StobiSerif Regular"/>
          <w:sz w:val="22"/>
          <w:szCs w:val="22"/>
          <w:lang w:val="mk-MK"/>
        </w:rPr>
      </w:pPr>
      <w:proofErr w:type="spellStart"/>
      <w:r>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по</w:t>
      </w:r>
      <w:proofErr w:type="spellEnd"/>
      <w:r>
        <w:rPr>
          <w:rFonts w:ascii="StobiSerif Regular" w:hAnsi="StobiSerif Regular"/>
          <w:sz w:val="22"/>
          <w:szCs w:val="22"/>
          <w:lang w:val="mk-MK"/>
        </w:rPr>
        <w:t xml:space="preserve"> наведената Ж</w:t>
      </w:r>
      <w:proofErr w:type="spellStart"/>
      <w:r>
        <w:rPr>
          <w:rFonts w:ascii="StobiSerif Regular" w:hAnsi="StobiSerif Regular"/>
          <w:sz w:val="22"/>
          <w:szCs w:val="22"/>
        </w:rPr>
        <w:t>алба</w:t>
      </w:r>
      <w:proofErr w:type="spellEnd"/>
      <w:r>
        <w:rPr>
          <w:rFonts w:ascii="StobiSerif Regular" w:hAnsi="StobiSerif Regular"/>
          <w:sz w:val="22"/>
          <w:szCs w:val="22"/>
        </w:rPr>
        <w:t xml:space="preserve">, </w:t>
      </w:r>
      <w:proofErr w:type="spellStart"/>
      <w:r>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Pr>
          <w:rFonts w:ascii="StobiSerif Regular" w:hAnsi="StobiSerif Regular"/>
          <w:sz w:val="22"/>
          <w:szCs w:val="22"/>
        </w:rPr>
        <w:t>за</w:t>
      </w:r>
      <w:r>
        <w:rPr>
          <w:rFonts w:ascii="StobiSerif Regular" w:hAnsi="StobiSerif Regular"/>
          <w:sz w:val="22"/>
          <w:szCs w:val="22"/>
          <w:lang w:val="mk-MK"/>
        </w:rPr>
        <w:t xml:space="preserve"> </w:t>
      </w:r>
      <w:proofErr w:type="spellStart"/>
      <w:r>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ја</w:t>
      </w:r>
      <w:proofErr w:type="spellEnd"/>
      <w:r>
        <w:rPr>
          <w:rFonts w:ascii="StobiSerif Regular" w:hAnsi="StobiSerif Regular"/>
          <w:sz w:val="22"/>
          <w:szCs w:val="22"/>
          <w:lang w:val="mk-MK"/>
        </w:rPr>
        <w:t xml:space="preserve"> </w:t>
      </w:r>
      <w:r>
        <w:rPr>
          <w:rFonts w:ascii="StobiSerif Regular" w:hAnsi="StobiSerif Regular"/>
          <w:sz w:val="22"/>
          <w:szCs w:val="22"/>
        </w:rPr>
        <w:t>о</w:t>
      </w:r>
      <w:r w:rsidR="00902D82">
        <w:rPr>
          <w:rFonts w:ascii="StobiSerif Regular" w:hAnsi="StobiSerif Regular"/>
          <w:sz w:val="22"/>
          <w:szCs w:val="22"/>
          <w:lang w:val="mk-MK"/>
        </w:rPr>
        <w:t>дби</w:t>
      </w:r>
      <w:r>
        <w:rPr>
          <w:rFonts w:ascii="StobiSerif Regular" w:hAnsi="StobiSerif Regular"/>
          <w:sz w:val="22"/>
          <w:szCs w:val="22"/>
          <w:lang w:val="mk-MK"/>
        </w:rPr>
        <w:t xml:space="preserve"> </w:t>
      </w:r>
      <w:proofErr w:type="spellStart"/>
      <w:r>
        <w:rPr>
          <w:rFonts w:ascii="StobiSerif Regular" w:hAnsi="StobiSerif Regular"/>
          <w:sz w:val="22"/>
          <w:szCs w:val="22"/>
        </w:rPr>
        <w:t>како</w:t>
      </w:r>
      <w:proofErr w:type="spellEnd"/>
      <w:r>
        <w:rPr>
          <w:rFonts w:ascii="StobiSerif Regular" w:hAnsi="StobiSerif Regular"/>
          <w:sz w:val="22"/>
          <w:szCs w:val="22"/>
          <w:lang w:val="mk-MK"/>
        </w:rPr>
        <w:t xml:space="preserve"> не</w:t>
      </w:r>
      <w:r w:rsidR="00902D82">
        <w:rPr>
          <w:rFonts w:ascii="StobiSerif Regular" w:hAnsi="StobiSerif Regular"/>
          <w:sz w:val="22"/>
          <w:szCs w:val="22"/>
          <w:lang w:val="mk-MK"/>
        </w:rPr>
        <w:t>основа</w:t>
      </w:r>
      <w:r>
        <w:rPr>
          <w:rFonts w:ascii="StobiSerif Regular" w:hAnsi="StobiSerif Regular"/>
          <w:sz w:val="22"/>
          <w:szCs w:val="22"/>
          <w:lang w:val="mk-MK"/>
        </w:rPr>
        <w:t>на</w:t>
      </w:r>
      <w:r>
        <w:rPr>
          <w:rFonts w:ascii="StobiSerif Regular" w:hAnsi="StobiSerif Regular"/>
          <w:sz w:val="22"/>
          <w:szCs w:val="22"/>
        </w:rPr>
        <w:t xml:space="preserve">, </w:t>
      </w:r>
      <w:proofErr w:type="spellStart"/>
      <w:r>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следното</w:t>
      </w:r>
      <w:proofErr w:type="spellEnd"/>
      <w:r>
        <w:rPr>
          <w:rFonts w:ascii="StobiSerif Regular" w:hAnsi="StobiSerif Regular"/>
          <w:sz w:val="22"/>
          <w:szCs w:val="22"/>
        </w:rPr>
        <w:t>:</w:t>
      </w:r>
    </w:p>
    <w:p w14:paraId="39E03255" w14:textId="3B1C3B4F" w:rsidR="00CD73BC" w:rsidRDefault="00CD73BC" w:rsidP="00CD73BC">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Pr="008B510B">
        <w:rPr>
          <w:rFonts w:ascii="StobiSerif Regular" w:hAnsi="StobiSerif Regular"/>
          <w:sz w:val="22"/>
          <w:szCs w:val="22"/>
          <w:lang w:val="mk-MK"/>
        </w:rPr>
        <w:t>АД за изградба и стопанисување со станбен и деловен простор од значење за Републиката -Скопје</w:t>
      </w:r>
      <w:r>
        <w:rPr>
          <w:rFonts w:ascii="StobiSerif Regular" w:eastAsia="Arial Unicode MS" w:hAnsi="StobiSerif Regular" w:cs="Arial Unicode MS"/>
          <w:sz w:val="22"/>
          <w:szCs w:val="22"/>
          <w:lang w:val="mk-MK"/>
        </w:rPr>
        <w:t>, не претставува барање за пристап до информации од јавен карактер, туку е барање од личен интерес, кој е должен да постапи согласно своите надлежности.</w:t>
      </w:r>
    </w:p>
    <w:p w14:paraId="02DC4A86" w14:textId="27707B1E" w:rsidR="008478C0" w:rsidRPr="008B510B" w:rsidRDefault="00CD73BC" w:rsidP="0037009F">
      <w:pPr>
        <w:pStyle w:val="NoSpacing"/>
        <w:ind w:right="4" w:firstLine="578"/>
        <w:rPr>
          <w:rFonts w:ascii="StobiSerif Regular" w:eastAsia="Arial Unicode MS" w:hAnsi="StobiSerif Regular" w:cs="Arial Unicode MS"/>
          <w:sz w:val="22"/>
          <w:szCs w:val="22"/>
          <w:lang w:val="mk-MK"/>
        </w:rPr>
      </w:pPr>
      <w:r w:rsidRPr="008B510B">
        <w:rPr>
          <w:rFonts w:ascii="StobiSerif Regular" w:hAnsi="StobiSerif Regular"/>
          <w:sz w:val="22"/>
          <w:szCs w:val="22"/>
          <w:lang w:val="mk-MK"/>
        </w:rPr>
        <w:t xml:space="preserve"> </w:t>
      </w:r>
      <w:r w:rsidR="0007603E" w:rsidRPr="008B510B">
        <w:rPr>
          <w:rFonts w:ascii="StobiSerif Regular" w:hAnsi="StobiSerif Regular"/>
          <w:sz w:val="22"/>
          <w:szCs w:val="22"/>
          <w:lang w:val="mk-MK"/>
        </w:rPr>
        <w:t>По разгледувањето на Жалбата и расположливите списи во врска со пр</w:t>
      </w:r>
      <w:r w:rsidR="0086062C">
        <w:rPr>
          <w:rFonts w:ascii="StobiSerif Regular" w:hAnsi="StobiSerif Regular"/>
          <w:sz w:val="22"/>
          <w:szCs w:val="22"/>
          <w:lang w:val="mk-MK"/>
        </w:rPr>
        <w:t>едметот, Агенцијата утврди дека</w:t>
      </w:r>
      <w:r w:rsidR="008478C0" w:rsidRPr="008B510B">
        <w:rPr>
          <w:rFonts w:ascii="StobiSerif Regular" w:eastAsia="Arial Unicode MS" w:hAnsi="StobiSerif Regular" w:cs="Arial Unicode MS"/>
          <w:sz w:val="22"/>
          <w:szCs w:val="22"/>
          <w:lang w:val="mk-MK"/>
        </w:rPr>
        <w:t>, во конкретниот случај Барателот на информации</w:t>
      </w:r>
      <w:r w:rsidR="0086062C" w:rsidRPr="0086062C">
        <w:rPr>
          <w:rFonts w:ascii="StobiSerif Regular" w:hAnsi="StobiSerif Regular"/>
          <w:sz w:val="22"/>
          <w:szCs w:val="22"/>
          <w:lang w:val="mk-MK"/>
        </w:rPr>
        <w:t xml:space="preserve"> </w:t>
      </w:r>
      <w:r w:rsidR="0086062C">
        <w:rPr>
          <w:rFonts w:ascii="StobiSerif Regular" w:hAnsi="StobiSerif Regular"/>
          <w:sz w:val="22"/>
          <w:szCs w:val="22"/>
          <w:lang w:val="mk-MK"/>
        </w:rPr>
        <w:t>во исто време поднел две барања</w:t>
      </w:r>
      <w:r w:rsidR="008478C0" w:rsidRPr="008B510B">
        <w:rPr>
          <w:rFonts w:ascii="StobiSerif Regular" w:eastAsia="Arial Unicode MS" w:hAnsi="StobiSerif Regular" w:cs="Arial Unicode MS"/>
          <w:sz w:val="22"/>
          <w:szCs w:val="22"/>
          <w:lang w:val="mk-MK"/>
        </w:rPr>
        <w:t>, неосновано повикувајќи се на Законот за слободен пристап до информации од јавен карактер и занемерувајќи го јавниот интерес регулиран во чл</w:t>
      </w:r>
      <w:r w:rsidR="0086062C">
        <w:rPr>
          <w:rFonts w:ascii="StobiSerif Regular" w:eastAsia="Arial Unicode MS" w:hAnsi="StobiSerif Regular" w:cs="Arial Unicode MS"/>
          <w:sz w:val="22"/>
          <w:szCs w:val="22"/>
          <w:lang w:val="mk-MK"/>
        </w:rPr>
        <w:t xml:space="preserve">ен </w:t>
      </w:r>
      <w:r w:rsidR="008478C0" w:rsidRPr="008B510B">
        <w:rPr>
          <w:rFonts w:ascii="StobiSerif Regular" w:eastAsia="Arial Unicode MS" w:hAnsi="StobiSerif Regular" w:cs="Arial Unicode MS"/>
          <w:sz w:val="22"/>
          <w:szCs w:val="22"/>
          <w:lang w:val="mk-MK"/>
        </w:rPr>
        <w:t>3 ст</w:t>
      </w:r>
      <w:r w:rsidR="0086062C">
        <w:rPr>
          <w:rFonts w:ascii="StobiSerif Regular" w:eastAsia="Arial Unicode MS" w:hAnsi="StobiSerif Regular" w:cs="Arial Unicode MS"/>
          <w:sz w:val="22"/>
          <w:szCs w:val="22"/>
          <w:lang w:val="mk-MK"/>
        </w:rPr>
        <w:t xml:space="preserve">ав </w:t>
      </w:r>
      <w:r w:rsidR="008478C0" w:rsidRPr="008B510B">
        <w:rPr>
          <w:rFonts w:ascii="StobiSerif Regular" w:eastAsia="Arial Unicode MS" w:hAnsi="StobiSerif Regular" w:cs="Arial Unicode MS"/>
          <w:sz w:val="22"/>
          <w:szCs w:val="22"/>
          <w:lang w:val="mk-MK"/>
        </w:rPr>
        <w:t>1 алинеја 7 од истиот Закон, поднел барање за пристап до информации кои имаат личен карактер, со кое Барање, во својство на странка, бара списи од предмет кој се однесува на претходни не</w:t>
      </w:r>
      <w:r>
        <w:rPr>
          <w:rFonts w:ascii="StobiSerif Regular" w:eastAsia="Arial Unicode MS" w:hAnsi="StobiSerif Regular" w:cs="Arial Unicode MS"/>
          <w:sz w:val="22"/>
          <w:szCs w:val="22"/>
          <w:lang w:val="mk-MK"/>
        </w:rPr>
        <w:t>гови</w:t>
      </w:r>
      <w:r w:rsidR="008478C0" w:rsidRPr="008B510B">
        <w:rPr>
          <w:rFonts w:ascii="StobiSerif Regular" w:eastAsia="Arial Unicode MS" w:hAnsi="StobiSerif Regular" w:cs="Arial Unicode MS"/>
          <w:sz w:val="22"/>
          <w:szCs w:val="22"/>
          <w:lang w:val="mk-MK"/>
        </w:rPr>
        <w:t xml:space="preserve"> постапки пред </w:t>
      </w:r>
      <w:r w:rsidR="0086062C" w:rsidRPr="008B510B">
        <w:rPr>
          <w:rFonts w:ascii="StobiSerif Regular" w:hAnsi="StobiSerif Regular"/>
          <w:sz w:val="22"/>
          <w:szCs w:val="22"/>
          <w:lang w:val="mk-MK"/>
        </w:rPr>
        <w:t>АД за изградба и стопанисување со станбен и деловен простор од значење за Републиката -Скопје</w:t>
      </w:r>
      <w:r w:rsidR="008478C0" w:rsidRPr="008B510B">
        <w:rPr>
          <w:rFonts w:ascii="StobiSerif Regular" w:eastAsia="Arial Unicode MS" w:hAnsi="StobiSerif Regular" w:cs="Arial Unicode MS"/>
          <w:sz w:val="22"/>
          <w:szCs w:val="22"/>
          <w:lang w:val="mk-MK"/>
        </w:rPr>
        <w:t>.</w:t>
      </w:r>
    </w:p>
    <w:p w14:paraId="58239CD1" w14:textId="77777777" w:rsidR="008478C0" w:rsidRPr="008B510B" w:rsidRDefault="008478C0" w:rsidP="0037009F">
      <w:pPr>
        <w:ind w:right="4" w:firstLine="578"/>
        <w:jc w:val="both"/>
        <w:rPr>
          <w:rFonts w:ascii="StobiSerif Regular" w:eastAsia="Arial Unicode MS" w:hAnsi="StobiSerif Regular" w:cs="Arial Unicode MS"/>
          <w:sz w:val="22"/>
          <w:szCs w:val="22"/>
          <w:lang w:val="mk-MK"/>
        </w:rPr>
      </w:pPr>
      <w:r w:rsidRPr="008B510B">
        <w:rPr>
          <w:rFonts w:ascii="StobiSerif Regular" w:eastAsia="Arial Unicode MS" w:hAnsi="StobiSerif Regular" w:cs="Arial Unicode MS"/>
          <w:snapToGrid w:val="0"/>
          <w:sz w:val="22"/>
          <w:szCs w:val="22"/>
          <w:lang w:val="mk-MK"/>
        </w:rPr>
        <w:t xml:space="preserve">Согласно член 26 од </w:t>
      </w:r>
      <w:r w:rsidRPr="008B510B">
        <w:rPr>
          <w:rFonts w:ascii="StobiSerif Regular" w:eastAsia="Arial Unicode MS" w:hAnsi="StobiSerif Regular" w:cs="Arial Unicode MS"/>
          <w:sz w:val="22"/>
          <w:szCs w:val="22"/>
          <w:lang w:val="mk-MK"/>
        </w:rPr>
        <w:t xml:space="preserve">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w:t>
      </w:r>
      <w:r w:rsidRPr="008B510B">
        <w:rPr>
          <w:rFonts w:ascii="StobiSerif Regular" w:eastAsia="Arial Unicode MS" w:hAnsi="StobiSerif Regular" w:cs="Arial Unicode MS"/>
          <w:sz w:val="22"/>
          <w:szCs w:val="22"/>
          <w:lang w:val="mk-MK"/>
        </w:rPr>
        <w:lastRenderedPageBreak/>
        <w:t>информации, неосновано повикувајќи се на Законот за слободен пристап до информации од јавен карактер.</w:t>
      </w:r>
    </w:p>
    <w:p w14:paraId="6943E939" w14:textId="77777777" w:rsidR="008478C0" w:rsidRPr="008B510B" w:rsidRDefault="008478C0" w:rsidP="0037009F">
      <w:pPr>
        <w:ind w:right="4" w:firstLine="578"/>
        <w:jc w:val="both"/>
        <w:outlineLvl w:val="1"/>
        <w:rPr>
          <w:rFonts w:ascii="StobiSerif Regular" w:eastAsiaTheme="minorEastAsia" w:hAnsi="StobiSerif Regular"/>
          <w:sz w:val="22"/>
          <w:szCs w:val="22"/>
          <w:lang w:val="mk-MK"/>
        </w:rPr>
      </w:pPr>
      <w:r w:rsidRPr="008B510B">
        <w:rPr>
          <w:rFonts w:ascii="StobiSerif Regular" w:hAnsi="StobiSerif Regular"/>
          <w:sz w:val="22"/>
          <w:szCs w:val="22"/>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14:paraId="6D5724BE" w14:textId="23AEC7AC" w:rsidR="008478C0" w:rsidRDefault="008478C0" w:rsidP="0037009F">
      <w:pPr>
        <w:ind w:right="4" w:firstLine="578"/>
        <w:jc w:val="both"/>
        <w:outlineLvl w:val="1"/>
        <w:rPr>
          <w:rFonts w:ascii="StobiSerif Regular" w:hAnsi="StobiSerif Regular"/>
          <w:sz w:val="22"/>
          <w:szCs w:val="22"/>
          <w:lang w:val="mk-MK"/>
        </w:rPr>
      </w:pPr>
      <w:r w:rsidRPr="008B510B">
        <w:rPr>
          <w:rFonts w:ascii="StobiSerif Regular" w:hAnsi="StobiSerif Regular"/>
          <w:sz w:val="22"/>
          <w:szCs w:val="22"/>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14:paraId="43298296" w14:textId="77777777" w:rsidR="008478C0" w:rsidRPr="008B510B" w:rsidRDefault="008478C0" w:rsidP="0037009F">
      <w:pPr>
        <w:pStyle w:val="NoSpacing"/>
        <w:ind w:right="4" w:firstLine="578"/>
        <w:rPr>
          <w:rFonts w:ascii="StobiSerif Regular" w:eastAsia="Arial Unicode MS" w:hAnsi="StobiSerif Regular" w:cs="Arial Unicode MS"/>
          <w:sz w:val="22"/>
          <w:szCs w:val="22"/>
          <w:lang w:val="mk-MK"/>
        </w:rPr>
      </w:pPr>
      <w:r w:rsidRPr="008B510B">
        <w:rPr>
          <w:rFonts w:ascii="StobiSerif Regular" w:eastAsia="Arial Unicode MS" w:hAnsi="StobiSerif Regular" w:cs="Arial Unicode MS"/>
          <w:sz w:val="22"/>
          <w:szCs w:val="22"/>
          <w:lang w:val="mk-MK"/>
        </w:rPr>
        <w:t xml:space="preserve">Согласно погоре наведеното, </w:t>
      </w:r>
      <w:proofErr w:type="spellStart"/>
      <w:r w:rsidRPr="008B510B">
        <w:rPr>
          <w:rFonts w:ascii="StobiSerif Regular" w:eastAsia="Arial Unicode MS" w:hAnsi="StobiSerif Regular" w:cs="Arial Unicode MS"/>
          <w:sz w:val="22"/>
          <w:szCs w:val="22"/>
        </w:rPr>
        <w:t>Агенцијата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му</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укаж</w:t>
      </w:r>
      <w:proofErr w:type="spellEnd"/>
      <w:r w:rsidRPr="008B510B">
        <w:rPr>
          <w:rFonts w:ascii="StobiSerif Regular" w:eastAsia="Arial Unicode MS" w:hAnsi="StobiSerif Regular" w:cs="Arial Unicode MS"/>
          <w:sz w:val="22"/>
          <w:szCs w:val="22"/>
          <w:lang w:val="mk-MK"/>
        </w:rPr>
        <w:t xml:space="preserve">ува </w:t>
      </w:r>
      <w:proofErr w:type="spellStart"/>
      <w:r w:rsidRPr="008B510B">
        <w:rPr>
          <w:rFonts w:ascii="StobiSerif Regular" w:eastAsia="Arial Unicode MS" w:hAnsi="StobiSerif Regular" w:cs="Arial Unicode MS"/>
          <w:sz w:val="22"/>
          <w:szCs w:val="22"/>
        </w:rPr>
        <w:t>на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жалителот</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дека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своите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права</w:t>
      </w:r>
      <w:proofErr w:type="spellEnd"/>
      <w:r w:rsidRPr="008B510B">
        <w:rPr>
          <w:rFonts w:ascii="StobiSerif Regular" w:eastAsia="Arial Unicode MS" w:hAnsi="StobiSerif Regular" w:cs="Arial Unicode MS"/>
          <w:sz w:val="22"/>
          <w:szCs w:val="22"/>
        </w:rPr>
        <w:t xml:space="preserve"> и </w:t>
      </w:r>
      <w:proofErr w:type="spellStart"/>
      <w:r w:rsidRPr="008B510B">
        <w:rPr>
          <w:rFonts w:ascii="StobiSerif Regular" w:eastAsia="Arial Unicode MS" w:hAnsi="StobiSerif Regular" w:cs="Arial Unicode MS"/>
          <w:sz w:val="22"/>
          <w:szCs w:val="22"/>
        </w:rPr>
        <w:t>приватни</w:t>
      </w:r>
      <w:proofErr w:type="spellEnd"/>
      <w:r w:rsidRPr="008B510B">
        <w:rPr>
          <w:rFonts w:ascii="StobiSerif Regular" w:eastAsia="Arial Unicode MS" w:hAnsi="StobiSerif Regular" w:cs="Arial Unicode MS"/>
          <w:sz w:val="22"/>
          <w:szCs w:val="22"/>
        </w:rPr>
        <w:t xml:space="preserve"> (</w:t>
      </w:r>
      <w:proofErr w:type="spellStart"/>
      <w:r w:rsidRPr="008B510B">
        <w:rPr>
          <w:rFonts w:ascii="StobiSerif Regular" w:eastAsia="Arial Unicode MS" w:hAnsi="StobiSerif Regular" w:cs="Arial Unicode MS"/>
          <w:sz w:val="22"/>
          <w:szCs w:val="22"/>
        </w:rPr>
        <w:t>лични</w:t>
      </w:r>
      <w:proofErr w:type="spellEnd"/>
      <w:r w:rsidRPr="008B510B">
        <w:rPr>
          <w:rFonts w:ascii="StobiSerif Regular" w:eastAsia="Arial Unicode MS" w:hAnsi="StobiSerif Regular" w:cs="Arial Unicode MS"/>
          <w:sz w:val="22"/>
          <w:szCs w:val="22"/>
        </w:rPr>
        <w:t xml:space="preserve">) </w:t>
      </w:r>
      <w:proofErr w:type="spellStart"/>
      <w:r w:rsidRPr="008B510B">
        <w:rPr>
          <w:rFonts w:ascii="StobiSerif Regular" w:eastAsia="Arial Unicode MS" w:hAnsi="StobiSerif Regular" w:cs="Arial Unicode MS"/>
          <w:sz w:val="22"/>
          <w:szCs w:val="22"/>
        </w:rPr>
        <w:t>интереси</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може</w:t>
      </w:r>
      <w:proofErr w:type="spellEnd"/>
      <w:r w:rsidRPr="008B510B">
        <w:rPr>
          <w:rFonts w:ascii="StobiSerif Regular" w:eastAsia="Arial Unicode MS" w:hAnsi="StobiSerif Regular" w:cs="Arial Unicode MS"/>
          <w:sz w:val="22"/>
          <w:szCs w:val="22"/>
        </w:rPr>
        <w:t xml:space="preserve"> и </w:t>
      </w:r>
      <w:proofErr w:type="spellStart"/>
      <w:r w:rsidRPr="008B510B">
        <w:rPr>
          <w:rFonts w:ascii="StobiSerif Regular" w:eastAsia="Arial Unicode MS" w:hAnsi="StobiSerif Regular" w:cs="Arial Unicode MS"/>
          <w:sz w:val="22"/>
          <w:szCs w:val="22"/>
        </w:rPr>
        <w:t>треба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да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ги</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остварува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пред</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согласно</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материјалните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закони</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кои</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ја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регулираат</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соодветната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материја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во</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предметите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во</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кои</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тој</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јавува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како</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странка</w:t>
      </w:r>
      <w:proofErr w:type="spellEnd"/>
      <w:r w:rsidRPr="008B510B">
        <w:rPr>
          <w:rFonts w:ascii="StobiSerif Regular" w:eastAsia="Arial Unicode MS" w:hAnsi="StobiSerif Regular" w:cs="Arial Unicode MS"/>
          <w:sz w:val="22"/>
          <w:szCs w:val="22"/>
        </w:rPr>
        <w:t xml:space="preserve"> и </w:t>
      </w:r>
      <w:proofErr w:type="spellStart"/>
      <w:r w:rsidRPr="008B510B">
        <w:rPr>
          <w:rFonts w:ascii="StobiSerif Regular" w:eastAsia="Arial Unicode MS" w:hAnsi="StobiSerif Regular" w:cs="Arial Unicode MS"/>
          <w:sz w:val="22"/>
          <w:szCs w:val="22"/>
        </w:rPr>
        <w:t>правната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заштита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може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да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ја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бара</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согласно</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тие</w:t>
      </w:r>
      <w:proofErr w:type="spellEnd"/>
      <w:r w:rsidRPr="008B510B">
        <w:rPr>
          <w:rFonts w:ascii="StobiSerif Regular" w:eastAsia="Arial Unicode MS" w:hAnsi="StobiSerif Regular" w:cs="Arial Unicode MS"/>
          <w:sz w:val="22"/>
          <w:szCs w:val="22"/>
          <w:lang w:val="mk-MK"/>
        </w:rPr>
        <w:t xml:space="preserve"> </w:t>
      </w:r>
      <w:proofErr w:type="spellStart"/>
      <w:r w:rsidRPr="008B510B">
        <w:rPr>
          <w:rFonts w:ascii="StobiSerif Regular" w:eastAsia="Arial Unicode MS" w:hAnsi="StobiSerif Regular" w:cs="Arial Unicode MS"/>
          <w:sz w:val="22"/>
          <w:szCs w:val="22"/>
        </w:rPr>
        <w:t>закони</w:t>
      </w:r>
      <w:proofErr w:type="spellEnd"/>
      <w:r w:rsidRPr="008B510B">
        <w:rPr>
          <w:rFonts w:ascii="StobiSerif Regular" w:eastAsia="Arial Unicode MS" w:hAnsi="StobiSerif Regular" w:cs="Arial Unicode MS"/>
          <w:sz w:val="22"/>
          <w:szCs w:val="22"/>
        </w:rPr>
        <w:t xml:space="preserve">. </w:t>
      </w:r>
    </w:p>
    <w:p w14:paraId="2A838E2F" w14:textId="77777777" w:rsidR="008478C0" w:rsidRPr="008B510B" w:rsidRDefault="008478C0" w:rsidP="0037009F">
      <w:pPr>
        <w:ind w:right="4" w:firstLine="578"/>
        <w:jc w:val="both"/>
        <w:rPr>
          <w:rFonts w:ascii="StobiSerif Regular" w:eastAsiaTheme="minorEastAsia" w:hAnsi="StobiSerif Regular"/>
          <w:sz w:val="22"/>
          <w:szCs w:val="22"/>
        </w:rPr>
      </w:pPr>
      <w:r w:rsidRPr="008B510B">
        <w:rPr>
          <w:rFonts w:ascii="StobiSerif Regular" w:hAnsi="StobiSerif Regular"/>
          <w:sz w:val="22"/>
          <w:szCs w:val="22"/>
          <w:lang w:val="mk-MK"/>
        </w:rPr>
        <w:t xml:space="preserve">Врз основа на сето </w:t>
      </w:r>
      <w:proofErr w:type="spellStart"/>
      <w:r w:rsidRPr="008B510B">
        <w:rPr>
          <w:rFonts w:ascii="StobiSerif Regular" w:hAnsi="StobiSerif Regular"/>
          <w:sz w:val="22"/>
          <w:szCs w:val="22"/>
        </w:rPr>
        <w:t>погоре</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наведено</w:t>
      </w:r>
      <w:proofErr w:type="spellEnd"/>
      <w:r w:rsidRPr="008B510B">
        <w:rPr>
          <w:rFonts w:ascii="StobiSerif Regular" w:hAnsi="StobiSerif Regular"/>
          <w:sz w:val="22"/>
          <w:szCs w:val="22"/>
        </w:rPr>
        <w:t xml:space="preserve">, </w:t>
      </w:r>
      <w:proofErr w:type="spellStart"/>
      <w:r w:rsidRPr="008B510B">
        <w:rPr>
          <w:rFonts w:ascii="StobiSerif Regular" w:hAnsi="StobiSerif Regular"/>
          <w:sz w:val="22"/>
          <w:szCs w:val="22"/>
        </w:rPr>
        <w:t>Агенцијата</w:t>
      </w:r>
      <w:proofErr w:type="spellEnd"/>
      <w:r w:rsidRPr="008B510B">
        <w:rPr>
          <w:rFonts w:ascii="StobiSerif Regular" w:hAnsi="StobiSerif Regular"/>
          <w:sz w:val="22"/>
          <w:szCs w:val="22"/>
          <w:lang w:val="mk-MK"/>
        </w:rPr>
        <w:t xml:space="preserve"> </w:t>
      </w:r>
      <w:r w:rsidRPr="008B510B">
        <w:rPr>
          <w:rFonts w:ascii="StobiSerif Regular" w:hAnsi="StobiSerif Regular"/>
          <w:sz w:val="22"/>
          <w:szCs w:val="22"/>
        </w:rPr>
        <w:t>за</w:t>
      </w:r>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заштита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правото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слободен</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пристап</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до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информациите</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од</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јавен</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карактер</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одлучи</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како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во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диспозитивот</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ова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Решение</w:t>
      </w:r>
      <w:proofErr w:type="spellEnd"/>
      <w:r w:rsidRPr="008B510B">
        <w:rPr>
          <w:rFonts w:ascii="StobiSerif Regular" w:hAnsi="StobiSerif Regular"/>
          <w:sz w:val="22"/>
          <w:szCs w:val="22"/>
        </w:rPr>
        <w:t>.</w:t>
      </w:r>
    </w:p>
    <w:p w14:paraId="13F264D0" w14:textId="77777777" w:rsidR="008478C0" w:rsidRPr="008B510B" w:rsidRDefault="008478C0" w:rsidP="0037009F">
      <w:pPr>
        <w:ind w:right="4" w:firstLine="578"/>
        <w:jc w:val="both"/>
        <w:rPr>
          <w:rFonts w:ascii="StobiSerif Regular" w:hAnsi="StobiSerif Regular"/>
          <w:sz w:val="22"/>
          <w:szCs w:val="22"/>
        </w:rPr>
      </w:pPr>
    </w:p>
    <w:p w14:paraId="55123AD4" w14:textId="77777777" w:rsidR="008478C0" w:rsidRPr="008B510B" w:rsidRDefault="008478C0" w:rsidP="0037009F">
      <w:pPr>
        <w:ind w:right="4" w:firstLine="578"/>
        <w:jc w:val="both"/>
        <w:rPr>
          <w:rFonts w:ascii="StobiSerif Regular" w:hAnsi="StobiSerif Regular"/>
          <w:sz w:val="22"/>
          <w:szCs w:val="22"/>
        </w:rPr>
      </w:pPr>
      <w:proofErr w:type="spellStart"/>
      <w:r w:rsidRPr="008B510B">
        <w:rPr>
          <w:rFonts w:ascii="StobiSerif Regular" w:hAnsi="StobiSerif Regular"/>
          <w:sz w:val="22"/>
          <w:szCs w:val="22"/>
        </w:rPr>
        <w:t>Ова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Решение</w:t>
      </w:r>
      <w:proofErr w:type="spellEnd"/>
      <w:r w:rsidRPr="008B510B">
        <w:rPr>
          <w:rFonts w:ascii="StobiSerif Regular" w:hAnsi="StobiSerif Regular"/>
          <w:sz w:val="22"/>
          <w:szCs w:val="22"/>
        </w:rPr>
        <w:t xml:space="preserve"> е </w:t>
      </w:r>
      <w:proofErr w:type="spellStart"/>
      <w:r w:rsidRPr="008B510B">
        <w:rPr>
          <w:rFonts w:ascii="StobiSerif Regular" w:hAnsi="StobiSerif Regular"/>
          <w:sz w:val="22"/>
          <w:szCs w:val="22"/>
        </w:rPr>
        <w:t>конечно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во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управната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постапка</w:t>
      </w:r>
      <w:proofErr w:type="spellEnd"/>
      <w:r w:rsidRPr="008B510B">
        <w:rPr>
          <w:rFonts w:ascii="StobiSerif Regular" w:hAnsi="StobiSerif Regular"/>
          <w:sz w:val="22"/>
          <w:szCs w:val="22"/>
        </w:rPr>
        <w:t xml:space="preserve"> и </w:t>
      </w:r>
      <w:proofErr w:type="spellStart"/>
      <w:r w:rsidRPr="008B510B">
        <w:rPr>
          <w:rFonts w:ascii="StobiSerif Regular" w:hAnsi="StobiSerif Regular"/>
          <w:sz w:val="22"/>
          <w:szCs w:val="22"/>
        </w:rPr>
        <w:t>против</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него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нема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место</w:t>
      </w:r>
      <w:proofErr w:type="spellEnd"/>
      <w:r w:rsidRPr="008B510B">
        <w:rPr>
          <w:rFonts w:ascii="StobiSerif Regular" w:hAnsi="StobiSerif Regular"/>
          <w:sz w:val="22"/>
          <w:szCs w:val="22"/>
          <w:lang w:val="mk-MK"/>
        </w:rPr>
        <w:t xml:space="preserve"> </w:t>
      </w:r>
      <w:r w:rsidRPr="008B510B">
        <w:rPr>
          <w:rFonts w:ascii="StobiSerif Regular" w:hAnsi="StobiSerif Regular"/>
          <w:sz w:val="22"/>
          <w:szCs w:val="22"/>
        </w:rPr>
        <w:t>за</w:t>
      </w:r>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жалба</w:t>
      </w:r>
      <w:proofErr w:type="spellEnd"/>
      <w:r w:rsidRPr="008B510B">
        <w:rPr>
          <w:rFonts w:ascii="StobiSerif Regular" w:hAnsi="StobiSerif Regular"/>
          <w:sz w:val="22"/>
          <w:szCs w:val="22"/>
        </w:rPr>
        <w:t>.</w:t>
      </w:r>
    </w:p>
    <w:p w14:paraId="6DF1A354" w14:textId="58F3E597" w:rsidR="00291DB3" w:rsidRPr="008B510B" w:rsidRDefault="008478C0"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 xml:space="preserve"> </w:t>
      </w:r>
    </w:p>
    <w:p w14:paraId="3E8AB211" w14:textId="77777777" w:rsidR="00934DB9" w:rsidRPr="008B510B" w:rsidRDefault="00934DB9" w:rsidP="0037009F">
      <w:pPr>
        <w:ind w:right="4" w:firstLine="578"/>
        <w:jc w:val="both"/>
        <w:rPr>
          <w:rFonts w:ascii="StobiSerif Regular" w:hAnsi="StobiSerif Regular"/>
          <w:b/>
          <w:sz w:val="22"/>
          <w:szCs w:val="22"/>
          <w:lang w:val="mk-MK"/>
        </w:rPr>
      </w:pPr>
    </w:p>
    <w:p w14:paraId="37A917EF" w14:textId="5F108289" w:rsidR="00CF60D8" w:rsidRPr="008B510B" w:rsidRDefault="006D7F87" w:rsidP="0037009F">
      <w:pPr>
        <w:ind w:right="4" w:firstLine="578"/>
        <w:jc w:val="both"/>
        <w:rPr>
          <w:rFonts w:ascii="StobiSerif Regular" w:hAnsi="StobiSerif Regular"/>
          <w:sz w:val="22"/>
          <w:szCs w:val="22"/>
          <w:lang w:val="mk-MK"/>
        </w:rPr>
      </w:pPr>
      <w:r w:rsidRPr="008B510B">
        <w:rPr>
          <w:rFonts w:ascii="StobiSerif Regular" w:hAnsi="StobiSerif Regular"/>
          <w:b/>
          <w:sz w:val="22"/>
          <w:szCs w:val="22"/>
          <w:lang w:val="mk-MK"/>
        </w:rPr>
        <w:t>ПРАВНА ПОУКА:</w:t>
      </w:r>
      <w:r w:rsidRPr="008B510B">
        <w:rPr>
          <w:rFonts w:ascii="StobiSerif Regular" w:hAnsi="StobiSerif Regular"/>
          <w:sz w:val="22"/>
          <w:szCs w:val="22"/>
          <w:lang w:val="mk-MK"/>
        </w:rPr>
        <w:t xml:space="preserve"> Против ова Решение </w:t>
      </w:r>
      <w:r w:rsidR="00EF44AA" w:rsidRPr="008B510B">
        <w:rPr>
          <w:rFonts w:ascii="StobiSerif Regular" w:hAnsi="StobiSerif Regular"/>
          <w:sz w:val="22"/>
          <w:szCs w:val="22"/>
          <w:lang w:val="mk-MK"/>
        </w:rPr>
        <w:t xml:space="preserve">странката </w:t>
      </w:r>
      <w:r w:rsidRPr="008B510B">
        <w:rPr>
          <w:rFonts w:ascii="StobiSerif Regular" w:hAnsi="StobiSerif Regular"/>
          <w:sz w:val="22"/>
          <w:szCs w:val="22"/>
          <w:lang w:val="mk-MK"/>
        </w:rPr>
        <w:t>може да поведе управен спор пред Управниот суд во рок од 30 дена.</w:t>
      </w:r>
    </w:p>
    <w:p w14:paraId="176C9970" w14:textId="005179FD" w:rsidR="00934DB9" w:rsidRPr="008B510B" w:rsidRDefault="00934DB9" w:rsidP="0037009F">
      <w:pPr>
        <w:ind w:right="4" w:firstLine="578"/>
        <w:jc w:val="both"/>
        <w:rPr>
          <w:rFonts w:ascii="StobiSerif Regular" w:hAnsi="StobiSerif Regular"/>
          <w:sz w:val="22"/>
          <w:szCs w:val="22"/>
          <w:lang w:val="mk-MK"/>
        </w:rPr>
      </w:pPr>
    </w:p>
    <w:p w14:paraId="50C18C04" w14:textId="77777777" w:rsidR="00934DB9" w:rsidRPr="008B510B" w:rsidRDefault="00934DB9" w:rsidP="0037009F">
      <w:pPr>
        <w:ind w:right="4" w:firstLine="578"/>
        <w:jc w:val="both"/>
        <w:rPr>
          <w:rFonts w:ascii="StobiSerif Regular" w:hAnsi="StobiSerif Regular"/>
          <w:sz w:val="22"/>
          <w:szCs w:val="22"/>
          <w:lang w:val="mk-MK"/>
        </w:rPr>
      </w:pPr>
    </w:p>
    <w:p w14:paraId="6D07F507" w14:textId="77777777" w:rsidR="00613409" w:rsidRPr="008B510B" w:rsidRDefault="00565841" w:rsidP="0037009F">
      <w:pPr>
        <w:ind w:right="4" w:firstLine="578"/>
        <w:rPr>
          <w:rFonts w:ascii="StobiSerif Regular" w:hAnsi="StobiSerif Regular"/>
          <w:b/>
          <w:sz w:val="22"/>
          <w:szCs w:val="22"/>
          <w:lang w:val="ru-RU"/>
        </w:rPr>
      </w:pP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613409" w:rsidRPr="008B510B">
        <w:rPr>
          <w:rFonts w:ascii="StobiSerif Regular" w:hAnsi="StobiSerif Regular"/>
          <w:b/>
          <w:sz w:val="22"/>
          <w:szCs w:val="22"/>
          <w:lang w:val="mk-MK"/>
        </w:rPr>
        <w:t>Директор,</w:t>
      </w:r>
    </w:p>
    <w:p w14:paraId="654FF923" w14:textId="77777777" w:rsidR="00613409" w:rsidRPr="008B510B" w:rsidRDefault="00565841" w:rsidP="0037009F">
      <w:pPr>
        <w:ind w:right="4" w:firstLine="578"/>
        <w:rPr>
          <w:rFonts w:ascii="StobiSerif Regular" w:hAnsi="StobiSerif Regular"/>
          <w:b/>
          <w:sz w:val="22"/>
          <w:szCs w:val="22"/>
          <w:lang w:val="ru-RU"/>
        </w:rPr>
      </w:pPr>
      <w:r w:rsidRPr="008B510B">
        <w:rPr>
          <w:rFonts w:ascii="StobiSerif Regular" w:hAnsi="StobiSerif Regular"/>
          <w:b/>
          <w:sz w:val="22"/>
          <w:szCs w:val="22"/>
          <w:lang w:val="ru-RU"/>
        </w:rPr>
        <w:tab/>
      </w:r>
      <w:r w:rsidR="00A91E67" w:rsidRPr="008B510B">
        <w:rPr>
          <w:rFonts w:ascii="StobiSerif Regular" w:hAnsi="StobiSerif Regular"/>
          <w:b/>
          <w:sz w:val="22"/>
          <w:szCs w:val="22"/>
          <w:lang w:val="ru-RU"/>
        </w:rPr>
        <w:t xml:space="preserve">                                                                                                   </w:t>
      </w:r>
      <w:r w:rsidR="00330599" w:rsidRPr="008B510B">
        <w:rPr>
          <w:rFonts w:ascii="StobiSerif Regular" w:hAnsi="StobiSerif Regular"/>
          <w:b/>
          <w:sz w:val="22"/>
          <w:szCs w:val="22"/>
          <w:lang w:val="ru-RU"/>
        </w:rPr>
        <w:t xml:space="preserve">  </w:t>
      </w:r>
      <w:r w:rsidR="00A91E67" w:rsidRPr="008B510B">
        <w:rPr>
          <w:rFonts w:ascii="StobiSerif Regular" w:hAnsi="StobiSerif Regular"/>
          <w:b/>
          <w:sz w:val="22"/>
          <w:szCs w:val="22"/>
          <w:lang w:val="ru-RU"/>
        </w:rPr>
        <w:t xml:space="preserve"> </w:t>
      </w:r>
      <w:r w:rsidR="00613409" w:rsidRPr="008B510B">
        <w:rPr>
          <w:rFonts w:ascii="StobiSerif Regular" w:hAnsi="StobiSerif Regular"/>
          <w:b/>
          <w:sz w:val="22"/>
          <w:szCs w:val="22"/>
          <w:lang w:val="ru-RU"/>
        </w:rPr>
        <w:t>П</w:t>
      </w:r>
      <w:r w:rsidR="00154C1B" w:rsidRPr="008B510B">
        <w:rPr>
          <w:rFonts w:ascii="StobiSerif Regular" w:hAnsi="StobiSerif Regular"/>
          <w:b/>
          <w:sz w:val="22"/>
          <w:szCs w:val="22"/>
          <w:lang w:val="ru-RU"/>
        </w:rPr>
        <w:t>етар Гајдов</w:t>
      </w:r>
    </w:p>
    <w:p w14:paraId="166B6AE7" w14:textId="77777777" w:rsidR="00F7117B" w:rsidRPr="008B510B" w:rsidRDefault="00F7117B" w:rsidP="00291DB3">
      <w:pPr>
        <w:ind w:right="-279"/>
        <w:rPr>
          <w:rFonts w:ascii="StobiSerif Regular" w:hAnsi="StobiSerif Regular"/>
          <w:sz w:val="22"/>
          <w:szCs w:val="22"/>
          <w:lang w:val="mk-MK"/>
        </w:rPr>
      </w:pPr>
    </w:p>
    <w:p w14:paraId="504DEBF6" w14:textId="3B5832F4" w:rsidR="00F7117B" w:rsidRDefault="00F7117B" w:rsidP="00291DB3">
      <w:pPr>
        <w:ind w:right="-279"/>
        <w:rPr>
          <w:rFonts w:ascii="StobiSerif Regular" w:hAnsi="StobiSerif Regular"/>
          <w:sz w:val="22"/>
          <w:szCs w:val="22"/>
          <w:lang w:val="mk-MK"/>
        </w:rPr>
      </w:pPr>
    </w:p>
    <w:p w14:paraId="41A77B74" w14:textId="1B2A099C" w:rsidR="0037009F" w:rsidRDefault="0037009F" w:rsidP="00291DB3">
      <w:pPr>
        <w:ind w:right="-279"/>
        <w:rPr>
          <w:rFonts w:ascii="StobiSerif Regular" w:hAnsi="StobiSerif Regular"/>
          <w:sz w:val="22"/>
          <w:szCs w:val="22"/>
          <w:lang w:val="mk-MK"/>
        </w:rPr>
      </w:pPr>
    </w:p>
    <w:p w14:paraId="36BF6FED" w14:textId="56E4D34E" w:rsidR="0037009F" w:rsidRDefault="0037009F" w:rsidP="00291DB3">
      <w:pPr>
        <w:ind w:right="-279"/>
        <w:rPr>
          <w:rFonts w:ascii="StobiSerif Regular" w:hAnsi="StobiSerif Regular"/>
          <w:sz w:val="22"/>
          <w:szCs w:val="22"/>
          <w:lang w:val="mk-MK"/>
        </w:rPr>
      </w:pPr>
    </w:p>
    <w:p w14:paraId="238B2E2E" w14:textId="77777777" w:rsidR="0037009F" w:rsidRPr="008B510B" w:rsidRDefault="0037009F" w:rsidP="00291DB3">
      <w:pPr>
        <w:ind w:right="-279"/>
        <w:rPr>
          <w:rFonts w:ascii="StobiSerif Regular" w:hAnsi="StobiSerif Regular"/>
          <w:sz w:val="22"/>
          <w:szCs w:val="22"/>
          <w:lang w:val="mk-MK"/>
        </w:rPr>
      </w:pPr>
    </w:p>
    <w:p w14:paraId="76C507F1" w14:textId="77777777" w:rsidR="00291DB3" w:rsidRPr="008B510B" w:rsidRDefault="00291DB3" w:rsidP="00291DB3">
      <w:pPr>
        <w:ind w:right="-279"/>
        <w:rPr>
          <w:rFonts w:ascii="StobiSerif Regular" w:hAnsi="StobiSerif Regular"/>
          <w:sz w:val="22"/>
          <w:szCs w:val="22"/>
          <w:lang w:val="mk-MK"/>
        </w:rPr>
      </w:pPr>
    </w:p>
    <w:p w14:paraId="49227C96" w14:textId="2623D842" w:rsidR="00F7117B" w:rsidRPr="008B510B" w:rsidRDefault="00F7117B" w:rsidP="00291DB3">
      <w:pPr>
        <w:ind w:right="-279"/>
        <w:rPr>
          <w:rFonts w:ascii="StobiSerif Regular" w:hAnsi="StobiSerif Regular"/>
          <w:sz w:val="16"/>
          <w:szCs w:val="16"/>
          <w:lang w:val="mk-MK"/>
        </w:rPr>
      </w:pPr>
      <w:bookmarkStart w:id="0" w:name="_GoBack"/>
      <w:bookmarkEnd w:id="0"/>
    </w:p>
    <w:p w14:paraId="18ED9093" w14:textId="58622B43" w:rsidR="00D548A0" w:rsidRPr="008B510B" w:rsidRDefault="00D548A0" w:rsidP="00291DB3">
      <w:pPr>
        <w:ind w:right="-279"/>
        <w:rPr>
          <w:rFonts w:ascii="StobiSerif Regular" w:hAnsi="StobiSerif Regular"/>
          <w:sz w:val="16"/>
          <w:szCs w:val="16"/>
          <w:lang w:val="mk-MK"/>
        </w:rPr>
      </w:pPr>
      <w:r w:rsidRPr="008B510B">
        <w:rPr>
          <w:rFonts w:ascii="StobiSerif Regular" w:hAnsi="StobiSerif Regular"/>
          <w:sz w:val="16"/>
          <w:szCs w:val="16"/>
          <w:lang w:val="mk-MK"/>
        </w:rPr>
        <w:t>Доставено до:</w:t>
      </w:r>
    </w:p>
    <w:p w14:paraId="6CD00628" w14:textId="77777777" w:rsidR="00D548A0" w:rsidRPr="008B510B" w:rsidRDefault="00D548A0" w:rsidP="00291DB3">
      <w:pPr>
        <w:ind w:right="-279"/>
        <w:rPr>
          <w:rFonts w:ascii="StobiSerif Regular" w:hAnsi="StobiSerif Regular"/>
          <w:sz w:val="16"/>
          <w:szCs w:val="16"/>
          <w:lang w:val="mk-MK"/>
        </w:rPr>
      </w:pPr>
      <w:r w:rsidRPr="008B510B">
        <w:rPr>
          <w:rFonts w:ascii="StobiSerif Regular" w:hAnsi="StobiSerif Regular"/>
          <w:sz w:val="16"/>
          <w:szCs w:val="16"/>
          <w:lang w:val="mk-MK"/>
        </w:rPr>
        <w:t xml:space="preserve">- архива на Агенцијата </w:t>
      </w:r>
    </w:p>
    <w:p w14:paraId="03892A91" w14:textId="77777777" w:rsidR="00D548A0" w:rsidRPr="008B510B" w:rsidRDefault="00D548A0" w:rsidP="00291DB3">
      <w:pPr>
        <w:ind w:right="-279"/>
        <w:rPr>
          <w:rFonts w:ascii="StobiSerif Regular" w:hAnsi="StobiSerif Regular"/>
          <w:sz w:val="16"/>
          <w:szCs w:val="16"/>
          <w:lang w:val="mk-MK"/>
        </w:rPr>
      </w:pPr>
      <w:r w:rsidRPr="008B510B">
        <w:rPr>
          <w:rFonts w:ascii="StobiSerif Regular" w:hAnsi="StobiSerif Regular"/>
          <w:sz w:val="16"/>
          <w:szCs w:val="16"/>
          <w:lang w:val="mk-MK"/>
        </w:rPr>
        <w:t>- жалителот/барател на информацијата</w:t>
      </w:r>
    </w:p>
    <w:p w14:paraId="40329DDF" w14:textId="77777777" w:rsidR="00902190" w:rsidRPr="008B510B" w:rsidRDefault="00D548A0" w:rsidP="00291DB3">
      <w:pPr>
        <w:ind w:right="-279"/>
        <w:rPr>
          <w:rFonts w:ascii="StobiSerif Regular" w:hAnsi="StobiSerif Regular"/>
          <w:sz w:val="16"/>
          <w:szCs w:val="16"/>
          <w:lang w:val="mk-MK"/>
        </w:rPr>
      </w:pPr>
      <w:r w:rsidRPr="008B510B">
        <w:rPr>
          <w:rFonts w:ascii="StobiSerif Regular" w:hAnsi="StobiSerif Regular"/>
          <w:sz w:val="16"/>
          <w:szCs w:val="16"/>
          <w:lang w:val="mk-MK"/>
        </w:rPr>
        <w:t>- имател на информацијата</w:t>
      </w:r>
    </w:p>
    <w:sectPr w:rsidR="00902190" w:rsidRPr="008B510B" w:rsidSect="00CD7EC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691" w14:textId="77777777" w:rsidR="00B321B7" w:rsidRDefault="00B321B7" w:rsidP="002260FA">
      <w:r>
        <w:separator/>
      </w:r>
    </w:p>
  </w:endnote>
  <w:endnote w:type="continuationSeparator" w:id="0">
    <w:p w14:paraId="18F6B144" w14:textId="77777777" w:rsidR="00B321B7" w:rsidRDefault="00B321B7"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126" w14:textId="14109B9F" w:rsidR="00B321B7" w:rsidRDefault="00B321B7">
    <w:pPr>
      <w:pStyle w:val="Footer"/>
      <w:jc w:val="right"/>
    </w:pPr>
    <w:r>
      <w:fldChar w:fldCharType="begin"/>
    </w:r>
    <w:r>
      <w:instrText xml:space="preserve"> PAGE   \* MERGEFORMAT </w:instrText>
    </w:r>
    <w:r>
      <w:fldChar w:fldCharType="separate"/>
    </w:r>
    <w:r w:rsidR="00A829F6">
      <w:rPr>
        <w:noProof/>
      </w:rPr>
      <w:t>2</w:t>
    </w:r>
    <w:r>
      <w:rPr>
        <w:noProof/>
      </w:rPr>
      <w:fldChar w:fldCharType="end"/>
    </w:r>
  </w:p>
  <w:p w14:paraId="7C777292" w14:textId="77777777" w:rsidR="00B321B7" w:rsidRDefault="00B3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92C" w14:textId="77777777" w:rsidR="00B321B7" w:rsidRDefault="00B321B7" w:rsidP="002260FA">
      <w:r>
        <w:separator/>
      </w:r>
    </w:p>
  </w:footnote>
  <w:footnote w:type="continuationSeparator" w:id="0">
    <w:p w14:paraId="5DAB695F" w14:textId="77777777" w:rsidR="00B321B7" w:rsidRDefault="00B321B7"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344A263D"/>
    <w:multiLevelType w:val="hybridMultilevel"/>
    <w:tmpl w:val="51E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5E52"/>
    <w:multiLevelType w:val="hybridMultilevel"/>
    <w:tmpl w:val="726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B553D"/>
    <w:multiLevelType w:val="hybridMultilevel"/>
    <w:tmpl w:val="782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4"/>
  </w:num>
  <w:num w:numId="8">
    <w:abstractNumId w:val="7"/>
  </w:num>
  <w:num w:numId="9">
    <w:abstractNumId w:val="1"/>
  </w:num>
  <w:num w:numId="10">
    <w:abstractNumId w:val="3"/>
  </w:num>
  <w:num w:numId="11">
    <w:abstractNumId w:val="2"/>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22DD7"/>
    <w:rsid w:val="00030E4B"/>
    <w:rsid w:val="00033E5C"/>
    <w:rsid w:val="0004282C"/>
    <w:rsid w:val="00057023"/>
    <w:rsid w:val="00061431"/>
    <w:rsid w:val="00061978"/>
    <w:rsid w:val="00064791"/>
    <w:rsid w:val="0006586A"/>
    <w:rsid w:val="00066744"/>
    <w:rsid w:val="000707C9"/>
    <w:rsid w:val="0007475C"/>
    <w:rsid w:val="0007603E"/>
    <w:rsid w:val="0008086D"/>
    <w:rsid w:val="00085CDE"/>
    <w:rsid w:val="00090868"/>
    <w:rsid w:val="0009395A"/>
    <w:rsid w:val="000A1CCA"/>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75D08"/>
    <w:rsid w:val="00180339"/>
    <w:rsid w:val="00182D40"/>
    <w:rsid w:val="00193FBB"/>
    <w:rsid w:val="001A4F23"/>
    <w:rsid w:val="001B1DA3"/>
    <w:rsid w:val="001B2976"/>
    <w:rsid w:val="001B3268"/>
    <w:rsid w:val="001B6D6F"/>
    <w:rsid w:val="001B7B31"/>
    <w:rsid w:val="001C542E"/>
    <w:rsid w:val="001D38D3"/>
    <w:rsid w:val="001F76C3"/>
    <w:rsid w:val="00211AB5"/>
    <w:rsid w:val="00212BE8"/>
    <w:rsid w:val="002204AB"/>
    <w:rsid w:val="0022141E"/>
    <w:rsid w:val="00223608"/>
    <w:rsid w:val="00224712"/>
    <w:rsid w:val="002250DE"/>
    <w:rsid w:val="002253A9"/>
    <w:rsid w:val="002258E9"/>
    <w:rsid w:val="002260FA"/>
    <w:rsid w:val="00226C60"/>
    <w:rsid w:val="00250833"/>
    <w:rsid w:val="00261A8E"/>
    <w:rsid w:val="002620F7"/>
    <w:rsid w:val="00280563"/>
    <w:rsid w:val="00291D17"/>
    <w:rsid w:val="00291DB3"/>
    <w:rsid w:val="002A52AF"/>
    <w:rsid w:val="002A566C"/>
    <w:rsid w:val="002A5FB2"/>
    <w:rsid w:val="002C37AC"/>
    <w:rsid w:val="002C5376"/>
    <w:rsid w:val="002E4617"/>
    <w:rsid w:val="002F38E6"/>
    <w:rsid w:val="002F4110"/>
    <w:rsid w:val="002F543B"/>
    <w:rsid w:val="003020AF"/>
    <w:rsid w:val="003108FB"/>
    <w:rsid w:val="00313984"/>
    <w:rsid w:val="003262A7"/>
    <w:rsid w:val="00330599"/>
    <w:rsid w:val="003366C9"/>
    <w:rsid w:val="00343D73"/>
    <w:rsid w:val="003523B0"/>
    <w:rsid w:val="00355AA6"/>
    <w:rsid w:val="0036413E"/>
    <w:rsid w:val="003659F3"/>
    <w:rsid w:val="0037009F"/>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0D9"/>
    <w:rsid w:val="00475603"/>
    <w:rsid w:val="00491FBB"/>
    <w:rsid w:val="00497599"/>
    <w:rsid w:val="004A6906"/>
    <w:rsid w:val="004A71FD"/>
    <w:rsid w:val="004C5BF3"/>
    <w:rsid w:val="004C5D86"/>
    <w:rsid w:val="004D4D22"/>
    <w:rsid w:val="004D5D0E"/>
    <w:rsid w:val="004D61E8"/>
    <w:rsid w:val="004F1C75"/>
    <w:rsid w:val="005026E7"/>
    <w:rsid w:val="00502828"/>
    <w:rsid w:val="0051695E"/>
    <w:rsid w:val="00544026"/>
    <w:rsid w:val="00550AB1"/>
    <w:rsid w:val="00556EE5"/>
    <w:rsid w:val="00564C6D"/>
    <w:rsid w:val="00565841"/>
    <w:rsid w:val="00571E34"/>
    <w:rsid w:val="005775E5"/>
    <w:rsid w:val="00583881"/>
    <w:rsid w:val="00585FEB"/>
    <w:rsid w:val="005865D5"/>
    <w:rsid w:val="005951FC"/>
    <w:rsid w:val="005A319E"/>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6FD5"/>
    <w:rsid w:val="006D731C"/>
    <w:rsid w:val="006D7F87"/>
    <w:rsid w:val="006E1ADE"/>
    <w:rsid w:val="006E1EA5"/>
    <w:rsid w:val="006F38A6"/>
    <w:rsid w:val="007001A7"/>
    <w:rsid w:val="0070411F"/>
    <w:rsid w:val="00704525"/>
    <w:rsid w:val="007123F7"/>
    <w:rsid w:val="00713292"/>
    <w:rsid w:val="00713816"/>
    <w:rsid w:val="007171B0"/>
    <w:rsid w:val="0072063A"/>
    <w:rsid w:val="00725B03"/>
    <w:rsid w:val="00733426"/>
    <w:rsid w:val="00735134"/>
    <w:rsid w:val="00744D5D"/>
    <w:rsid w:val="007450E5"/>
    <w:rsid w:val="007547C3"/>
    <w:rsid w:val="00760D9A"/>
    <w:rsid w:val="00762FEF"/>
    <w:rsid w:val="00770334"/>
    <w:rsid w:val="00776399"/>
    <w:rsid w:val="00785FDF"/>
    <w:rsid w:val="00792E79"/>
    <w:rsid w:val="007953C3"/>
    <w:rsid w:val="00795680"/>
    <w:rsid w:val="007A4A8D"/>
    <w:rsid w:val="007B3852"/>
    <w:rsid w:val="007C01E5"/>
    <w:rsid w:val="007C4BA7"/>
    <w:rsid w:val="007C5B9C"/>
    <w:rsid w:val="007D0D6C"/>
    <w:rsid w:val="007D4C0F"/>
    <w:rsid w:val="007D5DBA"/>
    <w:rsid w:val="007E11C4"/>
    <w:rsid w:val="007E158B"/>
    <w:rsid w:val="007E4A7D"/>
    <w:rsid w:val="007E4C16"/>
    <w:rsid w:val="007F02AF"/>
    <w:rsid w:val="007F6224"/>
    <w:rsid w:val="00810AE4"/>
    <w:rsid w:val="008231E7"/>
    <w:rsid w:val="00827494"/>
    <w:rsid w:val="0084713D"/>
    <w:rsid w:val="008478C0"/>
    <w:rsid w:val="0086062C"/>
    <w:rsid w:val="00863B5A"/>
    <w:rsid w:val="00864923"/>
    <w:rsid w:val="00866993"/>
    <w:rsid w:val="008702DE"/>
    <w:rsid w:val="00872FFE"/>
    <w:rsid w:val="008901CF"/>
    <w:rsid w:val="008951B9"/>
    <w:rsid w:val="008B3B50"/>
    <w:rsid w:val="008B3DA1"/>
    <w:rsid w:val="008B510B"/>
    <w:rsid w:val="008D0816"/>
    <w:rsid w:val="008E17C5"/>
    <w:rsid w:val="008E255C"/>
    <w:rsid w:val="008F1175"/>
    <w:rsid w:val="00902190"/>
    <w:rsid w:val="00902D82"/>
    <w:rsid w:val="00903406"/>
    <w:rsid w:val="00903CEA"/>
    <w:rsid w:val="0091125A"/>
    <w:rsid w:val="00911BE1"/>
    <w:rsid w:val="00927991"/>
    <w:rsid w:val="00934DB9"/>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B31D7"/>
    <w:rsid w:val="009C564C"/>
    <w:rsid w:val="009D0254"/>
    <w:rsid w:val="009D68D2"/>
    <w:rsid w:val="009E60B2"/>
    <w:rsid w:val="009F5BB6"/>
    <w:rsid w:val="009F5EE5"/>
    <w:rsid w:val="00A2126A"/>
    <w:rsid w:val="00A259AD"/>
    <w:rsid w:val="00A43865"/>
    <w:rsid w:val="00A5304E"/>
    <w:rsid w:val="00A6252F"/>
    <w:rsid w:val="00A7306E"/>
    <w:rsid w:val="00A73275"/>
    <w:rsid w:val="00A826AC"/>
    <w:rsid w:val="00A829F6"/>
    <w:rsid w:val="00A91CFE"/>
    <w:rsid w:val="00A91E67"/>
    <w:rsid w:val="00A927DA"/>
    <w:rsid w:val="00AA4ECD"/>
    <w:rsid w:val="00AB1594"/>
    <w:rsid w:val="00AE27CD"/>
    <w:rsid w:val="00AE6515"/>
    <w:rsid w:val="00AF77BC"/>
    <w:rsid w:val="00AF77E5"/>
    <w:rsid w:val="00B27B15"/>
    <w:rsid w:val="00B321B7"/>
    <w:rsid w:val="00B435DB"/>
    <w:rsid w:val="00B44B09"/>
    <w:rsid w:val="00B4516D"/>
    <w:rsid w:val="00B46974"/>
    <w:rsid w:val="00B54A90"/>
    <w:rsid w:val="00B62E43"/>
    <w:rsid w:val="00B706F2"/>
    <w:rsid w:val="00B72A6E"/>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B3799"/>
    <w:rsid w:val="00CC567C"/>
    <w:rsid w:val="00CD2A40"/>
    <w:rsid w:val="00CD5192"/>
    <w:rsid w:val="00CD55F0"/>
    <w:rsid w:val="00CD73BC"/>
    <w:rsid w:val="00CD757D"/>
    <w:rsid w:val="00CD7EC8"/>
    <w:rsid w:val="00CE3EBE"/>
    <w:rsid w:val="00CF5A43"/>
    <w:rsid w:val="00CF60D8"/>
    <w:rsid w:val="00D00A8E"/>
    <w:rsid w:val="00D02CD7"/>
    <w:rsid w:val="00D15DE3"/>
    <w:rsid w:val="00D275F4"/>
    <w:rsid w:val="00D548A0"/>
    <w:rsid w:val="00D62AC2"/>
    <w:rsid w:val="00D714BD"/>
    <w:rsid w:val="00D8362B"/>
    <w:rsid w:val="00D84F3A"/>
    <w:rsid w:val="00D858C0"/>
    <w:rsid w:val="00D92015"/>
    <w:rsid w:val="00DA1096"/>
    <w:rsid w:val="00DA34B5"/>
    <w:rsid w:val="00DA4F01"/>
    <w:rsid w:val="00DA5553"/>
    <w:rsid w:val="00DC20D6"/>
    <w:rsid w:val="00DC2C4C"/>
    <w:rsid w:val="00DC32B1"/>
    <w:rsid w:val="00DC5F76"/>
    <w:rsid w:val="00DD0E85"/>
    <w:rsid w:val="00DE3873"/>
    <w:rsid w:val="00DE4327"/>
    <w:rsid w:val="00DE7031"/>
    <w:rsid w:val="00DF409D"/>
    <w:rsid w:val="00E02940"/>
    <w:rsid w:val="00E04AD7"/>
    <w:rsid w:val="00E102A6"/>
    <w:rsid w:val="00E134A9"/>
    <w:rsid w:val="00E23890"/>
    <w:rsid w:val="00E23F26"/>
    <w:rsid w:val="00E25FC4"/>
    <w:rsid w:val="00E412BB"/>
    <w:rsid w:val="00E5485F"/>
    <w:rsid w:val="00E66790"/>
    <w:rsid w:val="00E701CD"/>
    <w:rsid w:val="00E7047D"/>
    <w:rsid w:val="00E7143C"/>
    <w:rsid w:val="00E74DFD"/>
    <w:rsid w:val="00E76B3F"/>
    <w:rsid w:val="00E774FA"/>
    <w:rsid w:val="00E81A6E"/>
    <w:rsid w:val="00E82776"/>
    <w:rsid w:val="00E8771F"/>
    <w:rsid w:val="00E902B4"/>
    <w:rsid w:val="00E920FC"/>
    <w:rsid w:val="00EA1B0D"/>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117B"/>
    <w:rsid w:val="00F76D8B"/>
    <w:rsid w:val="00F77C2F"/>
    <w:rsid w:val="00F86707"/>
    <w:rsid w:val="00FA542C"/>
    <w:rsid w:val="00FA6498"/>
    <w:rsid w:val="00FB028D"/>
    <w:rsid w:val="00FB1F85"/>
    <w:rsid w:val="00FB26CD"/>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569"/>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393117099">
      <w:bodyDiv w:val="1"/>
      <w:marLeft w:val="0"/>
      <w:marRight w:val="0"/>
      <w:marTop w:val="0"/>
      <w:marBottom w:val="0"/>
      <w:divBdr>
        <w:top w:val="none" w:sz="0" w:space="0" w:color="auto"/>
        <w:left w:val="none" w:sz="0" w:space="0" w:color="auto"/>
        <w:bottom w:val="none" w:sz="0" w:space="0" w:color="auto"/>
        <w:right w:val="none" w:sz="0" w:space="0" w:color="auto"/>
      </w:divBdr>
    </w:div>
    <w:div w:id="451556594">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89870854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987439263">
      <w:bodyDiv w:val="1"/>
      <w:marLeft w:val="0"/>
      <w:marRight w:val="0"/>
      <w:marTop w:val="0"/>
      <w:marBottom w:val="0"/>
      <w:divBdr>
        <w:top w:val="none" w:sz="0" w:space="0" w:color="auto"/>
        <w:left w:val="none" w:sz="0" w:space="0" w:color="auto"/>
        <w:bottom w:val="none" w:sz="0" w:space="0" w:color="auto"/>
        <w:right w:val="none" w:sz="0" w:space="0" w:color="auto"/>
      </w:divBdr>
    </w:div>
    <w:div w:id="1074009094">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752963529">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 w:id="21135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3E16-DF99-4ADC-9D04-CF277B96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23</cp:revision>
  <cp:lastPrinted>2026-05-26T11:33:00Z</cp:lastPrinted>
  <dcterms:created xsi:type="dcterms:W3CDTF">2026-05-18T12:53:00Z</dcterms:created>
  <dcterms:modified xsi:type="dcterms:W3CDTF">2026-07-13T09:05:00Z</dcterms:modified>
</cp:coreProperties>
</file>