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FE03" w14:textId="77777777"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Општина </w:t>
      </w:r>
      <w:r w:rsidR="000511B2">
        <w:rPr>
          <w:rFonts w:ascii="StobiSerif Regular" w:hAnsi="StobiSerif Regular"/>
          <w:sz w:val="22"/>
          <w:szCs w:val="22"/>
          <w:lang w:val="mk-MK"/>
        </w:rPr>
        <w:t>Тетово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0E618DC3" w14:textId="77777777"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F882F0E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36821549" w14:textId="77777777"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0511B2" w:rsidRPr="00601C05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0511B2">
        <w:rPr>
          <w:rFonts w:ascii="StobiSerif Regular" w:hAnsi="StobiSerif Regular"/>
          <w:sz w:val="22"/>
          <w:szCs w:val="22"/>
          <w:lang w:val="mk-MK"/>
        </w:rPr>
        <w:t>Тетово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0511B2">
        <w:rPr>
          <w:rFonts w:ascii="StobiSerif Regular" w:hAnsi="StobiSerif Regular"/>
          <w:sz w:val="22"/>
          <w:szCs w:val="22"/>
          <w:lang w:val="mk-MK"/>
        </w:rPr>
        <w:t>87</w:t>
      </w:r>
      <w:r w:rsidR="005736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14:paraId="37776C42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14:paraId="7B80F88A" w14:textId="77777777"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1DCBBACC" w14:textId="77777777"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BC9F6E8" w14:textId="77777777"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7E11F11A" w14:textId="77777777"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15B75F3" w14:textId="77777777"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8950CA">
        <w:rPr>
          <w:rFonts w:ascii="StobiSerif Regular" w:hAnsi="StobiSerif Regular"/>
          <w:sz w:val="22"/>
          <w:szCs w:val="22"/>
        </w:rPr>
        <w:t>22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511B2" w:rsidRPr="00601C05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0511B2">
        <w:rPr>
          <w:rFonts w:ascii="StobiSerif Regular" w:hAnsi="StobiSerif Regular"/>
          <w:sz w:val="22"/>
          <w:szCs w:val="22"/>
          <w:lang w:val="mk-MK"/>
        </w:rPr>
        <w:t>Тетово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5736BB">
        <w:rPr>
          <w:rFonts w:ascii="StobiSerif Regular" w:hAnsi="StobiSerif Regular"/>
          <w:sz w:val="22"/>
          <w:szCs w:val="22"/>
          <w:lang w:val="mk-MK"/>
        </w:rPr>
        <w:t>о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7CC8965C" w14:textId="77777777" w:rsidR="000511B2" w:rsidRPr="00601C05" w:rsidRDefault="00326AA9" w:rsidP="000511B2">
      <w:pPr>
        <w:ind w:left="720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0511B2" w:rsidRPr="00601C05">
        <w:rPr>
          <w:rFonts w:ascii="StobiSerif Regular" w:hAnsi="StobiSerif Regular"/>
          <w:sz w:val="22"/>
          <w:szCs w:val="22"/>
          <w:lang w:val="mk-MK"/>
        </w:rPr>
        <w:t>Финансирање на одредите од Законот за младинско учество и младински политики</w:t>
      </w:r>
    </w:p>
    <w:p w14:paraId="363D3245" w14:textId="77777777" w:rsidR="000511B2" w:rsidRPr="00601C05" w:rsidRDefault="000511B2" w:rsidP="000511B2">
      <w:pPr>
        <w:pStyle w:val="ListParagraph"/>
        <w:numPr>
          <w:ilvl w:val="1"/>
          <w:numId w:val="24"/>
        </w:numPr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Дали од ставката 463 (трансфер до НВО) општината има поддржано форми на младинско организирање?</w:t>
      </w:r>
    </w:p>
    <w:p w14:paraId="64BE5BCD" w14:textId="77777777" w:rsidR="000511B2" w:rsidRPr="00601C05" w:rsidRDefault="000511B2" w:rsidP="000511B2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реализирано финансиски средства за млади за 2025 година?</w:t>
      </w:r>
    </w:p>
    <w:p w14:paraId="75D4C666" w14:textId="77777777" w:rsidR="000511B2" w:rsidRPr="00601C05" w:rsidRDefault="000511B2" w:rsidP="000511B2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финансиско поддршка за младинскиот центар и за активности на центарот во 2025 година? Доколку да, колку?</w:t>
      </w:r>
    </w:p>
    <w:p w14:paraId="7ECC2BB7" w14:textId="77777777" w:rsidR="000511B2" w:rsidRPr="00601C05" w:rsidRDefault="000511B2" w:rsidP="000511B2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финансиски средства за локаниот младински совет во 2025 година? Доколку да, колку?</w:t>
      </w:r>
    </w:p>
    <w:p w14:paraId="79B604A3" w14:textId="77777777" w:rsidR="000511B2" w:rsidRPr="00601C05" w:rsidRDefault="000511B2" w:rsidP="000511B2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планирано финансиски средства за млади, во буџетот за 2026 година. Доколку да, колку и за што се планирани средствата?“</w:t>
      </w:r>
    </w:p>
    <w:p w14:paraId="56DCD67A" w14:textId="77777777" w:rsidR="00F2578E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</w:rPr>
        <w:t>Имателот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r w:rsidRPr="00601C05">
        <w:rPr>
          <w:rFonts w:ascii="StobiSerif Regular" w:hAnsi="StobiSerif Regular"/>
          <w:sz w:val="22"/>
          <w:szCs w:val="22"/>
        </w:rPr>
        <w:t>не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одговорил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рок, поради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што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Барателот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информацијата, 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законски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предвидениот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рок</w:t>
      </w:r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поднел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Жалба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заведена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во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Агенцијата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под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</w:rPr>
        <w:t>бр. 08-</w:t>
      </w:r>
      <w:r w:rsidR="000511B2">
        <w:rPr>
          <w:rFonts w:ascii="StobiSerif Regular" w:hAnsi="StobiSerif Regular"/>
          <w:sz w:val="22"/>
          <w:szCs w:val="22"/>
          <w:lang w:val="mk-MK"/>
        </w:rPr>
        <w:t>87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14:paraId="711CEA7F" w14:textId="77777777" w:rsidR="003C59AA" w:rsidRDefault="003C59AA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D5D04B7" w14:textId="77777777" w:rsidR="003C59AA" w:rsidRDefault="003C59AA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48AE6F9" w14:textId="77777777" w:rsidR="003C59AA" w:rsidRDefault="003C59AA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FCBE076" w14:textId="77777777" w:rsidR="003C59AA" w:rsidRDefault="003C59AA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B6EC80A" w14:textId="77777777" w:rsidR="003C59AA" w:rsidRPr="00601C05" w:rsidRDefault="003C59AA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3FCF1D1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 w:rsidR="000511B2">
        <w:rPr>
          <w:rFonts w:ascii="StobiSerif Regular" w:hAnsi="StobiSerif Regular"/>
          <w:sz w:val="22"/>
          <w:szCs w:val="22"/>
          <w:lang w:val="mk-MK"/>
        </w:rPr>
        <w:t>87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4.04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14:paraId="19D58BA9" w14:textId="77777777"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305B96BB" w14:textId="77777777"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44B25096" w14:textId="77777777"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07CA5D5E" w14:textId="77777777"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796C8E93" w14:textId="77777777"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4A69CC8" w14:textId="77777777"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14:paraId="16D97668" w14:textId="77777777"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F235D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14:paraId="2FA02DC7" w14:textId="77777777"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sectPr w:rsidR="003D6DF6" w:rsidRPr="00601C05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49E8" w14:textId="77777777" w:rsidR="00A06376" w:rsidRDefault="00A06376">
      <w:r>
        <w:separator/>
      </w:r>
    </w:p>
  </w:endnote>
  <w:endnote w:type="continuationSeparator" w:id="0">
    <w:p w14:paraId="4E6F2185" w14:textId="77777777" w:rsidR="00A06376" w:rsidRDefault="00A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36AD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A376D" w14:textId="77777777" w:rsidR="00A06376" w:rsidRDefault="00A06376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B541" w14:textId="77777777" w:rsidR="00A06376" w:rsidRDefault="00A0637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0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3384E" w14:textId="77777777" w:rsidR="00A06376" w:rsidRDefault="00A06376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2C35" w14:textId="77777777" w:rsidR="00A06376" w:rsidRDefault="00A06376">
      <w:r>
        <w:separator/>
      </w:r>
    </w:p>
  </w:footnote>
  <w:footnote w:type="continuationSeparator" w:id="0">
    <w:p w14:paraId="27D66BB6" w14:textId="77777777" w:rsidR="00A06376" w:rsidRDefault="00A0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5340185">
    <w:abstractNumId w:val="15"/>
  </w:num>
  <w:num w:numId="2" w16cid:durableId="829835525">
    <w:abstractNumId w:val="22"/>
  </w:num>
  <w:num w:numId="3" w16cid:durableId="87848541">
    <w:abstractNumId w:val="1"/>
  </w:num>
  <w:num w:numId="4" w16cid:durableId="978267291">
    <w:abstractNumId w:val="4"/>
  </w:num>
  <w:num w:numId="5" w16cid:durableId="513767502">
    <w:abstractNumId w:val="19"/>
  </w:num>
  <w:num w:numId="6" w16cid:durableId="167909922">
    <w:abstractNumId w:val="23"/>
  </w:num>
  <w:num w:numId="7" w16cid:durableId="2131393024">
    <w:abstractNumId w:val="0"/>
  </w:num>
  <w:num w:numId="8" w16cid:durableId="1570456857">
    <w:abstractNumId w:val="21"/>
  </w:num>
  <w:num w:numId="9" w16cid:durableId="263346407">
    <w:abstractNumId w:val="6"/>
  </w:num>
  <w:num w:numId="10" w16cid:durableId="1192381746">
    <w:abstractNumId w:val="2"/>
  </w:num>
  <w:num w:numId="11" w16cid:durableId="1079868613">
    <w:abstractNumId w:val="11"/>
  </w:num>
  <w:num w:numId="12" w16cid:durableId="2036956823">
    <w:abstractNumId w:val="13"/>
  </w:num>
  <w:num w:numId="13" w16cid:durableId="1236817392">
    <w:abstractNumId w:val="18"/>
  </w:num>
  <w:num w:numId="14" w16cid:durableId="832062610">
    <w:abstractNumId w:val="12"/>
  </w:num>
  <w:num w:numId="15" w16cid:durableId="1377437147">
    <w:abstractNumId w:val="7"/>
  </w:num>
  <w:num w:numId="16" w16cid:durableId="1942830668">
    <w:abstractNumId w:val="3"/>
  </w:num>
  <w:num w:numId="17" w16cid:durableId="855575352">
    <w:abstractNumId w:val="17"/>
  </w:num>
  <w:num w:numId="18" w16cid:durableId="278727171">
    <w:abstractNumId w:val="16"/>
  </w:num>
  <w:num w:numId="19" w16cid:durableId="1353070974">
    <w:abstractNumId w:val="8"/>
  </w:num>
  <w:num w:numId="20" w16cid:durableId="1715959413">
    <w:abstractNumId w:val="9"/>
  </w:num>
  <w:num w:numId="21" w16cid:durableId="1321040200">
    <w:abstractNumId w:val="14"/>
  </w:num>
  <w:num w:numId="22" w16cid:durableId="586691159">
    <w:abstractNumId w:val="10"/>
  </w:num>
  <w:num w:numId="23" w16cid:durableId="515653987">
    <w:abstractNumId w:val="20"/>
  </w:num>
  <w:num w:numId="24" w16cid:durableId="71115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11B2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3537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A7F26"/>
    <w:rsid w:val="002B278B"/>
    <w:rsid w:val="002B4759"/>
    <w:rsid w:val="002B6CFB"/>
    <w:rsid w:val="002C150A"/>
    <w:rsid w:val="002C7F24"/>
    <w:rsid w:val="002D14CD"/>
    <w:rsid w:val="002D30C9"/>
    <w:rsid w:val="002D56D8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5E1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C59AA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6D5B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736BB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04FA1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67DE9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950CA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7669E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6376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A7E24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BF40FD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10F71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A077A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35D5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052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481B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BE3A-5DA4-4E40-B770-0586BEF4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7</cp:revision>
  <cp:lastPrinted>2026-05-12T07:59:00Z</cp:lastPrinted>
  <dcterms:created xsi:type="dcterms:W3CDTF">2026-05-12T07:56:00Z</dcterms:created>
  <dcterms:modified xsi:type="dcterms:W3CDTF">2026-05-29T10:25:00Z</dcterms:modified>
</cp:coreProperties>
</file>