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C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заштита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D51ACB">
        <w:rPr>
          <w:rFonts w:ascii="StobiSerif Regular" w:hAnsi="StobiSerif Regular"/>
          <w:lang w:val="mk-MK"/>
        </w:rPr>
        <w:t>Центар за истражување и информирање за животната средина Еко-свест - Скопје</w:t>
      </w:r>
      <w:r w:rsidR="00A43A7B" w:rsidRPr="002D17A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 xml:space="preserve"> 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BC3D1A">
        <w:rPr>
          <w:rFonts w:ascii="StobiSerif Regular" w:hAnsi="StobiSerif Regular"/>
          <w:lang w:val="mk-MK"/>
        </w:rPr>
        <w:t xml:space="preserve">Министерството за </w:t>
      </w:r>
      <w:r w:rsidR="00D51ACB">
        <w:rPr>
          <w:rFonts w:ascii="StobiSerif Regular" w:hAnsi="StobiSerif Regular"/>
          <w:lang w:val="mk-MK"/>
        </w:rPr>
        <w:t>земјоделство, шумарство и водостопанство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D51ACB">
        <w:rPr>
          <w:rFonts w:ascii="StobiSerif Regular" w:eastAsia="Arial Unicode MS" w:hAnsi="StobiSerif Regular" w:cs="Arial Unicode MS"/>
          <w:lang w:val="mk-MK"/>
        </w:rPr>
        <w:t>29.04.2026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</w:p>
    <w:p w:rsidR="00D51ACB" w:rsidRPr="00D51ACB" w:rsidRDefault="00D51AC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3D6317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r>
        <w:rPr>
          <w:rFonts w:ascii="StobiSerif Regular" w:eastAsia="Arial Unicode MS" w:hAnsi="StobiSerif Regular" w:cs="Arial Unicode MS"/>
          <w:lang w:val="mk-MK"/>
        </w:rPr>
        <w:t xml:space="preserve">Жалбата изјавена од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Центар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за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истражување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и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информирање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за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животната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средина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Еко-свест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- Скопје, 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поднесена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против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Министерството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за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земјоделство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шумарство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и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водостопанство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.08-</w:t>
      </w:r>
      <w:r w:rsidR="00D51ACB">
        <w:rPr>
          <w:rFonts w:ascii="StobiSerif Regular" w:eastAsia="Arial Unicode MS" w:hAnsi="StobiSerif Regular" w:cs="Arial Unicode MS"/>
          <w:lang w:val="mk-MK"/>
        </w:rPr>
        <w:t>68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D51ACB">
        <w:rPr>
          <w:rFonts w:ascii="StobiSerif Regular" w:eastAsia="Arial Unicode MS" w:hAnsi="StobiSerif Regular" w:cs="Arial Unicode MS"/>
          <w:lang w:val="mk-MK"/>
        </w:rPr>
        <w:t xml:space="preserve">22.04.2026 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D51ACB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 w:rsidRPr="00D51ACB">
        <w:rPr>
          <w:rFonts w:ascii="StobiSerif Regular" w:hAnsi="StobiSerif Regular"/>
          <w:lang w:val="mk-MK"/>
        </w:rPr>
        <w:t>Центар за истражување и информирање за животната средина Еко-свест - Скопје</w:t>
      </w:r>
      <w:r w:rsidR="00B91AE3" w:rsidRPr="002D17A6">
        <w:rPr>
          <w:rFonts w:ascii="StobiSerif Regular" w:hAnsi="StobiSerif Regular"/>
          <w:snapToGrid w:val="0"/>
          <w:lang w:val="mk-MK"/>
        </w:rPr>
        <w:t>, 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>
        <w:rPr>
          <w:rFonts w:ascii="StobiSerif Regular" w:hAnsi="StobiSerif Regular"/>
          <w:snapToGrid w:val="0"/>
          <w:lang w:val="mk-MK"/>
        </w:rPr>
        <w:t>03.12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.2025 година поднел Барање за пристап до информации од јавен карактер до </w:t>
      </w:r>
      <w:r w:rsidRPr="00D51ACB">
        <w:rPr>
          <w:rFonts w:ascii="StobiSerif Regular" w:hAnsi="StobiSerif Regular"/>
          <w:lang w:val="mk-MK"/>
        </w:rPr>
        <w:t>Министерството за земјоделство, шумарство и водостопанство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по електронски пат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5D5434" w:rsidRPr="002D17A6">
        <w:rPr>
          <w:rFonts w:ascii="StobiSerif Regular" w:hAnsi="StobiSerif Regular"/>
          <w:lang w:val="mk-MK"/>
        </w:rPr>
        <w:t>му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 w:rsidR="00BC3D1A"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 w:rsidR="00BC3D1A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D51ACB" w:rsidRDefault="00B91AE3" w:rsidP="00D51ACB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F62A70" w:rsidRPr="00BC3D1A">
        <w:rPr>
          <w:rFonts w:ascii="StobiSerif Regular" w:hAnsi="StobiSerif Regular"/>
        </w:rPr>
        <w:t xml:space="preserve"> </w:t>
      </w:r>
      <w:r w:rsidR="00D51ACB">
        <w:rPr>
          <w:rFonts w:ascii="StobiSerif Regular" w:hAnsi="StobiSerif Regular"/>
          <w:lang w:val="mk-MK"/>
        </w:rPr>
        <w:t>1.Вкупниот број на пријавени штети предизвикани од волци и мечки во последните пет години.</w:t>
      </w:r>
    </w:p>
    <w:p w:rsidR="00D51ACB" w:rsidRDefault="00D51ACB" w:rsidP="00D51ACB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2.Видот на штетите (врз земјоделски култури, пчеларници, стада овци и други).</w:t>
      </w:r>
    </w:p>
    <w:p w:rsidR="00BC3D1A" w:rsidRDefault="00D51ACB" w:rsidP="00D51ACB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3.Регионите/општините во кои се евидентирани овие штети</w:t>
      </w:r>
      <w:r w:rsidR="00BC3D1A">
        <w:rPr>
          <w:rFonts w:ascii="StobiSerif Regular" w:hAnsi="StobiSerif Regular"/>
          <w:lang w:val="mk-MK"/>
        </w:rPr>
        <w:t>“.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1ACB">
        <w:rPr>
          <w:rFonts w:ascii="StobiSerif Regular" w:hAnsi="StobiSerif Regular"/>
          <w:sz w:val="22"/>
          <w:szCs w:val="22"/>
          <w:lang w:val="mk-MK"/>
        </w:rPr>
        <w:t>до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D51ACB">
        <w:rPr>
          <w:rFonts w:ascii="StobiSerif Regular" w:hAnsi="StobiSerif Regular"/>
          <w:sz w:val="22"/>
          <w:szCs w:val="22"/>
          <w:lang w:val="mk-MK"/>
        </w:rPr>
        <w:t>26.01</w:t>
      </w:r>
      <w:r w:rsidRPr="002D17A6">
        <w:rPr>
          <w:rFonts w:ascii="StobiSerif Regular" w:hAnsi="StobiSerif Regular"/>
          <w:sz w:val="22"/>
          <w:szCs w:val="22"/>
          <w:lang w:val="mk-MK"/>
        </w:rPr>
        <w:t>.</w:t>
      </w:r>
      <w:r w:rsidRPr="002D17A6">
        <w:rPr>
          <w:rFonts w:ascii="StobiSerif Regular" w:hAnsi="StobiSerif Regular"/>
          <w:sz w:val="22"/>
          <w:szCs w:val="22"/>
          <w:lang w:val="en-US"/>
        </w:rPr>
        <w:t>202</w:t>
      </w:r>
      <w:r w:rsidR="00D51ACB">
        <w:rPr>
          <w:rFonts w:ascii="StobiSerif Regular" w:hAnsi="StobiSerif Regular"/>
          <w:sz w:val="22"/>
          <w:szCs w:val="22"/>
          <w:lang w:val="mk-MK"/>
        </w:rPr>
        <w:t>6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D51ACB">
        <w:rPr>
          <w:rFonts w:ascii="StobiSerif Regular" w:hAnsi="StobiSerif Regular"/>
          <w:sz w:val="22"/>
          <w:szCs w:val="22"/>
          <w:lang w:val="mk-MK"/>
        </w:rPr>
        <w:t xml:space="preserve">, заведена во нејзината </w:t>
      </w:r>
      <w:r w:rsidR="003D6317">
        <w:rPr>
          <w:rFonts w:ascii="StobiSerif Regular" w:hAnsi="StobiSerif Regular"/>
          <w:sz w:val="22"/>
          <w:szCs w:val="22"/>
          <w:lang w:val="mk-MK"/>
        </w:rPr>
        <w:t>Архива на 22.04.2026 година.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bookmarkStart w:id="0" w:name="_GoBack"/>
      <w:bookmarkEnd w:id="0"/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2D17A6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3D6317">
        <w:rPr>
          <w:rFonts w:ascii="StobiSerif Regular" w:hAnsi="StobiSerif Regular"/>
          <w:lang w:val="mk-MK"/>
        </w:rPr>
        <w:t>03.12</w:t>
      </w:r>
      <w:r w:rsidR="00744CC3" w:rsidRPr="002D17A6">
        <w:rPr>
          <w:rFonts w:ascii="StobiSerif Regular" w:hAnsi="StobiSerif Regular"/>
          <w:lang w:val="mk-MK"/>
        </w:rPr>
        <w:t>.2025 година, додека Жалбата до Агенцијата ја поднесува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3D6317">
        <w:rPr>
          <w:rFonts w:ascii="StobiSerif Regular" w:hAnsi="StobiSerif Regular"/>
          <w:lang w:val="mk-MK"/>
        </w:rPr>
        <w:t>26.01.2026</w:t>
      </w:r>
      <w:r w:rsidR="001734E2" w:rsidRPr="002D17A6">
        <w:rPr>
          <w:rFonts w:ascii="StobiSerif Regular" w:hAnsi="StobiSerif Regular"/>
          <w:lang w:val="mk-MK"/>
        </w:rPr>
        <w:t xml:space="preserve"> 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lastRenderedPageBreak/>
        <w:t xml:space="preserve">ја прави </w:t>
      </w:r>
      <w:r w:rsidRPr="002D17A6">
        <w:rPr>
          <w:rFonts w:ascii="StobiSerif Regular" w:hAnsi="StobiSerif Regular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proofErr w:type="gram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заштита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  <w:proofErr w:type="gramEnd"/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proofErr w:type="gram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  <w:proofErr w:type="gramEnd"/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3D6317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r w:rsidR="003D6317">
        <w:rPr>
          <w:rFonts w:ascii="StobiSerif Regular" w:hAnsi="StobiSerif Regular"/>
          <w:b/>
          <w:szCs w:val="24"/>
          <w:lang w:val="mk-MK"/>
        </w:rPr>
        <w:t xml:space="preserve">     Петар Гајдов</w:t>
      </w: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sectPr w:rsidR="00D31CDB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6317"/>
    <w:rsid w:val="003D754B"/>
    <w:rsid w:val="003F0502"/>
    <w:rsid w:val="00406ECD"/>
    <w:rsid w:val="0041228C"/>
    <w:rsid w:val="00430DAE"/>
    <w:rsid w:val="00437D89"/>
    <w:rsid w:val="0044478F"/>
    <w:rsid w:val="0049778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49FF"/>
    <w:rsid w:val="00615B00"/>
    <w:rsid w:val="00635135"/>
    <w:rsid w:val="00635185"/>
    <w:rsid w:val="0065554E"/>
    <w:rsid w:val="006A299F"/>
    <w:rsid w:val="006D3375"/>
    <w:rsid w:val="006F0C66"/>
    <w:rsid w:val="00701E0C"/>
    <w:rsid w:val="007142E5"/>
    <w:rsid w:val="007221F6"/>
    <w:rsid w:val="0072348F"/>
    <w:rsid w:val="00733616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805281"/>
    <w:rsid w:val="008106C6"/>
    <w:rsid w:val="00823B92"/>
    <w:rsid w:val="00841878"/>
    <w:rsid w:val="00864AC6"/>
    <w:rsid w:val="00870E20"/>
    <w:rsid w:val="00876154"/>
    <w:rsid w:val="008D157A"/>
    <w:rsid w:val="008E7702"/>
    <w:rsid w:val="00900BDF"/>
    <w:rsid w:val="0091341A"/>
    <w:rsid w:val="00956183"/>
    <w:rsid w:val="009768FD"/>
    <w:rsid w:val="00987E1C"/>
    <w:rsid w:val="009956BD"/>
    <w:rsid w:val="009B20BB"/>
    <w:rsid w:val="009B4D46"/>
    <w:rsid w:val="00A144CE"/>
    <w:rsid w:val="00A26D66"/>
    <w:rsid w:val="00A43A7B"/>
    <w:rsid w:val="00A52379"/>
    <w:rsid w:val="00A977C8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3D1A"/>
    <w:rsid w:val="00BC74FE"/>
    <w:rsid w:val="00C14A4B"/>
    <w:rsid w:val="00C20FE1"/>
    <w:rsid w:val="00C22B00"/>
    <w:rsid w:val="00C24494"/>
    <w:rsid w:val="00C6236D"/>
    <w:rsid w:val="00C93052"/>
    <w:rsid w:val="00D00A30"/>
    <w:rsid w:val="00D13A8F"/>
    <w:rsid w:val="00D31CDB"/>
    <w:rsid w:val="00D41321"/>
    <w:rsid w:val="00D45368"/>
    <w:rsid w:val="00D4635D"/>
    <w:rsid w:val="00D51ACB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31</cp:revision>
  <cp:lastPrinted>2026-04-29T09:05:00Z</cp:lastPrinted>
  <dcterms:created xsi:type="dcterms:W3CDTF">2025-07-18T09:05:00Z</dcterms:created>
  <dcterms:modified xsi:type="dcterms:W3CDTF">2026-06-25T13:05:00Z</dcterms:modified>
</cp:coreProperties>
</file>