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69" w:rsidRPr="00764D1E" w:rsidRDefault="00921D69" w:rsidP="00921D69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</w:t>
      </w:r>
      <w:r>
        <w:rPr>
          <w:rFonts w:ascii="StobiSerif Regular" w:hAnsi="StobiSerif Regular"/>
          <w:sz w:val="22"/>
          <w:szCs w:val="22"/>
          <w:lang w:val="mk-MK"/>
        </w:rPr>
        <w:t>Република Македонија“ бр. 124/</w:t>
      </w:r>
      <w:r w:rsidRPr="00764D1E">
        <w:rPr>
          <w:rFonts w:ascii="StobiSerif Regular" w:hAnsi="StobiSerif Regular"/>
          <w:sz w:val="22"/>
          <w:szCs w:val="22"/>
          <w:lang w:val="mk-MK"/>
        </w:rPr>
        <w:t>15)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а согласно член 27, член 34 став 1 од Законот за слободен пристап до информации од јавен карактер („Службен весник на Републик</w:t>
      </w:r>
      <w:r>
        <w:rPr>
          <w:rFonts w:ascii="StobiSerif Regular" w:hAnsi="StobiSerif Regular"/>
          <w:sz w:val="22"/>
          <w:szCs w:val="22"/>
          <w:lang w:val="mk-MK"/>
        </w:rPr>
        <w:t>а Северна Македонија“ бр.101/19)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(„Службен весник на Република Северна Македонија“ бр.60/20), постапувајќи по Жалбата изјавена од </w:t>
      </w:r>
      <w:r w:rsidR="00A30CCD">
        <w:rPr>
          <w:rFonts w:ascii="StobiSerif Regular" w:hAnsi="StobiSerif Regular"/>
          <w:sz w:val="22"/>
          <w:szCs w:val="22"/>
          <w:lang w:val="mk-MK"/>
        </w:rPr>
        <w:t>Здружението на граѓани „</w:t>
      </w:r>
      <w:r w:rsidR="003C33BC">
        <w:rPr>
          <w:rFonts w:ascii="StobiSerif Regular" w:hAnsi="StobiSerif Regular"/>
          <w:sz w:val="22"/>
          <w:szCs w:val="22"/>
          <w:lang w:val="mk-MK"/>
        </w:rPr>
        <w:t>Балканска истражувачка репортерска мрежа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“ </w:t>
      </w:r>
      <w:r w:rsidR="003C33BC">
        <w:rPr>
          <w:rFonts w:ascii="StobiSerif Regular" w:hAnsi="StobiSerif Regular"/>
          <w:sz w:val="22"/>
          <w:szCs w:val="22"/>
          <w:lang w:val="mk-MK"/>
        </w:rPr>
        <w:t>БИРН</w:t>
      </w:r>
      <w:r w:rsidRPr="00FB4534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3C33BC">
        <w:rPr>
          <w:rFonts w:ascii="StobiSerif Regular" w:hAnsi="StobiSerif Regular"/>
          <w:sz w:val="22"/>
          <w:szCs w:val="22"/>
          <w:lang w:val="mk-MK"/>
        </w:rPr>
        <w:t xml:space="preserve">преку Васко Маглешов вработен во БИРН, </w:t>
      </w:r>
      <w:r w:rsidRPr="00FB4534">
        <w:rPr>
          <w:rFonts w:ascii="StobiSerif Regular" w:hAnsi="StobiSerif Regular"/>
          <w:sz w:val="22"/>
          <w:szCs w:val="22"/>
          <w:lang w:val="mk-MK"/>
        </w:rPr>
        <w:t>поднесена п</w:t>
      </w:r>
      <w:proofErr w:type="spellStart"/>
      <w:r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C33BC">
        <w:rPr>
          <w:rFonts w:ascii="StobiSerif Regular" w:hAnsi="StobiSerif Regular"/>
          <w:sz w:val="22"/>
          <w:szCs w:val="22"/>
          <w:lang w:val="mk-MK"/>
        </w:rPr>
        <w:t>ЈЗУ Градска општа билница „Осми Септември“ Скопје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информации од јавен карактер, на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C33BC">
        <w:rPr>
          <w:rFonts w:ascii="StobiSerif Regular" w:hAnsi="StobiSerif Regular"/>
          <w:sz w:val="22"/>
          <w:szCs w:val="22"/>
          <w:lang w:val="mk-MK"/>
        </w:rPr>
        <w:t>06.05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година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21D69" w:rsidRPr="00FB0969" w:rsidRDefault="00921D69" w:rsidP="00921D69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921D69" w:rsidRPr="00FB0969" w:rsidRDefault="00921D69" w:rsidP="00921D69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921D69" w:rsidRPr="00764D1E" w:rsidRDefault="00921D69" w:rsidP="00921D69">
      <w:pPr>
        <w:pStyle w:val="NormalWeb"/>
        <w:numPr>
          <w:ilvl w:val="0"/>
          <w:numId w:val="15"/>
        </w:numPr>
        <w:tabs>
          <w:tab w:val="clear" w:pos="1278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="003C33BC">
        <w:rPr>
          <w:rFonts w:ascii="StobiSerif Regular" w:hAnsi="StobiSerif Regular"/>
          <w:sz w:val="22"/>
          <w:szCs w:val="22"/>
          <w:lang w:val="mk-MK"/>
        </w:rPr>
        <w:t>Здружението на граѓани „Балканска истражувачка репортерска мрежа“ БИРН</w:t>
      </w:r>
      <w:r w:rsidR="003C33BC" w:rsidRPr="00FB4534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3C33BC">
        <w:rPr>
          <w:rFonts w:ascii="StobiSerif Regular" w:hAnsi="StobiSerif Regular"/>
          <w:sz w:val="22"/>
          <w:szCs w:val="22"/>
          <w:lang w:val="mk-MK"/>
        </w:rPr>
        <w:t xml:space="preserve">преку Васко Маглешов вработен во БИРН, </w:t>
      </w:r>
      <w:r w:rsidR="003C33BC" w:rsidRPr="00FB4534">
        <w:rPr>
          <w:rFonts w:ascii="StobiSerif Regular" w:hAnsi="StobiSerif Regular"/>
          <w:sz w:val="22"/>
          <w:szCs w:val="22"/>
          <w:lang w:val="mk-MK"/>
        </w:rPr>
        <w:t>поднесена п</w:t>
      </w:r>
      <w:proofErr w:type="spellStart"/>
      <w:r w:rsidR="003C33BC" w:rsidRPr="00FB4534">
        <w:rPr>
          <w:rFonts w:ascii="StobiSerif Regular" w:hAnsi="StobiSerif Regular"/>
          <w:sz w:val="22"/>
          <w:szCs w:val="22"/>
        </w:rPr>
        <w:t>ротив</w:t>
      </w:r>
      <w:proofErr w:type="spellEnd"/>
      <w:r w:rsidR="003C33BC">
        <w:rPr>
          <w:rFonts w:ascii="StobiSerif Regular" w:hAnsi="StobiSerif Regular"/>
          <w:sz w:val="22"/>
          <w:szCs w:val="22"/>
          <w:lang w:val="mk-MK"/>
        </w:rPr>
        <w:t xml:space="preserve"> ЈЗУ Градска општа билница „Осми Септември“ Скопје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, заведена во Агенцијата </w:t>
      </w:r>
      <w:r>
        <w:rPr>
          <w:rFonts w:ascii="StobiSerif Regular" w:hAnsi="StobiSerif Regular"/>
          <w:sz w:val="22"/>
          <w:szCs w:val="22"/>
          <w:lang w:val="mk-MK"/>
        </w:rPr>
        <w:t>со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E2266" w:rsidRPr="007E2266">
        <w:rPr>
          <w:rFonts w:ascii="StobiSerif Regular" w:hAnsi="StobiSerif Regular"/>
          <w:sz w:val="22"/>
          <w:szCs w:val="22"/>
          <w:lang w:val="mk-MK"/>
        </w:rPr>
        <w:t>08-</w:t>
      </w:r>
      <w:r w:rsidR="003C33BC">
        <w:rPr>
          <w:rFonts w:ascii="StobiSerif Regular" w:hAnsi="StobiSerif Regular"/>
          <w:sz w:val="22"/>
          <w:szCs w:val="22"/>
          <w:lang w:val="mk-MK"/>
        </w:rPr>
        <w:t>17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E2266" w:rsidRPr="007E2266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3C33BC">
        <w:rPr>
          <w:rFonts w:ascii="StobiSerif Regular" w:hAnsi="StobiSerif Regular"/>
          <w:sz w:val="22"/>
          <w:szCs w:val="22"/>
          <w:lang w:val="mk-MK"/>
        </w:rPr>
        <w:t>20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.04.2026 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година, по предметот Барање за пристап до информации од јавен карактер, 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>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2</w:t>
      </w:r>
      <w:r w:rsidRPr="00256867">
        <w:rPr>
          <w:rFonts w:ascii="StobiSerif Regular" w:hAnsi="StobiSerif Regular"/>
          <w:b/>
          <w:bCs/>
          <w:sz w:val="22"/>
          <w:szCs w:val="22"/>
          <w:lang w:val="mk-MK"/>
        </w:rPr>
        <w:t>. СЕ НАЛОЖУВА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 да постапи по Барањето на Барателот согласно одредбите од Законот за слободен пристап до информации од јавен карактер.</w:t>
      </w:r>
    </w:p>
    <w:p w:rsidR="00921D69" w:rsidRPr="00764D1E" w:rsidRDefault="00921D69" w:rsidP="00921D69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4D1E">
        <w:rPr>
          <w:rFonts w:ascii="StobiSerif Regular" w:hAnsi="StobiSerif Regular"/>
          <w:bCs/>
          <w:sz w:val="22"/>
          <w:szCs w:val="22"/>
          <w:lang w:val="mk-MK"/>
        </w:rPr>
        <w:t>3.</w:t>
      </w:r>
      <w:r w:rsidRPr="00764D1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921D69" w:rsidRPr="00764D1E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:rsidR="008B081A" w:rsidRPr="00FB0969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4D3EC1" w:rsidRPr="00900C45" w:rsidRDefault="004D3EC1" w:rsidP="00900C45">
      <w:pPr>
        <w:pStyle w:val="NoSpacing"/>
        <w:rPr>
          <w:rFonts w:ascii="StobiSerif Regular" w:hAnsi="StobiSerif Regular"/>
          <w:lang w:val="mk-MK"/>
        </w:rPr>
      </w:pPr>
    </w:p>
    <w:p w:rsidR="008F6C1F" w:rsidRPr="00900C45" w:rsidRDefault="003C33BC" w:rsidP="00900C45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Здружението на граѓани „Балканска истражувачка репортерска мрежа“ БИРН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како што е наведено во Жалбата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>
        <w:rPr>
          <w:rFonts w:ascii="StobiSerif Regular" w:hAnsi="StobiSerif Regular"/>
          <w:sz w:val="22"/>
          <w:szCs w:val="22"/>
          <w:lang w:val="mk-MK"/>
        </w:rPr>
        <w:t>12</w:t>
      </w:r>
      <w:r w:rsidR="00A30CCD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12</w:t>
      </w:r>
      <w:r w:rsidR="00A30CCD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A30CCD"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преку електронска пошта</w:t>
      </w:r>
      <w:r w:rsidR="00A30CCD">
        <w:rPr>
          <w:rFonts w:ascii="StobiSerif Regular" w:hAnsi="StobiSerif Regular"/>
          <w:sz w:val="22"/>
          <w:szCs w:val="22"/>
          <w:lang w:val="mk-MK"/>
        </w:rPr>
        <w:t>,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>поднел</w:t>
      </w:r>
      <w:r w:rsidR="00A30CCD">
        <w:rPr>
          <w:rFonts w:ascii="StobiSerif Regular" w:hAnsi="StobiSerif Regular"/>
          <w:sz w:val="22"/>
          <w:szCs w:val="22"/>
          <w:lang w:val="mk-MK"/>
        </w:rPr>
        <w:t>о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>ЈЗУ Градска општа билница „Осми Септември“ Скопје</w:t>
      </w:r>
      <w:r w:rsidR="008F6C1F" w:rsidRPr="00900C45">
        <w:rPr>
          <w:rFonts w:ascii="StobiSerif Regular" w:hAnsi="StobiSerif Regular"/>
          <w:sz w:val="22"/>
          <w:szCs w:val="22"/>
        </w:rPr>
        <w:t>,</w:t>
      </w:r>
      <w:r w:rsidR="008F6C1F" w:rsidRPr="00900C45">
        <w:rPr>
          <w:rFonts w:ascii="StobiSerif Regular" w:hAnsi="StobiSerif Regular"/>
          <w:sz w:val="22"/>
          <w:szCs w:val="22"/>
          <w:lang w:val="mk-MK"/>
        </w:rPr>
        <w:t xml:space="preserve"> со кое побарал</w:t>
      </w:r>
      <w:r w:rsidR="00A30CCD">
        <w:rPr>
          <w:rFonts w:ascii="StobiSerif Regular" w:hAnsi="StobiSerif Regular"/>
          <w:sz w:val="22"/>
          <w:szCs w:val="22"/>
          <w:lang w:val="mk-MK"/>
        </w:rPr>
        <w:t>о</w:t>
      </w:r>
      <w:r>
        <w:rPr>
          <w:rFonts w:ascii="StobiSerif Regular" w:hAnsi="StobiSerif Regular"/>
          <w:sz w:val="22"/>
          <w:szCs w:val="22"/>
          <w:lang w:val="mk-MK"/>
        </w:rPr>
        <w:t xml:space="preserve"> по е-маил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да му се достави </w:t>
      </w:r>
      <w:r w:rsidR="00A30CCD">
        <w:rPr>
          <w:rFonts w:ascii="StobiSerif Regular" w:hAnsi="StobiSerif Regular"/>
          <w:sz w:val="22"/>
          <w:szCs w:val="22"/>
          <w:lang w:val="mk-MK"/>
        </w:rPr>
        <w:t>електронски запис од</w:t>
      </w:r>
      <w:r w:rsidR="00E91480">
        <w:rPr>
          <w:rFonts w:ascii="StobiSerif Regular" w:hAnsi="StobiSerif Regular"/>
          <w:sz w:val="22"/>
          <w:szCs w:val="22"/>
          <w:lang w:val="mk-MK"/>
        </w:rPr>
        <w:t xml:space="preserve"> следната информација: 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C33BC" w:rsidRDefault="007E2266" w:rsidP="00A30CCD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7E2266">
        <w:rPr>
          <w:rFonts w:ascii="StobiSerif Regular" w:hAnsi="StobiSerif Regular"/>
          <w:sz w:val="22"/>
          <w:szCs w:val="22"/>
          <w:lang w:val="mk-MK"/>
        </w:rPr>
        <w:t>„</w:t>
      </w:r>
      <w:r w:rsidR="003C33BC">
        <w:rPr>
          <w:rFonts w:ascii="StobiSerif Regular" w:hAnsi="StobiSerif Regular"/>
          <w:sz w:val="22"/>
          <w:szCs w:val="22"/>
          <w:lang w:val="mk-MK"/>
        </w:rPr>
        <w:t>1. Број на извршени хируршки интервенции на одделението за ортопедија и трауматологија при ГОБ „Осми септември“ на товар на ФЗО во редовна постапка во периодот од 01.01.2025 до 31.10.2025 година по назив на интервенцијата и по месеци, (без артропластика на колк и колено).</w:t>
      </w:r>
    </w:p>
    <w:p w:rsidR="008F6C1F" w:rsidRDefault="003C33BC" w:rsidP="00A30CCD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 Број на извршени хируршки интервенции на одделението за ортопедија и трауматологија при ГОБ „Осми септември“ на товар на ФЗО како дополнителна дејност во периодот од 01.01.2025 до 31.10.2025 година по назив на интервенцијата и по месец, (без артропластика на колк и колено)</w:t>
      </w:r>
      <w:r w:rsidR="007E2266" w:rsidRPr="007E2266">
        <w:rPr>
          <w:rFonts w:ascii="StobiSerif Regular" w:hAnsi="StobiSerif Regular"/>
          <w:sz w:val="22"/>
          <w:szCs w:val="22"/>
          <w:lang w:val="mk-MK"/>
        </w:rPr>
        <w:t>“.</w:t>
      </w:r>
    </w:p>
    <w:p w:rsidR="0032229F" w:rsidRPr="002A32BB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lastRenderedPageBreak/>
        <w:t>Имателот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предвиден</w:t>
      </w:r>
      <w:proofErr w:type="spellEnd"/>
      <w:r w:rsidR="00F108C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82730B" w:rsidRPr="0082730B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82730B" w:rsidRPr="0082730B">
        <w:rPr>
          <w:rFonts w:ascii="StobiSerif Regular" w:hAnsi="StobiSerif Regular"/>
          <w:sz w:val="22"/>
          <w:szCs w:val="22"/>
          <w:lang w:val="mk-MK"/>
        </w:rPr>
        <w:t>,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808C7">
        <w:rPr>
          <w:rFonts w:ascii="StobiSerif Regular" w:hAnsi="StobiSerif Regular"/>
          <w:sz w:val="22"/>
          <w:szCs w:val="22"/>
          <w:lang w:val="mk-MK"/>
        </w:rPr>
        <w:t>со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A32BB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2A32BB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="00CA4456">
        <w:rPr>
          <w:rFonts w:ascii="StobiSerif Regular" w:hAnsi="StobiSerif Regular"/>
          <w:sz w:val="22"/>
          <w:szCs w:val="22"/>
          <w:lang w:val="en-US"/>
        </w:rPr>
        <w:t>08-</w:t>
      </w:r>
      <w:r w:rsidR="003C33BC">
        <w:rPr>
          <w:rFonts w:ascii="StobiSerif Regular" w:hAnsi="StobiSerif Regular"/>
          <w:sz w:val="22"/>
          <w:szCs w:val="22"/>
          <w:lang w:val="mk-MK"/>
        </w:rPr>
        <w:t>17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3C33BC">
        <w:rPr>
          <w:rFonts w:ascii="StobiSerif Regular" w:hAnsi="StobiSerif Regular"/>
          <w:sz w:val="22"/>
          <w:szCs w:val="22"/>
          <w:lang w:val="mk-MK"/>
        </w:rPr>
        <w:t>20.04</w:t>
      </w:r>
      <w:r w:rsidR="00A30CCD">
        <w:rPr>
          <w:rFonts w:ascii="StobiSerif Regular" w:hAnsi="StobiSerif Regular"/>
          <w:sz w:val="22"/>
          <w:szCs w:val="22"/>
          <w:lang w:val="mk-MK"/>
        </w:rPr>
        <w:t>.2026 година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2229F" w:rsidRDefault="0032229F" w:rsidP="0032229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E2672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CA4456">
        <w:rPr>
          <w:rFonts w:ascii="StobiSerif Regular" w:hAnsi="StobiSerif Regular"/>
          <w:sz w:val="22"/>
          <w:szCs w:val="22"/>
          <w:lang w:val="mk-MK"/>
        </w:rPr>
        <w:t>08-</w:t>
      </w:r>
      <w:r w:rsidR="00776A1C">
        <w:rPr>
          <w:rFonts w:ascii="StobiSerif Regular" w:hAnsi="StobiSerif Regular"/>
          <w:sz w:val="22"/>
          <w:szCs w:val="22"/>
          <w:lang w:val="sq-AL"/>
        </w:rPr>
        <w:t>17</w:t>
      </w:r>
      <w:r w:rsidR="00A30CC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A30CCD">
        <w:rPr>
          <w:rFonts w:ascii="StobiSerif Regular" w:hAnsi="StobiSerif Regular"/>
          <w:sz w:val="22"/>
          <w:szCs w:val="22"/>
          <w:lang w:val="mk-MK"/>
        </w:rPr>
        <w:t>2</w:t>
      </w:r>
      <w:r w:rsidR="002C02C3">
        <w:rPr>
          <w:rFonts w:ascii="StobiSerif Regular" w:hAnsi="StobiSerif Regular"/>
          <w:sz w:val="22"/>
          <w:szCs w:val="22"/>
          <w:lang w:val="sq-AL"/>
        </w:rPr>
        <w:t>1</w:t>
      </w:r>
      <w:r w:rsidR="00A30CCD">
        <w:rPr>
          <w:rFonts w:ascii="StobiSerif Regular" w:hAnsi="StobiSerif Regular"/>
          <w:sz w:val="22"/>
          <w:szCs w:val="22"/>
          <w:lang w:val="mk-MK"/>
        </w:rPr>
        <w:t>.04.2026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A32BB">
        <w:rPr>
          <w:rFonts w:ascii="StobiSerif Regular" w:hAnsi="StobiSerif Regular"/>
          <w:sz w:val="22"/>
          <w:szCs w:val="22"/>
          <w:lang w:val="mk-MK"/>
        </w:rPr>
        <w:t>година</w:t>
      </w:r>
      <w:r w:rsidR="0082730B">
        <w:rPr>
          <w:rFonts w:ascii="StobiSerif Regular" w:hAnsi="StobiSerif Regular"/>
          <w:sz w:val="22"/>
          <w:szCs w:val="22"/>
          <w:lang w:val="en-US"/>
        </w:rPr>
        <w:t>,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071E2" w:rsidRPr="002C1B28" w:rsidRDefault="00883EEB" w:rsidP="00A30CCD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CA4456">
        <w:rPr>
          <w:rFonts w:ascii="StobiSerif Regular" w:hAnsi="StobiSerif Regular"/>
          <w:sz w:val="22"/>
          <w:szCs w:val="22"/>
          <w:lang w:val="mk-MK"/>
        </w:rPr>
        <w:t xml:space="preserve">не одговори на дописот на Агенцијата. </w:t>
      </w:r>
    </w:p>
    <w:p w:rsidR="00921D69" w:rsidRDefault="00921D69" w:rsidP="00921D6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B50534" w:rsidRPr="00FB0969" w:rsidRDefault="00B50534" w:rsidP="00921D69">
      <w:pPr>
        <w:spacing w:line="276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B50534" w:rsidRPr="00FB0969" w:rsidRDefault="00B50534" w:rsidP="00416922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E52D8E" w:rsidRPr="00FB0969" w:rsidRDefault="00E52D8E" w:rsidP="00F94A1E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94A1E" w:rsidRDefault="00B50534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FB096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FB096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 xml:space="preserve">странката </w:t>
      </w:r>
      <w:r w:rsidR="00FD641F" w:rsidRPr="00FB0969">
        <w:rPr>
          <w:rFonts w:ascii="StobiSerif Regular" w:hAnsi="StobiSerif Regular"/>
          <w:sz w:val="22"/>
          <w:szCs w:val="22"/>
          <w:lang w:val="mk-MK"/>
        </w:rPr>
        <w:t xml:space="preserve">може да </w:t>
      </w:r>
      <w:r w:rsidRPr="00FB0969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</w:t>
      </w:r>
      <w:r w:rsidR="00F94A1E" w:rsidRPr="00FB0969">
        <w:rPr>
          <w:rFonts w:ascii="StobiSerif Regular" w:hAnsi="StobiSerif Regular"/>
          <w:sz w:val="22"/>
          <w:szCs w:val="22"/>
          <w:lang w:val="mk-MK"/>
        </w:rPr>
        <w:t>.</w:t>
      </w:r>
    </w:p>
    <w:p w:rsidR="00ED47CD" w:rsidRPr="00FB0969" w:rsidRDefault="00ED47CD" w:rsidP="00F94A1E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700AD" w:rsidRDefault="00CD3CB5" w:rsidP="008700AD">
      <w:pPr>
        <w:pStyle w:val="NoSpacing"/>
        <w:ind w:left="5629"/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</w:pPr>
      <w:r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      Д</w:t>
      </w:r>
      <w:proofErr w:type="spellStart"/>
      <w:r w:rsidR="008700AD">
        <w:rPr>
          <w:rFonts w:ascii="StobiSerif Regular" w:eastAsia="Arial Unicode MS" w:hAnsi="StobiSerif Regular" w:cs="Arial Unicode MS"/>
          <w:b/>
          <w:sz w:val="22"/>
          <w:szCs w:val="22"/>
        </w:rPr>
        <w:t>иректор</w:t>
      </w:r>
      <w:proofErr w:type="spellEnd"/>
      <w:r w:rsidR="008700AD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,</w:t>
      </w:r>
    </w:p>
    <w:p w:rsidR="00ED47CD" w:rsidRPr="00F108CF" w:rsidRDefault="00F108CF" w:rsidP="00FB0969">
      <w:pPr>
        <w:rPr>
          <w:rFonts w:ascii="StobiSerif Regular" w:hAnsi="StobiSerif Regular"/>
          <w:b/>
          <w:lang w:val="ru-RU"/>
        </w:rPr>
      </w:pPr>
      <w:r>
        <w:rPr>
          <w:rFonts w:ascii="StobiSerif Regular" w:hAnsi="StobiSerif Regular"/>
          <w:b/>
          <w:lang w:val="ru-RU"/>
        </w:rPr>
        <w:t xml:space="preserve">                                                                                                             </w:t>
      </w:r>
      <w:r w:rsidRPr="00F108CF">
        <w:rPr>
          <w:rFonts w:ascii="StobiSerif Regular" w:hAnsi="StobiSerif Regular"/>
          <w:b/>
          <w:lang w:val="ru-RU"/>
        </w:rPr>
        <w:t>Петар Гајдов</w:t>
      </w:r>
    </w:p>
    <w:p w:rsidR="00ED47CD" w:rsidRDefault="00ED47CD" w:rsidP="00FB0969">
      <w:pPr>
        <w:rPr>
          <w:rFonts w:ascii="StobiSerif Regular" w:hAnsi="StobiSerif Regular"/>
          <w:sz w:val="16"/>
          <w:szCs w:val="16"/>
          <w:lang w:val="ru-RU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8962AF" w:rsidRDefault="008962AF" w:rsidP="00D11AC3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B50534" w:rsidRPr="008962AF" w:rsidRDefault="00B50534" w:rsidP="009C6F0A">
      <w:pPr>
        <w:rPr>
          <w:rFonts w:ascii="StobiSerif Regular" w:hAnsi="StobiSerif Regular"/>
          <w:sz w:val="16"/>
          <w:szCs w:val="16"/>
          <w:lang w:val="ru-RU"/>
        </w:rPr>
      </w:pPr>
      <w:bookmarkStart w:id="0" w:name="_GoBack"/>
      <w:bookmarkEnd w:id="0"/>
    </w:p>
    <w:sectPr w:rsidR="00B50534" w:rsidRPr="008962AF" w:rsidSect="008962AF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BC" w:rsidRDefault="003C33BC">
      <w:r>
        <w:separator/>
      </w:r>
    </w:p>
  </w:endnote>
  <w:endnote w:type="continuationSeparator" w:id="0">
    <w:p w:rsidR="003C33BC" w:rsidRDefault="003C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BC" w:rsidRDefault="003C33B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33BC" w:rsidRDefault="003C33BC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BC" w:rsidRDefault="003C33B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5EE0">
      <w:rPr>
        <w:rStyle w:val="PageNumber"/>
        <w:noProof/>
      </w:rPr>
      <w:t>2</w:t>
    </w:r>
    <w:r>
      <w:rPr>
        <w:rStyle w:val="PageNumber"/>
      </w:rPr>
      <w:fldChar w:fldCharType="end"/>
    </w:r>
  </w:p>
  <w:p w:rsidR="003C33BC" w:rsidRDefault="003C33BC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BC" w:rsidRDefault="003C33BC">
      <w:r>
        <w:separator/>
      </w:r>
    </w:p>
  </w:footnote>
  <w:footnote w:type="continuationSeparator" w:id="0">
    <w:p w:rsidR="003C33BC" w:rsidRDefault="003C3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78"/>
        </w:tabs>
        <w:ind w:left="12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22"/>
        </w:tabs>
        <w:ind w:left="14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66"/>
        </w:tabs>
        <w:ind w:left="15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10"/>
        </w:tabs>
        <w:ind w:left="17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54"/>
        </w:tabs>
        <w:ind w:left="18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98"/>
        </w:tabs>
        <w:ind w:left="19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42"/>
        </w:tabs>
        <w:ind w:left="21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286"/>
        </w:tabs>
        <w:ind w:left="22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30"/>
        </w:tabs>
        <w:ind w:left="2430" w:hanging="1584"/>
      </w:pPr>
    </w:lvl>
  </w:abstractNum>
  <w:abstractNum w:abstractNumId="1" w15:restartNumberingAfterBreak="0">
    <w:nsid w:val="048D37E8"/>
    <w:multiLevelType w:val="hybridMultilevel"/>
    <w:tmpl w:val="0704724C"/>
    <w:lvl w:ilvl="0" w:tplc="A6B03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393071"/>
    <w:multiLevelType w:val="hybridMultilevel"/>
    <w:tmpl w:val="E15AFFFA"/>
    <w:lvl w:ilvl="0" w:tplc="3774DCF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9469D6"/>
    <w:multiLevelType w:val="hybridMultilevel"/>
    <w:tmpl w:val="71D0CA92"/>
    <w:lvl w:ilvl="0" w:tplc="72D4CA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80D5332"/>
    <w:multiLevelType w:val="hybridMultilevel"/>
    <w:tmpl w:val="ED5EAF6C"/>
    <w:lvl w:ilvl="0" w:tplc="D6983260">
      <w:start w:val="1"/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371332"/>
    <w:multiLevelType w:val="hybridMultilevel"/>
    <w:tmpl w:val="04069D78"/>
    <w:lvl w:ilvl="0" w:tplc="866C3DDA">
      <w:start w:val="1"/>
      <w:numFmt w:val="decimal"/>
      <w:lvlText w:val="%1."/>
      <w:lvlJc w:val="left"/>
      <w:pPr>
        <w:ind w:left="1080" w:hanging="360"/>
      </w:pPr>
      <w:rPr>
        <w:rFonts w:ascii="StobiSerif Regular" w:eastAsia="Times New Roman" w:hAnsi="StobiSerif Regular" w:cs="Times New Roman"/>
        <w:b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4"/>
  </w:num>
  <w:num w:numId="5">
    <w:abstractNumId w:val="3"/>
  </w:num>
  <w:num w:numId="6">
    <w:abstractNumId w:val="13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  <w:num w:numId="17">
    <w:abstractNumId w:val="16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176F"/>
    <w:rsid w:val="00007E10"/>
    <w:rsid w:val="00007E49"/>
    <w:rsid w:val="000154B9"/>
    <w:rsid w:val="000174D4"/>
    <w:rsid w:val="00020E73"/>
    <w:rsid w:val="00021118"/>
    <w:rsid w:val="00023912"/>
    <w:rsid w:val="00041CA6"/>
    <w:rsid w:val="000433B3"/>
    <w:rsid w:val="000473D5"/>
    <w:rsid w:val="00050661"/>
    <w:rsid w:val="0005357A"/>
    <w:rsid w:val="00057204"/>
    <w:rsid w:val="00060F26"/>
    <w:rsid w:val="00061B9F"/>
    <w:rsid w:val="000642C4"/>
    <w:rsid w:val="00077BF1"/>
    <w:rsid w:val="000800A6"/>
    <w:rsid w:val="00081428"/>
    <w:rsid w:val="00084569"/>
    <w:rsid w:val="00090335"/>
    <w:rsid w:val="0009364C"/>
    <w:rsid w:val="000A34F8"/>
    <w:rsid w:val="000A60E6"/>
    <w:rsid w:val="000B2102"/>
    <w:rsid w:val="000C217B"/>
    <w:rsid w:val="000D1494"/>
    <w:rsid w:val="000D2C28"/>
    <w:rsid w:val="000D6600"/>
    <w:rsid w:val="000E0124"/>
    <w:rsid w:val="000F4FCD"/>
    <w:rsid w:val="000F69D9"/>
    <w:rsid w:val="000F7CA1"/>
    <w:rsid w:val="001023C5"/>
    <w:rsid w:val="00102D01"/>
    <w:rsid w:val="00102D34"/>
    <w:rsid w:val="001031BF"/>
    <w:rsid w:val="00104395"/>
    <w:rsid w:val="001146A4"/>
    <w:rsid w:val="00117F88"/>
    <w:rsid w:val="0012260D"/>
    <w:rsid w:val="00123055"/>
    <w:rsid w:val="0012394A"/>
    <w:rsid w:val="001241B5"/>
    <w:rsid w:val="00125C85"/>
    <w:rsid w:val="00125D2B"/>
    <w:rsid w:val="0012700A"/>
    <w:rsid w:val="00133595"/>
    <w:rsid w:val="00133C9F"/>
    <w:rsid w:val="00141EBA"/>
    <w:rsid w:val="00141EBE"/>
    <w:rsid w:val="00144177"/>
    <w:rsid w:val="0015655F"/>
    <w:rsid w:val="00163B23"/>
    <w:rsid w:val="001652BA"/>
    <w:rsid w:val="00166514"/>
    <w:rsid w:val="00170A47"/>
    <w:rsid w:val="00171737"/>
    <w:rsid w:val="00174ED0"/>
    <w:rsid w:val="00175ECA"/>
    <w:rsid w:val="001763F7"/>
    <w:rsid w:val="00180166"/>
    <w:rsid w:val="0018040D"/>
    <w:rsid w:val="00180CE1"/>
    <w:rsid w:val="00181CC0"/>
    <w:rsid w:val="00182917"/>
    <w:rsid w:val="00184DEC"/>
    <w:rsid w:val="001863C8"/>
    <w:rsid w:val="00186ED2"/>
    <w:rsid w:val="00187281"/>
    <w:rsid w:val="0019019F"/>
    <w:rsid w:val="00190B0D"/>
    <w:rsid w:val="001910BB"/>
    <w:rsid w:val="001913C4"/>
    <w:rsid w:val="001927A2"/>
    <w:rsid w:val="001A00FE"/>
    <w:rsid w:val="001A088D"/>
    <w:rsid w:val="001A0952"/>
    <w:rsid w:val="001A6409"/>
    <w:rsid w:val="001A6974"/>
    <w:rsid w:val="001B2DFD"/>
    <w:rsid w:val="001B36BB"/>
    <w:rsid w:val="001C6335"/>
    <w:rsid w:val="001C7A26"/>
    <w:rsid w:val="001D0268"/>
    <w:rsid w:val="001D180A"/>
    <w:rsid w:val="001D572F"/>
    <w:rsid w:val="001D7083"/>
    <w:rsid w:val="001E042B"/>
    <w:rsid w:val="001E62C9"/>
    <w:rsid w:val="001E63C2"/>
    <w:rsid w:val="001E6692"/>
    <w:rsid w:val="001F109A"/>
    <w:rsid w:val="00204C46"/>
    <w:rsid w:val="00206CED"/>
    <w:rsid w:val="0021235B"/>
    <w:rsid w:val="00213911"/>
    <w:rsid w:val="00217482"/>
    <w:rsid w:val="002313D3"/>
    <w:rsid w:val="00232104"/>
    <w:rsid w:val="002324F1"/>
    <w:rsid w:val="00232AAC"/>
    <w:rsid w:val="002348A9"/>
    <w:rsid w:val="00236458"/>
    <w:rsid w:val="00236617"/>
    <w:rsid w:val="002407D6"/>
    <w:rsid w:val="00242ED9"/>
    <w:rsid w:val="002443F4"/>
    <w:rsid w:val="0024628F"/>
    <w:rsid w:val="002467C8"/>
    <w:rsid w:val="00247B7E"/>
    <w:rsid w:val="002525A4"/>
    <w:rsid w:val="00256651"/>
    <w:rsid w:val="00256C06"/>
    <w:rsid w:val="00260CED"/>
    <w:rsid w:val="00262A97"/>
    <w:rsid w:val="00271969"/>
    <w:rsid w:val="00271C38"/>
    <w:rsid w:val="002815E7"/>
    <w:rsid w:val="00284EE4"/>
    <w:rsid w:val="00291AD2"/>
    <w:rsid w:val="002A0231"/>
    <w:rsid w:val="002A2E71"/>
    <w:rsid w:val="002A40D7"/>
    <w:rsid w:val="002A508E"/>
    <w:rsid w:val="002C02C3"/>
    <w:rsid w:val="002C1B28"/>
    <w:rsid w:val="002C60B5"/>
    <w:rsid w:val="002C6645"/>
    <w:rsid w:val="002D6BAD"/>
    <w:rsid w:val="002E0747"/>
    <w:rsid w:val="002E6C84"/>
    <w:rsid w:val="002E6F5A"/>
    <w:rsid w:val="002F08C9"/>
    <w:rsid w:val="0030107B"/>
    <w:rsid w:val="003028F6"/>
    <w:rsid w:val="00302A8F"/>
    <w:rsid w:val="00307966"/>
    <w:rsid w:val="00311D71"/>
    <w:rsid w:val="0031509E"/>
    <w:rsid w:val="00315D0F"/>
    <w:rsid w:val="00316036"/>
    <w:rsid w:val="00317247"/>
    <w:rsid w:val="0032229F"/>
    <w:rsid w:val="003234AD"/>
    <w:rsid w:val="00325061"/>
    <w:rsid w:val="00336E17"/>
    <w:rsid w:val="00345A52"/>
    <w:rsid w:val="00353C89"/>
    <w:rsid w:val="00355DC7"/>
    <w:rsid w:val="00361AF2"/>
    <w:rsid w:val="00363ADC"/>
    <w:rsid w:val="0036607E"/>
    <w:rsid w:val="00380081"/>
    <w:rsid w:val="0038098D"/>
    <w:rsid w:val="00385E6C"/>
    <w:rsid w:val="003876C2"/>
    <w:rsid w:val="0039009A"/>
    <w:rsid w:val="00391D06"/>
    <w:rsid w:val="00395E68"/>
    <w:rsid w:val="0039614A"/>
    <w:rsid w:val="003A1572"/>
    <w:rsid w:val="003A4384"/>
    <w:rsid w:val="003A62D3"/>
    <w:rsid w:val="003B2483"/>
    <w:rsid w:val="003B2534"/>
    <w:rsid w:val="003B3629"/>
    <w:rsid w:val="003C05C4"/>
    <w:rsid w:val="003C2B1C"/>
    <w:rsid w:val="003C33BC"/>
    <w:rsid w:val="003D2949"/>
    <w:rsid w:val="003E18F1"/>
    <w:rsid w:val="003F01A5"/>
    <w:rsid w:val="003F324E"/>
    <w:rsid w:val="003F58F2"/>
    <w:rsid w:val="00400A33"/>
    <w:rsid w:val="00405212"/>
    <w:rsid w:val="0041687F"/>
    <w:rsid w:val="00416922"/>
    <w:rsid w:val="00420DB6"/>
    <w:rsid w:val="00421FC9"/>
    <w:rsid w:val="004223DA"/>
    <w:rsid w:val="00422549"/>
    <w:rsid w:val="0042303E"/>
    <w:rsid w:val="00425634"/>
    <w:rsid w:val="00427EAE"/>
    <w:rsid w:val="00431E51"/>
    <w:rsid w:val="004326C1"/>
    <w:rsid w:val="00433214"/>
    <w:rsid w:val="004363B1"/>
    <w:rsid w:val="0045157E"/>
    <w:rsid w:val="00455DDD"/>
    <w:rsid w:val="00456498"/>
    <w:rsid w:val="004571AD"/>
    <w:rsid w:val="00463723"/>
    <w:rsid w:val="00471420"/>
    <w:rsid w:val="004765D6"/>
    <w:rsid w:val="004775FC"/>
    <w:rsid w:val="00484DC5"/>
    <w:rsid w:val="00495071"/>
    <w:rsid w:val="004A44CA"/>
    <w:rsid w:val="004A501C"/>
    <w:rsid w:val="004A6414"/>
    <w:rsid w:val="004B0BC7"/>
    <w:rsid w:val="004B2FE2"/>
    <w:rsid w:val="004B5330"/>
    <w:rsid w:val="004B7CD2"/>
    <w:rsid w:val="004C2743"/>
    <w:rsid w:val="004C7A8B"/>
    <w:rsid w:val="004D3EC1"/>
    <w:rsid w:val="004D48F4"/>
    <w:rsid w:val="004E0659"/>
    <w:rsid w:val="004E1D9C"/>
    <w:rsid w:val="004E4378"/>
    <w:rsid w:val="004F0B5A"/>
    <w:rsid w:val="004F5761"/>
    <w:rsid w:val="004F578A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25BA"/>
    <w:rsid w:val="00526F50"/>
    <w:rsid w:val="00530789"/>
    <w:rsid w:val="00530D9B"/>
    <w:rsid w:val="00544DE3"/>
    <w:rsid w:val="00545398"/>
    <w:rsid w:val="0054618E"/>
    <w:rsid w:val="00546855"/>
    <w:rsid w:val="00551751"/>
    <w:rsid w:val="00555514"/>
    <w:rsid w:val="00555934"/>
    <w:rsid w:val="005568A2"/>
    <w:rsid w:val="00557597"/>
    <w:rsid w:val="0056450A"/>
    <w:rsid w:val="00565A50"/>
    <w:rsid w:val="005719D6"/>
    <w:rsid w:val="00572EAC"/>
    <w:rsid w:val="00575D97"/>
    <w:rsid w:val="005803A8"/>
    <w:rsid w:val="005808C7"/>
    <w:rsid w:val="00581128"/>
    <w:rsid w:val="0058272C"/>
    <w:rsid w:val="00583496"/>
    <w:rsid w:val="00585CBB"/>
    <w:rsid w:val="00585CDC"/>
    <w:rsid w:val="00586D46"/>
    <w:rsid w:val="00592984"/>
    <w:rsid w:val="00592AF8"/>
    <w:rsid w:val="00593041"/>
    <w:rsid w:val="00593AAF"/>
    <w:rsid w:val="005952CB"/>
    <w:rsid w:val="005A0F32"/>
    <w:rsid w:val="005A65A6"/>
    <w:rsid w:val="005A6C81"/>
    <w:rsid w:val="005B3EAB"/>
    <w:rsid w:val="005B4C61"/>
    <w:rsid w:val="005C0063"/>
    <w:rsid w:val="005C2B82"/>
    <w:rsid w:val="005C2DCD"/>
    <w:rsid w:val="005C5063"/>
    <w:rsid w:val="005D39B2"/>
    <w:rsid w:val="005D676C"/>
    <w:rsid w:val="005D7A4C"/>
    <w:rsid w:val="005E6C25"/>
    <w:rsid w:val="00602E2B"/>
    <w:rsid w:val="00602EA1"/>
    <w:rsid w:val="00603AC9"/>
    <w:rsid w:val="00612F24"/>
    <w:rsid w:val="00615742"/>
    <w:rsid w:val="006246E0"/>
    <w:rsid w:val="00626106"/>
    <w:rsid w:val="006463EE"/>
    <w:rsid w:val="00647209"/>
    <w:rsid w:val="00650BA6"/>
    <w:rsid w:val="00653C70"/>
    <w:rsid w:val="00654095"/>
    <w:rsid w:val="0065595F"/>
    <w:rsid w:val="00655DAB"/>
    <w:rsid w:val="00656025"/>
    <w:rsid w:val="0065786B"/>
    <w:rsid w:val="006725EB"/>
    <w:rsid w:val="0067452C"/>
    <w:rsid w:val="006766C9"/>
    <w:rsid w:val="006801C3"/>
    <w:rsid w:val="00680DF2"/>
    <w:rsid w:val="00683A19"/>
    <w:rsid w:val="00687295"/>
    <w:rsid w:val="006872B0"/>
    <w:rsid w:val="00694857"/>
    <w:rsid w:val="006B1F24"/>
    <w:rsid w:val="006B2AD4"/>
    <w:rsid w:val="006B31E4"/>
    <w:rsid w:val="006B3AFE"/>
    <w:rsid w:val="006B3DE5"/>
    <w:rsid w:val="006C373A"/>
    <w:rsid w:val="006C4382"/>
    <w:rsid w:val="006C688D"/>
    <w:rsid w:val="006D2814"/>
    <w:rsid w:val="006D7AD7"/>
    <w:rsid w:val="006E19E9"/>
    <w:rsid w:val="006E2151"/>
    <w:rsid w:val="006E5D6A"/>
    <w:rsid w:val="007013E3"/>
    <w:rsid w:val="00701845"/>
    <w:rsid w:val="00706B9D"/>
    <w:rsid w:val="007071E2"/>
    <w:rsid w:val="007106E0"/>
    <w:rsid w:val="00710CA9"/>
    <w:rsid w:val="00711AA2"/>
    <w:rsid w:val="00712404"/>
    <w:rsid w:val="00720181"/>
    <w:rsid w:val="007233F5"/>
    <w:rsid w:val="0072630E"/>
    <w:rsid w:val="00730A4B"/>
    <w:rsid w:val="00733B5D"/>
    <w:rsid w:val="00734487"/>
    <w:rsid w:val="00735EEE"/>
    <w:rsid w:val="007370DC"/>
    <w:rsid w:val="007371F3"/>
    <w:rsid w:val="00741CAA"/>
    <w:rsid w:val="007443C0"/>
    <w:rsid w:val="00750054"/>
    <w:rsid w:val="007554C9"/>
    <w:rsid w:val="00755B33"/>
    <w:rsid w:val="007669D5"/>
    <w:rsid w:val="0077147C"/>
    <w:rsid w:val="00773D4B"/>
    <w:rsid w:val="0077611B"/>
    <w:rsid w:val="00776A1C"/>
    <w:rsid w:val="007771EF"/>
    <w:rsid w:val="00785D2E"/>
    <w:rsid w:val="0078618B"/>
    <w:rsid w:val="007905A6"/>
    <w:rsid w:val="00791E8A"/>
    <w:rsid w:val="00793AF5"/>
    <w:rsid w:val="007A4A8B"/>
    <w:rsid w:val="007B2F0A"/>
    <w:rsid w:val="007B7CA1"/>
    <w:rsid w:val="007C001B"/>
    <w:rsid w:val="007C3F0B"/>
    <w:rsid w:val="007C62ED"/>
    <w:rsid w:val="007C6764"/>
    <w:rsid w:val="007D1323"/>
    <w:rsid w:val="007E113D"/>
    <w:rsid w:val="007E1D18"/>
    <w:rsid w:val="007E2266"/>
    <w:rsid w:val="007F48C2"/>
    <w:rsid w:val="007F4DF5"/>
    <w:rsid w:val="007F657A"/>
    <w:rsid w:val="007F758A"/>
    <w:rsid w:val="00801BD7"/>
    <w:rsid w:val="00805487"/>
    <w:rsid w:val="00807DEE"/>
    <w:rsid w:val="0081288F"/>
    <w:rsid w:val="00815DE1"/>
    <w:rsid w:val="008179C8"/>
    <w:rsid w:val="00820E39"/>
    <w:rsid w:val="00820E8B"/>
    <w:rsid w:val="00821362"/>
    <w:rsid w:val="0082330B"/>
    <w:rsid w:val="0082730B"/>
    <w:rsid w:val="008319D3"/>
    <w:rsid w:val="008428B3"/>
    <w:rsid w:val="00855A24"/>
    <w:rsid w:val="00860217"/>
    <w:rsid w:val="00860DB7"/>
    <w:rsid w:val="008700AD"/>
    <w:rsid w:val="00875D0E"/>
    <w:rsid w:val="00877B7C"/>
    <w:rsid w:val="00883343"/>
    <w:rsid w:val="008839A0"/>
    <w:rsid w:val="00883EEB"/>
    <w:rsid w:val="008842DE"/>
    <w:rsid w:val="008913B7"/>
    <w:rsid w:val="008962AF"/>
    <w:rsid w:val="008A3900"/>
    <w:rsid w:val="008A495A"/>
    <w:rsid w:val="008B081A"/>
    <w:rsid w:val="008B4A53"/>
    <w:rsid w:val="008B7D8D"/>
    <w:rsid w:val="008C262C"/>
    <w:rsid w:val="008C3E84"/>
    <w:rsid w:val="008C5277"/>
    <w:rsid w:val="008D4160"/>
    <w:rsid w:val="008D7286"/>
    <w:rsid w:val="008E1E25"/>
    <w:rsid w:val="008E4A6E"/>
    <w:rsid w:val="008E6A18"/>
    <w:rsid w:val="008E6A82"/>
    <w:rsid w:val="008F1F1D"/>
    <w:rsid w:val="008F3D88"/>
    <w:rsid w:val="008F5586"/>
    <w:rsid w:val="008F6C1F"/>
    <w:rsid w:val="00900C45"/>
    <w:rsid w:val="00903792"/>
    <w:rsid w:val="009074C6"/>
    <w:rsid w:val="00912ED9"/>
    <w:rsid w:val="00916F4B"/>
    <w:rsid w:val="009202F8"/>
    <w:rsid w:val="00920BA2"/>
    <w:rsid w:val="00921902"/>
    <w:rsid w:val="00921D69"/>
    <w:rsid w:val="009247B8"/>
    <w:rsid w:val="00933F1B"/>
    <w:rsid w:val="00944492"/>
    <w:rsid w:val="00944940"/>
    <w:rsid w:val="00950FFF"/>
    <w:rsid w:val="009533EF"/>
    <w:rsid w:val="009545CA"/>
    <w:rsid w:val="00954D61"/>
    <w:rsid w:val="00965694"/>
    <w:rsid w:val="00967EC6"/>
    <w:rsid w:val="009713AA"/>
    <w:rsid w:val="00971997"/>
    <w:rsid w:val="00971AB4"/>
    <w:rsid w:val="00974C03"/>
    <w:rsid w:val="0098485E"/>
    <w:rsid w:val="00984BF5"/>
    <w:rsid w:val="009871D2"/>
    <w:rsid w:val="00987EBE"/>
    <w:rsid w:val="00991413"/>
    <w:rsid w:val="009973F1"/>
    <w:rsid w:val="009B3498"/>
    <w:rsid w:val="009B441E"/>
    <w:rsid w:val="009B471C"/>
    <w:rsid w:val="009C008E"/>
    <w:rsid w:val="009C4191"/>
    <w:rsid w:val="009C6DF1"/>
    <w:rsid w:val="009C6F0A"/>
    <w:rsid w:val="009C7D56"/>
    <w:rsid w:val="009D2595"/>
    <w:rsid w:val="009D4C24"/>
    <w:rsid w:val="009D6850"/>
    <w:rsid w:val="009F516C"/>
    <w:rsid w:val="009F6F9E"/>
    <w:rsid w:val="00A011A5"/>
    <w:rsid w:val="00A0132E"/>
    <w:rsid w:val="00A03854"/>
    <w:rsid w:val="00A045CC"/>
    <w:rsid w:val="00A070B1"/>
    <w:rsid w:val="00A07223"/>
    <w:rsid w:val="00A11B1D"/>
    <w:rsid w:val="00A16A1C"/>
    <w:rsid w:val="00A179E5"/>
    <w:rsid w:val="00A26FAF"/>
    <w:rsid w:val="00A30CCD"/>
    <w:rsid w:val="00A33E8E"/>
    <w:rsid w:val="00A37FB6"/>
    <w:rsid w:val="00A40563"/>
    <w:rsid w:val="00A45FE2"/>
    <w:rsid w:val="00A47F1D"/>
    <w:rsid w:val="00A52DE5"/>
    <w:rsid w:val="00A550E1"/>
    <w:rsid w:val="00A561EE"/>
    <w:rsid w:val="00A64088"/>
    <w:rsid w:val="00A719BC"/>
    <w:rsid w:val="00A71C9C"/>
    <w:rsid w:val="00A71EC7"/>
    <w:rsid w:val="00A73A10"/>
    <w:rsid w:val="00A76A1B"/>
    <w:rsid w:val="00A77C8A"/>
    <w:rsid w:val="00A83C6E"/>
    <w:rsid w:val="00A94F9A"/>
    <w:rsid w:val="00A95896"/>
    <w:rsid w:val="00AA17B1"/>
    <w:rsid w:val="00AA183C"/>
    <w:rsid w:val="00AA5BEF"/>
    <w:rsid w:val="00AA7E9D"/>
    <w:rsid w:val="00AB198A"/>
    <w:rsid w:val="00AB2F6D"/>
    <w:rsid w:val="00AB352F"/>
    <w:rsid w:val="00AB559C"/>
    <w:rsid w:val="00AC758B"/>
    <w:rsid w:val="00AD3927"/>
    <w:rsid w:val="00AD78DC"/>
    <w:rsid w:val="00AE17FC"/>
    <w:rsid w:val="00AE4B65"/>
    <w:rsid w:val="00AE7131"/>
    <w:rsid w:val="00AF11C1"/>
    <w:rsid w:val="00AF22D5"/>
    <w:rsid w:val="00AF2B92"/>
    <w:rsid w:val="00AF2CE6"/>
    <w:rsid w:val="00AF6CEE"/>
    <w:rsid w:val="00B10E9F"/>
    <w:rsid w:val="00B21344"/>
    <w:rsid w:val="00B31DC8"/>
    <w:rsid w:val="00B35254"/>
    <w:rsid w:val="00B367BC"/>
    <w:rsid w:val="00B36FDD"/>
    <w:rsid w:val="00B403EC"/>
    <w:rsid w:val="00B502A0"/>
    <w:rsid w:val="00B50534"/>
    <w:rsid w:val="00B506D4"/>
    <w:rsid w:val="00B60404"/>
    <w:rsid w:val="00B62976"/>
    <w:rsid w:val="00B63110"/>
    <w:rsid w:val="00B663CD"/>
    <w:rsid w:val="00B6791F"/>
    <w:rsid w:val="00B67BE2"/>
    <w:rsid w:val="00B71A9E"/>
    <w:rsid w:val="00B77A02"/>
    <w:rsid w:val="00B80144"/>
    <w:rsid w:val="00B90175"/>
    <w:rsid w:val="00B90BEF"/>
    <w:rsid w:val="00B92F0B"/>
    <w:rsid w:val="00B97289"/>
    <w:rsid w:val="00B97D2E"/>
    <w:rsid w:val="00BA0FC4"/>
    <w:rsid w:val="00BA2F3D"/>
    <w:rsid w:val="00BB4091"/>
    <w:rsid w:val="00BB429D"/>
    <w:rsid w:val="00BB5138"/>
    <w:rsid w:val="00BB6867"/>
    <w:rsid w:val="00BB73DC"/>
    <w:rsid w:val="00BC1D93"/>
    <w:rsid w:val="00BC3E92"/>
    <w:rsid w:val="00BC4312"/>
    <w:rsid w:val="00BC6263"/>
    <w:rsid w:val="00BC75BB"/>
    <w:rsid w:val="00BC7730"/>
    <w:rsid w:val="00BD0E49"/>
    <w:rsid w:val="00BD3DEA"/>
    <w:rsid w:val="00BE49F6"/>
    <w:rsid w:val="00BE521E"/>
    <w:rsid w:val="00BF2ADE"/>
    <w:rsid w:val="00BF33C4"/>
    <w:rsid w:val="00BF5E37"/>
    <w:rsid w:val="00C002BB"/>
    <w:rsid w:val="00C03B41"/>
    <w:rsid w:val="00C07DFF"/>
    <w:rsid w:val="00C10085"/>
    <w:rsid w:val="00C124E2"/>
    <w:rsid w:val="00C17EAD"/>
    <w:rsid w:val="00C20420"/>
    <w:rsid w:val="00C21947"/>
    <w:rsid w:val="00C21B98"/>
    <w:rsid w:val="00C21E37"/>
    <w:rsid w:val="00C23B67"/>
    <w:rsid w:val="00C37D1C"/>
    <w:rsid w:val="00C414BE"/>
    <w:rsid w:val="00C420AA"/>
    <w:rsid w:val="00C42F1B"/>
    <w:rsid w:val="00C43D9D"/>
    <w:rsid w:val="00C478A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85EE0"/>
    <w:rsid w:val="00C921C4"/>
    <w:rsid w:val="00C92759"/>
    <w:rsid w:val="00C927E8"/>
    <w:rsid w:val="00C96778"/>
    <w:rsid w:val="00C96D6E"/>
    <w:rsid w:val="00CA0AD9"/>
    <w:rsid w:val="00CA1122"/>
    <w:rsid w:val="00CA4456"/>
    <w:rsid w:val="00CA71BF"/>
    <w:rsid w:val="00CA7770"/>
    <w:rsid w:val="00CB27C6"/>
    <w:rsid w:val="00CB3AF7"/>
    <w:rsid w:val="00CB3ECD"/>
    <w:rsid w:val="00CB7C65"/>
    <w:rsid w:val="00CC28EC"/>
    <w:rsid w:val="00CC36CC"/>
    <w:rsid w:val="00CC3CED"/>
    <w:rsid w:val="00CD3CB5"/>
    <w:rsid w:val="00CF273C"/>
    <w:rsid w:val="00CF31FB"/>
    <w:rsid w:val="00CF6A99"/>
    <w:rsid w:val="00D010D7"/>
    <w:rsid w:val="00D05368"/>
    <w:rsid w:val="00D11AC3"/>
    <w:rsid w:val="00D12788"/>
    <w:rsid w:val="00D13456"/>
    <w:rsid w:val="00D15715"/>
    <w:rsid w:val="00D15D57"/>
    <w:rsid w:val="00D16339"/>
    <w:rsid w:val="00D2079B"/>
    <w:rsid w:val="00D2113C"/>
    <w:rsid w:val="00D23530"/>
    <w:rsid w:val="00D23A8B"/>
    <w:rsid w:val="00D25635"/>
    <w:rsid w:val="00D27719"/>
    <w:rsid w:val="00D27C16"/>
    <w:rsid w:val="00D348C0"/>
    <w:rsid w:val="00D353FF"/>
    <w:rsid w:val="00D36CD9"/>
    <w:rsid w:val="00D407F7"/>
    <w:rsid w:val="00D43705"/>
    <w:rsid w:val="00D44309"/>
    <w:rsid w:val="00D5017B"/>
    <w:rsid w:val="00D5092B"/>
    <w:rsid w:val="00D60BFC"/>
    <w:rsid w:val="00D60DAC"/>
    <w:rsid w:val="00D61035"/>
    <w:rsid w:val="00D663D7"/>
    <w:rsid w:val="00D67FE1"/>
    <w:rsid w:val="00D72576"/>
    <w:rsid w:val="00D778E2"/>
    <w:rsid w:val="00D812A3"/>
    <w:rsid w:val="00D82E8B"/>
    <w:rsid w:val="00D845CE"/>
    <w:rsid w:val="00D85C1B"/>
    <w:rsid w:val="00D914B2"/>
    <w:rsid w:val="00D92115"/>
    <w:rsid w:val="00D97BAB"/>
    <w:rsid w:val="00DA2E7A"/>
    <w:rsid w:val="00DA499A"/>
    <w:rsid w:val="00DA50D5"/>
    <w:rsid w:val="00DB04CC"/>
    <w:rsid w:val="00DB1151"/>
    <w:rsid w:val="00DB2633"/>
    <w:rsid w:val="00DB41C4"/>
    <w:rsid w:val="00DB4BAC"/>
    <w:rsid w:val="00DC094C"/>
    <w:rsid w:val="00DC16C3"/>
    <w:rsid w:val="00DD0973"/>
    <w:rsid w:val="00DD0F2D"/>
    <w:rsid w:val="00DD264F"/>
    <w:rsid w:val="00DD358F"/>
    <w:rsid w:val="00DD7582"/>
    <w:rsid w:val="00DE0B62"/>
    <w:rsid w:val="00DF06AE"/>
    <w:rsid w:val="00DF4228"/>
    <w:rsid w:val="00DF6581"/>
    <w:rsid w:val="00E065AE"/>
    <w:rsid w:val="00E10E86"/>
    <w:rsid w:val="00E12599"/>
    <w:rsid w:val="00E14641"/>
    <w:rsid w:val="00E17559"/>
    <w:rsid w:val="00E2672E"/>
    <w:rsid w:val="00E2712E"/>
    <w:rsid w:val="00E304F1"/>
    <w:rsid w:val="00E30695"/>
    <w:rsid w:val="00E31A0F"/>
    <w:rsid w:val="00E338F6"/>
    <w:rsid w:val="00E3674F"/>
    <w:rsid w:val="00E423E6"/>
    <w:rsid w:val="00E4308C"/>
    <w:rsid w:val="00E43A77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6116"/>
    <w:rsid w:val="00E8083B"/>
    <w:rsid w:val="00E80E9C"/>
    <w:rsid w:val="00E82856"/>
    <w:rsid w:val="00E82DD4"/>
    <w:rsid w:val="00E82EA5"/>
    <w:rsid w:val="00E91480"/>
    <w:rsid w:val="00E91C7B"/>
    <w:rsid w:val="00E922DD"/>
    <w:rsid w:val="00E943ED"/>
    <w:rsid w:val="00E94847"/>
    <w:rsid w:val="00EB402C"/>
    <w:rsid w:val="00EB547A"/>
    <w:rsid w:val="00EB56A0"/>
    <w:rsid w:val="00EB747F"/>
    <w:rsid w:val="00EC6BA7"/>
    <w:rsid w:val="00ED47CD"/>
    <w:rsid w:val="00ED4F79"/>
    <w:rsid w:val="00ED5278"/>
    <w:rsid w:val="00EE738F"/>
    <w:rsid w:val="00EF0705"/>
    <w:rsid w:val="00EF07FB"/>
    <w:rsid w:val="00EF0966"/>
    <w:rsid w:val="00EF2137"/>
    <w:rsid w:val="00EF341A"/>
    <w:rsid w:val="00EF39B6"/>
    <w:rsid w:val="00EF4FC0"/>
    <w:rsid w:val="00F00541"/>
    <w:rsid w:val="00F02514"/>
    <w:rsid w:val="00F03A16"/>
    <w:rsid w:val="00F105B8"/>
    <w:rsid w:val="00F108CF"/>
    <w:rsid w:val="00F1153A"/>
    <w:rsid w:val="00F424D9"/>
    <w:rsid w:val="00F433AC"/>
    <w:rsid w:val="00F47F7A"/>
    <w:rsid w:val="00F533D5"/>
    <w:rsid w:val="00F53F48"/>
    <w:rsid w:val="00F74729"/>
    <w:rsid w:val="00F74AAE"/>
    <w:rsid w:val="00F77AB5"/>
    <w:rsid w:val="00F77D41"/>
    <w:rsid w:val="00F81B08"/>
    <w:rsid w:val="00F82519"/>
    <w:rsid w:val="00F84F05"/>
    <w:rsid w:val="00F84F9F"/>
    <w:rsid w:val="00F87D60"/>
    <w:rsid w:val="00F915E1"/>
    <w:rsid w:val="00F94A1E"/>
    <w:rsid w:val="00F953D0"/>
    <w:rsid w:val="00FA0959"/>
    <w:rsid w:val="00FA4CE0"/>
    <w:rsid w:val="00FA6FD7"/>
    <w:rsid w:val="00FB0969"/>
    <w:rsid w:val="00FB56EF"/>
    <w:rsid w:val="00FB7767"/>
    <w:rsid w:val="00FC42E5"/>
    <w:rsid w:val="00FC510E"/>
    <w:rsid w:val="00FD0FE6"/>
    <w:rsid w:val="00FD1F78"/>
    <w:rsid w:val="00FD2C52"/>
    <w:rsid w:val="00FD3D97"/>
    <w:rsid w:val="00FD641F"/>
    <w:rsid w:val="00FE1007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C4B3"/>
  <w15:docId w15:val="{3726CE87-CFCC-4921-B4C4-CAF00F80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3477-FE90-4FE8-9CD3-F2FF6AA5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2026-05-06T09:07:00Z</cp:lastPrinted>
  <dcterms:created xsi:type="dcterms:W3CDTF">2026-05-06T08:47:00Z</dcterms:created>
  <dcterms:modified xsi:type="dcterms:W3CDTF">2026-05-29T08:52:00Z</dcterms:modified>
</cp:coreProperties>
</file>