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AC6" w:rsidRPr="00A57D96" w:rsidRDefault="00DF65BB" w:rsidP="00247ABB">
      <w:pPr>
        <w:spacing w:after="0"/>
        <w:ind w:firstLine="720"/>
        <w:jc w:val="both"/>
        <w:rPr>
          <w:rFonts w:ascii="StobiSerif Regular" w:eastAsia="Arial Unicode MS" w:hAnsi="StobiSerif Regular" w:cs="Arial Unicode MS"/>
          <w:lang w:val="mk-MK"/>
        </w:rPr>
      </w:pPr>
      <w:proofErr w:type="spellStart"/>
      <w:proofErr w:type="gramStart"/>
      <w:r w:rsidRPr="002D17A6">
        <w:rPr>
          <w:rFonts w:ascii="StobiSerif Regular" w:eastAsia="Arial Unicode MS" w:hAnsi="StobiSerif Regular" w:cs="Arial Unicode MS"/>
        </w:rPr>
        <w:t>Агенцијата</w:t>
      </w:r>
      <w:proofErr w:type="spellEnd"/>
      <w:r w:rsidR="00B832FE" w:rsidRPr="002D17A6">
        <w:rPr>
          <w:rFonts w:ascii="StobiSerif Regular" w:eastAsia="Arial Unicode MS" w:hAnsi="StobiSerif Regular" w:cs="Arial Unicode MS"/>
          <w:lang w:val="mk-MK"/>
        </w:rPr>
        <w:t xml:space="preserve"> </w:t>
      </w:r>
      <w:proofErr w:type="spellStart"/>
      <w:r w:rsidRPr="002D17A6">
        <w:rPr>
          <w:rFonts w:ascii="StobiSerif Regular" w:eastAsia="Arial Unicode MS" w:hAnsi="StobiSerif Regular" w:cs="Arial Unicode MS"/>
        </w:rPr>
        <w:t>за</w:t>
      </w:r>
      <w:proofErr w:type="spellEnd"/>
      <w:r w:rsidR="00B832FE" w:rsidRPr="002D17A6">
        <w:rPr>
          <w:rFonts w:ascii="StobiSerif Regular" w:eastAsia="Arial Unicode MS" w:hAnsi="StobiSerif Regular" w:cs="Arial Unicode MS"/>
          <w:lang w:val="mk-MK"/>
        </w:rPr>
        <w:t xml:space="preserve"> </w:t>
      </w:r>
      <w:proofErr w:type="spellStart"/>
      <w:r w:rsidRPr="002D17A6">
        <w:rPr>
          <w:rFonts w:ascii="StobiSerif Regular" w:eastAsia="Arial Unicode MS" w:hAnsi="StobiSerif Regular" w:cs="Arial Unicode MS"/>
        </w:rPr>
        <w:t>заштита</w:t>
      </w:r>
      <w:proofErr w:type="spellEnd"/>
      <w:r w:rsidR="00B832FE" w:rsidRPr="002D17A6">
        <w:rPr>
          <w:rFonts w:ascii="StobiSerif Regular" w:eastAsia="Arial Unicode MS" w:hAnsi="StobiSerif Regular" w:cs="Arial Unicode MS"/>
          <w:lang w:val="mk-MK"/>
        </w:rPr>
        <w:t xml:space="preserve"> </w:t>
      </w:r>
      <w:proofErr w:type="spellStart"/>
      <w:r w:rsidRPr="002D17A6">
        <w:rPr>
          <w:rFonts w:ascii="StobiSerif Regular" w:eastAsia="Arial Unicode MS" w:hAnsi="StobiSerif Regular" w:cs="Arial Unicode MS"/>
        </w:rPr>
        <w:t>на</w:t>
      </w:r>
      <w:proofErr w:type="spellEnd"/>
      <w:r w:rsidR="00B832FE" w:rsidRPr="002D17A6">
        <w:rPr>
          <w:rFonts w:ascii="StobiSerif Regular" w:eastAsia="Arial Unicode MS" w:hAnsi="StobiSerif Regular" w:cs="Arial Unicode MS"/>
          <w:lang w:val="mk-MK"/>
        </w:rPr>
        <w:t xml:space="preserve"> </w:t>
      </w:r>
      <w:proofErr w:type="spellStart"/>
      <w:r w:rsidRPr="002D17A6">
        <w:rPr>
          <w:rFonts w:ascii="StobiSerif Regular" w:eastAsia="Arial Unicode MS" w:hAnsi="StobiSerif Regular" w:cs="Arial Unicode MS"/>
        </w:rPr>
        <w:t>правото</w:t>
      </w:r>
      <w:proofErr w:type="spellEnd"/>
      <w:r w:rsidR="00B832FE" w:rsidRPr="002D17A6">
        <w:rPr>
          <w:rFonts w:ascii="StobiSerif Regular" w:eastAsia="Arial Unicode MS" w:hAnsi="StobiSerif Regular" w:cs="Arial Unicode MS"/>
          <w:lang w:val="mk-MK"/>
        </w:rPr>
        <w:t xml:space="preserve"> </w:t>
      </w:r>
      <w:proofErr w:type="spellStart"/>
      <w:r w:rsidRPr="002D17A6">
        <w:rPr>
          <w:rFonts w:ascii="StobiSerif Regular" w:eastAsia="Arial Unicode MS" w:hAnsi="StobiSerif Regular" w:cs="Arial Unicode MS"/>
        </w:rPr>
        <w:t>на</w:t>
      </w:r>
      <w:proofErr w:type="spellEnd"/>
      <w:r w:rsidR="00B832FE" w:rsidRPr="002D17A6">
        <w:rPr>
          <w:rFonts w:ascii="StobiSerif Regular" w:eastAsia="Arial Unicode MS" w:hAnsi="StobiSerif Regular" w:cs="Arial Unicode MS"/>
          <w:lang w:val="mk-MK"/>
        </w:rPr>
        <w:t xml:space="preserve"> </w:t>
      </w:r>
      <w:proofErr w:type="spellStart"/>
      <w:r w:rsidRPr="002D17A6">
        <w:rPr>
          <w:rFonts w:ascii="StobiSerif Regular" w:eastAsia="Arial Unicode MS" w:hAnsi="StobiSerif Regular" w:cs="Arial Unicode MS"/>
        </w:rPr>
        <w:t>слободен</w:t>
      </w:r>
      <w:proofErr w:type="spellEnd"/>
      <w:r w:rsidR="00B832FE" w:rsidRPr="002D17A6">
        <w:rPr>
          <w:rFonts w:ascii="StobiSerif Regular" w:eastAsia="Arial Unicode MS" w:hAnsi="StobiSerif Regular" w:cs="Arial Unicode MS"/>
          <w:lang w:val="mk-MK"/>
        </w:rPr>
        <w:t xml:space="preserve"> </w:t>
      </w:r>
      <w:proofErr w:type="spellStart"/>
      <w:r w:rsidRPr="002D17A6">
        <w:rPr>
          <w:rFonts w:ascii="StobiSerif Regular" w:eastAsia="Arial Unicode MS" w:hAnsi="StobiSerif Regular" w:cs="Arial Unicode MS"/>
        </w:rPr>
        <w:t>пристап</w:t>
      </w:r>
      <w:proofErr w:type="spellEnd"/>
      <w:r w:rsidR="00B832FE" w:rsidRPr="002D17A6">
        <w:rPr>
          <w:rFonts w:ascii="StobiSerif Regular" w:eastAsia="Arial Unicode MS" w:hAnsi="StobiSerif Regular" w:cs="Arial Unicode MS"/>
          <w:lang w:val="mk-MK"/>
        </w:rPr>
        <w:t xml:space="preserve"> </w:t>
      </w:r>
      <w:proofErr w:type="spellStart"/>
      <w:r w:rsidRPr="002D17A6">
        <w:rPr>
          <w:rFonts w:ascii="StobiSerif Regular" w:eastAsia="Arial Unicode MS" w:hAnsi="StobiSerif Regular" w:cs="Arial Unicode MS"/>
        </w:rPr>
        <w:t>до</w:t>
      </w:r>
      <w:proofErr w:type="spellEnd"/>
      <w:r w:rsidR="00B832FE" w:rsidRPr="002D17A6">
        <w:rPr>
          <w:rFonts w:ascii="StobiSerif Regular" w:eastAsia="Arial Unicode MS" w:hAnsi="StobiSerif Regular" w:cs="Arial Unicode MS"/>
          <w:lang w:val="mk-MK"/>
        </w:rPr>
        <w:t xml:space="preserve"> </w:t>
      </w:r>
      <w:proofErr w:type="spellStart"/>
      <w:r w:rsidRPr="002D17A6">
        <w:rPr>
          <w:rFonts w:ascii="StobiSerif Regular" w:eastAsia="Arial Unicode MS" w:hAnsi="StobiSerif Regular" w:cs="Arial Unicode MS"/>
        </w:rPr>
        <w:t>информациите</w:t>
      </w:r>
      <w:proofErr w:type="spellEnd"/>
      <w:r w:rsidR="00B832FE" w:rsidRPr="002D17A6">
        <w:rPr>
          <w:rFonts w:ascii="StobiSerif Regular" w:eastAsia="Arial Unicode MS" w:hAnsi="StobiSerif Regular" w:cs="Arial Unicode MS"/>
          <w:lang w:val="mk-MK"/>
        </w:rPr>
        <w:t xml:space="preserve"> </w:t>
      </w:r>
      <w:proofErr w:type="spellStart"/>
      <w:r w:rsidRPr="002D17A6">
        <w:rPr>
          <w:rFonts w:ascii="StobiSerif Regular" w:eastAsia="Arial Unicode MS" w:hAnsi="StobiSerif Regular" w:cs="Arial Unicode MS"/>
        </w:rPr>
        <w:t>од</w:t>
      </w:r>
      <w:proofErr w:type="spellEnd"/>
      <w:r w:rsidR="00B832FE" w:rsidRPr="002D17A6">
        <w:rPr>
          <w:rFonts w:ascii="StobiSerif Regular" w:eastAsia="Arial Unicode MS" w:hAnsi="StobiSerif Regular" w:cs="Arial Unicode MS"/>
          <w:lang w:val="mk-MK"/>
        </w:rPr>
        <w:t xml:space="preserve"> </w:t>
      </w:r>
      <w:proofErr w:type="spellStart"/>
      <w:r w:rsidRPr="002D17A6">
        <w:rPr>
          <w:rFonts w:ascii="StobiSerif Regular" w:eastAsia="Arial Unicode MS" w:hAnsi="StobiSerif Regular" w:cs="Arial Unicode MS"/>
        </w:rPr>
        <w:t>јавен</w:t>
      </w:r>
      <w:proofErr w:type="spellEnd"/>
      <w:r w:rsidR="00B832FE" w:rsidRPr="002D17A6">
        <w:rPr>
          <w:rFonts w:ascii="StobiSerif Regular" w:eastAsia="Arial Unicode MS" w:hAnsi="StobiSerif Regular" w:cs="Arial Unicode MS"/>
          <w:lang w:val="mk-MK"/>
        </w:rPr>
        <w:t xml:space="preserve"> </w:t>
      </w:r>
      <w:proofErr w:type="spellStart"/>
      <w:r w:rsidRPr="002D17A6">
        <w:rPr>
          <w:rFonts w:ascii="StobiSerif Regular" w:eastAsia="Arial Unicode MS" w:hAnsi="StobiSerif Regular" w:cs="Arial Unicode MS"/>
        </w:rPr>
        <w:t>карактер</w:t>
      </w:r>
      <w:proofErr w:type="spellEnd"/>
      <w:r w:rsidRPr="002D17A6">
        <w:rPr>
          <w:rFonts w:ascii="StobiSerif Regular" w:eastAsia="Arial Unicode MS" w:hAnsi="StobiSerif Regular" w:cs="Arial Unicode MS"/>
          <w:lang w:val="mk-MK"/>
        </w:rPr>
        <w:t>,</w:t>
      </w:r>
      <w:r w:rsidR="00B832FE" w:rsidRPr="002D17A6">
        <w:rPr>
          <w:rFonts w:ascii="StobiSerif Regular" w:eastAsia="Arial Unicode MS" w:hAnsi="StobiSerif Regular" w:cs="Arial Unicode MS"/>
          <w:lang w:val="mk-MK"/>
        </w:rPr>
        <w:t xml:space="preserve"> </w:t>
      </w:r>
      <w:r w:rsidRPr="002D17A6">
        <w:rPr>
          <w:rFonts w:ascii="StobiSerif Regular" w:eastAsia="Arial Unicode MS" w:hAnsi="StobiSerif Regular" w:cs="Arial Unicode MS"/>
          <w:lang w:val="mk-MK"/>
        </w:rPr>
        <w:t>в</w:t>
      </w:r>
      <w:proofErr w:type="spellStart"/>
      <w:r w:rsidR="007A1189" w:rsidRPr="002D17A6">
        <w:rPr>
          <w:rFonts w:ascii="StobiSerif Regular" w:eastAsia="Arial Unicode MS" w:hAnsi="StobiSerif Regular" w:cs="Arial Unicode MS"/>
        </w:rPr>
        <w:t>рз</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основа</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на</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член</w:t>
      </w:r>
      <w:proofErr w:type="spellEnd"/>
      <w:r w:rsidR="007A1189" w:rsidRPr="002D17A6">
        <w:rPr>
          <w:rFonts w:ascii="StobiSerif Regular" w:eastAsia="Arial Unicode MS" w:hAnsi="StobiSerif Regular" w:cs="Arial Unicode MS"/>
        </w:rPr>
        <w:t xml:space="preserve"> 109 </w:t>
      </w:r>
      <w:proofErr w:type="spellStart"/>
      <w:r w:rsidR="007A1189" w:rsidRPr="002D17A6">
        <w:rPr>
          <w:rFonts w:ascii="StobiSerif Regular" w:eastAsia="Arial Unicode MS" w:hAnsi="StobiSerif Regular" w:cs="Arial Unicode MS"/>
        </w:rPr>
        <w:t>став</w:t>
      </w:r>
      <w:proofErr w:type="spellEnd"/>
      <w:r w:rsidR="007A1189" w:rsidRPr="002D17A6">
        <w:rPr>
          <w:rFonts w:ascii="StobiSerif Regular" w:eastAsia="Arial Unicode MS" w:hAnsi="StobiSerif Regular" w:cs="Arial Unicode MS"/>
        </w:rPr>
        <w:t xml:space="preserve"> 1 и 2 </w:t>
      </w:r>
      <w:proofErr w:type="spellStart"/>
      <w:r w:rsidR="007A1189" w:rsidRPr="002D17A6">
        <w:rPr>
          <w:rFonts w:ascii="StobiSerif Regular" w:eastAsia="Arial Unicode MS" w:hAnsi="StobiSerif Regular" w:cs="Arial Unicode MS"/>
        </w:rPr>
        <w:t>од</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Законот</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за</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општата</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управна</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постапка</w:t>
      </w:r>
      <w:proofErr w:type="spellEnd"/>
      <w:r w:rsidR="007A1189" w:rsidRPr="002D17A6">
        <w:rPr>
          <w:rFonts w:ascii="StobiSerif Regular" w:eastAsia="Arial Unicode MS" w:hAnsi="StobiSerif Regular" w:cs="Arial Unicode MS"/>
        </w:rPr>
        <w:t xml:space="preserve"> (</w:t>
      </w:r>
      <w:r w:rsidR="00ED58E6" w:rsidRPr="002D17A6">
        <w:rPr>
          <w:rFonts w:ascii="StobiSerif Regular" w:eastAsia="Arial Unicode MS" w:hAnsi="StobiSerif Regular" w:cs="Arial Unicode MS"/>
          <w:lang w:val="mk-MK"/>
        </w:rPr>
        <w:t>„</w:t>
      </w:r>
      <w:proofErr w:type="spellStart"/>
      <w:r w:rsidR="007A1189" w:rsidRPr="002D17A6">
        <w:rPr>
          <w:rFonts w:ascii="StobiSerif Regular" w:eastAsia="Arial Unicode MS" w:hAnsi="StobiSerif Regular" w:cs="Arial Unicode MS"/>
        </w:rPr>
        <w:t>Службен</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весник</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на</w:t>
      </w:r>
      <w:proofErr w:type="spellEnd"/>
      <w:r w:rsidR="00B832FE" w:rsidRPr="002D17A6">
        <w:rPr>
          <w:rFonts w:ascii="StobiSerif Regular" w:eastAsia="Arial Unicode MS" w:hAnsi="StobiSerif Regular" w:cs="Arial Unicode MS"/>
          <w:lang w:val="mk-MK"/>
        </w:rPr>
        <w:t xml:space="preserve"> </w:t>
      </w:r>
      <w:proofErr w:type="spellStart"/>
      <w:r w:rsidR="007D4715" w:rsidRPr="002D17A6">
        <w:rPr>
          <w:rFonts w:ascii="StobiSerif Regular" w:eastAsia="Arial Unicode MS" w:hAnsi="StobiSerif Regular" w:cs="Arial Unicode MS"/>
        </w:rPr>
        <w:t>Република</w:t>
      </w:r>
      <w:proofErr w:type="spellEnd"/>
      <w:r w:rsidR="00B832FE" w:rsidRPr="002D17A6">
        <w:rPr>
          <w:rFonts w:ascii="StobiSerif Regular" w:eastAsia="Arial Unicode MS" w:hAnsi="StobiSerif Regular" w:cs="Arial Unicode MS"/>
          <w:lang w:val="mk-MK"/>
        </w:rPr>
        <w:t xml:space="preserve"> </w:t>
      </w:r>
      <w:proofErr w:type="spellStart"/>
      <w:r w:rsidR="007D4715" w:rsidRPr="002D17A6">
        <w:rPr>
          <w:rFonts w:ascii="StobiSerif Regular" w:eastAsia="Arial Unicode MS" w:hAnsi="StobiSerif Regular" w:cs="Arial Unicode MS"/>
        </w:rPr>
        <w:t>Македонија</w:t>
      </w:r>
      <w:proofErr w:type="spellEnd"/>
      <w:r w:rsidR="007D4715" w:rsidRPr="002D17A6">
        <w:rPr>
          <w:rFonts w:ascii="StobiSerif Regular" w:eastAsia="Arial Unicode MS" w:hAnsi="StobiSerif Regular" w:cs="Arial Unicode MS"/>
        </w:rPr>
        <w:t xml:space="preserve">“ </w:t>
      </w:r>
      <w:proofErr w:type="spellStart"/>
      <w:r w:rsidR="007D4715" w:rsidRPr="002D17A6">
        <w:rPr>
          <w:rFonts w:ascii="StobiSerif Regular" w:eastAsia="Arial Unicode MS" w:hAnsi="StobiSerif Regular" w:cs="Arial Unicode MS"/>
        </w:rPr>
        <w:t>бр</w:t>
      </w:r>
      <w:proofErr w:type="spellEnd"/>
      <w:r w:rsidR="007D4715" w:rsidRPr="002D17A6">
        <w:rPr>
          <w:rFonts w:ascii="StobiSerif Regular" w:eastAsia="Arial Unicode MS" w:hAnsi="StobiSerif Regular" w:cs="Arial Unicode MS"/>
        </w:rPr>
        <w:t>. 124/</w:t>
      </w:r>
      <w:r w:rsidR="007A1189" w:rsidRPr="002D17A6">
        <w:rPr>
          <w:rFonts w:ascii="StobiSerif Regular" w:eastAsia="Arial Unicode MS" w:hAnsi="StobiSerif Regular" w:cs="Arial Unicode MS"/>
        </w:rPr>
        <w:t xml:space="preserve">15), а </w:t>
      </w:r>
      <w:proofErr w:type="spellStart"/>
      <w:r w:rsidR="007A1189" w:rsidRPr="002D17A6">
        <w:rPr>
          <w:rFonts w:ascii="StobiSerif Regular" w:eastAsia="Arial Unicode MS" w:hAnsi="StobiSerif Regular" w:cs="Arial Unicode MS"/>
        </w:rPr>
        <w:t>согласно</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член</w:t>
      </w:r>
      <w:proofErr w:type="spellEnd"/>
      <w:r w:rsidR="007A1189" w:rsidRPr="002D17A6">
        <w:rPr>
          <w:rFonts w:ascii="StobiSerif Regular" w:eastAsia="Arial Unicode MS" w:hAnsi="StobiSerif Regular" w:cs="Arial Unicode MS"/>
        </w:rPr>
        <w:t xml:space="preserve"> 27 и </w:t>
      </w:r>
      <w:proofErr w:type="spellStart"/>
      <w:r w:rsidR="007A1189" w:rsidRPr="002D17A6">
        <w:rPr>
          <w:rFonts w:ascii="StobiSerif Regular" w:eastAsia="Arial Unicode MS" w:hAnsi="StobiSerif Regular" w:cs="Arial Unicode MS"/>
        </w:rPr>
        <w:t>член</w:t>
      </w:r>
      <w:proofErr w:type="spellEnd"/>
      <w:r w:rsidR="007A1189" w:rsidRPr="002D17A6">
        <w:rPr>
          <w:rFonts w:ascii="StobiSerif Regular" w:eastAsia="Arial Unicode MS" w:hAnsi="StobiSerif Regular" w:cs="Arial Unicode MS"/>
        </w:rPr>
        <w:t xml:space="preserve"> 34 </w:t>
      </w:r>
      <w:proofErr w:type="spellStart"/>
      <w:r w:rsidR="007A1189" w:rsidRPr="002D17A6">
        <w:rPr>
          <w:rFonts w:ascii="StobiSerif Regular" w:eastAsia="Arial Unicode MS" w:hAnsi="StobiSerif Regular" w:cs="Arial Unicode MS"/>
        </w:rPr>
        <w:t>став</w:t>
      </w:r>
      <w:proofErr w:type="spellEnd"/>
      <w:r w:rsidR="007A1189" w:rsidRPr="002D17A6">
        <w:rPr>
          <w:rFonts w:ascii="StobiSerif Regular" w:eastAsia="Arial Unicode MS" w:hAnsi="StobiSerif Regular" w:cs="Arial Unicode MS"/>
        </w:rPr>
        <w:t xml:space="preserve"> 1  </w:t>
      </w:r>
      <w:proofErr w:type="spellStart"/>
      <w:r w:rsidR="007A1189" w:rsidRPr="002D17A6">
        <w:rPr>
          <w:rFonts w:ascii="StobiSerif Regular" w:eastAsia="Arial Unicode MS" w:hAnsi="StobiSerif Regular" w:cs="Arial Unicode MS"/>
        </w:rPr>
        <w:t>од</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Законот</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за</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слободен</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пристап</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до</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информации</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од</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јавен</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карактер</w:t>
      </w:r>
      <w:proofErr w:type="spellEnd"/>
      <w:r w:rsidR="007A1189" w:rsidRPr="002D17A6">
        <w:rPr>
          <w:rFonts w:ascii="StobiSerif Regular" w:eastAsia="Arial Unicode MS" w:hAnsi="StobiSerif Regular" w:cs="Arial Unicode MS"/>
        </w:rPr>
        <w:t xml:space="preserve"> (“</w:t>
      </w:r>
      <w:proofErr w:type="spellStart"/>
      <w:r w:rsidR="007A1189" w:rsidRPr="002D17A6">
        <w:rPr>
          <w:rFonts w:ascii="StobiSerif Regular" w:eastAsia="Arial Unicode MS" w:hAnsi="StobiSerif Regular" w:cs="Arial Unicode MS"/>
        </w:rPr>
        <w:t>Службен</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весник</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на</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Републик</w:t>
      </w:r>
      <w:r w:rsidR="007D4715" w:rsidRPr="002D17A6">
        <w:rPr>
          <w:rFonts w:ascii="StobiSerif Regular" w:eastAsia="Arial Unicode MS" w:hAnsi="StobiSerif Regular" w:cs="Arial Unicode MS"/>
        </w:rPr>
        <w:t>а</w:t>
      </w:r>
      <w:proofErr w:type="spellEnd"/>
      <w:r w:rsidR="00B832FE" w:rsidRPr="002D17A6">
        <w:rPr>
          <w:rFonts w:ascii="StobiSerif Regular" w:eastAsia="Arial Unicode MS" w:hAnsi="StobiSerif Regular" w:cs="Arial Unicode MS"/>
          <w:lang w:val="mk-MK"/>
        </w:rPr>
        <w:t xml:space="preserve"> </w:t>
      </w:r>
      <w:proofErr w:type="spellStart"/>
      <w:r w:rsidR="007D4715" w:rsidRPr="002D17A6">
        <w:rPr>
          <w:rFonts w:ascii="StobiSerif Regular" w:eastAsia="Arial Unicode MS" w:hAnsi="StobiSerif Regular" w:cs="Arial Unicode MS"/>
        </w:rPr>
        <w:t>Северна</w:t>
      </w:r>
      <w:proofErr w:type="spellEnd"/>
      <w:r w:rsidR="00B832FE" w:rsidRPr="002D17A6">
        <w:rPr>
          <w:rFonts w:ascii="StobiSerif Regular" w:eastAsia="Arial Unicode MS" w:hAnsi="StobiSerif Regular" w:cs="Arial Unicode MS"/>
          <w:lang w:val="mk-MK"/>
        </w:rPr>
        <w:t xml:space="preserve"> </w:t>
      </w:r>
      <w:proofErr w:type="spellStart"/>
      <w:r w:rsidR="007D4715" w:rsidRPr="002D17A6">
        <w:rPr>
          <w:rFonts w:ascii="StobiSerif Regular" w:eastAsia="Arial Unicode MS" w:hAnsi="StobiSerif Regular" w:cs="Arial Unicode MS"/>
        </w:rPr>
        <w:t>Македонија</w:t>
      </w:r>
      <w:proofErr w:type="spellEnd"/>
      <w:r w:rsidR="007D4715" w:rsidRPr="002D17A6">
        <w:rPr>
          <w:rFonts w:ascii="StobiSerif Regular" w:eastAsia="Arial Unicode MS" w:hAnsi="StobiSerif Regular" w:cs="Arial Unicode MS"/>
        </w:rPr>
        <w:t xml:space="preserve">“ </w:t>
      </w:r>
      <w:proofErr w:type="spellStart"/>
      <w:r w:rsidR="007D4715" w:rsidRPr="002D17A6">
        <w:rPr>
          <w:rFonts w:ascii="StobiSerif Regular" w:eastAsia="Arial Unicode MS" w:hAnsi="StobiSerif Regular" w:cs="Arial Unicode MS"/>
        </w:rPr>
        <w:t>бр</w:t>
      </w:r>
      <w:proofErr w:type="spellEnd"/>
      <w:r w:rsidR="007D4715" w:rsidRPr="002D17A6">
        <w:rPr>
          <w:rFonts w:ascii="StobiSerif Regular" w:eastAsia="Arial Unicode MS" w:hAnsi="StobiSerif Regular" w:cs="Arial Unicode MS"/>
        </w:rPr>
        <w:t>. 101/</w:t>
      </w:r>
      <w:r w:rsidR="007A1189" w:rsidRPr="002D17A6">
        <w:rPr>
          <w:rFonts w:ascii="StobiSerif Regular" w:eastAsia="Arial Unicode MS" w:hAnsi="StobiSerif Regular" w:cs="Arial Unicode MS"/>
        </w:rPr>
        <w:t xml:space="preserve">19) и </w:t>
      </w:r>
      <w:proofErr w:type="spellStart"/>
      <w:r w:rsidR="007A1189" w:rsidRPr="002D17A6">
        <w:rPr>
          <w:rFonts w:ascii="StobiSerif Regular" w:eastAsia="Arial Unicode MS" w:hAnsi="StobiSerif Regular" w:cs="Arial Unicode MS"/>
        </w:rPr>
        <w:t>согласно</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одредбите</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на</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Упатството</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за</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спроведување</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на</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Законот</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за</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слободен</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пристап</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до</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информации</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од</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јавен</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карактер</w:t>
      </w:r>
      <w:proofErr w:type="spellEnd"/>
      <w:r w:rsidR="007A1189" w:rsidRPr="002D17A6">
        <w:rPr>
          <w:rFonts w:ascii="StobiSerif Regular" w:eastAsia="Arial Unicode MS" w:hAnsi="StobiSerif Regular" w:cs="Arial Unicode MS"/>
        </w:rPr>
        <w:t xml:space="preserve"> (</w:t>
      </w:r>
      <w:r w:rsidR="00ED58E6" w:rsidRPr="002D17A6">
        <w:rPr>
          <w:rFonts w:ascii="StobiSerif Regular" w:eastAsia="Arial Unicode MS" w:hAnsi="StobiSerif Regular" w:cs="Arial Unicode MS"/>
          <w:lang w:val="mk-MK"/>
        </w:rPr>
        <w:t>„</w:t>
      </w:r>
      <w:proofErr w:type="spellStart"/>
      <w:r w:rsidR="007A1189" w:rsidRPr="002D17A6">
        <w:rPr>
          <w:rFonts w:ascii="StobiSerif Regular" w:eastAsia="Arial Unicode MS" w:hAnsi="StobiSerif Regular" w:cs="Arial Unicode MS"/>
        </w:rPr>
        <w:t>Службен</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весник</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на</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Република</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Северна</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Македонија</w:t>
      </w:r>
      <w:proofErr w:type="spellEnd"/>
      <w:r w:rsidR="007A1189" w:rsidRPr="002D17A6">
        <w:rPr>
          <w:rFonts w:ascii="StobiSerif Regular" w:eastAsia="Arial Unicode MS" w:hAnsi="StobiSerif Regular" w:cs="Arial Unicode MS"/>
        </w:rPr>
        <w:t>“ бр.60/20),</w:t>
      </w:r>
      <w:r w:rsidR="0065554E" w:rsidRPr="002D17A6">
        <w:rPr>
          <w:rFonts w:ascii="StobiSerif Regular" w:eastAsia="Arial Unicode MS" w:hAnsi="StobiSerif Regular" w:cs="Arial Unicode MS"/>
          <w:lang w:val="mk-MK"/>
        </w:rPr>
        <w:t xml:space="preserve"> постапувајќи по Жалб</w:t>
      </w:r>
      <w:r w:rsidR="00247ABB" w:rsidRPr="002D17A6">
        <w:rPr>
          <w:rFonts w:ascii="StobiSerif Regular" w:eastAsia="Arial Unicode MS" w:hAnsi="StobiSerif Regular" w:cs="Arial Unicode MS"/>
          <w:lang w:val="mk-MK"/>
        </w:rPr>
        <w:t xml:space="preserve">ата изјавена од </w:t>
      </w:r>
      <w:r w:rsidR="005D3145">
        <w:rPr>
          <w:rFonts w:ascii="StobiSerif Regular" w:hAnsi="StobiSerif Regular"/>
          <w:lang w:val="mk-MK"/>
        </w:rPr>
        <w:t>В</w:t>
      </w:r>
      <w:r w:rsidR="0026321F">
        <w:rPr>
          <w:rFonts w:ascii="StobiSerif Regular" w:hAnsi="StobiSerif Regular"/>
        </w:rPr>
        <w:t>.</w:t>
      </w:r>
      <w:r w:rsidR="005D3145">
        <w:rPr>
          <w:rFonts w:ascii="StobiSerif Regular" w:hAnsi="StobiSerif Regular"/>
          <w:lang w:val="mk-MK"/>
        </w:rPr>
        <w:t xml:space="preserve"> Р</w:t>
      </w:r>
      <w:r w:rsidR="0026321F">
        <w:rPr>
          <w:rFonts w:ascii="StobiSerif Regular" w:hAnsi="StobiSerif Regular"/>
        </w:rPr>
        <w:t>.</w:t>
      </w:r>
      <w:r w:rsidR="005D3145">
        <w:rPr>
          <w:rFonts w:ascii="StobiSerif Regular" w:hAnsi="StobiSerif Regular"/>
          <w:lang w:val="mk-MK"/>
        </w:rPr>
        <w:t xml:space="preserve"> од Куманово</w:t>
      </w:r>
      <w:r w:rsidR="00A57D96">
        <w:rPr>
          <w:rFonts w:ascii="StobiSerif Regular" w:hAnsi="StobiSerif Regular"/>
          <w:lang w:val="mk-MK"/>
        </w:rPr>
        <w:t xml:space="preserve">, </w:t>
      </w:r>
      <w:r w:rsidR="000C08F2" w:rsidRPr="002D17A6">
        <w:rPr>
          <w:rFonts w:ascii="StobiSerif Regular" w:hAnsi="StobiSerif Regular"/>
          <w:lang w:val="mk-MK"/>
        </w:rPr>
        <w:t>поднесена п</w:t>
      </w:r>
      <w:proofErr w:type="spellStart"/>
      <w:r w:rsidR="000C08F2" w:rsidRPr="002D17A6">
        <w:rPr>
          <w:rFonts w:ascii="StobiSerif Regular" w:hAnsi="StobiSerif Regular"/>
        </w:rPr>
        <w:t>ротив</w:t>
      </w:r>
      <w:proofErr w:type="spellEnd"/>
      <w:r w:rsidR="00B832FE" w:rsidRPr="002D17A6">
        <w:rPr>
          <w:rFonts w:ascii="StobiSerif Regular" w:hAnsi="StobiSerif Regular"/>
          <w:lang w:val="mk-MK"/>
        </w:rPr>
        <w:t xml:space="preserve"> </w:t>
      </w:r>
      <w:r w:rsidR="005D3145">
        <w:rPr>
          <w:rFonts w:ascii="StobiSerif Regular" w:hAnsi="StobiSerif Regular"/>
          <w:lang w:val="mk-MK"/>
        </w:rPr>
        <w:t>Агенција за квалитет во високото образлование – Скопје и Државен просветен инспекторат - Скопје</w:t>
      </w:r>
      <w:r w:rsidR="0033071F" w:rsidRPr="002D17A6">
        <w:rPr>
          <w:rFonts w:ascii="StobiSerif Regular" w:hAnsi="StobiSerif Regular"/>
          <w:lang w:val="mk-MK"/>
        </w:rPr>
        <w:t xml:space="preserve">, </w:t>
      </w:r>
      <w:proofErr w:type="spellStart"/>
      <w:r w:rsidR="007A1189" w:rsidRPr="002D17A6">
        <w:rPr>
          <w:rFonts w:ascii="StobiSerif Regular" w:eastAsia="Arial Unicode MS" w:hAnsi="StobiSerif Regular" w:cs="Arial Unicode MS"/>
        </w:rPr>
        <w:t>на</w:t>
      </w:r>
      <w:proofErr w:type="spellEnd"/>
      <w:r w:rsidR="00B832FE" w:rsidRPr="002D17A6">
        <w:rPr>
          <w:rFonts w:ascii="StobiSerif Regular" w:eastAsia="Arial Unicode MS" w:hAnsi="StobiSerif Regular" w:cs="Arial Unicode MS"/>
          <w:lang w:val="mk-MK"/>
        </w:rPr>
        <w:t xml:space="preserve"> </w:t>
      </w:r>
      <w:r w:rsidR="005D3145">
        <w:rPr>
          <w:rFonts w:ascii="StobiSerif Regular" w:eastAsia="Arial Unicode MS" w:hAnsi="StobiSerif Regular" w:cs="Arial Unicode MS"/>
          <w:lang w:val="mk-MK"/>
        </w:rPr>
        <w:t>21</w:t>
      </w:r>
      <w:r w:rsidR="00A57D96">
        <w:rPr>
          <w:rFonts w:ascii="StobiSerif Regular" w:eastAsia="Arial Unicode MS" w:hAnsi="StobiSerif Regular" w:cs="Arial Unicode MS"/>
          <w:lang w:val="mk-MK"/>
        </w:rPr>
        <w:t>.0</w:t>
      </w:r>
      <w:r w:rsidR="005D3145">
        <w:rPr>
          <w:rFonts w:ascii="StobiSerif Regular" w:eastAsia="Arial Unicode MS" w:hAnsi="StobiSerif Regular" w:cs="Arial Unicode MS"/>
          <w:lang w:val="mk-MK"/>
        </w:rPr>
        <w:t>5</w:t>
      </w:r>
      <w:r w:rsidR="00A57D96">
        <w:rPr>
          <w:rFonts w:ascii="StobiSerif Regular" w:eastAsia="Arial Unicode MS" w:hAnsi="StobiSerif Regular" w:cs="Arial Unicode MS"/>
          <w:lang w:val="mk-MK"/>
        </w:rPr>
        <w:t>.2026</w:t>
      </w:r>
      <w:r w:rsidRPr="002D17A6">
        <w:rPr>
          <w:rFonts w:ascii="StobiSerif Regular" w:eastAsia="Arial Unicode MS" w:hAnsi="StobiSerif Regular" w:cs="Arial Unicode MS"/>
          <w:lang w:val="mk-MK"/>
        </w:rPr>
        <w:t xml:space="preserve"> година</w:t>
      </w:r>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го</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донесе</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следното</w:t>
      </w:r>
      <w:proofErr w:type="spellEnd"/>
      <w:r w:rsidR="00A57D96">
        <w:rPr>
          <w:rFonts w:ascii="StobiSerif Regular" w:eastAsia="Arial Unicode MS" w:hAnsi="StobiSerif Regular" w:cs="Arial Unicode MS"/>
          <w:lang w:val="mk-MK"/>
        </w:rPr>
        <w:t>:</w:t>
      </w:r>
      <w:proofErr w:type="gramEnd"/>
    </w:p>
    <w:p w:rsidR="00D51ACB" w:rsidRPr="00D51ACB" w:rsidRDefault="00D51ACB" w:rsidP="00247ABB">
      <w:pPr>
        <w:spacing w:after="0"/>
        <w:ind w:firstLine="720"/>
        <w:jc w:val="both"/>
        <w:rPr>
          <w:rFonts w:ascii="StobiSerif Regular" w:eastAsia="Arial Unicode MS" w:hAnsi="StobiSerif Regular" w:cs="Arial Unicode MS"/>
          <w:lang w:val="mk-MK"/>
        </w:rPr>
      </w:pPr>
    </w:p>
    <w:p w:rsidR="007A1189" w:rsidRPr="002D17A6" w:rsidRDefault="007A1189" w:rsidP="002B28D8">
      <w:pPr>
        <w:jc w:val="center"/>
        <w:rPr>
          <w:rFonts w:ascii="StobiSerif Regular" w:eastAsia="Arial Unicode MS" w:hAnsi="StobiSerif Regular" w:cs="Arial Unicode MS"/>
          <w:b/>
        </w:rPr>
      </w:pPr>
      <w:r w:rsidRPr="002D17A6">
        <w:rPr>
          <w:rFonts w:ascii="StobiSerif Regular" w:eastAsia="Arial Unicode MS" w:hAnsi="StobiSerif Regular" w:cs="Arial Unicode MS"/>
          <w:b/>
        </w:rPr>
        <w:t>Р Е Ш Е Н И Е</w:t>
      </w:r>
    </w:p>
    <w:p w:rsidR="007A1189" w:rsidRPr="002D17A6" w:rsidRDefault="003D6317" w:rsidP="007A1189">
      <w:pPr>
        <w:ind w:firstLine="720"/>
        <w:jc w:val="both"/>
        <w:rPr>
          <w:rFonts w:ascii="StobiSerif Regular" w:eastAsia="Arial Unicode MS" w:hAnsi="StobiSerif Regular" w:cs="Arial Unicode MS"/>
          <w:lang w:val="mk-MK"/>
        </w:rPr>
      </w:pPr>
      <w:r>
        <w:rPr>
          <w:rFonts w:ascii="StobiSerif Regular" w:eastAsia="Arial Unicode MS" w:hAnsi="StobiSerif Regular" w:cs="Arial Unicode MS"/>
          <w:lang w:val="mk-MK"/>
        </w:rPr>
        <w:t xml:space="preserve">Жалбата изјавена од </w:t>
      </w:r>
      <w:r w:rsidR="005D3145">
        <w:rPr>
          <w:rFonts w:ascii="StobiSerif Regular" w:hAnsi="StobiSerif Regular"/>
          <w:lang w:val="mk-MK"/>
        </w:rPr>
        <w:t>В</w:t>
      </w:r>
      <w:r w:rsidR="0026321F">
        <w:rPr>
          <w:rFonts w:ascii="StobiSerif Regular" w:hAnsi="StobiSerif Regular"/>
        </w:rPr>
        <w:t>.</w:t>
      </w:r>
      <w:r w:rsidR="005D3145">
        <w:rPr>
          <w:rFonts w:ascii="StobiSerif Regular" w:hAnsi="StobiSerif Regular"/>
          <w:lang w:val="mk-MK"/>
        </w:rPr>
        <w:t xml:space="preserve"> Р</w:t>
      </w:r>
      <w:r w:rsidR="0026321F">
        <w:rPr>
          <w:rFonts w:ascii="StobiSerif Regular" w:hAnsi="StobiSerif Regular"/>
        </w:rPr>
        <w:t>.</w:t>
      </w:r>
      <w:r w:rsidR="005D3145">
        <w:rPr>
          <w:rFonts w:ascii="StobiSerif Regular" w:hAnsi="StobiSerif Regular"/>
          <w:lang w:val="mk-MK"/>
        </w:rPr>
        <w:t xml:space="preserve"> од Куманово, </w:t>
      </w:r>
      <w:r w:rsidR="005D3145" w:rsidRPr="002D17A6">
        <w:rPr>
          <w:rFonts w:ascii="StobiSerif Regular" w:hAnsi="StobiSerif Regular"/>
          <w:lang w:val="mk-MK"/>
        </w:rPr>
        <w:t>поднесена п</w:t>
      </w:r>
      <w:proofErr w:type="spellStart"/>
      <w:r w:rsidR="005D3145" w:rsidRPr="002D17A6">
        <w:rPr>
          <w:rFonts w:ascii="StobiSerif Regular" w:hAnsi="StobiSerif Regular"/>
        </w:rPr>
        <w:t>ротив</w:t>
      </w:r>
      <w:proofErr w:type="spellEnd"/>
      <w:r w:rsidR="005D3145" w:rsidRPr="002D17A6">
        <w:rPr>
          <w:rFonts w:ascii="StobiSerif Regular" w:hAnsi="StobiSerif Regular"/>
          <w:lang w:val="mk-MK"/>
        </w:rPr>
        <w:t xml:space="preserve"> </w:t>
      </w:r>
      <w:r w:rsidR="005D3145">
        <w:rPr>
          <w:rFonts w:ascii="StobiSerif Regular" w:hAnsi="StobiSerif Regular"/>
          <w:lang w:val="mk-MK"/>
        </w:rPr>
        <w:t>Агенција за квалитет во високото образлование – Скопје и Државен просветен инспекторат - Скопје</w:t>
      </w:r>
      <w:r w:rsidR="0065554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заведена</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во</w:t>
      </w:r>
      <w:proofErr w:type="spellEnd"/>
      <w:r w:rsidR="00B832FE" w:rsidRPr="002D17A6">
        <w:rPr>
          <w:rFonts w:ascii="StobiSerif Regular" w:eastAsia="Arial Unicode MS" w:hAnsi="StobiSerif Regular" w:cs="Arial Unicode MS"/>
          <w:lang w:val="mk-MK"/>
        </w:rPr>
        <w:t xml:space="preserve"> </w:t>
      </w:r>
      <w:r w:rsidR="00A57D96">
        <w:rPr>
          <w:rFonts w:ascii="StobiSerif Regular" w:eastAsia="Arial Unicode MS" w:hAnsi="StobiSerif Regular" w:cs="Arial Unicode MS"/>
          <w:lang w:val="mk-MK"/>
        </w:rPr>
        <w:t>писарницата</w:t>
      </w:r>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на</w:t>
      </w:r>
      <w:proofErr w:type="spellEnd"/>
      <w:r w:rsidR="00B832FE" w:rsidRPr="002D17A6">
        <w:rPr>
          <w:rFonts w:ascii="StobiSerif Regular" w:eastAsia="Arial Unicode MS" w:hAnsi="StobiSerif Regular" w:cs="Arial Unicode MS"/>
          <w:lang w:val="mk-MK"/>
        </w:rPr>
        <w:t xml:space="preserve"> </w:t>
      </w:r>
      <w:proofErr w:type="spellStart"/>
      <w:r w:rsidR="007A1189" w:rsidRPr="002D17A6">
        <w:rPr>
          <w:rFonts w:ascii="StobiSerif Regular" w:eastAsia="Arial Unicode MS" w:hAnsi="StobiSerif Regular" w:cs="Arial Unicode MS"/>
        </w:rPr>
        <w:t>Агенцијата</w:t>
      </w:r>
      <w:proofErr w:type="spellEnd"/>
      <w:r w:rsidR="0065554E" w:rsidRPr="002D17A6">
        <w:rPr>
          <w:rFonts w:ascii="StobiSerif Regular" w:eastAsia="Arial Unicode MS" w:hAnsi="StobiSerif Regular" w:cs="Arial Unicode MS"/>
          <w:lang w:val="mk-MK"/>
        </w:rPr>
        <w:t xml:space="preserve"> за заштита на правото на слободен пристап до информациите од јавен карактер</w:t>
      </w:r>
      <w:r w:rsidR="00106F48" w:rsidRPr="002D17A6">
        <w:rPr>
          <w:rFonts w:ascii="StobiSerif Regular" w:eastAsia="Arial Unicode MS" w:hAnsi="StobiSerif Regular" w:cs="Arial Unicode MS"/>
          <w:lang w:val="mk-MK"/>
        </w:rPr>
        <w:t xml:space="preserve"> со</w:t>
      </w:r>
      <w:r w:rsidR="0065554E" w:rsidRPr="002D17A6">
        <w:rPr>
          <w:rFonts w:ascii="StobiSerif Regular" w:eastAsia="Arial Unicode MS" w:hAnsi="StobiSerif Regular" w:cs="Arial Unicode MS"/>
          <w:lang w:val="mk-MK"/>
        </w:rPr>
        <w:t xml:space="preserve"> бр</w:t>
      </w:r>
      <w:r w:rsidR="00247ABB" w:rsidRPr="002D17A6">
        <w:rPr>
          <w:rFonts w:ascii="StobiSerif Regular" w:eastAsia="Arial Unicode MS" w:hAnsi="StobiSerif Regular" w:cs="Arial Unicode MS"/>
        </w:rPr>
        <w:t>.</w:t>
      </w:r>
      <w:r w:rsidR="00E43581">
        <w:rPr>
          <w:rFonts w:ascii="StobiSerif Regular" w:eastAsia="Arial Unicode MS" w:hAnsi="StobiSerif Regular" w:cs="Arial Unicode MS"/>
        </w:rPr>
        <w:t>08-</w:t>
      </w:r>
      <w:r w:rsidR="005D3145">
        <w:rPr>
          <w:rFonts w:ascii="StobiSerif Regular" w:eastAsia="Arial Unicode MS" w:hAnsi="StobiSerif Regular" w:cs="Arial Unicode MS"/>
          <w:lang w:val="mk-MK"/>
        </w:rPr>
        <w:t>142</w:t>
      </w:r>
      <w:r w:rsidR="00106F48" w:rsidRPr="002D17A6">
        <w:rPr>
          <w:rFonts w:ascii="StobiSerif Regular" w:eastAsia="Arial Unicode MS" w:hAnsi="StobiSerif Regular" w:cs="Arial Unicode MS"/>
          <w:lang w:val="mk-MK"/>
        </w:rPr>
        <w:t xml:space="preserve"> </w:t>
      </w:r>
      <w:r w:rsidR="0065554E" w:rsidRPr="002D17A6">
        <w:rPr>
          <w:rFonts w:ascii="StobiSerif Regular" w:eastAsia="Arial Unicode MS" w:hAnsi="StobiSerif Regular" w:cs="Arial Unicode MS"/>
          <w:lang w:val="mk-MK"/>
        </w:rPr>
        <w:t>на</w:t>
      </w:r>
      <w:r w:rsidR="00106F48" w:rsidRPr="002D17A6">
        <w:rPr>
          <w:rFonts w:ascii="StobiSerif Regular" w:eastAsia="Arial Unicode MS" w:hAnsi="StobiSerif Regular" w:cs="Arial Unicode MS"/>
          <w:lang w:val="mk-MK"/>
        </w:rPr>
        <w:t xml:space="preserve"> </w:t>
      </w:r>
      <w:r w:rsidR="005D3145">
        <w:rPr>
          <w:rFonts w:ascii="StobiSerif Regular" w:eastAsia="Arial Unicode MS" w:hAnsi="StobiSerif Regular" w:cs="Arial Unicode MS"/>
          <w:lang w:val="mk-MK"/>
        </w:rPr>
        <w:t>20</w:t>
      </w:r>
      <w:r w:rsidR="00E43581">
        <w:rPr>
          <w:rFonts w:ascii="StobiSerif Regular" w:eastAsia="Arial Unicode MS" w:hAnsi="StobiSerif Regular" w:cs="Arial Unicode MS"/>
          <w:lang w:val="mk-MK"/>
        </w:rPr>
        <w:t>.0</w:t>
      </w:r>
      <w:r w:rsidR="005D3145">
        <w:rPr>
          <w:rFonts w:ascii="StobiSerif Regular" w:eastAsia="Arial Unicode MS" w:hAnsi="StobiSerif Regular" w:cs="Arial Unicode MS"/>
          <w:lang w:val="mk-MK"/>
        </w:rPr>
        <w:t>5</w:t>
      </w:r>
      <w:r w:rsidR="00E43581">
        <w:rPr>
          <w:rFonts w:ascii="StobiSerif Regular" w:eastAsia="Arial Unicode MS" w:hAnsi="StobiSerif Regular" w:cs="Arial Unicode MS"/>
          <w:lang w:val="mk-MK"/>
        </w:rPr>
        <w:t>.2026</w:t>
      </w:r>
      <w:r w:rsidR="00D51ACB">
        <w:rPr>
          <w:rFonts w:ascii="StobiSerif Regular" w:eastAsia="Arial Unicode MS" w:hAnsi="StobiSerif Regular" w:cs="Arial Unicode MS"/>
          <w:lang w:val="mk-MK"/>
        </w:rPr>
        <w:t xml:space="preserve"> </w:t>
      </w:r>
      <w:r w:rsidR="00B832FE" w:rsidRPr="002D17A6">
        <w:rPr>
          <w:rFonts w:ascii="StobiSerif Regular" w:eastAsia="Arial Unicode MS" w:hAnsi="StobiSerif Regular" w:cs="Arial Unicode MS"/>
          <w:lang w:val="mk-MK"/>
        </w:rPr>
        <w:t xml:space="preserve"> </w:t>
      </w:r>
      <w:r w:rsidR="0065554E" w:rsidRPr="002D17A6">
        <w:rPr>
          <w:rFonts w:ascii="StobiSerif Regular" w:eastAsia="Arial Unicode MS" w:hAnsi="StobiSerif Regular" w:cs="Arial Unicode MS"/>
          <w:lang w:val="mk-MK"/>
        </w:rPr>
        <w:t xml:space="preserve">година </w:t>
      </w:r>
      <w:r w:rsidR="0065554E" w:rsidRPr="002D17A6">
        <w:rPr>
          <w:rFonts w:ascii="StobiSerif Regular" w:eastAsia="Arial Unicode MS" w:hAnsi="StobiSerif Regular" w:cs="Arial Unicode MS"/>
          <w:b/>
        </w:rPr>
        <w:t xml:space="preserve">СЕ ОТФРЛА </w:t>
      </w:r>
      <w:proofErr w:type="spellStart"/>
      <w:r w:rsidR="0065554E" w:rsidRPr="002D17A6">
        <w:rPr>
          <w:rFonts w:ascii="StobiSerif Regular" w:eastAsia="Arial Unicode MS" w:hAnsi="StobiSerif Regular" w:cs="Arial Unicode MS"/>
          <w:b/>
        </w:rPr>
        <w:t>како</w:t>
      </w:r>
      <w:proofErr w:type="spellEnd"/>
      <w:r w:rsidR="00B832FE" w:rsidRPr="002D17A6">
        <w:rPr>
          <w:rFonts w:ascii="StobiSerif Regular" w:eastAsia="Arial Unicode MS" w:hAnsi="StobiSerif Regular" w:cs="Arial Unicode MS"/>
          <w:b/>
          <w:lang w:val="mk-MK"/>
        </w:rPr>
        <w:t xml:space="preserve"> </w:t>
      </w:r>
      <w:r w:rsidR="00501949" w:rsidRPr="002D17A6">
        <w:rPr>
          <w:rFonts w:ascii="StobiSerif Regular" w:eastAsia="Arial Unicode MS" w:hAnsi="StobiSerif Regular" w:cs="Arial Unicode MS"/>
          <w:b/>
          <w:lang w:val="mk-MK"/>
        </w:rPr>
        <w:t>не</w:t>
      </w:r>
      <w:r w:rsidR="005D3145">
        <w:rPr>
          <w:rFonts w:ascii="StobiSerif Regular" w:eastAsia="Arial Unicode MS" w:hAnsi="StobiSerif Regular" w:cs="Arial Unicode MS"/>
          <w:b/>
          <w:lang w:val="mk-MK"/>
        </w:rPr>
        <w:t>допуштена</w:t>
      </w:r>
      <w:r w:rsidR="007A1189" w:rsidRPr="002D17A6">
        <w:rPr>
          <w:rFonts w:ascii="StobiSerif Regular" w:eastAsia="Arial Unicode MS" w:hAnsi="StobiSerif Regular" w:cs="Arial Unicode MS"/>
        </w:rPr>
        <w:t>.</w:t>
      </w:r>
    </w:p>
    <w:p w:rsidR="007A1189" w:rsidRPr="002D17A6" w:rsidRDefault="007A1189" w:rsidP="002B28D8">
      <w:pPr>
        <w:jc w:val="center"/>
        <w:rPr>
          <w:rFonts w:ascii="StobiSerif Regular" w:eastAsia="Arial Unicode MS" w:hAnsi="StobiSerif Regular" w:cs="Arial Unicode MS"/>
          <w:b/>
        </w:rPr>
      </w:pPr>
      <w:r w:rsidRPr="002D17A6">
        <w:rPr>
          <w:rFonts w:ascii="StobiSerif Regular" w:eastAsia="Arial Unicode MS" w:hAnsi="StobiSerif Regular" w:cs="Arial Unicode MS"/>
          <w:b/>
        </w:rPr>
        <w:t>О Б Р А З Л О Ж Е Н И Е</w:t>
      </w:r>
    </w:p>
    <w:p w:rsidR="005D3145" w:rsidRPr="005D3145" w:rsidRDefault="005D3145" w:rsidP="005D3145">
      <w:pPr>
        <w:spacing w:after="0"/>
        <w:ind w:firstLine="720"/>
        <w:jc w:val="both"/>
        <w:rPr>
          <w:rFonts w:ascii="StobiSerif Regular" w:hAnsi="StobiSerif Regular" w:cs="Times New Roman"/>
          <w:lang w:val="mk-MK"/>
        </w:rPr>
      </w:pPr>
      <w:proofErr w:type="spellStart"/>
      <w:r w:rsidRPr="005D3145">
        <w:rPr>
          <w:rFonts w:ascii="StobiSerif Regular" w:hAnsi="StobiSerif Regular" w:cs="Times New Roman"/>
        </w:rPr>
        <w:t>На</w:t>
      </w:r>
      <w:proofErr w:type="spellEnd"/>
      <w:r w:rsidRPr="005D3145">
        <w:rPr>
          <w:rFonts w:ascii="StobiSerif Regular" w:hAnsi="StobiSerif Regular" w:cs="Times New Roman"/>
        </w:rPr>
        <w:t xml:space="preserve"> </w:t>
      </w:r>
      <w:r>
        <w:rPr>
          <w:rFonts w:ascii="StobiSerif Regular" w:hAnsi="StobiSerif Regular" w:cs="Times New Roman"/>
          <w:lang w:val="mk-MK"/>
        </w:rPr>
        <w:t>20</w:t>
      </w:r>
      <w:r w:rsidRPr="005D3145">
        <w:rPr>
          <w:rFonts w:ascii="StobiSerif Regular" w:hAnsi="StobiSerif Regular" w:cs="Times New Roman"/>
          <w:lang w:val="mk-MK"/>
        </w:rPr>
        <w:t>.</w:t>
      </w:r>
      <w:r>
        <w:rPr>
          <w:rFonts w:ascii="StobiSerif Regular" w:hAnsi="StobiSerif Regular" w:cs="Times New Roman"/>
          <w:lang w:val="mk-MK"/>
        </w:rPr>
        <w:t>05</w:t>
      </w:r>
      <w:r w:rsidRPr="005D3145">
        <w:rPr>
          <w:rFonts w:ascii="StobiSerif Regular" w:hAnsi="StobiSerif Regular" w:cs="Times New Roman"/>
        </w:rPr>
        <w:t>.202</w:t>
      </w:r>
      <w:r>
        <w:rPr>
          <w:rFonts w:ascii="StobiSerif Regular" w:hAnsi="StobiSerif Regular" w:cs="Times New Roman"/>
          <w:lang w:val="mk-MK"/>
        </w:rPr>
        <w:t>6</w:t>
      </w:r>
      <w:r>
        <w:rPr>
          <w:rFonts w:ascii="StobiSerif Regular" w:hAnsi="StobiSerif Regular" w:cs="Times New Roman"/>
        </w:rPr>
        <w:t xml:space="preserve"> </w:t>
      </w:r>
      <w:proofErr w:type="spellStart"/>
      <w:r>
        <w:rPr>
          <w:rFonts w:ascii="StobiSerif Regular" w:hAnsi="StobiSerif Regular" w:cs="Times New Roman"/>
        </w:rPr>
        <w:t>година</w:t>
      </w:r>
      <w:proofErr w:type="spellEnd"/>
      <w:r>
        <w:rPr>
          <w:rFonts w:ascii="StobiSerif Regular" w:hAnsi="StobiSerif Regular" w:cs="Times New Roman"/>
          <w:lang w:val="mk-MK"/>
        </w:rPr>
        <w:t xml:space="preserve"> В</w:t>
      </w:r>
      <w:r w:rsidR="0026321F">
        <w:rPr>
          <w:rFonts w:ascii="StobiSerif Regular" w:hAnsi="StobiSerif Regular" w:cs="Times New Roman"/>
        </w:rPr>
        <w:t>.</w:t>
      </w:r>
      <w:r>
        <w:rPr>
          <w:rFonts w:ascii="StobiSerif Regular" w:hAnsi="StobiSerif Regular" w:cs="Times New Roman"/>
          <w:lang w:val="mk-MK"/>
        </w:rPr>
        <w:t xml:space="preserve"> Р</w:t>
      </w:r>
      <w:r w:rsidR="0026321F">
        <w:rPr>
          <w:rFonts w:ascii="StobiSerif Regular" w:hAnsi="StobiSerif Regular" w:cs="Times New Roman"/>
        </w:rPr>
        <w:t>.</w:t>
      </w:r>
      <w:r>
        <w:rPr>
          <w:rFonts w:ascii="StobiSerif Regular" w:hAnsi="StobiSerif Regular" w:cs="Times New Roman"/>
          <w:lang w:val="mk-MK"/>
        </w:rPr>
        <w:t xml:space="preserve"> од Куманово на 24.04.2026 година</w:t>
      </w:r>
      <w:r w:rsidRPr="005D3145">
        <w:rPr>
          <w:rFonts w:ascii="StobiSerif Regular" w:hAnsi="StobiSerif Regular" w:cs="Times New Roman"/>
          <w:lang w:val="mk-MK"/>
        </w:rPr>
        <w:t xml:space="preserve"> доставил Барање за пристап до информации од јавен карактер до </w:t>
      </w:r>
      <w:r>
        <w:rPr>
          <w:rFonts w:ascii="StobiSerif Regular" w:hAnsi="StobiSerif Regular"/>
          <w:lang w:val="mk-MK"/>
        </w:rPr>
        <w:t>Агенција за квалитет во високото образлование – Скопје и Државен просветен инспекторат - Скопје</w:t>
      </w:r>
      <w:r w:rsidRPr="005D3145">
        <w:rPr>
          <w:rFonts w:ascii="StobiSerif Regular" w:hAnsi="StobiSerif Regular" w:cs="Times New Roman"/>
          <w:lang w:val="mk-MK"/>
        </w:rPr>
        <w:t>, со кое побарал по пошта да му се достави следната информација:</w:t>
      </w:r>
    </w:p>
    <w:p w:rsidR="005D3145" w:rsidRPr="005D3145" w:rsidRDefault="005D3145" w:rsidP="005D3145">
      <w:pPr>
        <w:spacing w:after="0"/>
        <w:ind w:firstLine="720"/>
        <w:jc w:val="both"/>
        <w:rPr>
          <w:rFonts w:ascii="StobiSerif Regular" w:hAnsi="StobiSerif Regular" w:cs="Times New Roman"/>
          <w:lang w:val="mk-MK"/>
        </w:rPr>
      </w:pPr>
      <w:r w:rsidRPr="005D3145">
        <w:rPr>
          <w:rFonts w:ascii="StobiSerif Regular" w:hAnsi="StobiSerif Regular" w:cs="Times New Roman"/>
          <w:lang w:val="mk-MK"/>
        </w:rPr>
        <w:t>„</w:t>
      </w:r>
      <w:r>
        <w:rPr>
          <w:rFonts w:ascii="StobiSerif Regular" w:hAnsi="StobiSerif Regular" w:cs="Times New Roman"/>
          <w:lang w:val="mk-MK"/>
        </w:rPr>
        <w:t>1.Дали приватниот Универзитет „Еуро Колеџ“ – Куманово имал важечка лиценца за вршење на високообразовна дејност за студии од втор циклус ....</w:t>
      </w:r>
      <w:r w:rsidRPr="005D3145">
        <w:rPr>
          <w:rFonts w:ascii="StobiSerif Regular" w:hAnsi="StobiSerif Regular" w:cs="Times New Roman"/>
          <w:lang w:val="mk-MK"/>
        </w:rPr>
        <w:t xml:space="preserve">“.   </w:t>
      </w:r>
    </w:p>
    <w:p w:rsidR="005D3145" w:rsidRPr="005D3145" w:rsidRDefault="005D3145" w:rsidP="005D3145">
      <w:pPr>
        <w:pStyle w:val="NoSpacing"/>
        <w:ind w:firstLine="720"/>
        <w:rPr>
          <w:rFonts w:ascii="StobiSerif Regular" w:hAnsi="StobiSerif Regular"/>
          <w:sz w:val="22"/>
          <w:szCs w:val="22"/>
          <w:lang w:val="mk-MK"/>
        </w:rPr>
      </w:pPr>
      <w:r>
        <w:rPr>
          <w:rFonts w:ascii="StobiSerif Regular" w:hAnsi="StobiSerif Regular"/>
          <w:sz w:val="22"/>
          <w:szCs w:val="22"/>
          <w:lang w:val="mk-MK"/>
        </w:rPr>
        <w:t>Имателите</w:t>
      </w:r>
      <w:r w:rsidRPr="005D3145">
        <w:rPr>
          <w:rFonts w:ascii="StobiSerif Regular" w:hAnsi="StobiSerif Regular"/>
          <w:sz w:val="22"/>
          <w:szCs w:val="22"/>
          <w:lang w:val="mk-MK"/>
        </w:rPr>
        <w:t xml:space="preserve"> на информации не одговорил</w:t>
      </w:r>
      <w:r>
        <w:rPr>
          <w:rFonts w:ascii="StobiSerif Regular" w:hAnsi="StobiSerif Regular"/>
          <w:sz w:val="22"/>
          <w:szCs w:val="22"/>
          <w:lang w:val="mk-MK"/>
        </w:rPr>
        <w:t>е</w:t>
      </w:r>
      <w:r w:rsidRPr="005D3145">
        <w:rPr>
          <w:rFonts w:ascii="StobiSerif Regular" w:hAnsi="StobiSerif Regular"/>
          <w:sz w:val="22"/>
          <w:szCs w:val="22"/>
          <w:lang w:val="mk-MK"/>
        </w:rPr>
        <w:t xml:space="preserve"> на Барањето, по </w:t>
      </w:r>
      <w:r>
        <w:rPr>
          <w:rFonts w:ascii="StobiSerif Regular" w:hAnsi="StobiSerif Regular"/>
          <w:sz w:val="22"/>
          <w:szCs w:val="22"/>
          <w:lang w:val="mk-MK"/>
        </w:rPr>
        <w:t>што Барателот на информации на 20.05.2026</w:t>
      </w:r>
      <w:r w:rsidRPr="005D3145">
        <w:rPr>
          <w:rFonts w:ascii="StobiSerif Regular" w:hAnsi="StobiSerif Regular"/>
          <w:sz w:val="22"/>
          <w:szCs w:val="22"/>
          <w:lang w:val="mk-MK"/>
        </w:rPr>
        <w:t xml:space="preserve"> година поднесе Жалба до Агенцијата за заштита на правото на слободен пристап до информации од јавен карактер, заведена во ар</w:t>
      </w:r>
      <w:r>
        <w:rPr>
          <w:rFonts w:ascii="StobiSerif Regular" w:hAnsi="StobiSerif Regular"/>
          <w:sz w:val="22"/>
          <w:szCs w:val="22"/>
          <w:lang w:val="mk-MK"/>
        </w:rPr>
        <w:t>хивата на Агенцијата под бр.08-142</w:t>
      </w:r>
      <w:r w:rsidRPr="005D3145">
        <w:rPr>
          <w:rFonts w:ascii="StobiSerif Regular" w:hAnsi="StobiSerif Regular"/>
          <w:sz w:val="22"/>
          <w:szCs w:val="22"/>
          <w:lang w:val="mk-MK"/>
        </w:rPr>
        <w:t>.</w:t>
      </w:r>
    </w:p>
    <w:p w:rsidR="005D3145" w:rsidRPr="005D3145" w:rsidRDefault="005D3145" w:rsidP="005D3145">
      <w:pPr>
        <w:spacing w:after="0"/>
        <w:ind w:firstLine="720"/>
        <w:jc w:val="both"/>
        <w:rPr>
          <w:rFonts w:ascii="StobiSerif Regular" w:hAnsi="StobiSerif Regular" w:cs="Times New Roman"/>
          <w:lang w:val="mk-MK"/>
        </w:rPr>
      </w:pPr>
      <w:proofErr w:type="spellStart"/>
      <w:r w:rsidRPr="005D3145">
        <w:rPr>
          <w:rFonts w:ascii="StobiSerif Regular" w:hAnsi="StobiSerif Regular" w:cs="Times New Roman"/>
        </w:rPr>
        <w:t>Постапувајќи</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rPr>
        <w:t>по</w:t>
      </w:r>
      <w:proofErr w:type="spellEnd"/>
      <w:r w:rsidRPr="005D3145">
        <w:rPr>
          <w:rFonts w:ascii="StobiSerif Regular" w:hAnsi="StobiSerif Regular" w:cs="Times New Roman"/>
        </w:rPr>
        <w:t xml:space="preserve"> </w:t>
      </w:r>
      <w:r w:rsidRPr="005D3145">
        <w:rPr>
          <w:rFonts w:ascii="StobiSerif Regular" w:hAnsi="StobiSerif Regular" w:cs="Times New Roman"/>
          <w:lang w:val="mk-MK"/>
        </w:rPr>
        <w:t>наведената Ж</w:t>
      </w:r>
      <w:proofErr w:type="spellStart"/>
      <w:r w:rsidRPr="005D3145">
        <w:rPr>
          <w:rFonts w:ascii="StobiSerif Regular" w:hAnsi="StobiSerif Regular" w:cs="Times New Roman"/>
        </w:rPr>
        <w:t>алба</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rPr>
        <w:t>Агенцијата</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rPr>
        <w:t>за</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rPr>
        <w:t>заштита</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rPr>
        <w:t>на</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rPr>
        <w:t>правото</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rPr>
        <w:t>на</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rPr>
        <w:t>слободен</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rPr>
        <w:t>пристап</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rPr>
        <w:t>до</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rPr>
        <w:t>информациите</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rPr>
        <w:t>од</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rPr>
        <w:t>јавен</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rPr>
        <w:t>карактер</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rPr>
        <w:t>истата</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b/>
        </w:rPr>
        <w:t>ја</w:t>
      </w:r>
      <w:proofErr w:type="spellEnd"/>
      <w:r w:rsidRPr="005D3145">
        <w:rPr>
          <w:rFonts w:ascii="StobiSerif Regular" w:hAnsi="StobiSerif Regular" w:cs="Times New Roman"/>
          <w:b/>
        </w:rPr>
        <w:t xml:space="preserve"> </w:t>
      </w:r>
      <w:proofErr w:type="spellStart"/>
      <w:r w:rsidRPr="005D3145">
        <w:rPr>
          <w:rFonts w:ascii="StobiSerif Regular" w:hAnsi="StobiSerif Regular" w:cs="Times New Roman"/>
          <w:b/>
        </w:rPr>
        <w:t>отфрли</w:t>
      </w:r>
      <w:proofErr w:type="spellEnd"/>
      <w:r w:rsidRPr="005D3145">
        <w:rPr>
          <w:rFonts w:ascii="StobiSerif Regular" w:hAnsi="StobiSerif Regular" w:cs="Times New Roman"/>
          <w:b/>
        </w:rPr>
        <w:t xml:space="preserve"> </w:t>
      </w:r>
      <w:proofErr w:type="spellStart"/>
      <w:r w:rsidRPr="005D3145">
        <w:rPr>
          <w:rFonts w:ascii="StobiSerif Regular" w:hAnsi="StobiSerif Regular" w:cs="Times New Roman"/>
          <w:b/>
        </w:rPr>
        <w:t>како</w:t>
      </w:r>
      <w:proofErr w:type="spellEnd"/>
      <w:r w:rsidRPr="005D3145">
        <w:rPr>
          <w:rFonts w:ascii="StobiSerif Regular" w:hAnsi="StobiSerif Regular" w:cs="Times New Roman"/>
          <w:b/>
        </w:rPr>
        <w:t xml:space="preserve"> </w:t>
      </w:r>
      <w:proofErr w:type="spellStart"/>
      <w:r w:rsidRPr="005D3145">
        <w:rPr>
          <w:rFonts w:ascii="StobiSerif Regular" w:hAnsi="StobiSerif Regular" w:cs="Times New Roman"/>
          <w:b/>
        </w:rPr>
        <w:t>недопуштена</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rPr>
        <w:t>поради</w:t>
      </w:r>
      <w:proofErr w:type="spellEnd"/>
      <w:r w:rsidRPr="005D3145">
        <w:rPr>
          <w:rFonts w:ascii="StobiSerif Regular" w:hAnsi="StobiSerif Regular" w:cs="Times New Roman"/>
        </w:rPr>
        <w:t xml:space="preserve"> </w:t>
      </w:r>
      <w:proofErr w:type="spellStart"/>
      <w:r w:rsidRPr="005D3145">
        <w:rPr>
          <w:rFonts w:ascii="StobiSerif Regular" w:hAnsi="StobiSerif Regular" w:cs="Times New Roman"/>
        </w:rPr>
        <w:t>следното</w:t>
      </w:r>
      <w:proofErr w:type="spellEnd"/>
      <w:r w:rsidRPr="005D3145">
        <w:rPr>
          <w:rFonts w:ascii="StobiSerif Regular" w:hAnsi="StobiSerif Regular" w:cs="Times New Roman"/>
        </w:rPr>
        <w:t>:</w:t>
      </w:r>
    </w:p>
    <w:p w:rsidR="000D143E" w:rsidRDefault="000D143E" w:rsidP="000D143E">
      <w:pPr>
        <w:pStyle w:val="NoSpacing"/>
        <w:ind w:right="-279" w:firstLine="578"/>
        <w:rPr>
          <w:rFonts w:ascii="StobiSerif Regular" w:hAnsi="StobiSerif Regular"/>
          <w:sz w:val="22"/>
          <w:szCs w:val="22"/>
          <w:lang w:val="mk-MK"/>
        </w:rPr>
      </w:pPr>
      <w:r>
        <w:rPr>
          <w:rFonts w:ascii="StobiSerif Regular" w:hAnsi="StobiSerif Regular"/>
          <w:snapToGrid w:val="0"/>
          <w:sz w:val="22"/>
          <w:szCs w:val="22"/>
          <w:lang w:val="mk-MK"/>
        </w:rPr>
        <w:t>Согласно член 2</w:t>
      </w:r>
      <w:r>
        <w:rPr>
          <w:rFonts w:ascii="StobiSerif Regular" w:hAnsi="StobiSerif Regular"/>
          <w:snapToGrid w:val="0"/>
          <w:sz w:val="22"/>
          <w:szCs w:val="22"/>
        </w:rPr>
        <w:t>6</w:t>
      </w:r>
      <w:r>
        <w:rPr>
          <w:rFonts w:ascii="StobiSerif Regular" w:hAnsi="StobiSerif Regular"/>
          <w:snapToGrid w:val="0"/>
          <w:sz w:val="22"/>
          <w:szCs w:val="22"/>
          <w:lang w:val="mk-MK"/>
        </w:rPr>
        <w:t xml:space="preserve"> од </w:t>
      </w:r>
      <w:r>
        <w:rPr>
          <w:rFonts w:ascii="StobiSerif Regular" w:hAnsi="StobiSerif Regular"/>
          <w:sz w:val="22"/>
          <w:szCs w:val="22"/>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w:t>
      </w:r>
    </w:p>
    <w:p w:rsidR="000D143E" w:rsidRDefault="000D143E" w:rsidP="000D143E">
      <w:pPr>
        <w:pStyle w:val="NoSpacing"/>
        <w:ind w:right="-279" w:firstLine="578"/>
        <w:rPr>
          <w:rFonts w:ascii="StobiSerif Regular" w:hAnsi="StobiSerif Regular"/>
          <w:sz w:val="22"/>
          <w:szCs w:val="22"/>
          <w:lang w:val="mk-MK"/>
        </w:rPr>
      </w:pPr>
      <w:r>
        <w:rPr>
          <w:rFonts w:ascii="StobiSerif Regular" w:hAnsi="StobiSerif Regular"/>
          <w:sz w:val="22"/>
          <w:szCs w:val="22"/>
          <w:lang w:val="mk-MK"/>
        </w:rPr>
        <w:t xml:space="preserve">Согласно член 104 став 1 од Законот Законот за општата управна постапка „Странката има право на правна заштита против секое управно дејствие или пропуштање на управно дејствие, ако тврди дека со тоа дејтвие или пропуштање се повредени </w:t>
      </w:r>
      <w:r>
        <w:rPr>
          <w:rFonts w:ascii="StobiSerif Regular" w:hAnsi="StobiSerif Regular"/>
          <w:sz w:val="22"/>
          <w:szCs w:val="22"/>
          <w:lang w:val="mk-MK"/>
        </w:rPr>
        <w:lastRenderedPageBreak/>
        <w:t>нејзините права или правни интереси“.</w:t>
      </w:r>
    </w:p>
    <w:p w:rsidR="000D143E" w:rsidRDefault="000D143E" w:rsidP="000D143E">
      <w:pPr>
        <w:pStyle w:val="NoSpacing"/>
        <w:ind w:right="-279" w:firstLine="578"/>
        <w:rPr>
          <w:rFonts w:ascii="StobiSerif Regular" w:hAnsi="StobiSerif Regular"/>
          <w:sz w:val="22"/>
          <w:szCs w:val="22"/>
          <w:lang w:val="mk-MK"/>
        </w:rPr>
      </w:pPr>
      <w:r>
        <w:rPr>
          <w:rFonts w:ascii="StobiSerif Regular" w:hAnsi="StobiSerif Regular"/>
          <w:sz w:val="22"/>
          <w:szCs w:val="22"/>
          <w:lang w:val="mk-MK"/>
        </w:rPr>
        <w:t xml:space="preserve">Согласно член 105 став 1 од Законот Законот за општата управна постапка „Во жалбата, странката го наведува управниот акт што се побива или за кој странката поднела барање, но не добила одговор од јавниот орган, го наведува органот надлежен за донесувањето или пропуштањето на актот и причините поради кои што странката не е задоволна со управниот акт или неговото пропуштање. Жалбата се поднесува во писмена форма“.        </w:t>
      </w:r>
    </w:p>
    <w:p w:rsidR="000D143E" w:rsidRDefault="000D143E" w:rsidP="000D143E">
      <w:pPr>
        <w:pStyle w:val="NoSpacing"/>
        <w:ind w:right="-279" w:firstLine="578"/>
        <w:rPr>
          <w:rFonts w:ascii="StobiSerif Regular" w:hAnsi="StobiSerif Regular"/>
          <w:sz w:val="22"/>
          <w:szCs w:val="22"/>
          <w:lang w:val="mk-MK"/>
        </w:rPr>
      </w:pPr>
      <w:r>
        <w:rPr>
          <w:rFonts w:ascii="StobiSerif Regular" w:hAnsi="StobiSerif Regular"/>
          <w:sz w:val="22"/>
          <w:szCs w:val="22"/>
          <w:lang w:val="mk-MK"/>
        </w:rPr>
        <w:t>Жалбата се поднесува против поединечен акт. Во конкретниот случај, Барателот наместо да поднесе Жалба за секое поединечно Барање, тој поднел една Жалба против две институции - иматели на информации, односно против повеќе Барања за пристап до информации од јавен карактер, што истата ја прави недопуштена.</w:t>
      </w:r>
    </w:p>
    <w:p w:rsidR="005D3145" w:rsidRDefault="005D3145" w:rsidP="005D3145">
      <w:pPr>
        <w:ind w:firstLine="720"/>
        <w:jc w:val="both"/>
        <w:rPr>
          <w:lang w:val="mk-MK"/>
        </w:rPr>
      </w:pPr>
    </w:p>
    <w:p w:rsidR="00870E20" w:rsidRPr="005D3145" w:rsidRDefault="005D3145" w:rsidP="005D3145">
      <w:pPr>
        <w:spacing w:after="0"/>
        <w:ind w:firstLine="709"/>
        <w:jc w:val="both"/>
        <w:rPr>
          <w:rFonts w:ascii="StobiSerif Regular" w:eastAsia="Arial Unicode MS" w:hAnsi="StobiSerif Regular" w:cs="Arial Unicode MS"/>
        </w:rPr>
      </w:pPr>
      <w:r w:rsidRPr="005D3145">
        <w:rPr>
          <w:rFonts w:ascii="StobiSerif Regular" w:eastAsia="Arial Unicode MS" w:hAnsi="StobiSerif Regular" w:cs="Arial Unicode MS"/>
        </w:rPr>
        <w:t xml:space="preserve"> </w:t>
      </w:r>
      <w:proofErr w:type="spellStart"/>
      <w:r w:rsidR="00D13A8F" w:rsidRPr="005D3145">
        <w:rPr>
          <w:rFonts w:ascii="StobiSerif Regular" w:eastAsia="Arial Unicode MS" w:hAnsi="StobiSerif Regular" w:cs="Arial Unicode MS"/>
        </w:rPr>
        <w:t>Согласно</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погоре</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наведеното</w:t>
      </w:r>
      <w:proofErr w:type="spellEnd"/>
      <w:r w:rsidR="007A1189" w:rsidRPr="005D3145">
        <w:rPr>
          <w:rFonts w:ascii="StobiSerif Regular" w:eastAsia="Arial Unicode MS" w:hAnsi="StobiSerif Regular" w:cs="Arial Unicode MS"/>
        </w:rPr>
        <w:t xml:space="preserve">, </w:t>
      </w:r>
      <w:proofErr w:type="spellStart"/>
      <w:r w:rsidR="007A1189" w:rsidRPr="005D3145">
        <w:rPr>
          <w:rFonts w:ascii="StobiSerif Regular" w:eastAsia="Arial Unicode MS" w:hAnsi="StobiSerif Regular" w:cs="Arial Unicode MS"/>
        </w:rPr>
        <w:t>Агенцијата</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за</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заштита</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на</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правото</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на</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слободен</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пристап</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до</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информациите</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од</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јавен</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карактер</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одлучи</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како</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во</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диспозитивот</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на</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ова</w:t>
      </w:r>
      <w:proofErr w:type="spellEnd"/>
      <w:r w:rsidR="00040CBA" w:rsidRPr="005D3145">
        <w:rPr>
          <w:rFonts w:ascii="StobiSerif Regular" w:eastAsia="Arial Unicode MS" w:hAnsi="StobiSerif Regular" w:cs="Arial Unicode MS"/>
          <w:lang w:val="mk-MK"/>
        </w:rPr>
        <w:t xml:space="preserve"> </w:t>
      </w:r>
      <w:proofErr w:type="spellStart"/>
      <w:r w:rsidR="007A1189" w:rsidRPr="005D3145">
        <w:rPr>
          <w:rFonts w:ascii="StobiSerif Regular" w:eastAsia="Arial Unicode MS" w:hAnsi="StobiSerif Regular" w:cs="Arial Unicode MS"/>
        </w:rPr>
        <w:t>Решение</w:t>
      </w:r>
      <w:proofErr w:type="spellEnd"/>
      <w:r w:rsidR="007A1189" w:rsidRPr="005D3145">
        <w:rPr>
          <w:rFonts w:ascii="StobiSerif Regular" w:eastAsia="Arial Unicode MS" w:hAnsi="StobiSerif Regular" w:cs="Arial Unicode MS"/>
        </w:rPr>
        <w:t>.</w:t>
      </w:r>
    </w:p>
    <w:p w:rsidR="007A1189" w:rsidRPr="005D3145" w:rsidRDefault="007A1189" w:rsidP="007B44ED">
      <w:pPr>
        <w:pStyle w:val="NoSpacing"/>
        <w:ind w:firstLine="709"/>
        <w:rPr>
          <w:rFonts w:ascii="StobiSerif Regular" w:eastAsia="Arial Unicode MS" w:hAnsi="StobiSerif Regular" w:cs="Arial Unicode MS"/>
          <w:sz w:val="22"/>
          <w:szCs w:val="22"/>
        </w:rPr>
      </w:pPr>
      <w:proofErr w:type="spellStart"/>
      <w:r w:rsidRPr="005D3145">
        <w:rPr>
          <w:rFonts w:ascii="StobiSerif Regular" w:eastAsia="Arial Unicode MS" w:hAnsi="StobiSerif Regular" w:cs="Arial Unicode MS"/>
          <w:sz w:val="22"/>
          <w:szCs w:val="22"/>
        </w:rPr>
        <w:t>Ова</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Решение</w:t>
      </w:r>
      <w:proofErr w:type="spellEnd"/>
      <w:r w:rsidRPr="005D3145">
        <w:rPr>
          <w:rFonts w:ascii="StobiSerif Regular" w:eastAsia="Arial Unicode MS" w:hAnsi="StobiSerif Regular" w:cs="Arial Unicode MS"/>
          <w:sz w:val="22"/>
          <w:szCs w:val="22"/>
        </w:rPr>
        <w:t xml:space="preserve"> е </w:t>
      </w:r>
      <w:proofErr w:type="spellStart"/>
      <w:r w:rsidRPr="005D3145">
        <w:rPr>
          <w:rFonts w:ascii="StobiSerif Regular" w:eastAsia="Arial Unicode MS" w:hAnsi="StobiSerif Regular" w:cs="Arial Unicode MS"/>
          <w:sz w:val="22"/>
          <w:szCs w:val="22"/>
        </w:rPr>
        <w:t>конечно</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во</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управната</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постапка</w:t>
      </w:r>
      <w:proofErr w:type="spellEnd"/>
      <w:r w:rsidRPr="005D3145">
        <w:rPr>
          <w:rFonts w:ascii="StobiSerif Regular" w:eastAsia="Arial Unicode MS" w:hAnsi="StobiSerif Regular" w:cs="Arial Unicode MS"/>
          <w:sz w:val="22"/>
          <w:szCs w:val="22"/>
        </w:rPr>
        <w:t xml:space="preserve"> и </w:t>
      </w:r>
      <w:proofErr w:type="spellStart"/>
      <w:r w:rsidRPr="005D3145">
        <w:rPr>
          <w:rFonts w:ascii="StobiSerif Regular" w:eastAsia="Arial Unicode MS" w:hAnsi="StobiSerif Regular" w:cs="Arial Unicode MS"/>
          <w:sz w:val="22"/>
          <w:szCs w:val="22"/>
        </w:rPr>
        <w:t>против</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него</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нема</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место</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за</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жалба</w:t>
      </w:r>
      <w:proofErr w:type="spellEnd"/>
      <w:r w:rsidRPr="005D3145">
        <w:rPr>
          <w:rFonts w:ascii="StobiSerif Regular" w:eastAsia="Arial Unicode MS" w:hAnsi="StobiSerif Regular" w:cs="Arial Unicode MS"/>
          <w:sz w:val="22"/>
          <w:szCs w:val="22"/>
        </w:rPr>
        <w:t>.</w:t>
      </w:r>
    </w:p>
    <w:p w:rsidR="007A1189" w:rsidRPr="005D3145" w:rsidRDefault="007A1189" w:rsidP="007B44ED">
      <w:pPr>
        <w:pStyle w:val="NoSpacing"/>
        <w:ind w:firstLine="709"/>
        <w:rPr>
          <w:rFonts w:ascii="StobiSerif Regular" w:eastAsia="Arial Unicode MS" w:hAnsi="StobiSerif Regular" w:cs="Arial Unicode MS"/>
          <w:sz w:val="22"/>
          <w:szCs w:val="22"/>
        </w:rPr>
      </w:pPr>
      <w:r w:rsidRPr="005D3145">
        <w:rPr>
          <w:rFonts w:ascii="StobiSerif Regular" w:eastAsia="Arial Unicode MS" w:hAnsi="StobiSerif Regular" w:cs="Arial Unicode MS"/>
          <w:b/>
          <w:sz w:val="22"/>
          <w:szCs w:val="22"/>
        </w:rPr>
        <w:t>ПРАВНА ПОУКА:</w:t>
      </w:r>
      <w:r w:rsidR="00040CBA" w:rsidRPr="005D3145">
        <w:rPr>
          <w:rFonts w:ascii="StobiSerif Regular" w:eastAsia="Arial Unicode MS" w:hAnsi="StobiSerif Regular" w:cs="Arial Unicode MS"/>
          <w:b/>
          <w:sz w:val="22"/>
          <w:szCs w:val="22"/>
          <w:lang w:val="mk-MK"/>
        </w:rPr>
        <w:t xml:space="preserve"> </w:t>
      </w:r>
      <w:proofErr w:type="spellStart"/>
      <w:r w:rsidRPr="005D3145">
        <w:rPr>
          <w:rFonts w:ascii="StobiSerif Regular" w:eastAsia="Arial Unicode MS" w:hAnsi="StobiSerif Regular" w:cs="Arial Unicode MS"/>
          <w:sz w:val="22"/>
          <w:szCs w:val="22"/>
        </w:rPr>
        <w:t>Против</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ова</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Решение</w:t>
      </w:r>
      <w:proofErr w:type="spellEnd"/>
      <w:r w:rsidR="00FE6DB4" w:rsidRPr="005D3145">
        <w:rPr>
          <w:rFonts w:ascii="StobiSerif Regular" w:eastAsia="Arial Unicode MS" w:hAnsi="StobiSerif Regular" w:cs="Arial Unicode MS"/>
          <w:sz w:val="22"/>
          <w:szCs w:val="22"/>
          <w:lang w:val="mk-MK"/>
        </w:rPr>
        <w:t xml:space="preserve"> странката</w:t>
      </w:r>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може</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да</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поведе</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управен</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спор</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пред</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Управниот</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суд</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во</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рок</w:t>
      </w:r>
      <w:proofErr w:type="spellEnd"/>
      <w:r w:rsidR="00040CBA" w:rsidRPr="005D3145">
        <w:rPr>
          <w:rFonts w:ascii="StobiSerif Regular" w:eastAsia="Arial Unicode MS" w:hAnsi="StobiSerif Regular" w:cs="Arial Unicode MS"/>
          <w:sz w:val="22"/>
          <w:szCs w:val="22"/>
          <w:lang w:val="mk-MK"/>
        </w:rPr>
        <w:t xml:space="preserve"> </w:t>
      </w:r>
      <w:proofErr w:type="spellStart"/>
      <w:r w:rsidRPr="005D3145">
        <w:rPr>
          <w:rFonts w:ascii="StobiSerif Regular" w:eastAsia="Arial Unicode MS" w:hAnsi="StobiSerif Regular" w:cs="Arial Unicode MS"/>
          <w:sz w:val="22"/>
          <w:szCs w:val="22"/>
        </w:rPr>
        <w:t>од</w:t>
      </w:r>
      <w:proofErr w:type="spellEnd"/>
      <w:r w:rsidRPr="005D3145">
        <w:rPr>
          <w:rFonts w:ascii="StobiSerif Regular" w:eastAsia="Arial Unicode MS" w:hAnsi="StobiSerif Regular" w:cs="Arial Unicode MS"/>
          <w:sz w:val="22"/>
          <w:szCs w:val="22"/>
        </w:rPr>
        <w:t xml:space="preserve"> 30 </w:t>
      </w:r>
      <w:proofErr w:type="spellStart"/>
      <w:r w:rsidRPr="005D3145">
        <w:rPr>
          <w:rFonts w:ascii="StobiSerif Regular" w:eastAsia="Arial Unicode MS" w:hAnsi="StobiSerif Regular" w:cs="Arial Unicode MS"/>
          <w:sz w:val="22"/>
          <w:szCs w:val="22"/>
        </w:rPr>
        <w:t>дена</w:t>
      </w:r>
      <w:proofErr w:type="spellEnd"/>
      <w:r w:rsidRPr="005D3145">
        <w:rPr>
          <w:rFonts w:ascii="StobiSerif Regular" w:eastAsia="Arial Unicode MS" w:hAnsi="StobiSerif Regular" w:cs="Arial Unicode MS"/>
          <w:sz w:val="22"/>
          <w:szCs w:val="22"/>
        </w:rPr>
        <w:t>.</w:t>
      </w:r>
    </w:p>
    <w:p w:rsidR="00B802D4" w:rsidRPr="005D3145" w:rsidRDefault="00B802D4" w:rsidP="00B23191">
      <w:pPr>
        <w:pStyle w:val="NoSpacing"/>
        <w:rPr>
          <w:rFonts w:ascii="StobiSerif Regular" w:eastAsia="Arial Unicode MS" w:hAnsi="StobiSerif Regular" w:cs="Arial Unicode MS"/>
          <w:b/>
          <w:sz w:val="22"/>
          <w:szCs w:val="22"/>
          <w:lang w:val="mk-MK"/>
        </w:rPr>
      </w:pPr>
    </w:p>
    <w:p w:rsidR="001C577C" w:rsidRPr="005D3145" w:rsidRDefault="001C577C" w:rsidP="001C577C">
      <w:pPr>
        <w:pStyle w:val="NoSpacing"/>
        <w:ind w:left="7069" w:firstLine="131"/>
        <w:rPr>
          <w:rFonts w:ascii="StobiSerif Regular" w:hAnsi="StobiSerif Regular"/>
          <w:b/>
          <w:sz w:val="22"/>
          <w:szCs w:val="22"/>
          <w:lang w:val="mk-MK"/>
        </w:rPr>
      </w:pPr>
      <w:proofErr w:type="spellStart"/>
      <w:r w:rsidRPr="005D3145">
        <w:rPr>
          <w:rFonts w:ascii="StobiSerif Regular" w:hAnsi="StobiSerif Regular"/>
          <w:b/>
          <w:sz w:val="22"/>
          <w:szCs w:val="22"/>
        </w:rPr>
        <w:t>Директор</w:t>
      </w:r>
      <w:proofErr w:type="spellEnd"/>
      <w:r w:rsidRPr="005D3145">
        <w:rPr>
          <w:rFonts w:ascii="StobiSerif Regular" w:hAnsi="StobiSerif Regular"/>
          <w:b/>
          <w:sz w:val="22"/>
          <w:szCs w:val="22"/>
          <w:lang w:val="mk-MK"/>
        </w:rPr>
        <w:t>,</w:t>
      </w:r>
    </w:p>
    <w:p w:rsidR="001C577C" w:rsidRPr="005D3145" w:rsidRDefault="00106F48" w:rsidP="001C577C">
      <w:pPr>
        <w:pStyle w:val="NoSpacing"/>
        <w:ind w:left="6218" w:firstLine="262"/>
        <w:rPr>
          <w:rFonts w:ascii="StobiSerif Regular" w:hAnsi="StobiSerif Regular"/>
          <w:b/>
          <w:sz w:val="22"/>
          <w:szCs w:val="22"/>
          <w:lang w:val="mk-MK"/>
        </w:rPr>
      </w:pPr>
      <w:r w:rsidRPr="005D3145">
        <w:rPr>
          <w:rFonts w:ascii="StobiSerif Regular" w:hAnsi="StobiSerif Regular"/>
          <w:b/>
          <w:sz w:val="22"/>
          <w:szCs w:val="22"/>
          <w:lang w:val="mk-MK"/>
        </w:rPr>
        <w:t xml:space="preserve">    </w:t>
      </w:r>
      <w:r w:rsidR="003D6317" w:rsidRPr="005D3145">
        <w:rPr>
          <w:rFonts w:ascii="StobiSerif Regular" w:hAnsi="StobiSerif Regular"/>
          <w:b/>
          <w:sz w:val="22"/>
          <w:szCs w:val="22"/>
          <w:lang w:val="mk-MK"/>
        </w:rPr>
        <w:t xml:space="preserve">     Петар Гајдов</w:t>
      </w:r>
    </w:p>
    <w:p w:rsidR="00F826A3" w:rsidRPr="005D3145" w:rsidRDefault="00F826A3" w:rsidP="00F826A3">
      <w:pPr>
        <w:pStyle w:val="NoSpacing"/>
        <w:ind w:firstLine="180"/>
        <w:rPr>
          <w:rFonts w:ascii="StobiSerif Regular" w:hAnsi="StobiSerif Regular"/>
          <w:sz w:val="22"/>
          <w:szCs w:val="22"/>
          <w:lang w:val="mk-MK"/>
        </w:rPr>
      </w:pPr>
    </w:p>
    <w:p w:rsidR="00F826A3" w:rsidRPr="005D3145" w:rsidRDefault="00F826A3" w:rsidP="00F826A3">
      <w:pPr>
        <w:pStyle w:val="NoSpacing"/>
        <w:ind w:firstLine="180"/>
        <w:rPr>
          <w:rFonts w:ascii="StobiSerif Regular" w:hAnsi="StobiSerif Regular"/>
          <w:sz w:val="22"/>
          <w:szCs w:val="22"/>
          <w:lang w:val="mk-MK"/>
        </w:rPr>
      </w:pPr>
    </w:p>
    <w:p w:rsidR="00D31CDB" w:rsidRPr="005D3145" w:rsidRDefault="00D31CDB" w:rsidP="00F826A3">
      <w:pPr>
        <w:pStyle w:val="NoSpacing"/>
        <w:ind w:firstLine="180"/>
        <w:rPr>
          <w:rFonts w:ascii="StobiSerif Regular" w:hAnsi="StobiSerif Regular"/>
          <w:sz w:val="22"/>
          <w:szCs w:val="22"/>
          <w:lang w:val="mk-MK"/>
        </w:rPr>
      </w:pPr>
    </w:p>
    <w:p w:rsidR="00ED3ABD" w:rsidRPr="00D00A30" w:rsidRDefault="00ED3ABD" w:rsidP="00050004">
      <w:pPr>
        <w:pStyle w:val="NoSpacing"/>
        <w:ind w:firstLine="0"/>
        <w:rPr>
          <w:rFonts w:ascii="StobiSerif Regular" w:eastAsia="Arial Unicode MS" w:hAnsi="StobiSerif Regular" w:cs="Arial Unicode MS"/>
          <w:sz w:val="16"/>
          <w:szCs w:val="16"/>
          <w:lang w:val="mk-MK"/>
        </w:rPr>
      </w:pPr>
      <w:bookmarkStart w:id="0" w:name="_GoBack"/>
      <w:bookmarkEnd w:id="0"/>
    </w:p>
    <w:sectPr w:rsidR="00ED3ABD" w:rsidRPr="00D00A30" w:rsidSect="00870E20">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1A067C0F"/>
    <w:multiLevelType w:val="hybridMultilevel"/>
    <w:tmpl w:val="528069B6"/>
    <w:lvl w:ilvl="0" w:tplc="741844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175E1"/>
    <w:rsid w:val="000272C1"/>
    <w:rsid w:val="00030B03"/>
    <w:rsid w:val="00032F56"/>
    <w:rsid w:val="00040CBA"/>
    <w:rsid w:val="00050004"/>
    <w:rsid w:val="0008693F"/>
    <w:rsid w:val="000C08F2"/>
    <w:rsid w:val="000C17DD"/>
    <w:rsid w:val="000C3824"/>
    <w:rsid w:val="000D143E"/>
    <w:rsid w:val="000E40E3"/>
    <w:rsid w:val="000E4740"/>
    <w:rsid w:val="000F2D67"/>
    <w:rsid w:val="000F65E6"/>
    <w:rsid w:val="00106F48"/>
    <w:rsid w:val="00127D0A"/>
    <w:rsid w:val="00132BB1"/>
    <w:rsid w:val="001734E2"/>
    <w:rsid w:val="001769BD"/>
    <w:rsid w:val="001B0763"/>
    <w:rsid w:val="001B3748"/>
    <w:rsid w:val="001B578B"/>
    <w:rsid w:val="001B7731"/>
    <w:rsid w:val="001C577C"/>
    <w:rsid w:val="001E17B7"/>
    <w:rsid w:val="001F2EC0"/>
    <w:rsid w:val="001F6328"/>
    <w:rsid w:val="001F7611"/>
    <w:rsid w:val="0022412B"/>
    <w:rsid w:val="00247ABB"/>
    <w:rsid w:val="0026321F"/>
    <w:rsid w:val="002B28D8"/>
    <w:rsid w:val="002B3D03"/>
    <w:rsid w:val="002C4821"/>
    <w:rsid w:val="002D17A6"/>
    <w:rsid w:val="002D5D91"/>
    <w:rsid w:val="00300D0B"/>
    <w:rsid w:val="00306742"/>
    <w:rsid w:val="00317204"/>
    <w:rsid w:val="00327CA4"/>
    <w:rsid w:val="0033071F"/>
    <w:rsid w:val="00344609"/>
    <w:rsid w:val="00352567"/>
    <w:rsid w:val="00353690"/>
    <w:rsid w:val="00372579"/>
    <w:rsid w:val="0037274D"/>
    <w:rsid w:val="0038133D"/>
    <w:rsid w:val="003A1E3C"/>
    <w:rsid w:val="003B3625"/>
    <w:rsid w:val="003D6317"/>
    <w:rsid w:val="003D754B"/>
    <w:rsid w:val="003F0502"/>
    <w:rsid w:val="00406ECD"/>
    <w:rsid w:val="0041228C"/>
    <w:rsid w:val="00430DAE"/>
    <w:rsid w:val="00437D89"/>
    <w:rsid w:val="0044478F"/>
    <w:rsid w:val="00497786"/>
    <w:rsid w:val="004F640D"/>
    <w:rsid w:val="00501949"/>
    <w:rsid w:val="005104E9"/>
    <w:rsid w:val="005219F6"/>
    <w:rsid w:val="0052423F"/>
    <w:rsid w:val="00554ABD"/>
    <w:rsid w:val="00574AF0"/>
    <w:rsid w:val="005832D3"/>
    <w:rsid w:val="00585CDB"/>
    <w:rsid w:val="0058615D"/>
    <w:rsid w:val="00592C6A"/>
    <w:rsid w:val="005A5A99"/>
    <w:rsid w:val="005B2010"/>
    <w:rsid w:val="005D3145"/>
    <w:rsid w:val="005D5434"/>
    <w:rsid w:val="005D5E7B"/>
    <w:rsid w:val="005E413C"/>
    <w:rsid w:val="005E459D"/>
    <w:rsid w:val="005F49FF"/>
    <w:rsid w:val="00615B00"/>
    <w:rsid w:val="00635135"/>
    <w:rsid w:val="00635185"/>
    <w:rsid w:val="0065554E"/>
    <w:rsid w:val="006A299F"/>
    <w:rsid w:val="006D3375"/>
    <w:rsid w:val="00701E0C"/>
    <w:rsid w:val="007142E5"/>
    <w:rsid w:val="007221F6"/>
    <w:rsid w:val="0072348F"/>
    <w:rsid w:val="00733616"/>
    <w:rsid w:val="007433B8"/>
    <w:rsid w:val="00744CC3"/>
    <w:rsid w:val="0075121E"/>
    <w:rsid w:val="00752545"/>
    <w:rsid w:val="007A1189"/>
    <w:rsid w:val="007A64DB"/>
    <w:rsid w:val="007A7C7F"/>
    <w:rsid w:val="007B44ED"/>
    <w:rsid w:val="007B6806"/>
    <w:rsid w:val="007D4715"/>
    <w:rsid w:val="00805281"/>
    <w:rsid w:val="008106C6"/>
    <w:rsid w:val="00823B92"/>
    <w:rsid w:val="00841878"/>
    <w:rsid w:val="00864AC6"/>
    <w:rsid w:val="00870E20"/>
    <w:rsid w:val="00876154"/>
    <w:rsid w:val="008D157A"/>
    <w:rsid w:val="008E7702"/>
    <w:rsid w:val="00900BDF"/>
    <w:rsid w:val="0091341A"/>
    <w:rsid w:val="00944D77"/>
    <w:rsid w:val="00956183"/>
    <w:rsid w:val="009768FD"/>
    <w:rsid w:val="00987E1C"/>
    <w:rsid w:val="009956BD"/>
    <w:rsid w:val="009B20BB"/>
    <w:rsid w:val="009B4D46"/>
    <w:rsid w:val="00A144CE"/>
    <w:rsid w:val="00A43A7B"/>
    <w:rsid w:val="00A52379"/>
    <w:rsid w:val="00A57D96"/>
    <w:rsid w:val="00A977C8"/>
    <w:rsid w:val="00AB7E2B"/>
    <w:rsid w:val="00AF0A3F"/>
    <w:rsid w:val="00B21F6C"/>
    <w:rsid w:val="00B23191"/>
    <w:rsid w:val="00B406DF"/>
    <w:rsid w:val="00B802D4"/>
    <w:rsid w:val="00B832FE"/>
    <w:rsid w:val="00B84624"/>
    <w:rsid w:val="00B91AE3"/>
    <w:rsid w:val="00BC1439"/>
    <w:rsid w:val="00BC3D1A"/>
    <w:rsid w:val="00BC74FE"/>
    <w:rsid w:val="00C14A4B"/>
    <w:rsid w:val="00C20FE1"/>
    <w:rsid w:val="00C22B00"/>
    <w:rsid w:val="00C24494"/>
    <w:rsid w:val="00C6236D"/>
    <w:rsid w:val="00C93052"/>
    <w:rsid w:val="00D00A30"/>
    <w:rsid w:val="00D13A8F"/>
    <w:rsid w:val="00D31CDB"/>
    <w:rsid w:val="00D41321"/>
    <w:rsid w:val="00D45368"/>
    <w:rsid w:val="00D4635D"/>
    <w:rsid w:val="00D51ACB"/>
    <w:rsid w:val="00D5527E"/>
    <w:rsid w:val="00DC6C24"/>
    <w:rsid w:val="00DD635D"/>
    <w:rsid w:val="00DF3464"/>
    <w:rsid w:val="00DF65BB"/>
    <w:rsid w:val="00E021BE"/>
    <w:rsid w:val="00E23028"/>
    <w:rsid w:val="00E26122"/>
    <w:rsid w:val="00E26814"/>
    <w:rsid w:val="00E33BE9"/>
    <w:rsid w:val="00E43581"/>
    <w:rsid w:val="00E469BB"/>
    <w:rsid w:val="00E72B5C"/>
    <w:rsid w:val="00EA4ECA"/>
    <w:rsid w:val="00EB6391"/>
    <w:rsid w:val="00EC4866"/>
    <w:rsid w:val="00ED3ABD"/>
    <w:rsid w:val="00ED58E6"/>
    <w:rsid w:val="00EE57B7"/>
    <w:rsid w:val="00EF21AB"/>
    <w:rsid w:val="00EF4F12"/>
    <w:rsid w:val="00EF694A"/>
    <w:rsid w:val="00F17917"/>
    <w:rsid w:val="00F20023"/>
    <w:rsid w:val="00F24105"/>
    <w:rsid w:val="00F4404B"/>
    <w:rsid w:val="00F505CD"/>
    <w:rsid w:val="00F62884"/>
    <w:rsid w:val="00F62A70"/>
    <w:rsid w:val="00F737BC"/>
    <w:rsid w:val="00F774D6"/>
    <w:rsid w:val="00F824DC"/>
    <w:rsid w:val="00F826A3"/>
    <w:rsid w:val="00F84A87"/>
    <w:rsid w:val="00FA75E7"/>
    <w:rsid w:val="00FC0D33"/>
    <w:rsid w:val="00FE17B6"/>
    <w:rsid w:val="00FE6DB4"/>
    <w:rsid w:val="00FE73B9"/>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BB80"/>
  <w15:docId w15:val="{24DFD840-460C-4BA4-916D-B14AA547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 w:type="paragraph" w:styleId="ListParagraph">
    <w:name w:val="List Paragraph"/>
    <w:basedOn w:val="Normal"/>
    <w:uiPriority w:val="34"/>
    <w:qFormat/>
    <w:rsid w:val="0033071F"/>
    <w:pPr>
      <w:spacing w:after="0" w:line="240" w:lineRule="auto"/>
      <w:ind w:left="720"/>
      <w:contextualSpacing/>
    </w:pPr>
    <w:rPr>
      <w:rFonts w:ascii="Times New Roman" w:eastAsia="Times New Roman" w:hAnsi="Times New Roman" w:cs="Times New Roman"/>
      <w:sz w:val="24"/>
      <w:szCs w:val="24"/>
    </w:rPr>
  </w:style>
  <w:style w:type="character" w:styleId="PageNumber">
    <w:name w:val="page number"/>
    <w:basedOn w:val="DefaultParagraphFont"/>
    <w:rsid w:val="00F20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3721539">
      <w:bodyDiv w:val="1"/>
      <w:marLeft w:val="0"/>
      <w:marRight w:val="0"/>
      <w:marTop w:val="0"/>
      <w:marBottom w:val="0"/>
      <w:divBdr>
        <w:top w:val="none" w:sz="0" w:space="0" w:color="auto"/>
        <w:left w:val="none" w:sz="0" w:space="0" w:color="auto"/>
        <w:bottom w:val="none" w:sz="0" w:space="0" w:color="auto"/>
        <w:right w:val="none" w:sz="0" w:space="0" w:color="auto"/>
      </w:divBdr>
    </w:div>
    <w:div w:id="62457511">
      <w:bodyDiv w:val="1"/>
      <w:marLeft w:val="0"/>
      <w:marRight w:val="0"/>
      <w:marTop w:val="0"/>
      <w:marBottom w:val="0"/>
      <w:divBdr>
        <w:top w:val="none" w:sz="0" w:space="0" w:color="auto"/>
        <w:left w:val="none" w:sz="0" w:space="0" w:color="auto"/>
        <w:bottom w:val="none" w:sz="0" w:space="0" w:color="auto"/>
        <w:right w:val="none" w:sz="0" w:space="0" w:color="auto"/>
      </w:divBdr>
    </w:div>
    <w:div w:id="100884884">
      <w:bodyDiv w:val="1"/>
      <w:marLeft w:val="0"/>
      <w:marRight w:val="0"/>
      <w:marTop w:val="0"/>
      <w:marBottom w:val="0"/>
      <w:divBdr>
        <w:top w:val="none" w:sz="0" w:space="0" w:color="auto"/>
        <w:left w:val="none" w:sz="0" w:space="0" w:color="auto"/>
        <w:bottom w:val="none" w:sz="0" w:space="0" w:color="auto"/>
        <w:right w:val="none" w:sz="0" w:space="0" w:color="auto"/>
      </w:divBdr>
    </w:div>
    <w:div w:id="343944314">
      <w:bodyDiv w:val="1"/>
      <w:marLeft w:val="0"/>
      <w:marRight w:val="0"/>
      <w:marTop w:val="0"/>
      <w:marBottom w:val="0"/>
      <w:divBdr>
        <w:top w:val="none" w:sz="0" w:space="0" w:color="auto"/>
        <w:left w:val="none" w:sz="0" w:space="0" w:color="auto"/>
        <w:bottom w:val="none" w:sz="0" w:space="0" w:color="auto"/>
        <w:right w:val="none" w:sz="0" w:space="0" w:color="auto"/>
      </w:divBdr>
    </w:div>
    <w:div w:id="393892267">
      <w:bodyDiv w:val="1"/>
      <w:marLeft w:val="0"/>
      <w:marRight w:val="0"/>
      <w:marTop w:val="0"/>
      <w:marBottom w:val="0"/>
      <w:divBdr>
        <w:top w:val="none" w:sz="0" w:space="0" w:color="auto"/>
        <w:left w:val="none" w:sz="0" w:space="0" w:color="auto"/>
        <w:bottom w:val="none" w:sz="0" w:space="0" w:color="auto"/>
        <w:right w:val="none" w:sz="0" w:space="0" w:color="auto"/>
      </w:divBdr>
    </w:div>
    <w:div w:id="501166408">
      <w:bodyDiv w:val="1"/>
      <w:marLeft w:val="0"/>
      <w:marRight w:val="0"/>
      <w:marTop w:val="0"/>
      <w:marBottom w:val="0"/>
      <w:divBdr>
        <w:top w:val="none" w:sz="0" w:space="0" w:color="auto"/>
        <w:left w:val="none" w:sz="0" w:space="0" w:color="auto"/>
        <w:bottom w:val="none" w:sz="0" w:space="0" w:color="auto"/>
        <w:right w:val="none" w:sz="0" w:space="0" w:color="auto"/>
      </w:divBdr>
    </w:div>
    <w:div w:id="650333777">
      <w:bodyDiv w:val="1"/>
      <w:marLeft w:val="0"/>
      <w:marRight w:val="0"/>
      <w:marTop w:val="0"/>
      <w:marBottom w:val="0"/>
      <w:divBdr>
        <w:top w:val="none" w:sz="0" w:space="0" w:color="auto"/>
        <w:left w:val="none" w:sz="0" w:space="0" w:color="auto"/>
        <w:bottom w:val="none" w:sz="0" w:space="0" w:color="auto"/>
        <w:right w:val="none" w:sz="0" w:space="0" w:color="auto"/>
      </w:divBdr>
    </w:div>
    <w:div w:id="660432461">
      <w:bodyDiv w:val="1"/>
      <w:marLeft w:val="0"/>
      <w:marRight w:val="0"/>
      <w:marTop w:val="0"/>
      <w:marBottom w:val="0"/>
      <w:divBdr>
        <w:top w:val="none" w:sz="0" w:space="0" w:color="auto"/>
        <w:left w:val="none" w:sz="0" w:space="0" w:color="auto"/>
        <w:bottom w:val="none" w:sz="0" w:space="0" w:color="auto"/>
        <w:right w:val="none" w:sz="0" w:space="0" w:color="auto"/>
      </w:divBdr>
    </w:div>
    <w:div w:id="807432497">
      <w:bodyDiv w:val="1"/>
      <w:marLeft w:val="0"/>
      <w:marRight w:val="0"/>
      <w:marTop w:val="0"/>
      <w:marBottom w:val="0"/>
      <w:divBdr>
        <w:top w:val="none" w:sz="0" w:space="0" w:color="auto"/>
        <w:left w:val="none" w:sz="0" w:space="0" w:color="auto"/>
        <w:bottom w:val="none" w:sz="0" w:space="0" w:color="auto"/>
        <w:right w:val="none" w:sz="0" w:space="0" w:color="auto"/>
      </w:divBdr>
    </w:div>
    <w:div w:id="928194585">
      <w:bodyDiv w:val="1"/>
      <w:marLeft w:val="0"/>
      <w:marRight w:val="0"/>
      <w:marTop w:val="0"/>
      <w:marBottom w:val="0"/>
      <w:divBdr>
        <w:top w:val="none" w:sz="0" w:space="0" w:color="auto"/>
        <w:left w:val="none" w:sz="0" w:space="0" w:color="auto"/>
        <w:bottom w:val="none" w:sz="0" w:space="0" w:color="auto"/>
        <w:right w:val="none" w:sz="0" w:space="0" w:color="auto"/>
      </w:divBdr>
    </w:div>
    <w:div w:id="938560684">
      <w:bodyDiv w:val="1"/>
      <w:marLeft w:val="0"/>
      <w:marRight w:val="0"/>
      <w:marTop w:val="0"/>
      <w:marBottom w:val="0"/>
      <w:divBdr>
        <w:top w:val="none" w:sz="0" w:space="0" w:color="auto"/>
        <w:left w:val="none" w:sz="0" w:space="0" w:color="auto"/>
        <w:bottom w:val="none" w:sz="0" w:space="0" w:color="auto"/>
        <w:right w:val="none" w:sz="0" w:space="0" w:color="auto"/>
      </w:divBdr>
    </w:div>
    <w:div w:id="1356073413">
      <w:bodyDiv w:val="1"/>
      <w:marLeft w:val="0"/>
      <w:marRight w:val="0"/>
      <w:marTop w:val="0"/>
      <w:marBottom w:val="0"/>
      <w:divBdr>
        <w:top w:val="none" w:sz="0" w:space="0" w:color="auto"/>
        <w:left w:val="none" w:sz="0" w:space="0" w:color="auto"/>
        <w:bottom w:val="none" w:sz="0" w:space="0" w:color="auto"/>
        <w:right w:val="none" w:sz="0" w:space="0" w:color="auto"/>
      </w:divBdr>
    </w:div>
    <w:div w:id="1374495948">
      <w:bodyDiv w:val="1"/>
      <w:marLeft w:val="0"/>
      <w:marRight w:val="0"/>
      <w:marTop w:val="0"/>
      <w:marBottom w:val="0"/>
      <w:divBdr>
        <w:top w:val="none" w:sz="0" w:space="0" w:color="auto"/>
        <w:left w:val="none" w:sz="0" w:space="0" w:color="auto"/>
        <w:bottom w:val="none" w:sz="0" w:space="0" w:color="auto"/>
        <w:right w:val="none" w:sz="0" w:space="0" w:color="auto"/>
      </w:divBdr>
    </w:div>
    <w:div w:id="1579483456">
      <w:bodyDiv w:val="1"/>
      <w:marLeft w:val="0"/>
      <w:marRight w:val="0"/>
      <w:marTop w:val="0"/>
      <w:marBottom w:val="0"/>
      <w:divBdr>
        <w:top w:val="none" w:sz="0" w:space="0" w:color="auto"/>
        <w:left w:val="none" w:sz="0" w:space="0" w:color="auto"/>
        <w:bottom w:val="none" w:sz="0" w:space="0" w:color="auto"/>
        <w:right w:val="none" w:sz="0" w:space="0" w:color="auto"/>
      </w:divBdr>
    </w:div>
    <w:div w:id="1612200548">
      <w:bodyDiv w:val="1"/>
      <w:marLeft w:val="0"/>
      <w:marRight w:val="0"/>
      <w:marTop w:val="0"/>
      <w:marBottom w:val="0"/>
      <w:divBdr>
        <w:top w:val="none" w:sz="0" w:space="0" w:color="auto"/>
        <w:left w:val="none" w:sz="0" w:space="0" w:color="auto"/>
        <w:bottom w:val="none" w:sz="0" w:space="0" w:color="auto"/>
        <w:right w:val="none" w:sz="0" w:space="0" w:color="auto"/>
      </w:divBdr>
    </w:div>
    <w:div w:id="1709453842">
      <w:bodyDiv w:val="1"/>
      <w:marLeft w:val="0"/>
      <w:marRight w:val="0"/>
      <w:marTop w:val="0"/>
      <w:marBottom w:val="0"/>
      <w:divBdr>
        <w:top w:val="none" w:sz="0" w:space="0" w:color="auto"/>
        <w:left w:val="none" w:sz="0" w:space="0" w:color="auto"/>
        <w:bottom w:val="none" w:sz="0" w:space="0" w:color="auto"/>
        <w:right w:val="none" w:sz="0" w:space="0" w:color="auto"/>
      </w:divBdr>
    </w:div>
    <w:div w:id="1956863349">
      <w:bodyDiv w:val="1"/>
      <w:marLeft w:val="0"/>
      <w:marRight w:val="0"/>
      <w:marTop w:val="0"/>
      <w:marBottom w:val="0"/>
      <w:divBdr>
        <w:top w:val="none" w:sz="0" w:space="0" w:color="auto"/>
        <w:left w:val="none" w:sz="0" w:space="0" w:color="auto"/>
        <w:bottom w:val="none" w:sz="0" w:space="0" w:color="auto"/>
        <w:right w:val="none" w:sz="0" w:space="0" w:color="auto"/>
      </w:divBdr>
    </w:div>
    <w:div w:id="205337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4</cp:revision>
  <cp:lastPrinted>2026-04-30T11:37:00Z</cp:lastPrinted>
  <dcterms:created xsi:type="dcterms:W3CDTF">2026-05-21T10:16:00Z</dcterms:created>
  <dcterms:modified xsi:type="dcterms:W3CDTF">2026-05-29T09:25:00Z</dcterms:modified>
</cp:coreProperties>
</file>