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E3B23" w14:textId="6472C0AD" w:rsidR="008F2FE5" w:rsidRPr="009C6992" w:rsidRDefault="00857668" w:rsidP="00E376E9">
      <w:pPr>
        <w:spacing w:after="0" w:line="240" w:lineRule="auto"/>
        <w:ind w:firstLine="720"/>
        <w:jc w:val="both"/>
        <w:rPr>
          <w:rFonts w:ascii="StobiSerif Regular" w:hAnsi="StobiSerif Regular" w:cs="Arial"/>
          <w:iCs/>
          <w:color w:val="000000" w:themeColor="text1"/>
          <w:lang w:val="mk-MK"/>
        </w:rPr>
      </w:pPr>
      <w:r w:rsidRPr="009C6992">
        <w:rPr>
          <w:rFonts w:ascii="StobiSerif Regular" w:hAnsi="StobiSerif Regular" w:cs="Arial"/>
          <w:iCs/>
          <w:color w:val="000000" w:themeColor="text1"/>
          <w:lang w:val="mk-MK"/>
        </w:rPr>
        <w:t xml:space="preserve">Агенцијата за заштита на правото на слободен пристап до информациите од јавен карактер, врз основа на член 109 став 1 и 2 од Законот за општата управна постапка (“Службен весник на Република Македонија“ бр. 124/2015), а согласно член 27 и член 34 став 1  од Законот за слободен пристап до информации од јавен карактер (“Службен весник на Република Северна Македонија“ бр. 101/2019) и согласно одредбите на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E0462F" w:rsidRPr="009C6992">
        <w:rPr>
          <w:rFonts w:ascii="StobiSerif Regular" w:hAnsi="StobiSerif Regular"/>
          <w:lang w:val="mk-MK"/>
        </w:rPr>
        <w:t xml:space="preserve">Адвокат </w:t>
      </w:r>
      <w:r w:rsidR="00472DF7">
        <w:rPr>
          <w:rFonts w:ascii="StobiSerif Regular" w:hAnsi="StobiSerif Regular"/>
          <w:lang w:val="mk-MK"/>
        </w:rPr>
        <w:t>–</w:t>
      </w:r>
      <w:r w:rsidR="00E0462F" w:rsidRPr="009C6992">
        <w:rPr>
          <w:rFonts w:ascii="StobiSerif Regular" w:hAnsi="StobiSerif Regular"/>
          <w:lang w:val="mk-MK"/>
        </w:rPr>
        <w:t xml:space="preserve"> М</w:t>
      </w:r>
      <w:r w:rsidR="00472DF7">
        <w:rPr>
          <w:rFonts w:ascii="StobiSerif Regular" w:hAnsi="StobiSerif Regular"/>
        </w:rPr>
        <w:t>.</w:t>
      </w:r>
      <w:r w:rsidR="00E0462F" w:rsidRPr="009C6992">
        <w:rPr>
          <w:rFonts w:ascii="StobiSerif Regular" w:hAnsi="StobiSerif Regular"/>
          <w:lang w:val="mk-MK"/>
        </w:rPr>
        <w:t xml:space="preserve"> Н</w:t>
      </w:r>
      <w:r w:rsidR="00472DF7">
        <w:rPr>
          <w:rFonts w:ascii="StobiSerif Regular" w:hAnsi="StobiSerif Regular"/>
        </w:rPr>
        <w:t>.</w:t>
      </w:r>
      <w:r w:rsidR="00E0462F" w:rsidRPr="009C6992">
        <w:rPr>
          <w:rFonts w:ascii="StobiSerif Regular" w:hAnsi="StobiSerif Regular"/>
          <w:lang w:val="mk-MK"/>
        </w:rPr>
        <w:t xml:space="preserve">од Охрид, поднесена против Решение на ЈЗУ Специјализирана болница за </w:t>
      </w:r>
      <w:r w:rsidR="006B0B1D">
        <w:rPr>
          <w:rFonts w:ascii="StobiSerif Regular" w:hAnsi="StobiSerif Regular"/>
          <w:lang w:val="mk-MK"/>
        </w:rPr>
        <w:t>превенција</w:t>
      </w:r>
      <w:r w:rsidR="00E0462F" w:rsidRPr="009C6992">
        <w:rPr>
          <w:rFonts w:ascii="StobiSerif Regular" w:hAnsi="StobiSerif Regular"/>
          <w:lang w:val="mk-MK"/>
        </w:rPr>
        <w:t>, лекување и рехабилитација на кардиоваскуларни заболувања - Охрид</w:t>
      </w:r>
      <w:r w:rsidRPr="009C6992">
        <w:rPr>
          <w:rFonts w:ascii="StobiSerif Regular" w:hAnsi="StobiSerif Regular" w:cs="Arial"/>
          <w:iCs/>
          <w:color w:val="000000" w:themeColor="text1"/>
          <w:lang w:val="mk-MK"/>
        </w:rPr>
        <w:t xml:space="preserve">, на </w:t>
      </w:r>
      <w:r w:rsidR="00EA6BEE">
        <w:rPr>
          <w:rFonts w:ascii="StobiSerif Regular" w:hAnsi="StobiSerif Regular" w:cs="Arial"/>
          <w:iCs/>
          <w:color w:val="000000" w:themeColor="text1"/>
        </w:rPr>
        <w:t>15</w:t>
      </w:r>
      <w:r w:rsidRPr="009C6992">
        <w:rPr>
          <w:rFonts w:ascii="StobiSerif Regular" w:hAnsi="StobiSerif Regular" w:cs="Arial"/>
          <w:iCs/>
          <w:color w:val="000000" w:themeColor="text1"/>
          <w:lang w:val="mk-MK"/>
        </w:rPr>
        <w:t>.</w:t>
      </w:r>
      <w:r w:rsidR="00A83B3C" w:rsidRPr="009C6992">
        <w:rPr>
          <w:rFonts w:ascii="StobiSerif Regular" w:hAnsi="StobiSerif Regular" w:cs="Arial"/>
          <w:iCs/>
          <w:color w:val="000000" w:themeColor="text1"/>
          <w:lang w:val="mk-MK"/>
        </w:rPr>
        <w:t>0</w:t>
      </w:r>
      <w:r w:rsidR="00EA6BEE">
        <w:rPr>
          <w:rFonts w:ascii="StobiSerif Regular" w:hAnsi="StobiSerif Regular" w:cs="Arial"/>
          <w:iCs/>
          <w:color w:val="000000" w:themeColor="text1"/>
        </w:rPr>
        <w:t>5</w:t>
      </w:r>
      <w:r w:rsidRPr="009C6992">
        <w:rPr>
          <w:rFonts w:ascii="StobiSerif Regular" w:hAnsi="StobiSerif Regular" w:cs="Arial"/>
          <w:iCs/>
          <w:color w:val="000000" w:themeColor="text1"/>
          <w:lang w:val="mk-MK"/>
        </w:rPr>
        <w:t>.202</w:t>
      </w:r>
      <w:r w:rsidR="00A83B3C" w:rsidRPr="009C6992">
        <w:rPr>
          <w:rFonts w:ascii="StobiSerif Regular" w:hAnsi="StobiSerif Regular" w:cs="Arial"/>
          <w:iCs/>
          <w:color w:val="000000" w:themeColor="text1"/>
          <w:lang w:val="mk-MK"/>
        </w:rPr>
        <w:t>6</w:t>
      </w:r>
      <w:r w:rsidRPr="009C6992">
        <w:rPr>
          <w:rFonts w:ascii="StobiSerif Regular" w:hAnsi="StobiSerif Regular" w:cs="Arial"/>
          <w:iCs/>
          <w:color w:val="000000" w:themeColor="text1"/>
          <w:lang w:val="mk-MK"/>
        </w:rPr>
        <w:t xml:space="preserve"> година го донесе следното</w:t>
      </w:r>
      <w:r w:rsidR="008F2FE5" w:rsidRPr="009C6992">
        <w:rPr>
          <w:rFonts w:ascii="StobiSerif Regular" w:hAnsi="StobiSerif Regular" w:cs="Arial"/>
          <w:iCs/>
          <w:color w:val="000000" w:themeColor="text1"/>
          <w:lang w:val="mk-MK"/>
        </w:rPr>
        <w:t>:</w:t>
      </w:r>
    </w:p>
    <w:p w14:paraId="212A5803" w14:textId="75ED3459" w:rsidR="00857668" w:rsidRPr="009C6992" w:rsidRDefault="00857668" w:rsidP="00E376E9">
      <w:pPr>
        <w:spacing w:after="0" w:line="240" w:lineRule="auto"/>
        <w:ind w:firstLine="720"/>
        <w:jc w:val="both"/>
        <w:rPr>
          <w:rFonts w:ascii="StobiSerif Regular" w:hAnsi="StobiSerif Regular" w:cs="Arial"/>
          <w:iCs/>
          <w:color w:val="000000" w:themeColor="text1"/>
          <w:lang w:val="mk-MK"/>
        </w:rPr>
      </w:pPr>
      <w:r w:rsidRPr="009C6992">
        <w:rPr>
          <w:rFonts w:ascii="StobiSerif Regular" w:hAnsi="StobiSerif Regular" w:cs="Arial"/>
          <w:iCs/>
          <w:color w:val="000000" w:themeColor="text1"/>
          <w:lang w:val="mk-MK"/>
        </w:rPr>
        <w:t xml:space="preserve"> </w:t>
      </w:r>
    </w:p>
    <w:p w14:paraId="5A546095" w14:textId="77777777" w:rsidR="007A1189" w:rsidRPr="009C6992" w:rsidRDefault="007A1189" w:rsidP="00FF745B">
      <w:pPr>
        <w:spacing w:after="120" w:line="240" w:lineRule="auto"/>
        <w:jc w:val="center"/>
        <w:rPr>
          <w:rFonts w:ascii="StobiSerif Regular" w:hAnsi="StobiSerif Regular" w:cs="Arial"/>
          <w:b/>
          <w:lang w:val="mk-MK"/>
        </w:rPr>
      </w:pPr>
      <w:r w:rsidRPr="009C6992">
        <w:rPr>
          <w:rFonts w:ascii="StobiSerif Regular" w:hAnsi="StobiSerif Regular" w:cs="Arial"/>
          <w:b/>
        </w:rPr>
        <w:t>Р Е Ш Е Н И Е</w:t>
      </w:r>
      <w:r w:rsidR="00157802" w:rsidRPr="009C6992">
        <w:rPr>
          <w:rFonts w:ascii="StobiSerif Regular" w:hAnsi="StobiSerif Regular" w:cs="Arial"/>
          <w:b/>
          <w:lang w:val="mk-MK"/>
        </w:rPr>
        <w:t xml:space="preserve"> </w:t>
      </w:r>
    </w:p>
    <w:p w14:paraId="720A1BD4" w14:textId="535A5FF8" w:rsidR="007A1189" w:rsidRPr="009C6992" w:rsidRDefault="007A1189" w:rsidP="00E376E9">
      <w:pPr>
        <w:spacing w:after="0" w:line="240" w:lineRule="auto"/>
        <w:ind w:firstLine="720"/>
        <w:jc w:val="both"/>
        <w:rPr>
          <w:rFonts w:ascii="StobiSerif Regular" w:hAnsi="StobiSerif Regular" w:cs="Arial"/>
          <w:lang w:val="mk-MK"/>
        </w:rPr>
      </w:pPr>
      <w:proofErr w:type="spellStart"/>
      <w:r w:rsidRPr="009C6992">
        <w:rPr>
          <w:rFonts w:ascii="StobiSerif Regular" w:hAnsi="StobiSerif Regular" w:cs="Arial"/>
        </w:rPr>
        <w:t>Жалбата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од</w:t>
      </w:r>
      <w:proofErr w:type="spellEnd"/>
      <w:r w:rsidRPr="009C6992">
        <w:rPr>
          <w:rFonts w:ascii="StobiSerif Regular" w:hAnsi="StobiSerif Regular" w:cs="Arial"/>
        </w:rPr>
        <w:t xml:space="preserve"> </w:t>
      </w:r>
      <w:r w:rsidR="00E0462F" w:rsidRPr="009C6992">
        <w:rPr>
          <w:rFonts w:ascii="StobiSerif Regular" w:hAnsi="StobiSerif Regular"/>
          <w:lang w:val="mk-MK"/>
        </w:rPr>
        <w:t xml:space="preserve">Адвокат </w:t>
      </w:r>
      <w:r w:rsidR="00472DF7">
        <w:rPr>
          <w:rFonts w:ascii="StobiSerif Regular" w:hAnsi="StobiSerif Regular"/>
          <w:lang w:val="mk-MK"/>
        </w:rPr>
        <w:t>–</w:t>
      </w:r>
      <w:r w:rsidR="00E0462F" w:rsidRPr="009C6992">
        <w:rPr>
          <w:rFonts w:ascii="StobiSerif Regular" w:hAnsi="StobiSerif Regular"/>
          <w:lang w:val="mk-MK"/>
        </w:rPr>
        <w:t xml:space="preserve"> М</w:t>
      </w:r>
      <w:r w:rsidR="00472DF7">
        <w:rPr>
          <w:rFonts w:ascii="StobiSerif Regular" w:hAnsi="StobiSerif Regular"/>
        </w:rPr>
        <w:t>.</w:t>
      </w:r>
      <w:r w:rsidR="00E0462F" w:rsidRPr="009C6992">
        <w:rPr>
          <w:rFonts w:ascii="StobiSerif Regular" w:hAnsi="StobiSerif Regular"/>
          <w:lang w:val="mk-MK"/>
        </w:rPr>
        <w:t xml:space="preserve"> Н</w:t>
      </w:r>
      <w:r w:rsidR="00472DF7">
        <w:rPr>
          <w:rFonts w:ascii="StobiSerif Regular" w:hAnsi="StobiSerif Regular"/>
        </w:rPr>
        <w:t>.</w:t>
      </w:r>
      <w:r w:rsidR="00E0462F" w:rsidRPr="009C6992">
        <w:rPr>
          <w:rFonts w:ascii="StobiSerif Regular" w:hAnsi="StobiSerif Regular"/>
          <w:lang w:val="mk-MK"/>
        </w:rPr>
        <w:t xml:space="preserve">од Охрид, поднесена против Решение на ЈЗУ Специјализирана болница за </w:t>
      </w:r>
      <w:r w:rsidR="006B0B1D">
        <w:rPr>
          <w:rFonts w:ascii="StobiSerif Regular" w:hAnsi="StobiSerif Regular"/>
          <w:lang w:val="mk-MK"/>
        </w:rPr>
        <w:t>превенција</w:t>
      </w:r>
      <w:r w:rsidR="00E0462F" w:rsidRPr="009C6992">
        <w:rPr>
          <w:rFonts w:ascii="StobiSerif Regular" w:hAnsi="StobiSerif Regular"/>
          <w:lang w:val="mk-MK"/>
        </w:rPr>
        <w:t>, лекување и рехабилитација на кардиоваскуларни заболувања – Охрид</w:t>
      </w:r>
      <w:r w:rsidR="00E0462F" w:rsidRPr="009C6992">
        <w:rPr>
          <w:rFonts w:ascii="StobiSerif Regular" w:hAnsi="StobiSerif Regular" w:cs="Arial"/>
          <w:iCs/>
          <w:color w:val="000000" w:themeColor="text1"/>
          <w:lang w:val="mk-MK"/>
        </w:rPr>
        <w:t xml:space="preserve"> </w:t>
      </w:r>
      <w:r w:rsidR="00E0462F" w:rsidRPr="009C6992">
        <w:rPr>
          <w:rFonts w:ascii="StobiSerif Regular" w:hAnsi="StobiSerif Regular"/>
          <w:lang w:val="mk-MK"/>
        </w:rPr>
        <w:t>бр.03-</w:t>
      </w:r>
      <w:r w:rsidR="00EA6BEE">
        <w:rPr>
          <w:rFonts w:ascii="StobiSerif Regular" w:hAnsi="StobiSerif Regular"/>
        </w:rPr>
        <w:t>54</w:t>
      </w:r>
      <w:r w:rsidR="008F6287" w:rsidRPr="009C6992">
        <w:rPr>
          <w:rFonts w:ascii="StobiSerif Regular" w:hAnsi="StobiSerif Regular"/>
        </w:rPr>
        <w:t>/</w:t>
      </w:r>
      <w:r w:rsidR="00EA6BEE">
        <w:rPr>
          <w:rFonts w:ascii="StobiSerif Regular" w:hAnsi="StobiSerif Regular"/>
        </w:rPr>
        <w:t>1</w:t>
      </w:r>
      <w:r w:rsidR="008F6287" w:rsidRPr="009C6992">
        <w:rPr>
          <w:rFonts w:ascii="StobiSerif Regular" w:hAnsi="StobiSerif Regular"/>
          <w:lang w:val="mk-MK"/>
        </w:rPr>
        <w:t xml:space="preserve"> од </w:t>
      </w:r>
      <w:r w:rsidR="008F6287" w:rsidRPr="009C6992">
        <w:rPr>
          <w:rFonts w:ascii="StobiSerif Regular" w:hAnsi="StobiSerif Regular"/>
        </w:rPr>
        <w:t>16</w:t>
      </w:r>
      <w:r w:rsidR="00E0462F" w:rsidRPr="009C6992">
        <w:rPr>
          <w:rFonts w:ascii="StobiSerif Regular" w:hAnsi="StobiSerif Regular"/>
          <w:lang w:val="mk-MK"/>
        </w:rPr>
        <w:t>.</w:t>
      </w:r>
      <w:r w:rsidR="008F6287" w:rsidRPr="009C6992">
        <w:rPr>
          <w:rFonts w:ascii="StobiSerif Regular" w:hAnsi="StobiSerif Regular"/>
        </w:rPr>
        <w:t>01</w:t>
      </w:r>
      <w:r w:rsidR="008F6287" w:rsidRPr="009C6992">
        <w:rPr>
          <w:rFonts w:ascii="StobiSerif Regular" w:hAnsi="StobiSerif Regular"/>
          <w:lang w:val="mk-MK"/>
        </w:rPr>
        <w:t>.202</w:t>
      </w:r>
      <w:r w:rsidR="008F6287" w:rsidRPr="009C6992">
        <w:rPr>
          <w:rFonts w:ascii="StobiSerif Regular" w:hAnsi="StobiSerif Regular"/>
        </w:rPr>
        <w:t>6</w:t>
      </w:r>
      <w:r w:rsidR="00E0462F" w:rsidRPr="009C6992">
        <w:rPr>
          <w:rFonts w:ascii="StobiSerif Regular" w:hAnsi="StobiSerif Regular"/>
          <w:lang w:val="mk-MK"/>
        </w:rPr>
        <w:t xml:space="preserve"> година, з</w:t>
      </w:r>
      <w:r w:rsidR="008F6287" w:rsidRPr="009C6992">
        <w:rPr>
          <w:rFonts w:ascii="StobiSerif Regular" w:hAnsi="StobiSerif Regular"/>
          <w:lang w:val="mk-MK"/>
        </w:rPr>
        <w:t>аведена во Агенцијата со бр.08-</w:t>
      </w:r>
      <w:r w:rsidR="008F6287" w:rsidRPr="009C6992">
        <w:rPr>
          <w:rFonts w:ascii="StobiSerif Regular" w:hAnsi="StobiSerif Regular"/>
        </w:rPr>
        <w:t>10</w:t>
      </w:r>
      <w:r w:rsidR="00EA6BEE">
        <w:rPr>
          <w:rFonts w:ascii="StobiSerif Regular" w:hAnsi="StobiSerif Regular"/>
        </w:rPr>
        <w:t>0</w:t>
      </w:r>
      <w:r w:rsidR="00E0462F" w:rsidRPr="009C6992">
        <w:rPr>
          <w:rFonts w:ascii="StobiSerif Regular" w:hAnsi="StobiSerif Regular"/>
          <w:lang w:val="mk-MK"/>
        </w:rPr>
        <w:t xml:space="preserve"> на </w:t>
      </w:r>
      <w:r w:rsidR="008F6287" w:rsidRPr="009C6992">
        <w:rPr>
          <w:rFonts w:ascii="StobiSerif Regular" w:hAnsi="StobiSerif Regular"/>
        </w:rPr>
        <w:t>22</w:t>
      </w:r>
      <w:r w:rsidR="008F6287" w:rsidRPr="009C6992">
        <w:rPr>
          <w:rFonts w:ascii="StobiSerif Regular" w:hAnsi="StobiSerif Regular"/>
          <w:lang w:val="mk-MK"/>
        </w:rPr>
        <w:t>.</w:t>
      </w:r>
      <w:r w:rsidR="008F6287" w:rsidRPr="009C6992">
        <w:rPr>
          <w:rFonts w:ascii="StobiSerif Regular" w:hAnsi="StobiSerif Regular"/>
        </w:rPr>
        <w:t>04</w:t>
      </w:r>
      <w:r w:rsidR="00E0462F" w:rsidRPr="009C6992">
        <w:rPr>
          <w:rFonts w:ascii="StobiSerif Regular" w:hAnsi="StobiSerif Regular"/>
          <w:lang w:val="mk-MK"/>
        </w:rPr>
        <w:t>.202</w:t>
      </w:r>
      <w:r w:rsidR="008F6287" w:rsidRPr="009C6992">
        <w:rPr>
          <w:rFonts w:ascii="StobiSerif Regular" w:hAnsi="StobiSerif Regular"/>
        </w:rPr>
        <w:t>6</w:t>
      </w:r>
      <w:r w:rsidR="0065554E" w:rsidRPr="009C6992">
        <w:rPr>
          <w:rFonts w:ascii="StobiSerif Regular" w:hAnsi="StobiSerif Regular" w:cs="Arial"/>
        </w:rPr>
        <w:t xml:space="preserve"> </w:t>
      </w:r>
      <w:r w:rsidR="0065554E" w:rsidRPr="009C6992">
        <w:rPr>
          <w:rFonts w:ascii="StobiSerif Regular" w:hAnsi="StobiSerif Regular" w:cs="Arial"/>
          <w:lang w:val="mk-MK"/>
        </w:rPr>
        <w:t xml:space="preserve">година </w:t>
      </w:r>
      <w:r w:rsidR="0065554E" w:rsidRPr="009C6992">
        <w:rPr>
          <w:rFonts w:ascii="StobiSerif Regular" w:hAnsi="StobiSerif Regular" w:cs="Arial"/>
          <w:b/>
        </w:rPr>
        <w:t xml:space="preserve">СЕ ОТФРЛА </w:t>
      </w:r>
      <w:proofErr w:type="spellStart"/>
      <w:r w:rsidR="0065554E" w:rsidRPr="009C6992">
        <w:rPr>
          <w:rFonts w:ascii="StobiSerif Regular" w:hAnsi="StobiSerif Regular" w:cs="Arial"/>
          <w:b/>
        </w:rPr>
        <w:t>како</w:t>
      </w:r>
      <w:proofErr w:type="spellEnd"/>
      <w:r w:rsidR="0065554E" w:rsidRPr="009C6992">
        <w:rPr>
          <w:rFonts w:ascii="StobiSerif Regular" w:hAnsi="StobiSerif Regular" w:cs="Arial"/>
          <w:b/>
        </w:rPr>
        <w:t xml:space="preserve"> </w:t>
      </w:r>
      <w:proofErr w:type="spellStart"/>
      <w:r w:rsidR="0065554E" w:rsidRPr="009C6992">
        <w:rPr>
          <w:rFonts w:ascii="StobiSerif Regular" w:hAnsi="StobiSerif Regular" w:cs="Arial"/>
          <w:b/>
        </w:rPr>
        <w:t>недопуштена</w:t>
      </w:r>
      <w:proofErr w:type="spellEnd"/>
      <w:r w:rsidRPr="009C6992">
        <w:rPr>
          <w:rFonts w:ascii="StobiSerif Regular" w:hAnsi="StobiSerif Regular" w:cs="Arial"/>
        </w:rPr>
        <w:t>.</w:t>
      </w:r>
    </w:p>
    <w:p w14:paraId="3914D670" w14:textId="77777777" w:rsidR="008F2FE5" w:rsidRPr="009C6992" w:rsidRDefault="008F2FE5" w:rsidP="00E376E9">
      <w:pPr>
        <w:spacing w:after="0" w:line="240" w:lineRule="auto"/>
        <w:ind w:firstLine="720"/>
        <w:jc w:val="both"/>
        <w:rPr>
          <w:rFonts w:ascii="StobiSerif Regular" w:hAnsi="StobiSerif Regular" w:cs="Arial"/>
          <w:lang w:val="mk-MK"/>
        </w:rPr>
      </w:pPr>
    </w:p>
    <w:p w14:paraId="08DA7CD8" w14:textId="77777777" w:rsidR="007A1189" w:rsidRPr="009C6992" w:rsidRDefault="007A1189" w:rsidP="00FF745B">
      <w:pPr>
        <w:spacing w:after="120" w:line="240" w:lineRule="auto"/>
        <w:jc w:val="center"/>
        <w:rPr>
          <w:rFonts w:ascii="StobiSerif Regular" w:hAnsi="StobiSerif Regular" w:cs="Arial"/>
          <w:b/>
        </w:rPr>
      </w:pPr>
      <w:r w:rsidRPr="009C6992">
        <w:rPr>
          <w:rFonts w:ascii="StobiSerif Regular" w:hAnsi="StobiSerif Regular" w:cs="Arial"/>
          <w:b/>
        </w:rPr>
        <w:t>О Б Р А З Л О Ж Е Н И Е</w:t>
      </w:r>
    </w:p>
    <w:p w14:paraId="14210095" w14:textId="655E2104" w:rsidR="00E0462F" w:rsidRPr="009C6992" w:rsidRDefault="00E0462F" w:rsidP="00E0462F">
      <w:pPr>
        <w:pStyle w:val="NormalWeb"/>
        <w:spacing w:before="0" w:after="0"/>
        <w:ind w:firstLine="720"/>
        <w:jc w:val="both"/>
        <w:rPr>
          <w:rFonts w:ascii="StobiSerif Regular" w:hAnsi="StobiSerif Regular"/>
          <w:sz w:val="22"/>
          <w:szCs w:val="22"/>
          <w:lang w:val="mk-MK"/>
        </w:rPr>
      </w:pPr>
      <w:r w:rsidRPr="009C6992">
        <w:rPr>
          <w:rFonts w:ascii="StobiSerif Regular" w:hAnsi="StobiSerif Regular"/>
          <w:sz w:val="22"/>
          <w:szCs w:val="22"/>
          <w:lang w:val="mk-MK"/>
        </w:rPr>
        <w:t>Адвокат – М</w:t>
      </w:r>
      <w:r w:rsidR="00472DF7">
        <w:rPr>
          <w:rFonts w:ascii="StobiSerif Regular" w:hAnsi="StobiSerif Regular"/>
          <w:sz w:val="22"/>
          <w:szCs w:val="22"/>
          <w:lang w:val="en-US"/>
        </w:rPr>
        <w:t>.</w:t>
      </w:r>
      <w:r w:rsidRPr="009C6992">
        <w:rPr>
          <w:rFonts w:ascii="StobiSerif Regular" w:hAnsi="StobiSerif Regular"/>
          <w:sz w:val="22"/>
          <w:szCs w:val="22"/>
          <w:lang w:val="mk-MK"/>
        </w:rPr>
        <w:t xml:space="preserve"> Н</w:t>
      </w:r>
      <w:r w:rsidR="00472DF7">
        <w:rPr>
          <w:rFonts w:ascii="StobiSerif Regular" w:hAnsi="StobiSerif Regular"/>
          <w:sz w:val="22"/>
          <w:szCs w:val="22"/>
          <w:lang w:val="en-US"/>
        </w:rPr>
        <w:t>.</w:t>
      </w:r>
      <w:r w:rsidRPr="009C6992">
        <w:rPr>
          <w:rFonts w:ascii="StobiSerif Regular" w:hAnsi="StobiSerif Regular"/>
          <w:sz w:val="22"/>
          <w:szCs w:val="22"/>
          <w:lang w:val="mk-MK"/>
        </w:rPr>
        <w:t xml:space="preserve"> од Охрид, </w:t>
      </w:r>
      <w:r w:rsidRPr="009C6992">
        <w:rPr>
          <w:rFonts w:ascii="StobiSerif Regular" w:hAnsi="StobiSerif Regular"/>
          <w:sz w:val="22"/>
          <w:szCs w:val="22"/>
          <w:lang w:val="ru-RU"/>
        </w:rPr>
        <w:t xml:space="preserve">како што е наведено во Жалбата, на </w:t>
      </w:r>
      <w:r w:rsidR="00EA6BEE">
        <w:rPr>
          <w:rFonts w:ascii="StobiSerif Regular" w:hAnsi="StobiSerif Regular"/>
          <w:sz w:val="22"/>
          <w:szCs w:val="22"/>
          <w:lang w:val="en-US"/>
        </w:rPr>
        <w:t>30</w:t>
      </w:r>
      <w:r w:rsidR="008F6287" w:rsidRPr="009C6992">
        <w:rPr>
          <w:rFonts w:ascii="StobiSerif Regular" w:hAnsi="StobiSerif Regular"/>
          <w:sz w:val="22"/>
          <w:szCs w:val="22"/>
          <w:lang w:val="ru-RU"/>
        </w:rPr>
        <w:t>.</w:t>
      </w:r>
      <w:r w:rsidR="008F6287" w:rsidRPr="009C6992">
        <w:rPr>
          <w:rFonts w:ascii="StobiSerif Regular" w:hAnsi="StobiSerif Regular"/>
          <w:sz w:val="22"/>
          <w:szCs w:val="22"/>
          <w:lang w:val="en-US"/>
        </w:rPr>
        <w:t>12</w:t>
      </w:r>
      <w:r w:rsidRPr="009C6992">
        <w:rPr>
          <w:rFonts w:ascii="StobiSerif Regular" w:hAnsi="StobiSerif Regular"/>
          <w:sz w:val="22"/>
          <w:szCs w:val="22"/>
          <w:lang w:val="mk-MK"/>
        </w:rPr>
        <w:t>.202</w:t>
      </w:r>
      <w:r w:rsidR="00EA6BEE">
        <w:rPr>
          <w:rFonts w:ascii="StobiSerif Regular" w:hAnsi="StobiSerif Regular"/>
          <w:sz w:val="22"/>
          <w:szCs w:val="22"/>
          <w:lang w:val="en-US"/>
        </w:rPr>
        <w:t>5</w:t>
      </w:r>
      <w:r w:rsidRPr="009C6992">
        <w:rPr>
          <w:rFonts w:ascii="StobiSerif Regular" w:hAnsi="StobiSerif Regular"/>
          <w:sz w:val="22"/>
          <w:szCs w:val="22"/>
          <w:lang w:val="ru-RU"/>
        </w:rPr>
        <w:t xml:space="preserve"> година поднел </w:t>
      </w:r>
      <w:r w:rsidRPr="009C6992">
        <w:rPr>
          <w:rFonts w:ascii="StobiSerif Regular" w:hAnsi="StobiSerif Regular"/>
          <w:sz w:val="22"/>
          <w:szCs w:val="22"/>
          <w:lang w:val="mk-MK"/>
        </w:rPr>
        <w:t xml:space="preserve">Барање за пристап до информации од јавен карактер до ЈЗУ Специјализирана болница за </w:t>
      </w:r>
      <w:r w:rsidR="006B0B1D">
        <w:rPr>
          <w:rFonts w:ascii="StobiSerif Regular" w:hAnsi="StobiSerif Regular"/>
          <w:sz w:val="22"/>
          <w:szCs w:val="22"/>
          <w:lang w:val="mk-MK"/>
        </w:rPr>
        <w:t>превенција</w:t>
      </w:r>
      <w:r w:rsidRPr="009C6992">
        <w:rPr>
          <w:rFonts w:ascii="StobiSerif Regular" w:hAnsi="StobiSerif Regular"/>
          <w:sz w:val="22"/>
          <w:szCs w:val="22"/>
          <w:lang w:val="mk-MK"/>
        </w:rPr>
        <w:t>, лекување и рехабилитација на кардиоваскуларни заболувања - Охрид, со кое побарал да му се достави</w:t>
      </w:r>
      <w:r w:rsidR="008F6287" w:rsidRPr="009C6992">
        <w:rPr>
          <w:rFonts w:ascii="StobiSerif Regular" w:hAnsi="StobiSerif Regular"/>
          <w:sz w:val="22"/>
          <w:szCs w:val="22"/>
          <w:lang w:val="mk-MK"/>
        </w:rPr>
        <w:t xml:space="preserve"> </w:t>
      </w:r>
      <w:r w:rsidR="00F0332E" w:rsidRPr="009C6992">
        <w:rPr>
          <w:rFonts w:ascii="StobiSerif Regular" w:hAnsi="StobiSerif Regular"/>
          <w:sz w:val="22"/>
          <w:szCs w:val="22"/>
          <w:lang w:val="mk-MK"/>
        </w:rPr>
        <w:t>с</w:t>
      </w:r>
      <w:r w:rsidRPr="009C6992">
        <w:rPr>
          <w:rFonts w:ascii="StobiSerif Regular" w:hAnsi="StobiSerif Regular"/>
          <w:sz w:val="22"/>
          <w:szCs w:val="22"/>
          <w:lang w:val="mk-MK"/>
        </w:rPr>
        <w:t xml:space="preserve">ледната информација: </w:t>
      </w:r>
    </w:p>
    <w:p w14:paraId="22FD1AC9" w14:textId="77777777" w:rsidR="00EA6BEE" w:rsidRDefault="00E0462F" w:rsidP="00E0462F">
      <w:pPr>
        <w:pStyle w:val="NormalWeb"/>
        <w:spacing w:before="0" w:after="0"/>
        <w:ind w:firstLine="720"/>
        <w:jc w:val="both"/>
        <w:rPr>
          <w:rFonts w:ascii="StobiSerif Regular" w:hAnsi="StobiSerif Regular"/>
          <w:sz w:val="22"/>
          <w:szCs w:val="22"/>
          <w:lang w:val="mk-MK"/>
        </w:rPr>
      </w:pPr>
      <w:r w:rsidRPr="009C6992">
        <w:rPr>
          <w:rFonts w:ascii="StobiSerif Regular" w:hAnsi="StobiSerif Regular"/>
          <w:sz w:val="22"/>
          <w:szCs w:val="22"/>
          <w:lang w:val="mk-MK"/>
        </w:rPr>
        <w:t>„1.</w:t>
      </w:r>
      <w:r w:rsidR="00F0332E" w:rsidRPr="009C6992">
        <w:rPr>
          <w:rFonts w:ascii="StobiSerif Regular" w:hAnsi="StobiSerif Regular"/>
          <w:sz w:val="22"/>
          <w:szCs w:val="22"/>
          <w:lang w:val="mk-MK"/>
        </w:rPr>
        <w:t xml:space="preserve"> Информација за вкупниот број на </w:t>
      </w:r>
      <w:r w:rsidR="00EA6BEE">
        <w:rPr>
          <w:rFonts w:ascii="StobiSerif Regular" w:hAnsi="StobiSerif Regular"/>
          <w:sz w:val="22"/>
          <w:szCs w:val="22"/>
          <w:lang w:val="mk-MK"/>
        </w:rPr>
        <w:t>остварени дополнителни часови при активна приправност (ангажиран повик) на здравствениот работник Дејан Манчески, реализирани согласно распоредот за приправност на установата.</w:t>
      </w:r>
    </w:p>
    <w:p w14:paraId="2F3424FD" w14:textId="77777777" w:rsidR="00EA6BEE" w:rsidRDefault="00EA6BEE" w:rsidP="00E0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2. Информација за вкупниот број на извршени интервенции од страна на именуваното лице за време на приправност, со прецизирање на тоа колку од тие интервенции се коронарни интервенции извршени во Одделот за интервентна кардиологија.</w:t>
      </w:r>
    </w:p>
    <w:p w14:paraId="2611F36B" w14:textId="77777777" w:rsidR="00EA6BEE" w:rsidRDefault="00F0332E" w:rsidP="00E0462F">
      <w:pPr>
        <w:pStyle w:val="NormalWeb"/>
        <w:spacing w:before="0" w:after="0"/>
        <w:ind w:firstLine="720"/>
        <w:jc w:val="both"/>
        <w:rPr>
          <w:rFonts w:ascii="StobiSerif Regular" w:hAnsi="StobiSerif Regular"/>
          <w:sz w:val="22"/>
          <w:szCs w:val="22"/>
          <w:lang w:val="mk-MK"/>
        </w:rPr>
      </w:pPr>
      <w:r w:rsidRPr="009C6992">
        <w:rPr>
          <w:rFonts w:ascii="StobiSerif Regular" w:hAnsi="StobiSerif Regular"/>
          <w:sz w:val="22"/>
          <w:szCs w:val="22"/>
          <w:lang w:val="mk-MK"/>
        </w:rPr>
        <w:t xml:space="preserve">3. </w:t>
      </w:r>
      <w:r w:rsidR="00EA6BEE">
        <w:rPr>
          <w:rFonts w:ascii="StobiSerif Regular" w:hAnsi="StobiSerif Regular"/>
          <w:sz w:val="22"/>
          <w:szCs w:val="22"/>
          <w:lang w:val="mk-MK"/>
        </w:rPr>
        <w:t>Копија од месечните извештаи/евиденции за реализирана приправност и извршени процедури за наведениот период, кои служат како основа за пресметка на додатокот на плата согласно член 220 од Законот за здравствената заштита.</w:t>
      </w:r>
    </w:p>
    <w:p w14:paraId="42930D16" w14:textId="675422C9" w:rsidR="00E0462F" w:rsidRPr="009C6992" w:rsidRDefault="00F40330" w:rsidP="00F40330">
      <w:pPr>
        <w:pStyle w:val="NormalWeb"/>
        <w:spacing w:before="0" w:after="0"/>
        <w:ind w:firstLine="720"/>
        <w:jc w:val="both"/>
        <w:rPr>
          <w:rFonts w:ascii="StobiSerif Regular" w:hAnsi="StobiSerif Regular"/>
          <w:sz w:val="22"/>
          <w:szCs w:val="22"/>
          <w:lang w:val="mk-MK"/>
        </w:rPr>
      </w:pPr>
      <w:r w:rsidRPr="009C6992">
        <w:rPr>
          <w:rFonts w:ascii="StobiSerif Regular" w:hAnsi="StobiSerif Regular"/>
          <w:sz w:val="22"/>
          <w:szCs w:val="22"/>
          <w:lang w:val="mk-MK"/>
        </w:rPr>
        <w:t>Согласно член 12, став 3</w:t>
      </w:r>
      <w:r w:rsidR="00E0462F" w:rsidRPr="009C6992">
        <w:rPr>
          <w:rFonts w:ascii="StobiSerif Regular" w:hAnsi="StobiSerif Regular"/>
          <w:sz w:val="22"/>
          <w:szCs w:val="22"/>
          <w:lang w:val="mk-MK"/>
        </w:rPr>
        <w:t xml:space="preserve"> </w:t>
      </w:r>
      <w:r w:rsidRPr="009C6992">
        <w:rPr>
          <w:rFonts w:ascii="StobiSerif Regular" w:hAnsi="StobiSerif Regular"/>
          <w:sz w:val="22"/>
          <w:szCs w:val="22"/>
          <w:lang w:val="mk-MK"/>
        </w:rPr>
        <w:t xml:space="preserve">од Законот за слободен пристап до информации од јавен карактер, бараните информации и документи бараме да ни бидат доставени во: Писмена форма (фотокопија), верно на оригиналот, преку пошта на адресата на адвокатската канцеларија.“       </w:t>
      </w:r>
    </w:p>
    <w:p w14:paraId="768D9757" w14:textId="19CBF92F" w:rsidR="00AF7E68" w:rsidRDefault="00E0462F" w:rsidP="00374299">
      <w:pPr>
        <w:widowControl w:val="0"/>
        <w:spacing w:after="0"/>
        <w:ind w:firstLine="567"/>
        <w:jc w:val="both"/>
        <w:rPr>
          <w:rFonts w:ascii="StobiSerif Regular" w:hAnsi="StobiSerif Regular"/>
          <w:lang w:val="mk-MK"/>
        </w:rPr>
      </w:pPr>
      <w:r w:rsidRPr="009C6992">
        <w:rPr>
          <w:rFonts w:ascii="StobiSerif Regular" w:hAnsi="StobiSerif Regular"/>
          <w:lang w:val="mk-MK"/>
        </w:rPr>
        <w:tab/>
        <w:t>Постапувајќи по ова Барање, Имателот на информации до Ба</w:t>
      </w:r>
      <w:r w:rsidR="00F40330" w:rsidRPr="009C6992">
        <w:rPr>
          <w:rFonts w:ascii="StobiSerif Regular" w:hAnsi="StobiSerif Regular"/>
          <w:lang w:val="mk-MK"/>
        </w:rPr>
        <w:t>рателот доставил Решение бр.03-5</w:t>
      </w:r>
      <w:r w:rsidR="00AF7E68">
        <w:rPr>
          <w:rFonts w:ascii="StobiSerif Regular" w:hAnsi="StobiSerif Regular"/>
          <w:lang w:val="mk-MK"/>
        </w:rPr>
        <w:t>4</w:t>
      </w:r>
      <w:r w:rsidR="00F40330" w:rsidRPr="009C6992">
        <w:rPr>
          <w:rFonts w:ascii="StobiSerif Regular" w:hAnsi="StobiSerif Regular"/>
          <w:lang w:val="mk-MK"/>
        </w:rPr>
        <w:t>/</w:t>
      </w:r>
      <w:r w:rsidR="00AF7E68">
        <w:rPr>
          <w:rFonts w:ascii="StobiSerif Regular" w:hAnsi="StobiSerif Regular"/>
          <w:lang w:val="mk-MK"/>
        </w:rPr>
        <w:t>1</w:t>
      </w:r>
      <w:r w:rsidR="00F40330" w:rsidRPr="009C6992">
        <w:rPr>
          <w:rFonts w:ascii="StobiSerif Regular" w:hAnsi="StobiSerif Regular"/>
          <w:lang w:val="mk-MK"/>
        </w:rPr>
        <w:t xml:space="preserve"> од 16.01</w:t>
      </w:r>
      <w:r w:rsidRPr="009C6992">
        <w:rPr>
          <w:rFonts w:ascii="StobiSerif Regular" w:hAnsi="StobiSerif Regular"/>
          <w:lang w:val="mk-MK"/>
        </w:rPr>
        <w:t>.202</w:t>
      </w:r>
      <w:r w:rsidR="00F40330" w:rsidRPr="009C6992">
        <w:rPr>
          <w:rFonts w:ascii="StobiSerif Regular" w:hAnsi="StobiSerif Regular"/>
          <w:lang w:val="mk-MK"/>
        </w:rPr>
        <w:t>6</w:t>
      </w:r>
      <w:r w:rsidRPr="009C6992">
        <w:rPr>
          <w:rFonts w:ascii="StobiSerif Regular" w:hAnsi="StobiSerif Regular"/>
          <w:lang w:val="mk-MK"/>
        </w:rPr>
        <w:t xml:space="preserve"> година со кое Барањето на Барателот </w:t>
      </w:r>
      <w:r w:rsidR="00F40330" w:rsidRPr="009C6992">
        <w:rPr>
          <w:rFonts w:ascii="StobiSerif Regular" w:hAnsi="StobiSerif Regular"/>
          <w:lang w:val="mk-MK"/>
        </w:rPr>
        <w:t xml:space="preserve">по предметот Барање за слободен пристап до информации од јавен карактер </w:t>
      </w:r>
      <w:r w:rsidR="00AF7E68">
        <w:rPr>
          <w:rFonts w:ascii="StobiSerif Regular" w:hAnsi="StobiSerif Regular"/>
          <w:lang w:val="mk-MK"/>
        </w:rPr>
        <w:t>се уважува</w:t>
      </w:r>
      <w:r w:rsidR="00F40330" w:rsidRPr="009C6992">
        <w:rPr>
          <w:rFonts w:ascii="StobiSerif Regular" w:hAnsi="StobiSerif Regular"/>
          <w:lang w:val="mk-MK"/>
        </w:rPr>
        <w:t>.</w:t>
      </w:r>
      <w:r w:rsidRPr="009C6992">
        <w:rPr>
          <w:rFonts w:ascii="StobiSerif Regular" w:hAnsi="StobiSerif Regular"/>
          <w:lang w:val="mk-MK"/>
        </w:rPr>
        <w:t xml:space="preserve"> Во образложението е наведено: „...Барањето за пристап </w:t>
      </w:r>
      <w:r w:rsidR="00AF7E68">
        <w:rPr>
          <w:rFonts w:ascii="StobiSerif Regular" w:hAnsi="StobiSerif Regular"/>
          <w:lang w:val="mk-MK"/>
        </w:rPr>
        <w:t>до информации кои се однесуваат на работата на здравствениот работник Д</w:t>
      </w:r>
      <w:r w:rsidR="00472DF7">
        <w:rPr>
          <w:rFonts w:ascii="StobiSerif Regular" w:hAnsi="StobiSerif Regular"/>
        </w:rPr>
        <w:t>.</w:t>
      </w:r>
      <w:r w:rsidR="00AF7E68">
        <w:rPr>
          <w:rFonts w:ascii="StobiSerif Regular" w:hAnsi="StobiSerif Regular"/>
          <w:lang w:val="mk-MK"/>
        </w:rPr>
        <w:t xml:space="preserve"> М</w:t>
      </w:r>
      <w:r w:rsidR="00472DF7">
        <w:rPr>
          <w:rFonts w:ascii="StobiSerif Regular" w:hAnsi="StobiSerif Regular"/>
        </w:rPr>
        <w:t>.</w:t>
      </w:r>
      <w:r w:rsidR="00AF7E68">
        <w:rPr>
          <w:rFonts w:ascii="StobiSerif Regular" w:hAnsi="StobiSerif Regular"/>
          <w:lang w:val="mk-MK"/>
        </w:rPr>
        <w:t>, Раководител на оддел за перкутани артириски инвазивни процедури во Вашта установа. ...Со оглед дека се работи за итни пациенти кои се третираат од страна на здравствени тимови кои се одредени за приправност за тој ден, истите не се закажани во системот „Мој Термин“...“</w:t>
      </w:r>
    </w:p>
    <w:p w14:paraId="60D5492F" w14:textId="45CF2573" w:rsidR="00E0462F" w:rsidRPr="009C6992" w:rsidRDefault="00E0462F" w:rsidP="00374299">
      <w:pPr>
        <w:widowControl w:val="0"/>
        <w:spacing w:after="0"/>
        <w:ind w:firstLine="567"/>
        <w:jc w:val="both"/>
        <w:rPr>
          <w:rFonts w:ascii="StobiSerif Regular" w:hAnsi="StobiSerif Regular"/>
          <w:lang w:val="mk-MK"/>
        </w:rPr>
      </w:pPr>
      <w:r w:rsidRPr="009C6992">
        <w:rPr>
          <w:rFonts w:ascii="StobiSerif Regular" w:hAnsi="StobiSerif Regular"/>
          <w:lang w:val="mk-MK"/>
        </w:rPr>
        <w:lastRenderedPageBreak/>
        <w:t>Незадоволен од добиеното Решение од Имателот на информации, Барателот на информации поднел Жалба до</w:t>
      </w:r>
      <w:r w:rsidR="00374299" w:rsidRPr="009C6992">
        <w:rPr>
          <w:rFonts w:ascii="StobiSerif Regular" w:hAnsi="StobiSerif Regular"/>
          <w:lang w:val="mk-MK"/>
        </w:rPr>
        <w:t xml:space="preserve"> Агенцијата, заведена со бр.08-10</w:t>
      </w:r>
      <w:r w:rsidR="00AF7E68">
        <w:rPr>
          <w:rFonts w:ascii="StobiSerif Regular" w:hAnsi="StobiSerif Regular"/>
          <w:lang w:val="mk-MK"/>
        </w:rPr>
        <w:t>0</w:t>
      </w:r>
      <w:r w:rsidRPr="009C6992">
        <w:rPr>
          <w:rFonts w:ascii="StobiSerif Regular" w:hAnsi="StobiSerif Regular"/>
          <w:lang w:val="mk-MK"/>
        </w:rPr>
        <w:t xml:space="preserve"> на </w:t>
      </w:r>
      <w:r w:rsidR="00374299" w:rsidRPr="009C6992">
        <w:rPr>
          <w:rFonts w:ascii="StobiSerif Regular" w:hAnsi="StobiSerif Regular"/>
          <w:lang w:val="mk-MK"/>
        </w:rPr>
        <w:t>22</w:t>
      </w:r>
      <w:r w:rsidRPr="009C6992">
        <w:rPr>
          <w:rFonts w:ascii="StobiSerif Regular" w:hAnsi="StobiSerif Regular"/>
          <w:lang w:val="mk-MK"/>
        </w:rPr>
        <w:t>.0</w:t>
      </w:r>
      <w:r w:rsidR="00374299" w:rsidRPr="009C6992">
        <w:rPr>
          <w:rFonts w:ascii="StobiSerif Regular" w:hAnsi="StobiSerif Regular"/>
          <w:lang w:val="mk-MK"/>
        </w:rPr>
        <w:t>4</w:t>
      </w:r>
      <w:r w:rsidRPr="009C6992">
        <w:rPr>
          <w:rFonts w:ascii="StobiSerif Regular" w:hAnsi="StobiSerif Regular"/>
          <w:lang w:val="mk-MK"/>
        </w:rPr>
        <w:t>.2025 година. Во Жалбата, меѓу друг</w:t>
      </w:r>
      <w:r w:rsidR="00374299" w:rsidRPr="009C6992">
        <w:rPr>
          <w:rFonts w:ascii="StobiSerif Regular" w:hAnsi="StobiSerif Regular"/>
          <w:lang w:val="mk-MK"/>
        </w:rPr>
        <w:t>ото, е наведено: „...1.</w:t>
      </w:r>
      <w:r w:rsidR="00AF7E68">
        <w:rPr>
          <w:rFonts w:ascii="StobiSerif Regular" w:hAnsi="StobiSerif Regular"/>
          <w:lang w:val="mk-MK"/>
        </w:rPr>
        <w:t xml:space="preserve">Нецелосно и неправилно утврдена фактичка состојба и 2. </w:t>
      </w:r>
      <w:r w:rsidR="00374299" w:rsidRPr="009C6992">
        <w:rPr>
          <w:rFonts w:ascii="StobiSerif Regular" w:hAnsi="StobiSerif Regular"/>
          <w:lang w:val="mk-MK"/>
        </w:rPr>
        <w:t>Погрешна примена на материјалното право</w:t>
      </w:r>
      <w:r w:rsidR="00AF7E68">
        <w:rPr>
          <w:rFonts w:ascii="StobiSerif Regular" w:hAnsi="StobiSerif Regular"/>
          <w:lang w:val="mk-MK"/>
        </w:rPr>
        <w:t>.</w:t>
      </w:r>
      <w:r w:rsidRPr="009C6992">
        <w:rPr>
          <w:rFonts w:ascii="StobiSerif Regular" w:hAnsi="StobiSerif Regular"/>
          <w:lang w:val="mk-MK"/>
        </w:rPr>
        <w:t>“</w:t>
      </w:r>
    </w:p>
    <w:p w14:paraId="386FFD13" w14:textId="1B0570D5" w:rsidR="007A7368" w:rsidRPr="00900611" w:rsidRDefault="00D02892" w:rsidP="00900611">
      <w:pPr>
        <w:widowControl w:val="0"/>
        <w:spacing w:after="0"/>
        <w:ind w:firstLine="567"/>
        <w:jc w:val="both"/>
        <w:rPr>
          <w:rFonts w:ascii="StobiSerif Regular" w:hAnsi="StobiSerif Regular"/>
        </w:rPr>
      </w:pPr>
      <w:r w:rsidRPr="009C6992">
        <w:rPr>
          <w:rFonts w:ascii="StobiSerif Regular" w:hAnsi="StobiSerif Regular"/>
          <w:lang w:val="mk-MK"/>
        </w:rPr>
        <w:t>Имателот на информации на 22.04.2026 година, до Агенцијата достави Одговор на Жалба бр.03-</w:t>
      </w:r>
      <w:r w:rsidR="00AF7E68">
        <w:rPr>
          <w:rFonts w:ascii="StobiSerif Regular" w:hAnsi="StobiSerif Regular"/>
          <w:lang w:val="mk-MK"/>
        </w:rPr>
        <w:t>93</w:t>
      </w:r>
      <w:r w:rsidRPr="009C6992">
        <w:rPr>
          <w:rFonts w:ascii="StobiSerif Regular" w:hAnsi="StobiSerif Regular"/>
          <w:lang w:val="mk-MK"/>
        </w:rPr>
        <w:t>/2 од 04.02.2026 година, а во Агенцијата заведена под бр.08-10</w:t>
      </w:r>
      <w:r w:rsidR="00AF7E68">
        <w:rPr>
          <w:rFonts w:ascii="StobiSerif Regular" w:hAnsi="StobiSerif Regular"/>
          <w:lang w:val="mk-MK"/>
        </w:rPr>
        <w:t>0</w:t>
      </w:r>
      <w:r w:rsidRPr="009C6992">
        <w:rPr>
          <w:rFonts w:ascii="StobiSerif Regular" w:hAnsi="StobiSerif Regular"/>
          <w:lang w:val="mk-MK"/>
        </w:rPr>
        <w:t xml:space="preserve">. </w:t>
      </w:r>
      <w:r w:rsidR="00E0462F" w:rsidRPr="009C6992">
        <w:rPr>
          <w:rFonts w:ascii="StobiSerif Regular" w:hAnsi="StobiSerif Regular"/>
          <w:lang w:val="mk-MK"/>
        </w:rPr>
        <w:t>Во Одговорот е наведено: „...</w:t>
      </w:r>
      <w:r w:rsidR="00AF7E68">
        <w:rPr>
          <w:rFonts w:ascii="StobiSerif Regular" w:hAnsi="StobiSerif Regular"/>
          <w:lang w:val="mk-MK"/>
        </w:rPr>
        <w:t xml:space="preserve">неспорно е дека жалителот со поднесок од 30.12.2025 година до имателот информации поднесе Барање </w:t>
      </w:r>
      <w:r w:rsidR="00500565">
        <w:rPr>
          <w:rFonts w:ascii="StobiSerif Regular" w:hAnsi="StobiSerif Regular"/>
          <w:lang w:val="mk-MK"/>
        </w:rPr>
        <w:t>...со кое побара податоци за ангажманот на здравствениот работник Дејан Ма</w:t>
      </w:r>
      <w:r w:rsidR="00900611">
        <w:rPr>
          <w:rFonts w:ascii="StobiSerif Regular" w:hAnsi="StobiSerif Regular"/>
          <w:lang w:val="mk-MK"/>
        </w:rPr>
        <w:t>н</w:t>
      </w:r>
      <w:r w:rsidR="00500565">
        <w:rPr>
          <w:rFonts w:ascii="StobiSerif Regular" w:hAnsi="StobiSerif Regular"/>
          <w:lang w:val="mk-MK"/>
        </w:rPr>
        <w:t>чевски</w:t>
      </w:r>
      <w:r w:rsidR="007A7368" w:rsidRPr="009C6992">
        <w:rPr>
          <w:rFonts w:ascii="StobiSerif Regular" w:hAnsi="StobiSerif Regular"/>
          <w:lang w:val="mk-MK"/>
        </w:rPr>
        <w:t xml:space="preserve">... “. </w:t>
      </w:r>
    </w:p>
    <w:p w14:paraId="11F61BD6" w14:textId="77777777" w:rsidR="00461C1B" w:rsidRPr="009C6992" w:rsidRDefault="00461C1B" w:rsidP="00FF745B">
      <w:pPr>
        <w:pStyle w:val="NormalWeb"/>
        <w:spacing w:before="0" w:after="120" w:line="240" w:lineRule="auto"/>
        <w:ind w:firstLine="720"/>
        <w:jc w:val="both"/>
        <w:rPr>
          <w:rFonts w:ascii="StobiSerif Regular" w:hAnsi="StobiSerif Regular" w:cs="Arial"/>
          <w:sz w:val="22"/>
          <w:szCs w:val="22"/>
          <w:lang w:val="mk-MK"/>
        </w:rPr>
      </w:pPr>
      <w:proofErr w:type="spellStart"/>
      <w:r w:rsidRPr="009C6992">
        <w:rPr>
          <w:rFonts w:ascii="StobiSerif Regular" w:hAnsi="StobiSerif Regular" w:cs="Arial"/>
          <w:sz w:val="22"/>
          <w:szCs w:val="22"/>
        </w:rPr>
        <w:t>Постапувајќи</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по</w:t>
      </w:r>
      <w:proofErr w:type="spellEnd"/>
      <w:r w:rsidRPr="009C6992">
        <w:rPr>
          <w:rFonts w:ascii="StobiSerif Regular" w:hAnsi="StobiSerif Regular" w:cs="Arial"/>
          <w:sz w:val="22"/>
          <w:szCs w:val="22"/>
        </w:rPr>
        <w:t xml:space="preserve"> </w:t>
      </w:r>
      <w:r w:rsidRPr="009C6992">
        <w:rPr>
          <w:rFonts w:ascii="StobiSerif Regular" w:hAnsi="StobiSerif Regular" w:cs="Arial"/>
          <w:sz w:val="22"/>
          <w:szCs w:val="22"/>
          <w:lang w:val="mk-MK"/>
        </w:rPr>
        <w:t>наведената Ж</w:t>
      </w:r>
      <w:proofErr w:type="spellStart"/>
      <w:r w:rsidRPr="009C6992">
        <w:rPr>
          <w:rFonts w:ascii="StobiSerif Regular" w:hAnsi="StobiSerif Regular" w:cs="Arial"/>
          <w:sz w:val="22"/>
          <w:szCs w:val="22"/>
        </w:rPr>
        <w:t>алба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Агенцијата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за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заштита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на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правото</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на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слободен</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пристап</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до</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информациите</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од</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јавен</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карактер</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истата</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b/>
          <w:sz w:val="22"/>
          <w:szCs w:val="22"/>
        </w:rPr>
        <w:t>ја</w:t>
      </w:r>
      <w:proofErr w:type="spellEnd"/>
      <w:r w:rsidRPr="009C6992">
        <w:rPr>
          <w:rFonts w:ascii="StobiSerif Regular" w:hAnsi="StobiSerif Regular" w:cs="Arial"/>
          <w:b/>
          <w:sz w:val="22"/>
          <w:szCs w:val="22"/>
        </w:rPr>
        <w:t xml:space="preserve"> </w:t>
      </w:r>
      <w:proofErr w:type="spellStart"/>
      <w:r w:rsidRPr="009C6992">
        <w:rPr>
          <w:rFonts w:ascii="StobiSerif Regular" w:hAnsi="StobiSerif Regular" w:cs="Arial"/>
          <w:b/>
          <w:sz w:val="22"/>
          <w:szCs w:val="22"/>
        </w:rPr>
        <w:t>отфрли</w:t>
      </w:r>
      <w:proofErr w:type="spellEnd"/>
      <w:r w:rsidRPr="009C6992">
        <w:rPr>
          <w:rFonts w:ascii="StobiSerif Regular" w:hAnsi="StobiSerif Regular" w:cs="Arial"/>
          <w:b/>
          <w:sz w:val="22"/>
          <w:szCs w:val="22"/>
        </w:rPr>
        <w:t xml:space="preserve"> </w:t>
      </w:r>
      <w:proofErr w:type="spellStart"/>
      <w:r w:rsidRPr="009C6992">
        <w:rPr>
          <w:rFonts w:ascii="StobiSerif Regular" w:hAnsi="StobiSerif Regular" w:cs="Arial"/>
          <w:b/>
          <w:sz w:val="22"/>
          <w:szCs w:val="22"/>
        </w:rPr>
        <w:t>како</w:t>
      </w:r>
      <w:proofErr w:type="spellEnd"/>
      <w:r w:rsidRPr="009C6992">
        <w:rPr>
          <w:rFonts w:ascii="StobiSerif Regular" w:hAnsi="StobiSerif Regular" w:cs="Arial"/>
          <w:b/>
          <w:sz w:val="22"/>
          <w:szCs w:val="22"/>
        </w:rPr>
        <w:t xml:space="preserve"> </w:t>
      </w:r>
      <w:r w:rsidRPr="009C6992">
        <w:rPr>
          <w:rFonts w:ascii="StobiSerif Regular" w:hAnsi="StobiSerif Regular" w:cs="Arial"/>
          <w:b/>
          <w:sz w:val="22"/>
          <w:szCs w:val="22"/>
          <w:lang w:val="mk-MK"/>
        </w:rPr>
        <w:t>недопуштена</w:t>
      </w:r>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поради</w:t>
      </w:r>
      <w:proofErr w:type="spellEnd"/>
      <w:r w:rsidRPr="009C6992">
        <w:rPr>
          <w:rFonts w:ascii="StobiSerif Regular" w:hAnsi="StobiSerif Regular" w:cs="Arial"/>
          <w:sz w:val="22"/>
          <w:szCs w:val="22"/>
        </w:rPr>
        <w:t xml:space="preserve"> </w:t>
      </w:r>
      <w:proofErr w:type="spellStart"/>
      <w:r w:rsidRPr="009C6992">
        <w:rPr>
          <w:rFonts w:ascii="StobiSerif Regular" w:hAnsi="StobiSerif Regular" w:cs="Arial"/>
          <w:sz w:val="22"/>
          <w:szCs w:val="22"/>
        </w:rPr>
        <w:t>следното</w:t>
      </w:r>
      <w:proofErr w:type="spellEnd"/>
      <w:r w:rsidRPr="009C6992">
        <w:rPr>
          <w:rFonts w:ascii="StobiSerif Regular" w:hAnsi="StobiSerif Regular" w:cs="Arial"/>
          <w:sz w:val="22"/>
          <w:szCs w:val="22"/>
        </w:rPr>
        <w:t>:</w:t>
      </w:r>
    </w:p>
    <w:p w14:paraId="05E8F6C4" w14:textId="447917A3" w:rsidR="00A940FE" w:rsidRPr="009C6992" w:rsidRDefault="00A940FE" w:rsidP="00A940FE">
      <w:pPr>
        <w:pStyle w:val="NoSpacing"/>
        <w:ind w:firstLine="720"/>
        <w:jc w:val="both"/>
        <w:rPr>
          <w:rFonts w:ascii="StobiSerif Regular" w:eastAsia="Arial Unicode MS" w:hAnsi="StobiSerif Regular" w:cs="Arial Unicode MS"/>
          <w:lang w:val="mk-MK"/>
        </w:rPr>
      </w:pPr>
      <w:r w:rsidRPr="009C6992">
        <w:rPr>
          <w:rFonts w:ascii="StobiSerif Regular" w:eastAsia="Arial Unicode MS" w:hAnsi="StobiSerif Regular" w:cs="Arial Unicode MS"/>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Pr="009C6992">
        <w:rPr>
          <w:rFonts w:ascii="StobiSerif Regular" w:hAnsi="StobiSerif Regular"/>
          <w:lang w:val="mk-MK"/>
        </w:rPr>
        <w:t xml:space="preserve">ЈЗУ Специјализирана болница за </w:t>
      </w:r>
      <w:r w:rsidR="006B0B1D">
        <w:rPr>
          <w:rFonts w:ascii="StobiSerif Regular" w:hAnsi="StobiSerif Regular"/>
          <w:lang w:val="mk-MK"/>
        </w:rPr>
        <w:t>превенција</w:t>
      </w:r>
      <w:r w:rsidRPr="009C6992">
        <w:rPr>
          <w:rFonts w:ascii="StobiSerif Regular" w:hAnsi="StobiSerif Regular"/>
          <w:lang w:val="mk-MK"/>
        </w:rPr>
        <w:t xml:space="preserve">, лекување и рехабилитација </w:t>
      </w:r>
      <w:r w:rsidR="00A66AB6" w:rsidRPr="009C6992">
        <w:rPr>
          <w:rFonts w:ascii="StobiSerif Regular" w:hAnsi="StobiSerif Regular"/>
          <w:lang w:val="mk-MK"/>
        </w:rPr>
        <w:t>на кардиоваскуларни заболувања</w:t>
      </w:r>
      <w:r w:rsidRPr="009C6992">
        <w:rPr>
          <w:rFonts w:ascii="StobiSerif Regular" w:eastAsia="Arial Unicode MS" w:hAnsi="StobiSerif Regular" w:cs="Arial Unicode MS"/>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Pr="009C6992">
        <w:rPr>
          <w:rFonts w:ascii="StobiSerif Regular" w:hAnsi="StobiSerif Regular"/>
          <w:lang w:val="mk-MK"/>
        </w:rPr>
        <w:t xml:space="preserve">ЈЗУ Специјализирана болница за </w:t>
      </w:r>
      <w:r w:rsidR="006B0B1D">
        <w:rPr>
          <w:rFonts w:ascii="StobiSerif Regular" w:hAnsi="StobiSerif Regular"/>
          <w:lang w:val="mk-MK"/>
        </w:rPr>
        <w:t>превенција</w:t>
      </w:r>
      <w:r w:rsidRPr="009C6992">
        <w:rPr>
          <w:rFonts w:ascii="StobiSerif Regular" w:hAnsi="StobiSerif Regular"/>
          <w:lang w:val="mk-MK"/>
        </w:rPr>
        <w:t>, лекување и рехабилитација на кардиоваскуларни заболувања - Охрид</w:t>
      </w:r>
      <w:r w:rsidRPr="009C6992">
        <w:rPr>
          <w:rFonts w:ascii="StobiSerif Regular" w:eastAsia="Arial Unicode MS" w:hAnsi="StobiSerif Regular" w:cs="Arial Unicode MS"/>
          <w:lang w:val="mk-MK"/>
        </w:rPr>
        <w:t xml:space="preserve">, која била должна да постапи согласно своите надлежности. </w:t>
      </w:r>
    </w:p>
    <w:p w14:paraId="554F60CB" w14:textId="3FB2E587" w:rsidR="00A940FE" w:rsidRPr="009C6992" w:rsidRDefault="00A940FE" w:rsidP="00A940FE">
      <w:pPr>
        <w:pStyle w:val="NoSpacing"/>
        <w:ind w:firstLine="720"/>
        <w:jc w:val="both"/>
        <w:rPr>
          <w:rFonts w:ascii="StobiSerif Regular" w:eastAsia="Arial Unicode MS" w:hAnsi="StobiSerif Regular" w:cs="Arial Unicode MS"/>
          <w:lang w:val="mk-MK"/>
        </w:rPr>
      </w:pPr>
      <w:r w:rsidRPr="009C6992">
        <w:rPr>
          <w:rFonts w:ascii="StobiSerif Regular" w:eastAsia="Arial Unicode MS" w:hAnsi="StobiSerif Regular" w:cs="Arial Unicode MS"/>
          <w:lang w:val="mk-MK"/>
        </w:rPr>
        <w:t xml:space="preserve">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а со кое Барање бара информација кои се однесуваат на </w:t>
      </w:r>
      <w:r w:rsidR="00A66AB6" w:rsidRPr="009C6992">
        <w:rPr>
          <w:rFonts w:ascii="StobiSerif Regular" w:eastAsia="Arial Unicode MS" w:hAnsi="StobiSerif Regular" w:cs="Arial Unicode MS"/>
          <w:lang w:val="mk-MK"/>
        </w:rPr>
        <w:t xml:space="preserve">здравствениот работник </w:t>
      </w:r>
      <w:r w:rsidR="00900611">
        <w:rPr>
          <w:rFonts w:ascii="StobiSerif Regular" w:eastAsia="Arial Unicode MS" w:hAnsi="StobiSerif Regular" w:cs="Arial Unicode MS"/>
          <w:lang w:val="mk-MK"/>
        </w:rPr>
        <w:t>Д</w:t>
      </w:r>
      <w:r w:rsidR="00472DF7">
        <w:rPr>
          <w:rFonts w:ascii="StobiSerif Regular" w:eastAsia="Arial Unicode MS" w:hAnsi="StobiSerif Regular" w:cs="Arial Unicode MS"/>
        </w:rPr>
        <w:t>.</w:t>
      </w:r>
      <w:r w:rsidR="00900611">
        <w:rPr>
          <w:rFonts w:ascii="StobiSerif Regular" w:eastAsia="Arial Unicode MS" w:hAnsi="StobiSerif Regular" w:cs="Arial Unicode MS"/>
          <w:lang w:val="mk-MK"/>
        </w:rPr>
        <w:t xml:space="preserve"> М</w:t>
      </w:r>
      <w:r w:rsidR="00472DF7">
        <w:rPr>
          <w:rFonts w:ascii="StobiSerif Regular" w:eastAsia="Arial Unicode MS" w:hAnsi="StobiSerif Regular" w:cs="Arial Unicode MS"/>
        </w:rPr>
        <w:t>.</w:t>
      </w:r>
      <w:r w:rsidR="00A66AB6" w:rsidRPr="009C6992">
        <w:rPr>
          <w:rFonts w:ascii="StobiSerif Regular" w:eastAsia="Arial Unicode MS" w:hAnsi="StobiSerif Regular" w:cs="Arial Unicode MS"/>
          <w:lang w:val="mk-MK"/>
        </w:rPr>
        <w:t xml:space="preserve">.   </w:t>
      </w:r>
    </w:p>
    <w:p w14:paraId="6141304C" w14:textId="77777777" w:rsidR="00A940FE" w:rsidRPr="009C6992" w:rsidRDefault="00A940FE" w:rsidP="00A940FE">
      <w:pPr>
        <w:spacing w:after="0" w:line="240" w:lineRule="auto"/>
        <w:ind w:firstLine="720"/>
        <w:jc w:val="both"/>
        <w:rPr>
          <w:rFonts w:ascii="StobiSerif Regular" w:eastAsia="Arial Unicode MS" w:hAnsi="StobiSerif Regular" w:cs="Arial Unicode MS"/>
          <w:lang w:val="mk-MK"/>
        </w:rPr>
      </w:pPr>
      <w:r w:rsidRPr="009C6992">
        <w:rPr>
          <w:rFonts w:ascii="StobiSerif Regular" w:eastAsia="Arial Unicode MS" w:hAnsi="StobiSerif Regular" w:cs="Arial Unicode MS"/>
          <w:snapToGrid w:val="0"/>
          <w:lang w:val="mk-MK"/>
        </w:rPr>
        <w:t xml:space="preserve">Согласно член 26 од </w:t>
      </w:r>
      <w:r w:rsidRPr="009C6992">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14:paraId="1CE6CAAC" w14:textId="77777777" w:rsidR="00A940FE" w:rsidRPr="009C6992" w:rsidRDefault="00A940FE" w:rsidP="00A940FE">
      <w:pPr>
        <w:spacing w:after="0" w:line="240" w:lineRule="auto"/>
        <w:ind w:firstLine="720"/>
        <w:jc w:val="both"/>
        <w:outlineLvl w:val="1"/>
        <w:rPr>
          <w:rFonts w:ascii="StobiSerif Regular" w:hAnsi="StobiSerif Regular" w:cs="Times New Roman"/>
          <w:lang w:val="mk-MK"/>
        </w:rPr>
      </w:pPr>
      <w:r w:rsidRPr="009C6992">
        <w:rPr>
          <w:rFonts w:ascii="StobiSerif Regular" w:hAnsi="StobiSerif Regular" w:cs="Times New Roman"/>
          <w:lang w:val="mk-MK"/>
        </w:rPr>
        <w:t>Агенцијата за заштита на правото на слободен пристап до информациите од јавен карактер на Барателот, сега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14:paraId="5CF9F403" w14:textId="77777777" w:rsidR="00A940FE" w:rsidRPr="009C6992" w:rsidRDefault="00A940FE" w:rsidP="00A940FE">
      <w:pPr>
        <w:spacing w:after="0" w:line="240" w:lineRule="auto"/>
        <w:ind w:firstLine="720"/>
        <w:jc w:val="both"/>
        <w:outlineLvl w:val="1"/>
        <w:rPr>
          <w:rFonts w:ascii="StobiSerif Regular" w:hAnsi="StobiSerif Regular" w:cs="Times New Roman"/>
          <w:lang w:val="mk-MK"/>
        </w:rPr>
      </w:pPr>
      <w:r w:rsidRPr="009C6992">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14:paraId="7C12F486" w14:textId="77777777" w:rsidR="00A940FE" w:rsidRPr="009C6992" w:rsidRDefault="00A940FE" w:rsidP="00A940FE">
      <w:pPr>
        <w:pStyle w:val="NoSpacing"/>
        <w:ind w:firstLine="720"/>
        <w:jc w:val="both"/>
        <w:rPr>
          <w:rFonts w:ascii="StobiSerif Regular" w:eastAsia="Arial Unicode MS" w:hAnsi="StobiSerif Regular" w:cs="Arial Unicode MS"/>
          <w:lang w:val="mk-MK"/>
        </w:rPr>
      </w:pPr>
      <w:r w:rsidRPr="009C6992">
        <w:rPr>
          <w:rFonts w:ascii="StobiSerif Regular" w:eastAsia="Arial Unicode MS" w:hAnsi="StobiSerif Regular" w:cs="Arial Unicode MS"/>
          <w:lang w:val="mk-MK"/>
        </w:rPr>
        <w:t xml:space="preserve">Согласно погоренаведеното, </w:t>
      </w:r>
      <w:proofErr w:type="spellStart"/>
      <w:r w:rsidRPr="009C6992">
        <w:rPr>
          <w:rFonts w:ascii="StobiSerif Regular" w:eastAsia="Arial Unicode MS" w:hAnsi="StobiSerif Regular" w:cs="Arial Unicode MS"/>
        </w:rPr>
        <w:t>Агенцијата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му</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укаж</w:t>
      </w:r>
      <w:proofErr w:type="spellEnd"/>
      <w:r w:rsidRPr="009C6992">
        <w:rPr>
          <w:rFonts w:ascii="StobiSerif Regular" w:eastAsia="Arial Unicode MS" w:hAnsi="StobiSerif Regular" w:cs="Arial Unicode MS"/>
          <w:lang w:val="mk-MK"/>
        </w:rPr>
        <w:t xml:space="preserve">ува </w:t>
      </w:r>
      <w:proofErr w:type="spellStart"/>
      <w:r w:rsidRPr="009C6992">
        <w:rPr>
          <w:rFonts w:ascii="StobiSerif Regular" w:eastAsia="Arial Unicode MS" w:hAnsi="StobiSerif Regular" w:cs="Arial Unicode MS"/>
        </w:rPr>
        <w:t>на</w:t>
      </w:r>
      <w:proofErr w:type="spellEnd"/>
      <w:r w:rsidRPr="009C6992">
        <w:rPr>
          <w:rFonts w:ascii="StobiSerif Regular" w:eastAsia="Arial Unicode MS" w:hAnsi="StobiSerif Regular" w:cs="Arial Unicode MS"/>
          <w:lang w:val="mk-MK"/>
        </w:rPr>
        <w:t xml:space="preserve"> Барателот, сега Ж</w:t>
      </w:r>
      <w:proofErr w:type="spellStart"/>
      <w:r w:rsidRPr="009C6992">
        <w:rPr>
          <w:rFonts w:ascii="StobiSerif Regular" w:eastAsia="Arial Unicode MS" w:hAnsi="StobiSerif Regular" w:cs="Arial Unicode MS"/>
        </w:rPr>
        <w:t>алителот</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дека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своите</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права</w:t>
      </w:r>
      <w:proofErr w:type="spellEnd"/>
      <w:r w:rsidRPr="009C6992">
        <w:rPr>
          <w:rFonts w:ascii="StobiSerif Regular" w:eastAsia="Arial Unicode MS" w:hAnsi="StobiSerif Regular" w:cs="Arial Unicode MS"/>
        </w:rPr>
        <w:t xml:space="preserve"> и </w:t>
      </w:r>
      <w:proofErr w:type="spellStart"/>
      <w:r w:rsidRPr="009C6992">
        <w:rPr>
          <w:rFonts w:ascii="StobiSerif Regular" w:eastAsia="Arial Unicode MS" w:hAnsi="StobiSerif Regular" w:cs="Arial Unicode MS"/>
        </w:rPr>
        <w:t>приватни</w:t>
      </w:r>
      <w:proofErr w:type="spellEnd"/>
      <w:r w:rsidRPr="009C6992">
        <w:rPr>
          <w:rFonts w:ascii="StobiSerif Regular" w:eastAsia="Arial Unicode MS" w:hAnsi="StobiSerif Regular" w:cs="Arial Unicode MS"/>
        </w:rPr>
        <w:t xml:space="preserve"> (</w:t>
      </w:r>
      <w:proofErr w:type="spellStart"/>
      <w:r w:rsidRPr="009C6992">
        <w:rPr>
          <w:rFonts w:ascii="StobiSerif Regular" w:eastAsia="Arial Unicode MS" w:hAnsi="StobiSerif Regular" w:cs="Arial Unicode MS"/>
        </w:rPr>
        <w:t>лични</w:t>
      </w:r>
      <w:proofErr w:type="spellEnd"/>
      <w:r w:rsidRPr="009C6992">
        <w:rPr>
          <w:rFonts w:ascii="StobiSerif Regular" w:eastAsia="Arial Unicode MS" w:hAnsi="StobiSerif Regular" w:cs="Arial Unicode MS"/>
        </w:rPr>
        <w:t xml:space="preserve">) </w:t>
      </w:r>
      <w:proofErr w:type="spellStart"/>
      <w:r w:rsidRPr="009C6992">
        <w:rPr>
          <w:rFonts w:ascii="StobiSerif Regular" w:eastAsia="Arial Unicode MS" w:hAnsi="StobiSerif Regular" w:cs="Arial Unicode MS"/>
        </w:rPr>
        <w:t>интереси</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може</w:t>
      </w:r>
      <w:proofErr w:type="spellEnd"/>
      <w:r w:rsidRPr="009C6992">
        <w:rPr>
          <w:rFonts w:ascii="StobiSerif Regular" w:eastAsia="Arial Unicode MS" w:hAnsi="StobiSerif Regular" w:cs="Arial Unicode MS"/>
        </w:rPr>
        <w:t xml:space="preserve"> и </w:t>
      </w:r>
      <w:proofErr w:type="spellStart"/>
      <w:r w:rsidRPr="009C6992">
        <w:rPr>
          <w:rFonts w:ascii="StobiSerif Regular" w:eastAsia="Arial Unicode MS" w:hAnsi="StobiSerif Regular" w:cs="Arial Unicode MS"/>
        </w:rPr>
        <w:t>треба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да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ги</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остварува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пред</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се</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согласно</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материјалните</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закони</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кои</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ја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регулираат</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соодветната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материја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во</w:t>
      </w:r>
      <w:proofErr w:type="spellEnd"/>
      <w:r w:rsidRPr="009C6992">
        <w:rPr>
          <w:rFonts w:ascii="StobiSerif Regular" w:eastAsia="Arial Unicode MS" w:hAnsi="StobiSerif Regular" w:cs="Arial Unicode MS"/>
          <w:lang w:val="mk-MK"/>
        </w:rPr>
        <w:t xml:space="preserve"> постапките </w:t>
      </w:r>
      <w:proofErr w:type="spellStart"/>
      <w:r w:rsidRPr="009C6992">
        <w:rPr>
          <w:rFonts w:ascii="StobiSerif Regular" w:eastAsia="Arial Unicode MS" w:hAnsi="StobiSerif Regular" w:cs="Arial Unicode MS"/>
        </w:rPr>
        <w:t>во</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кои</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тој</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се</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lastRenderedPageBreak/>
        <w:t>јавува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како</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странка</w:t>
      </w:r>
      <w:proofErr w:type="spellEnd"/>
      <w:r w:rsidRPr="009C6992">
        <w:rPr>
          <w:rFonts w:ascii="StobiSerif Regular" w:eastAsia="Arial Unicode MS" w:hAnsi="StobiSerif Regular" w:cs="Arial Unicode MS"/>
        </w:rPr>
        <w:t xml:space="preserve"> и </w:t>
      </w:r>
      <w:proofErr w:type="spellStart"/>
      <w:r w:rsidRPr="009C6992">
        <w:rPr>
          <w:rFonts w:ascii="StobiSerif Regular" w:eastAsia="Arial Unicode MS" w:hAnsi="StobiSerif Regular" w:cs="Arial Unicode MS"/>
        </w:rPr>
        <w:t>правната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заштита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може</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да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ја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бара</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огласно</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тие</w:t>
      </w:r>
      <w:proofErr w:type="spellEnd"/>
      <w:r w:rsidRPr="009C6992">
        <w:rPr>
          <w:rFonts w:ascii="StobiSerif Regular" w:eastAsia="Arial Unicode MS" w:hAnsi="StobiSerif Regular" w:cs="Arial Unicode MS"/>
          <w:lang w:val="mk-MK"/>
        </w:rPr>
        <w:t xml:space="preserve"> </w:t>
      </w:r>
      <w:proofErr w:type="spellStart"/>
      <w:r w:rsidRPr="009C6992">
        <w:rPr>
          <w:rFonts w:ascii="StobiSerif Regular" w:eastAsia="Arial Unicode MS" w:hAnsi="StobiSerif Regular" w:cs="Arial Unicode MS"/>
        </w:rPr>
        <w:t>закони</w:t>
      </w:r>
      <w:proofErr w:type="spellEnd"/>
      <w:r w:rsidRPr="009C6992">
        <w:rPr>
          <w:rFonts w:ascii="StobiSerif Regular" w:eastAsia="Arial Unicode MS" w:hAnsi="StobiSerif Regular" w:cs="Arial Unicode MS"/>
          <w:lang w:val="mk-MK"/>
        </w:rPr>
        <w:t>, а не согласно Законот за слободен пристап до информации од јавен карактер</w:t>
      </w:r>
      <w:r w:rsidRPr="009C6992">
        <w:rPr>
          <w:rFonts w:ascii="StobiSerif Regular" w:eastAsia="Arial Unicode MS" w:hAnsi="StobiSerif Regular" w:cs="Arial Unicode MS"/>
        </w:rPr>
        <w:t xml:space="preserve">. </w:t>
      </w:r>
    </w:p>
    <w:p w14:paraId="6FF47638" w14:textId="6944A9CC" w:rsidR="00E376E9" w:rsidRPr="009C6992" w:rsidRDefault="00E376E9" w:rsidP="00E376E9">
      <w:pPr>
        <w:spacing w:after="0" w:line="240" w:lineRule="auto"/>
        <w:ind w:firstLine="720"/>
        <w:jc w:val="both"/>
        <w:rPr>
          <w:rFonts w:ascii="StobiSerif Regular" w:eastAsia="Times New Roman" w:hAnsi="StobiSerif Regular" w:cs="Arial"/>
          <w:lang w:val="mk-MK"/>
        </w:rPr>
      </w:pPr>
      <w:r w:rsidRPr="009C6992">
        <w:rPr>
          <w:rFonts w:ascii="StobiSerif Regular" w:eastAsia="Times New Roman" w:hAnsi="StobiSerif Regular" w:cs="Arial"/>
          <w:lang w:val="mk-MK"/>
        </w:rPr>
        <w:t>Агенцијата истакнува дека</w:t>
      </w:r>
      <w:r w:rsidR="008F2FE5" w:rsidRPr="009C6992">
        <w:rPr>
          <w:rFonts w:ascii="StobiSerif Regular" w:eastAsia="Times New Roman" w:hAnsi="StobiSerif Regular" w:cs="Arial"/>
          <w:lang w:val="mk-MK"/>
        </w:rPr>
        <w:t xml:space="preserve"> цел на Законот за слободен прист</w:t>
      </w:r>
      <w:r w:rsidRPr="009C6992">
        <w:rPr>
          <w:rFonts w:ascii="StobiSerif Regular" w:eastAsia="Times New Roman" w:hAnsi="StobiSerif Regular" w:cs="Arial"/>
          <w:lang w:val="mk-MK"/>
        </w:rPr>
        <w:t>а</w:t>
      </w:r>
      <w:r w:rsidR="008F2FE5" w:rsidRPr="009C6992">
        <w:rPr>
          <w:rFonts w:ascii="StobiSerif Regular" w:eastAsia="Times New Roman" w:hAnsi="StobiSerif Regular" w:cs="Arial"/>
          <w:lang w:val="mk-MK"/>
        </w:rPr>
        <w:t xml:space="preserve">п до информации од јавен карактер </w:t>
      </w:r>
      <w:r w:rsidRPr="009C6992">
        <w:rPr>
          <w:rFonts w:ascii="StobiSerif Regular" w:eastAsia="Times New Roman" w:hAnsi="StobiSerif Regular" w:cs="Arial"/>
          <w:lang w:val="mk-MK"/>
        </w:rPr>
        <w:t xml:space="preserve">и на Упатството за спроведување на Законот, </w:t>
      </w:r>
      <w:r w:rsidR="008F2FE5" w:rsidRPr="009C6992">
        <w:rPr>
          <w:rFonts w:ascii="StobiSerif Regular" w:eastAsia="Times New Roman" w:hAnsi="StobiSerif Regular" w:cs="Arial"/>
          <w:lang w:val="mk-MK"/>
        </w:rPr>
        <w:t>е</w:t>
      </w:r>
      <w:r w:rsidRPr="009C6992">
        <w:rPr>
          <w:rFonts w:ascii="StobiSerif Regular" w:eastAsia="Times New Roman" w:hAnsi="StobiSerif Regular" w:cs="Arial"/>
          <w:lang w:val="mk-MK"/>
        </w:rPr>
        <w:t xml:space="preserve"> да</w:t>
      </w:r>
      <w:r w:rsidR="008F2FE5" w:rsidRPr="009C6992">
        <w:rPr>
          <w:rFonts w:ascii="StobiSerif Regular" w:eastAsia="Times New Roman" w:hAnsi="StobiSerif Regular" w:cs="Arial"/>
          <w:lang w:val="mk-MK"/>
        </w:rPr>
        <w:t xml:space="preserve"> </w:t>
      </w:r>
      <w:proofErr w:type="spellStart"/>
      <w:r w:rsidR="008F2FE5" w:rsidRPr="009C6992">
        <w:rPr>
          <w:rFonts w:ascii="StobiSerif Regular" w:eastAsia="Times New Roman" w:hAnsi="StobiSerif Regular" w:cs="Arial"/>
        </w:rPr>
        <w:t>се</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обезбедува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јавност</w:t>
      </w:r>
      <w:proofErr w:type="spellEnd"/>
      <w:r w:rsidR="008F2FE5" w:rsidRPr="009C6992">
        <w:rPr>
          <w:rFonts w:ascii="StobiSerif Regular" w:eastAsia="Times New Roman" w:hAnsi="StobiSerif Regular" w:cs="Arial"/>
        </w:rPr>
        <w:t xml:space="preserve"> и </w:t>
      </w:r>
      <w:proofErr w:type="spellStart"/>
      <w:r w:rsidR="008F2FE5" w:rsidRPr="009C6992">
        <w:rPr>
          <w:rFonts w:ascii="StobiSerif Regular" w:eastAsia="Times New Roman" w:hAnsi="StobiSerif Regular" w:cs="Arial"/>
        </w:rPr>
        <w:t>отвореност</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во</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работењето</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на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имателите</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на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информации</w:t>
      </w:r>
      <w:proofErr w:type="spellEnd"/>
      <w:r w:rsidR="008F2FE5" w:rsidRPr="009C6992">
        <w:rPr>
          <w:rFonts w:ascii="StobiSerif Regular" w:eastAsia="Times New Roman" w:hAnsi="StobiSerif Regular" w:cs="Arial"/>
        </w:rPr>
        <w:t xml:space="preserve"> и</w:t>
      </w:r>
      <w:r w:rsidRPr="009C6992">
        <w:rPr>
          <w:rFonts w:ascii="StobiSerif Regular" w:eastAsia="Times New Roman" w:hAnsi="StobiSerif Regular" w:cs="Arial"/>
          <w:lang w:val="mk-MK"/>
        </w:rPr>
        <w:t xml:space="preserve"> да</w:t>
      </w:r>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им</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се</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овозможува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на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физичките</w:t>
      </w:r>
      <w:proofErr w:type="spellEnd"/>
      <w:r w:rsidR="008F2FE5" w:rsidRPr="009C6992">
        <w:rPr>
          <w:rFonts w:ascii="StobiSerif Regular" w:eastAsia="Times New Roman" w:hAnsi="StobiSerif Regular" w:cs="Arial"/>
        </w:rPr>
        <w:t xml:space="preserve"> и </w:t>
      </w:r>
      <w:proofErr w:type="spellStart"/>
      <w:r w:rsidR="008F2FE5" w:rsidRPr="009C6992">
        <w:rPr>
          <w:rFonts w:ascii="StobiSerif Regular" w:eastAsia="Times New Roman" w:hAnsi="StobiSerif Regular" w:cs="Arial"/>
        </w:rPr>
        <w:t>правните</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лица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да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го</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остваруваат</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правото</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на</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слободен</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пристап</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до</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информации</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од</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јавен</w:t>
      </w:r>
      <w:proofErr w:type="spellEnd"/>
      <w:r w:rsidR="008F2FE5" w:rsidRPr="009C6992">
        <w:rPr>
          <w:rFonts w:ascii="StobiSerif Regular" w:eastAsia="Times New Roman" w:hAnsi="StobiSerif Regular" w:cs="Arial"/>
        </w:rPr>
        <w:t xml:space="preserve"> </w:t>
      </w:r>
      <w:proofErr w:type="spellStart"/>
      <w:r w:rsidR="008F2FE5" w:rsidRPr="009C6992">
        <w:rPr>
          <w:rFonts w:ascii="StobiSerif Regular" w:eastAsia="Times New Roman" w:hAnsi="StobiSerif Regular" w:cs="Arial"/>
        </w:rPr>
        <w:t>карактер</w:t>
      </w:r>
      <w:proofErr w:type="spellEnd"/>
      <w:r w:rsidRPr="009C6992">
        <w:rPr>
          <w:rFonts w:ascii="StobiSerif Regular" w:eastAsia="Times New Roman" w:hAnsi="StobiSerif Regular" w:cs="Arial"/>
          <w:lang w:val="mk-MK"/>
        </w:rPr>
        <w:t xml:space="preserve"> </w:t>
      </w:r>
      <w:r w:rsidR="00EC324E" w:rsidRPr="009C6992">
        <w:rPr>
          <w:rFonts w:ascii="StobiSerif Regular" w:eastAsia="Times New Roman" w:hAnsi="StobiSerif Regular" w:cs="Arial"/>
          <w:lang w:val="mk-MK"/>
        </w:rPr>
        <w:t xml:space="preserve">и </w:t>
      </w:r>
      <w:r w:rsidRPr="009C6992">
        <w:rPr>
          <w:rFonts w:ascii="StobiSerif Regular" w:eastAsia="Times New Roman" w:hAnsi="StobiSerif Regular" w:cs="Arial"/>
          <w:lang w:val="mk-MK"/>
        </w:rPr>
        <w:t xml:space="preserve">да </w:t>
      </w:r>
      <w:r w:rsidR="00EC324E" w:rsidRPr="009C6992">
        <w:rPr>
          <w:rFonts w:ascii="StobiSerif Regular" w:eastAsia="Times New Roman" w:hAnsi="StobiSerif Regular" w:cs="Arial"/>
          <w:lang w:val="mk-MK"/>
        </w:rPr>
        <w:t xml:space="preserve">обезбедат јавност и отвореност во работењето на органите, за начинот на користење и трошење на јавните пари, парите на граѓаните, да се овозможи учество на граѓаните во креирањето и водењето на јавните политики и слично. </w:t>
      </w:r>
      <w:r w:rsidRPr="009C6992">
        <w:rPr>
          <w:rFonts w:ascii="StobiSerif Regular" w:eastAsia="Times New Roman" w:hAnsi="StobiSerif Regular" w:cs="Arial"/>
          <w:lang w:val="mk-MK"/>
        </w:rPr>
        <w:t xml:space="preserve">Законската дефиниција на „јавниот интерес“ значи дека остварувањето на јавниот интерес </w:t>
      </w:r>
      <w:r w:rsidRPr="009C6992">
        <w:rPr>
          <w:rFonts w:ascii="StobiSerif Regular" w:eastAsia="Times New Roman" w:hAnsi="StobiSerif Regular" w:cs="Arial"/>
          <w:b/>
          <w:lang w:val="mk-MK"/>
        </w:rPr>
        <w:t>подразбира остварување на интересот на пошироката заедница како целина, којшто има првенство пред индивидуалните потреби и права на поединците</w:t>
      </w:r>
      <w:r w:rsidRPr="009C6992">
        <w:rPr>
          <w:rFonts w:ascii="StobiSerif Regular" w:eastAsia="Times New Roman" w:hAnsi="StobiSerif Regular" w:cs="Arial"/>
          <w:lang w:val="mk-MK"/>
        </w:rPr>
        <w:t>.</w:t>
      </w:r>
    </w:p>
    <w:p w14:paraId="2ABEC7FF" w14:textId="7B604515" w:rsidR="00F35D2B" w:rsidRPr="009C6992" w:rsidRDefault="00E376E9" w:rsidP="00FF745B">
      <w:pPr>
        <w:spacing w:after="120" w:line="240" w:lineRule="auto"/>
        <w:ind w:firstLine="720"/>
        <w:jc w:val="both"/>
        <w:rPr>
          <w:rFonts w:ascii="StobiSerif Regular" w:eastAsia="Times New Roman" w:hAnsi="StobiSerif Regular" w:cs="Arial"/>
          <w:lang w:val="mk-MK"/>
        </w:rPr>
      </w:pPr>
      <w:r w:rsidRPr="009C6992">
        <w:rPr>
          <w:rFonts w:ascii="StobiSerif Regular" w:eastAsia="Times New Roman" w:hAnsi="StobiSerif Regular" w:cs="Arial"/>
          <w:lang w:val="mk-MK"/>
        </w:rPr>
        <w:t>Со</w:t>
      </w:r>
      <w:r w:rsidR="00AA5EE6" w:rsidRPr="009C6992">
        <w:rPr>
          <w:rFonts w:ascii="StobiSerif Regular" w:eastAsia="Times New Roman" w:hAnsi="StobiSerif Regular" w:cs="Arial"/>
          <w:lang w:val="mk-MK"/>
        </w:rPr>
        <w:t>г</w:t>
      </w:r>
      <w:r w:rsidRPr="009C6992">
        <w:rPr>
          <w:rFonts w:ascii="StobiSerif Regular" w:eastAsia="Times New Roman" w:hAnsi="StobiSerif Regular" w:cs="Arial"/>
          <w:lang w:val="mk-MK"/>
        </w:rPr>
        <w:t>ласно наведеното</w:t>
      </w:r>
      <w:r w:rsidR="00900611">
        <w:rPr>
          <w:rFonts w:ascii="StobiSerif Regular" w:eastAsia="Times New Roman" w:hAnsi="StobiSerif Regular" w:cs="Arial"/>
          <w:lang w:val="mk-MK"/>
        </w:rPr>
        <w:t>,</w:t>
      </w:r>
      <w:r w:rsidRPr="009C6992">
        <w:rPr>
          <w:rFonts w:ascii="StobiSerif Regular" w:eastAsia="Times New Roman" w:hAnsi="StobiSerif Regular" w:cs="Arial"/>
          <w:lang w:val="mk-MK"/>
        </w:rPr>
        <w:t xml:space="preserve"> </w:t>
      </w:r>
      <w:r w:rsidR="00EC324E" w:rsidRPr="009C6992">
        <w:rPr>
          <w:rFonts w:ascii="StobiSerif Regular" w:eastAsia="Times New Roman" w:hAnsi="StobiSerif Regular" w:cs="Arial"/>
          <w:lang w:val="mk-MK"/>
        </w:rPr>
        <w:t xml:space="preserve">Законот за слободен пристап нема за цел преку поднесување на барање за пристап до информации од јавен карактер, барателите на информации да остваруваат лични, приватни или индивидуални права, или </w:t>
      </w:r>
      <w:r w:rsidRPr="009C6992">
        <w:rPr>
          <w:rFonts w:ascii="StobiSerif Regular" w:eastAsia="Times New Roman" w:hAnsi="StobiSerif Regular" w:cs="Arial"/>
          <w:lang w:val="mk-MK"/>
        </w:rPr>
        <w:t>во име и за сметка на</w:t>
      </w:r>
      <w:r w:rsidR="00EC324E" w:rsidRPr="009C6992">
        <w:rPr>
          <w:rFonts w:ascii="StobiSerif Regular" w:eastAsia="Times New Roman" w:hAnsi="StobiSerif Regular" w:cs="Arial"/>
          <w:lang w:val="mk-MK"/>
        </w:rPr>
        <w:t xml:space="preserve"> странки</w:t>
      </w:r>
      <w:r w:rsidRPr="009C6992">
        <w:rPr>
          <w:rFonts w:ascii="StobiSerif Regular" w:eastAsia="Times New Roman" w:hAnsi="StobiSerif Regular" w:cs="Arial"/>
          <w:lang w:val="mk-MK"/>
        </w:rPr>
        <w:t>те</w:t>
      </w:r>
      <w:r w:rsidR="00EC324E" w:rsidRPr="009C6992">
        <w:rPr>
          <w:rFonts w:ascii="StobiSerif Regular" w:eastAsia="Times New Roman" w:hAnsi="StobiSerif Regular" w:cs="Arial"/>
          <w:lang w:val="mk-MK"/>
        </w:rPr>
        <w:t xml:space="preserve"> </w:t>
      </w:r>
      <w:r w:rsidR="00EC324E" w:rsidRPr="009C6992">
        <w:rPr>
          <w:rFonts w:ascii="StobiSerif Regular" w:eastAsia="Times New Roman" w:hAnsi="StobiSerif Regular" w:cs="Arial"/>
          <w:b/>
          <w:lang w:val="mk-MK"/>
        </w:rPr>
        <w:t xml:space="preserve">да обезбедуваат докази за водење на судски постапки, </w:t>
      </w:r>
      <w:r w:rsidR="00EC324E" w:rsidRPr="009C6992">
        <w:rPr>
          <w:rFonts w:ascii="StobiSerif Regular" w:eastAsia="Times New Roman" w:hAnsi="StobiSerif Regular" w:cs="Arial"/>
          <w:lang w:val="mk-MK"/>
        </w:rPr>
        <w:t>дополнително да бараат и предлагаат преземање на управни дејствија и донесување на потврди, извештаи и/или  други акти, за</w:t>
      </w:r>
      <w:r w:rsidR="00FF745B" w:rsidRPr="009C6992">
        <w:rPr>
          <w:rFonts w:ascii="StobiSerif Regular" w:eastAsia="Times New Roman" w:hAnsi="StobiSerif Regular" w:cs="Arial"/>
          <w:lang w:val="mk-MK"/>
        </w:rPr>
        <w:t xml:space="preserve"> постапки</w:t>
      </w:r>
      <w:r w:rsidR="00EC324E" w:rsidRPr="009C6992">
        <w:rPr>
          <w:rFonts w:ascii="StobiSerif Regular" w:eastAsia="Times New Roman" w:hAnsi="StobiSerif Regular" w:cs="Arial"/>
          <w:lang w:val="mk-MK"/>
        </w:rPr>
        <w:t xml:space="preserve"> кои се во тек, или врз основа на бараните податоци ќе бидат поведени постапки пред надлежните судови. </w:t>
      </w:r>
      <w:r w:rsidRPr="009C6992">
        <w:rPr>
          <w:rFonts w:ascii="StobiSerif Regular" w:eastAsia="Times New Roman" w:hAnsi="StobiSerif Regular" w:cs="Arial"/>
          <w:lang w:val="mk-MK"/>
        </w:rPr>
        <w:t xml:space="preserve">За остварување на тие права и лични интереси Агенцијата ги упатува физичките и правни лица своите права и интереси да ги остваруваат согласно материјалните закони и/или </w:t>
      </w:r>
      <w:r w:rsidR="00EC324E" w:rsidRPr="009C6992">
        <w:rPr>
          <w:rFonts w:ascii="StobiSerif Regular" w:eastAsia="Times New Roman" w:hAnsi="StobiSerif Regular" w:cs="Arial"/>
          <w:b/>
          <w:lang w:val="mk-MK"/>
        </w:rPr>
        <w:t>Законот за адвокатура</w:t>
      </w:r>
      <w:r w:rsidR="00AA5EE6" w:rsidRPr="009C6992">
        <w:rPr>
          <w:rFonts w:ascii="StobiSerif Regular" w:eastAsia="Times New Roman" w:hAnsi="StobiSerif Regular" w:cs="Arial"/>
          <w:lang w:val="mk-MK"/>
        </w:rPr>
        <w:t>,</w:t>
      </w:r>
      <w:r w:rsidR="00EC324E" w:rsidRPr="009C6992">
        <w:rPr>
          <w:rFonts w:ascii="StobiSerif Regular" w:eastAsia="Times New Roman" w:hAnsi="StobiSerif Regular" w:cs="Arial"/>
          <w:lang w:val="mk-MK"/>
        </w:rPr>
        <w:t xml:space="preserve"> </w:t>
      </w:r>
      <w:r w:rsidRPr="009C6992">
        <w:rPr>
          <w:rFonts w:ascii="StobiSerif Regular" w:eastAsia="Times New Roman" w:hAnsi="StobiSerif Regular" w:cs="Arial"/>
          <w:lang w:val="mk-MK"/>
        </w:rPr>
        <w:t xml:space="preserve">каде во член 4 </w:t>
      </w:r>
      <w:r w:rsidR="00EC324E" w:rsidRPr="009C6992">
        <w:rPr>
          <w:rFonts w:ascii="StobiSerif Regular" w:eastAsia="Times New Roman" w:hAnsi="StobiSerif Regular" w:cs="Arial"/>
          <w:lang w:val="mk-MK"/>
        </w:rPr>
        <w:t>е утврдено дека: “Државните органи, органите на единиците на локалната самоуправа, како и правните и физичките лица кои имаат јавни овластувања, должни се на адвокатот во рок од осум дена да му ги дадат податоците и документите потребни во вршењето на адвокатската дејност во конкретен предмет, освен ако тоа не е во спротивност со должноста за чување на тајна согласно со закон.“</w:t>
      </w:r>
    </w:p>
    <w:p w14:paraId="7859E2D1" w14:textId="2B6BAE16" w:rsidR="007A1189" w:rsidRPr="009C6992" w:rsidRDefault="00F35D2B" w:rsidP="00FF745B">
      <w:pPr>
        <w:spacing w:after="120" w:line="240" w:lineRule="auto"/>
        <w:ind w:firstLine="720"/>
        <w:jc w:val="both"/>
        <w:rPr>
          <w:rFonts w:ascii="StobiSerif Regular" w:hAnsi="StobiSerif Regular" w:cs="Arial"/>
        </w:rPr>
      </w:pPr>
      <w:r w:rsidRPr="009C6992">
        <w:rPr>
          <w:rFonts w:ascii="StobiSerif Regular" w:hAnsi="StobiSerif Regular" w:cs="Arial"/>
          <w:lang w:val="mk-MK"/>
        </w:rPr>
        <w:t>Врз основа на сето</w:t>
      </w:r>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погоре</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наведено</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Агенцијата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за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заштита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на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правото</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на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слободен</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пристап</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до</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информациите</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од</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јавен</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карактер</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одлучи</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како</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во</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диспозитивот</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на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ова</w:t>
      </w:r>
      <w:proofErr w:type="spellEnd"/>
      <w:r w:rsidR="007A1189" w:rsidRPr="009C6992">
        <w:rPr>
          <w:rFonts w:ascii="StobiSerif Regular" w:hAnsi="StobiSerif Regular" w:cs="Arial"/>
        </w:rPr>
        <w:t xml:space="preserve"> </w:t>
      </w:r>
      <w:proofErr w:type="spellStart"/>
      <w:r w:rsidR="007A1189" w:rsidRPr="009C6992">
        <w:rPr>
          <w:rFonts w:ascii="StobiSerif Regular" w:hAnsi="StobiSerif Regular" w:cs="Arial"/>
        </w:rPr>
        <w:t>Решение</w:t>
      </w:r>
      <w:proofErr w:type="spellEnd"/>
      <w:r w:rsidR="007A1189" w:rsidRPr="009C6992">
        <w:rPr>
          <w:rFonts w:ascii="StobiSerif Regular" w:hAnsi="StobiSerif Regular" w:cs="Arial"/>
        </w:rPr>
        <w:t>.</w:t>
      </w:r>
    </w:p>
    <w:p w14:paraId="2B5F5653" w14:textId="77777777" w:rsidR="007A1189" w:rsidRPr="009C6992" w:rsidRDefault="007A1189" w:rsidP="00FF745B">
      <w:pPr>
        <w:spacing w:after="120" w:line="240" w:lineRule="auto"/>
        <w:ind w:firstLine="720"/>
        <w:jc w:val="both"/>
        <w:rPr>
          <w:rFonts w:ascii="StobiSerif Regular" w:hAnsi="StobiSerif Regular" w:cs="Arial"/>
        </w:rPr>
      </w:pPr>
      <w:proofErr w:type="spellStart"/>
      <w:r w:rsidRPr="009C6992">
        <w:rPr>
          <w:rFonts w:ascii="StobiSerif Regular" w:hAnsi="StobiSerif Regular" w:cs="Arial"/>
        </w:rPr>
        <w:t>Ова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Решение</w:t>
      </w:r>
      <w:proofErr w:type="spellEnd"/>
      <w:r w:rsidRPr="009C6992">
        <w:rPr>
          <w:rFonts w:ascii="StobiSerif Regular" w:hAnsi="StobiSerif Regular" w:cs="Arial"/>
        </w:rPr>
        <w:t xml:space="preserve"> е </w:t>
      </w:r>
      <w:proofErr w:type="spellStart"/>
      <w:r w:rsidRPr="009C6992">
        <w:rPr>
          <w:rFonts w:ascii="StobiSerif Regular" w:hAnsi="StobiSerif Regular" w:cs="Arial"/>
        </w:rPr>
        <w:t>конечно</w:t>
      </w:r>
      <w:proofErr w:type="spellEnd"/>
      <w:r w:rsidRPr="009C6992">
        <w:rPr>
          <w:rFonts w:ascii="StobiSerif Regular" w:hAnsi="StobiSerif Regular" w:cs="Arial"/>
        </w:rPr>
        <w:t xml:space="preserve"> </w:t>
      </w:r>
      <w:proofErr w:type="spellStart"/>
      <w:r w:rsidRPr="009C6992">
        <w:rPr>
          <w:rFonts w:ascii="StobiSerif Regular" w:hAnsi="StobiSerif Regular" w:cs="Arial"/>
        </w:rPr>
        <w:t>во</w:t>
      </w:r>
      <w:proofErr w:type="spellEnd"/>
      <w:r w:rsidRPr="009C6992">
        <w:rPr>
          <w:rFonts w:ascii="StobiSerif Regular" w:hAnsi="StobiSerif Regular" w:cs="Arial"/>
        </w:rPr>
        <w:t xml:space="preserve"> </w:t>
      </w:r>
      <w:proofErr w:type="spellStart"/>
      <w:r w:rsidRPr="009C6992">
        <w:rPr>
          <w:rFonts w:ascii="StobiSerif Regular" w:hAnsi="StobiSerif Regular" w:cs="Arial"/>
        </w:rPr>
        <w:t>управната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постапка</w:t>
      </w:r>
      <w:proofErr w:type="spellEnd"/>
      <w:r w:rsidRPr="009C6992">
        <w:rPr>
          <w:rFonts w:ascii="StobiSerif Regular" w:hAnsi="StobiSerif Regular" w:cs="Arial"/>
        </w:rPr>
        <w:t xml:space="preserve"> и </w:t>
      </w:r>
      <w:proofErr w:type="spellStart"/>
      <w:r w:rsidRPr="009C6992">
        <w:rPr>
          <w:rFonts w:ascii="StobiSerif Regular" w:hAnsi="StobiSerif Regular" w:cs="Arial"/>
        </w:rPr>
        <w:t>против</w:t>
      </w:r>
      <w:proofErr w:type="spellEnd"/>
      <w:r w:rsidRPr="009C6992">
        <w:rPr>
          <w:rFonts w:ascii="StobiSerif Regular" w:hAnsi="StobiSerif Regular" w:cs="Arial"/>
        </w:rPr>
        <w:t xml:space="preserve"> </w:t>
      </w:r>
      <w:proofErr w:type="spellStart"/>
      <w:r w:rsidRPr="009C6992">
        <w:rPr>
          <w:rFonts w:ascii="StobiSerif Regular" w:hAnsi="StobiSerif Regular" w:cs="Arial"/>
        </w:rPr>
        <w:t>него</w:t>
      </w:r>
      <w:proofErr w:type="spellEnd"/>
      <w:r w:rsidRPr="009C6992">
        <w:rPr>
          <w:rFonts w:ascii="StobiSerif Regular" w:hAnsi="StobiSerif Regular" w:cs="Arial"/>
        </w:rPr>
        <w:t xml:space="preserve"> </w:t>
      </w:r>
      <w:proofErr w:type="spellStart"/>
      <w:r w:rsidRPr="009C6992">
        <w:rPr>
          <w:rFonts w:ascii="StobiSerif Regular" w:hAnsi="StobiSerif Regular" w:cs="Arial"/>
        </w:rPr>
        <w:t>нема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место</w:t>
      </w:r>
      <w:proofErr w:type="spellEnd"/>
      <w:r w:rsidRPr="009C6992">
        <w:rPr>
          <w:rFonts w:ascii="StobiSerif Regular" w:hAnsi="StobiSerif Regular" w:cs="Arial"/>
        </w:rPr>
        <w:t xml:space="preserve"> </w:t>
      </w:r>
      <w:proofErr w:type="spellStart"/>
      <w:r w:rsidRPr="009C6992">
        <w:rPr>
          <w:rFonts w:ascii="StobiSerif Regular" w:hAnsi="StobiSerif Regular" w:cs="Arial"/>
        </w:rPr>
        <w:t>за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жалба</w:t>
      </w:r>
      <w:proofErr w:type="spellEnd"/>
      <w:r w:rsidRPr="009C6992">
        <w:rPr>
          <w:rFonts w:ascii="StobiSerif Regular" w:hAnsi="StobiSerif Regular" w:cs="Arial"/>
        </w:rPr>
        <w:t>.</w:t>
      </w:r>
    </w:p>
    <w:p w14:paraId="22746D43" w14:textId="77777777" w:rsidR="00B676EB" w:rsidRPr="009C6992" w:rsidRDefault="00B676EB" w:rsidP="00E376E9">
      <w:pPr>
        <w:spacing w:after="0" w:line="240" w:lineRule="auto"/>
        <w:ind w:firstLine="720"/>
        <w:jc w:val="both"/>
        <w:rPr>
          <w:rFonts w:ascii="StobiSerif Regular" w:hAnsi="StobiSerif Regular" w:cs="Arial"/>
          <w:b/>
        </w:rPr>
      </w:pPr>
    </w:p>
    <w:p w14:paraId="037F854C" w14:textId="697AAE0F" w:rsidR="007A1189" w:rsidRPr="009C6992" w:rsidRDefault="007A1189" w:rsidP="00E376E9">
      <w:pPr>
        <w:spacing w:after="0" w:line="240" w:lineRule="auto"/>
        <w:ind w:firstLine="720"/>
        <w:jc w:val="both"/>
        <w:rPr>
          <w:rFonts w:ascii="StobiSerif Regular" w:hAnsi="StobiSerif Regular" w:cs="Arial"/>
        </w:rPr>
      </w:pPr>
      <w:r w:rsidRPr="009C6992">
        <w:rPr>
          <w:rFonts w:ascii="StobiSerif Regular" w:hAnsi="StobiSerif Regular" w:cs="Arial"/>
          <w:b/>
        </w:rPr>
        <w:t>ПРАВНА ПОУКА:</w:t>
      </w:r>
      <w:r w:rsidRPr="009C6992">
        <w:rPr>
          <w:rFonts w:ascii="StobiSerif Regular" w:hAnsi="StobiSerif Regular" w:cs="Arial"/>
        </w:rPr>
        <w:t xml:space="preserve"> </w:t>
      </w:r>
      <w:proofErr w:type="spellStart"/>
      <w:r w:rsidRPr="009C6992">
        <w:rPr>
          <w:rFonts w:ascii="StobiSerif Regular" w:hAnsi="StobiSerif Regular" w:cs="Arial"/>
        </w:rPr>
        <w:t>Против</w:t>
      </w:r>
      <w:proofErr w:type="spellEnd"/>
      <w:r w:rsidRPr="009C6992">
        <w:rPr>
          <w:rFonts w:ascii="StobiSerif Regular" w:hAnsi="StobiSerif Regular" w:cs="Arial"/>
        </w:rPr>
        <w:t xml:space="preserve"> </w:t>
      </w:r>
      <w:proofErr w:type="spellStart"/>
      <w:r w:rsidRPr="009C6992">
        <w:rPr>
          <w:rFonts w:ascii="StobiSerif Regular" w:hAnsi="StobiSerif Regular" w:cs="Arial"/>
        </w:rPr>
        <w:t>ова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Решение</w:t>
      </w:r>
      <w:proofErr w:type="spellEnd"/>
      <w:r w:rsidRPr="009C6992">
        <w:rPr>
          <w:rFonts w:ascii="StobiSerif Regular" w:hAnsi="StobiSerif Regular" w:cs="Arial"/>
        </w:rPr>
        <w:t xml:space="preserve"> </w:t>
      </w:r>
      <w:r w:rsidR="002F2118" w:rsidRPr="009C6992">
        <w:rPr>
          <w:rFonts w:ascii="StobiSerif Regular" w:hAnsi="StobiSerif Regular" w:cs="Arial"/>
          <w:lang w:val="mk-MK"/>
        </w:rPr>
        <w:t xml:space="preserve">странката </w:t>
      </w:r>
      <w:proofErr w:type="spellStart"/>
      <w:r w:rsidR="002F2118" w:rsidRPr="009C6992">
        <w:rPr>
          <w:rFonts w:ascii="StobiSerif Regular" w:hAnsi="StobiSerif Regular" w:cs="Arial"/>
        </w:rPr>
        <w:t>може</w:t>
      </w:r>
      <w:proofErr w:type="spellEnd"/>
      <w:r w:rsidR="002F2118" w:rsidRPr="009C6992">
        <w:rPr>
          <w:rFonts w:ascii="StobiSerif Regular" w:hAnsi="StobiSerif Regular" w:cs="Arial"/>
        </w:rPr>
        <w:t xml:space="preserve"> </w:t>
      </w:r>
      <w:proofErr w:type="spellStart"/>
      <w:r w:rsidR="002F2118" w:rsidRPr="009C6992">
        <w:rPr>
          <w:rFonts w:ascii="StobiSerif Regular" w:hAnsi="StobiSerif Regular" w:cs="Arial"/>
        </w:rPr>
        <w:t>да</w:t>
      </w:r>
      <w:proofErr w:type="spellEnd"/>
      <w:r w:rsidRPr="009C6992">
        <w:rPr>
          <w:rFonts w:ascii="StobiSerif Regular" w:hAnsi="StobiSerif Regular" w:cs="Arial"/>
        </w:rPr>
        <w:t xml:space="preserve"> </w:t>
      </w:r>
      <w:proofErr w:type="spellStart"/>
      <w:r w:rsidRPr="009C6992">
        <w:rPr>
          <w:rFonts w:ascii="StobiSerif Regular" w:hAnsi="StobiSerif Regular" w:cs="Arial"/>
        </w:rPr>
        <w:t>поведе</w:t>
      </w:r>
      <w:proofErr w:type="spellEnd"/>
      <w:r w:rsidRPr="009C6992">
        <w:rPr>
          <w:rFonts w:ascii="StobiSerif Regular" w:hAnsi="StobiSerif Regular" w:cs="Arial"/>
        </w:rPr>
        <w:t xml:space="preserve"> </w:t>
      </w:r>
      <w:proofErr w:type="spellStart"/>
      <w:r w:rsidRPr="009C6992">
        <w:rPr>
          <w:rFonts w:ascii="StobiSerif Regular" w:hAnsi="StobiSerif Regular" w:cs="Arial"/>
        </w:rPr>
        <w:t>управен</w:t>
      </w:r>
      <w:proofErr w:type="spellEnd"/>
      <w:r w:rsidRPr="009C6992">
        <w:rPr>
          <w:rFonts w:ascii="StobiSerif Regular" w:hAnsi="StobiSerif Regular" w:cs="Arial"/>
        </w:rPr>
        <w:t xml:space="preserve"> </w:t>
      </w:r>
      <w:proofErr w:type="spellStart"/>
      <w:r w:rsidRPr="009C6992">
        <w:rPr>
          <w:rFonts w:ascii="StobiSerif Regular" w:hAnsi="StobiSerif Regular" w:cs="Arial"/>
        </w:rPr>
        <w:t>спор</w:t>
      </w:r>
      <w:proofErr w:type="spellEnd"/>
      <w:r w:rsidRPr="009C6992">
        <w:rPr>
          <w:rFonts w:ascii="StobiSerif Regular" w:hAnsi="StobiSerif Regular" w:cs="Arial"/>
        </w:rPr>
        <w:t xml:space="preserve"> </w:t>
      </w:r>
      <w:proofErr w:type="spellStart"/>
      <w:r w:rsidRPr="009C6992">
        <w:rPr>
          <w:rFonts w:ascii="StobiSerif Regular" w:hAnsi="StobiSerif Regular" w:cs="Arial"/>
        </w:rPr>
        <w:t>пред</w:t>
      </w:r>
      <w:proofErr w:type="spellEnd"/>
      <w:r w:rsidRPr="009C6992">
        <w:rPr>
          <w:rFonts w:ascii="StobiSerif Regular" w:hAnsi="StobiSerif Regular" w:cs="Arial"/>
        </w:rPr>
        <w:t xml:space="preserve"> </w:t>
      </w:r>
      <w:proofErr w:type="spellStart"/>
      <w:r w:rsidRPr="009C6992">
        <w:rPr>
          <w:rFonts w:ascii="StobiSerif Regular" w:hAnsi="StobiSerif Regular" w:cs="Arial"/>
        </w:rPr>
        <w:t>Управниот</w:t>
      </w:r>
      <w:proofErr w:type="spellEnd"/>
      <w:r w:rsidRPr="009C6992">
        <w:rPr>
          <w:rFonts w:ascii="StobiSerif Regular" w:hAnsi="StobiSerif Regular" w:cs="Arial"/>
        </w:rPr>
        <w:t xml:space="preserve"> </w:t>
      </w:r>
      <w:proofErr w:type="spellStart"/>
      <w:r w:rsidRPr="009C6992">
        <w:rPr>
          <w:rFonts w:ascii="StobiSerif Regular" w:hAnsi="StobiSerif Regular" w:cs="Arial"/>
        </w:rPr>
        <w:t>суд</w:t>
      </w:r>
      <w:proofErr w:type="spellEnd"/>
      <w:r w:rsidRPr="009C6992">
        <w:rPr>
          <w:rFonts w:ascii="StobiSerif Regular" w:hAnsi="StobiSerif Regular" w:cs="Arial"/>
        </w:rPr>
        <w:t xml:space="preserve"> </w:t>
      </w:r>
      <w:proofErr w:type="spellStart"/>
      <w:r w:rsidRPr="009C6992">
        <w:rPr>
          <w:rFonts w:ascii="StobiSerif Regular" w:hAnsi="StobiSerif Regular" w:cs="Arial"/>
        </w:rPr>
        <w:t>во</w:t>
      </w:r>
      <w:proofErr w:type="spellEnd"/>
      <w:r w:rsidRPr="009C6992">
        <w:rPr>
          <w:rFonts w:ascii="StobiSerif Regular" w:hAnsi="StobiSerif Regular" w:cs="Arial"/>
        </w:rPr>
        <w:t xml:space="preserve"> </w:t>
      </w:r>
      <w:proofErr w:type="spellStart"/>
      <w:r w:rsidRPr="009C6992">
        <w:rPr>
          <w:rFonts w:ascii="StobiSerif Regular" w:hAnsi="StobiSerif Regular" w:cs="Arial"/>
        </w:rPr>
        <w:t>рок</w:t>
      </w:r>
      <w:proofErr w:type="spellEnd"/>
      <w:r w:rsidRPr="009C6992">
        <w:rPr>
          <w:rFonts w:ascii="StobiSerif Regular" w:hAnsi="StobiSerif Regular" w:cs="Arial"/>
        </w:rPr>
        <w:t xml:space="preserve"> </w:t>
      </w:r>
      <w:proofErr w:type="spellStart"/>
      <w:r w:rsidRPr="009C6992">
        <w:rPr>
          <w:rFonts w:ascii="StobiSerif Regular" w:hAnsi="StobiSerif Regular" w:cs="Arial"/>
        </w:rPr>
        <w:t>од</w:t>
      </w:r>
      <w:proofErr w:type="spellEnd"/>
      <w:r w:rsidRPr="009C6992">
        <w:rPr>
          <w:rFonts w:ascii="StobiSerif Regular" w:hAnsi="StobiSerif Regular" w:cs="Arial"/>
        </w:rPr>
        <w:t xml:space="preserve"> 30 </w:t>
      </w:r>
      <w:proofErr w:type="spellStart"/>
      <w:r w:rsidRPr="009C6992">
        <w:rPr>
          <w:rFonts w:ascii="StobiSerif Regular" w:hAnsi="StobiSerif Regular" w:cs="Arial"/>
        </w:rPr>
        <w:t>дена</w:t>
      </w:r>
      <w:proofErr w:type="spellEnd"/>
    </w:p>
    <w:p w14:paraId="4E29719A" w14:textId="77777777" w:rsidR="00A03DFA" w:rsidRPr="00E837D2" w:rsidRDefault="000535DA" w:rsidP="00E376E9">
      <w:pPr>
        <w:spacing w:after="0" w:line="240" w:lineRule="auto"/>
        <w:jc w:val="both"/>
        <w:rPr>
          <w:rFonts w:ascii="StobiSerif Regular" w:hAnsi="StobiSerif Regular" w:cs="Arial"/>
          <w:lang w:val="mk-MK"/>
        </w:rPr>
      </w:pPr>
      <w:r w:rsidRPr="00E837D2">
        <w:rPr>
          <w:rFonts w:ascii="StobiSerif Regular" w:hAnsi="StobiSerif Regular" w:cs="Arial"/>
          <w:lang w:val="mk-MK"/>
        </w:rPr>
        <w:tab/>
      </w:r>
    </w:p>
    <w:p w14:paraId="7A521E5C" w14:textId="1004DEC0" w:rsidR="009933FF" w:rsidRPr="00E837D2" w:rsidRDefault="007A1189" w:rsidP="00E376E9">
      <w:pPr>
        <w:pStyle w:val="NoSpacing"/>
        <w:rPr>
          <w:rFonts w:ascii="StobiSerif Regular" w:hAnsi="StobiSerif Regular" w:cs="Arial"/>
          <w:b/>
          <w:lang w:val="mk-MK"/>
        </w:rPr>
      </w:pPr>
      <w:r w:rsidRPr="00E837D2">
        <w:rPr>
          <w:rFonts w:ascii="StobiSerif Regular" w:hAnsi="StobiSerif Regular" w:cs="Arial"/>
          <w:b/>
        </w:rPr>
        <w:t xml:space="preserve">                                                                           </w:t>
      </w:r>
      <w:r w:rsidRPr="00E837D2">
        <w:rPr>
          <w:rFonts w:ascii="StobiSerif Regular" w:hAnsi="StobiSerif Regular" w:cs="Arial"/>
          <w:b/>
          <w:lang w:val="mk-MK"/>
        </w:rPr>
        <w:t xml:space="preserve">                                  </w:t>
      </w:r>
      <w:r w:rsidR="009933FF" w:rsidRPr="00E837D2">
        <w:rPr>
          <w:rFonts w:ascii="StobiSerif Regular" w:hAnsi="StobiSerif Regular" w:cs="Arial"/>
          <w:b/>
          <w:lang w:val="mk-MK"/>
        </w:rPr>
        <w:t xml:space="preserve">      </w:t>
      </w:r>
      <w:r w:rsidR="009C6992">
        <w:rPr>
          <w:rFonts w:ascii="StobiSerif Regular" w:hAnsi="StobiSerif Regular" w:cs="Arial"/>
          <w:b/>
          <w:lang w:val="mk-MK"/>
        </w:rPr>
        <w:t xml:space="preserve">     </w:t>
      </w:r>
      <w:r w:rsidR="009933FF" w:rsidRPr="00E837D2">
        <w:rPr>
          <w:rFonts w:ascii="StobiSerif Regular" w:hAnsi="StobiSerif Regular" w:cs="Arial"/>
          <w:b/>
          <w:lang w:val="mk-MK"/>
        </w:rPr>
        <w:t xml:space="preserve">  </w:t>
      </w:r>
      <w:r w:rsidRPr="00E837D2">
        <w:rPr>
          <w:rFonts w:ascii="StobiSerif Regular" w:hAnsi="StobiSerif Regular" w:cs="Arial"/>
          <w:b/>
          <w:lang w:val="mk-MK"/>
        </w:rPr>
        <w:t xml:space="preserve"> </w:t>
      </w:r>
      <w:proofErr w:type="spellStart"/>
      <w:r w:rsidR="009933FF" w:rsidRPr="00E837D2">
        <w:rPr>
          <w:rFonts w:ascii="StobiSerif Regular" w:hAnsi="StobiSerif Regular" w:cs="Arial"/>
          <w:b/>
        </w:rPr>
        <w:t>Директор</w:t>
      </w:r>
      <w:proofErr w:type="spellEnd"/>
      <w:r w:rsidR="009933FF" w:rsidRPr="00E837D2">
        <w:rPr>
          <w:rFonts w:ascii="StobiSerif Regular" w:hAnsi="StobiSerif Regular" w:cs="Arial"/>
          <w:b/>
          <w:lang w:val="mk-MK"/>
        </w:rPr>
        <w:t>,</w:t>
      </w:r>
    </w:p>
    <w:p w14:paraId="7D13E740" w14:textId="01ECEB38" w:rsidR="009933FF" w:rsidRPr="009C6992" w:rsidRDefault="009933FF" w:rsidP="00E376E9">
      <w:pPr>
        <w:pStyle w:val="NoSpacing"/>
        <w:rPr>
          <w:rFonts w:ascii="StobiSerif Regular" w:hAnsi="StobiSerif Regular" w:cs="Arial"/>
          <w:b/>
          <w:lang w:val="mk-MK"/>
        </w:rPr>
      </w:pPr>
      <w:r w:rsidRPr="00E837D2">
        <w:rPr>
          <w:rFonts w:ascii="StobiSerif Regular" w:hAnsi="StobiSerif Regular" w:cs="Arial"/>
          <w:b/>
          <w:lang w:val="mk-MK"/>
        </w:rPr>
        <w:t xml:space="preserve">                                                                                                        </w:t>
      </w:r>
      <w:r w:rsidR="009C6992">
        <w:rPr>
          <w:rFonts w:ascii="StobiSerif Regular" w:hAnsi="StobiSerif Regular" w:cs="Arial"/>
          <w:b/>
          <w:lang w:val="mk-MK"/>
        </w:rPr>
        <w:t xml:space="preserve">     </w:t>
      </w:r>
      <w:r w:rsidRPr="00E837D2">
        <w:rPr>
          <w:rFonts w:ascii="StobiSerif Regular" w:hAnsi="StobiSerif Regular" w:cs="Arial"/>
          <w:b/>
          <w:lang w:val="mk-MK"/>
        </w:rPr>
        <w:t xml:space="preserve">   </w:t>
      </w:r>
      <w:r w:rsidR="009C6992">
        <w:rPr>
          <w:rFonts w:ascii="StobiSerif Regular" w:hAnsi="StobiSerif Regular" w:cs="Arial"/>
          <w:b/>
          <w:lang w:val="mk-MK"/>
        </w:rPr>
        <w:t xml:space="preserve">      </w:t>
      </w:r>
      <w:r w:rsidRPr="00E837D2">
        <w:rPr>
          <w:rFonts w:ascii="StobiSerif Regular" w:hAnsi="StobiSerif Regular" w:cs="Arial"/>
          <w:b/>
          <w:lang w:val="mk-MK"/>
        </w:rPr>
        <w:t xml:space="preserve">   </w:t>
      </w:r>
      <w:r w:rsidR="009C6992">
        <w:rPr>
          <w:rFonts w:ascii="StobiSerif Regular" w:hAnsi="StobiSerif Regular" w:cs="Arial"/>
          <w:b/>
          <w:lang w:val="mk-MK"/>
        </w:rPr>
        <w:t>Петар Гајдов</w:t>
      </w:r>
    </w:p>
    <w:p w14:paraId="47C09760" w14:textId="77777777" w:rsidR="004C1009" w:rsidRDefault="004C1009" w:rsidP="004C1009">
      <w:pPr>
        <w:rPr>
          <w:rFonts w:ascii="StobiSerif Regular" w:hAnsi="StobiSerif Regular"/>
          <w:sz w:val="16"/>
          <w:szCs w:val="16"/>
          <w:lang w:val="mk-MK"/>
        </w:rPr>
      </w:pPr>
    </w:p>
    <w:p w14:paraId="00056E45" w14:textId="77777777" w:rsidR="004C1009" w:rsidRDefault="004C1009" w:rsidP="009C6992">
      <w:pPr>
        <w:spacing w:after="0"/>
        <w:rPr>
          <w:rFonts w:ascii="StobiSerif Regular" w:hAnsi="StobiSerif Regular"/>
          <w:sz w:val="16"/>
          <w:szCs w:val="16"/>
          <w:lang w:val="mk-MK"/>
        </w:rPr>
      </w:pPr>
    </w:p>
    <w:p w14:paraId="3CBDF94D" w14:textId="7EBF96EB" w:rsidR="004C1009" w:rsidRPr="00986E7D" w:rsidRDefault="00472DF7" w:rsidP="004C1009">
      <w:pPr>
        <w:pStyle w:val="NoSpacing"/>
        <w:rPr>
          <w:rFonts w:ascii="StobiSerif Regular" w:hAnsi="StobiSerif Regular"/>
          <w:sz w:val="16"/>
          <w:szCs w:val="16"/>
        </w:rPr>
      </w:pPr>
      <w:r>
        <w:rPr>
          <w:rFonts w:ascii="StobiSerif Regular" w:hAnsi="StobiSerif Regular"/>
          <w:sz w:val="16"/>
          <w:szCs w:val="16"/>
        </w:rPr>
        <w:t>.</w:t>
      </w:r>
      <w:bookmarkStart w:id="0" w:name="_GoBack"/>
      <w:bookmarkEnd w:id="0"/>
    </w:p>
    <w:p w14:paraId="2B90F4D1" w14:textId="778C69D0" w:rsidR="007A1189" w:rsidRPr="00E837D2" w:rsidRDefault="007A1189" w:rsidP="004C1009">
      <w:pPr>
        <w:spacing w:after="0" w:line="240" w:lineRule="auto"/>
        <w:jc w:val="both"/>
        <w:rPr>
          <w:rFonts w:ascii="StobiSerif Regular" w:hAnsi="StobiSerif Regular" w:cs="Arial"/>
          <w:lang w:val="mk-MK"/>
        </w:rPr>
      </w:pPr>
    </w:p>
    <w:sectPr w:rsidR="007A1189" w:rsidRPr="00E837D2" w:rsidSect="00FF745B">
      <w:pgSz w:w="12240" w:h="15840"/>
      <w:pgMar w:top="851" w:right="1183"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2399"/>
    <w:multiLevelType w:val="hybridMultilevel"/>
    <w:tmpl w:val="99361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05D56"/>
    <w:rsid w:val="000272C1"/>
    <w:rsid w:val="00032F56"/>
    <w:rsid w:val="00041C4C"/>
    <w:rsid w:val="000516B4"/>
    <w:rsid w:val="000535DA"/>
    <w:rsid w:val="000E3E44"/>
    <w:rsid w:val="000E40E3"/>
    <w:rsid w:val="00113D3B"/>
    <w:rsid w:val="0012582C"/>
    <w:rsid w:val="00127D0A"/>
    <w:rsid w:val="00140C60"/>
    <w:rsid w:val="00157802"/>
    <w:rsid w:val="00172205"/>
    <w:rsid w:val="00182E3E"/>
    <w:rsid w:val="0019361D"/>
    <w:rsid w:val="001C71CF"/>
    <w:rsid w:val="001F2302"/>
    <w:rsid w:val="001F2EC0"/>
    <w:rsid w:val="002111E5"/>
    <w:rsid w:val="0022412B"/>
    <w:rsid w:val="00245F7F"/>
    <w:rsid w:val="0024708A"/>
    <w:rsid w:val="002A43E2"/>
    <w:rsid w:val="002B28D8"/>
    <w:rsid w:val="002B3D03"/>
    <w:rsid w:val="002C795C"/>
    <w:rsid w:val="002F2118"/>
    <w:rsid w:val="00337CDC"/>
    <w:rsid w:val="00347CC9"/>
    <w:rsid w:val="00350E53"/>
    <w:rsid w:val="00362BE8"/>
    <w:rsid w:val="00374299"/>
    <w:rsid w:val="003A328C"/>
    <w:rsid w:val="003C312A"/>
    <w:rsid w:val="003D09AE"/>
    <w:rsid w:val="003D7993"/>
    <w:rsid w:val="003F428F"/>
    <w:rsid w:val="00404279"/>
    <w:rsid w:val="004100B2"/>
    <w:rsid w:val="004302F1"/>
    <w:rsid w:val="00430DAE"/>
    <w:rsid w:val="00461C1B"/>
    <w:rsid w:val="00472DF7"/>
    <w:rsid w:val="004A4FA4"/>
    <w:rsid w:val="004C1009"/>
    <w:rsid w:val="00500565"/>
    <w:rsid w:val="0050789F"/>
    <w:rsid w:val="0055106A"/>
    <w:rsid w:val="005659EB"/>
    <w:rsid w:val="00585CDB"/>
    <w:rsid w:val="0058615D"/>
    <w:rsid w:val="005B3EEA"/>
    <w:rsid w:val="005F49FF"/>
    <w:rsid w:val="00614CF5"/>
    <w:rsid w:val="00615B00"/>
    <w:rsid w:val="0065554E"/>
    <w:rsid w:val="00685669"/>
    <w:rsid w:val="006B0B1D"/>
    <w:rsid w:val="006F48EA"/>
    <w:rsid w:val="006F609A"/>
    <w:rsid w:val="00745ED0"/>
    <w:rsid w:val="00752545"/>
    <w:rsid w:val="007A1189"/>
    <w:rsid w:val="007A4C33"/>
    <w:rsid w:val="007A7368"/>
    <w:rsid w:val="008476F8"/>
    <w:rsid w:val="00857668"/>
    <w:rsid w:val="00883385"/>
    <w:rsid w:val="00886AF8"/>
    <w:rsid w:val="008C7B55"/>
    <w:rsid w:val="008F1A48"/>
    <w:rsid w:val="008F2FE5"/>
    <w:rsid w:val="008F6287"/>
    <w:rsid w:val="00900611"/>
    <w:rsid w:val="00903849"/>
    <w:rsid w:val="009074D3"/>
    <w:rsid w:val="0096002A"/>
    <w:rsid w:val="00972B73"/>
    <w:rsid w:val="009933FF"/>
    <w:rsid w:val="009956AC"/>
    <w:rsid w:val="009A1623"/>
    <w:rsid w:val="009B20BB"/>
    <w:rsid w:val="009C6992"/>
    <w:rsid w:val="009F5947"/>
    <w:rsid w:val="009F728B"/>
    <w:rsid w:val="00A005DE"/>
    <w:rsid w:val="00A03DFA"/>
    <w:rsid w:val="00A35625"/>
    <w:rsid w:val="00A52379"/>
    <w:rsid w:val="00A55127"/>
    <w:rsid w:val="00A66AB6"/>
    <w:rsid w:val="00A73869"/>
    <w:rsid w:val="00A83B3C"/>
    <w:rsid w:val="00A84D91"/>
    <w:rsid w:val="00A940FE"/>
    <w:rsid w:val="00AA17B9"/>
    <w:rsid w:val="00AA5EE6"/>
    <w:rsid w:val="00AB6638"/>
    <w:rsid w:val="00AF7E68"/>
    <w:rsid w:val="00B1440E"/>
    <w:rsid w:val="00B240F7"/>
    <w:rsid w:val="00B246E3"/>
    <w:rsid w:val="00B61A3D"/>
    <w:rsid w:val="00B61E92"/>
    <w:rsid w:val="00B676EB"/>
    <w:rsid w:val="00B771AA"/>
    <w:rsid w:val="00B7789D"/>
    <w:rsid w:val="00B779CE"/>
    <w:rsid w:val="00B83373"/>
    <w:rsid w:val="00B95A18"/>
    <w:rsid w:val="00BB248F"/>
    <w:rsid w:val="00BC0539"/>
    <w:rsid w:val="00C16A0E"/>
    <w:rsid w:val="00C20FE1"/>
    <w:rsid w:val="00C24494"/>
    <w:rsid w:val="00C33A3B"/>
    <w:rsid w:val="00C33D71"/>
    <w:rsid w:val="00CB5019"/>
    <w:rsid w:val="00CB53B0"/>
    <w:rsid w:val="00CC0CEB"/>
    <w:rsid w:val="00CC6803"/>
    <w:rsid w:val="00CD41A7"/>
    <w:rsid w:val="00D02892"/>
    <w:rsid w:val="00D24589"/>
    <w:rsid w:val="00D62788"/>
    <w:rsid w:val="00DE4E7C"/>
    <w:rsid w:val="00E0462F"/>
    <w:rsid w:val="00E27695"/>
    <w:rsid w:val="00E3380A"/>
    <w:rsid w:val="00E376E9"/>
    <w:rsid w:val="00E4128A"/>
    <w:rsid w:val="00E469BB"/>
    <w:rsid w:val="00E476C0"/>
    <w:rsid w:val="00E837D2"/>
    <w:rsid w:val="00EA6BEE"/>
    <w:rsid w:val="00EB6391"/>
    <w:rsid w:val="00EC324E"/>
    <w:rsid w:val="00EE6D7A"/>
    <w:rsid w:val="00F00727"/>
    <w:rsid w:val="00F01AD4"/>
    <w:rsid w:val="00F0332E"/>
    <w:rsid w:val="00F14FED"/>
    <w:rsid w:val="00F35D2B"/>
    <w:rsid w:val="00F40330"/>
    <w:rsid w:val="00F505CD"/>
    <w:rsid w:val="00F51BF5"/>
    <w:rsid w:val="00F62884"/>
    <w:rsid w:val="00F76361"/>
    <w:rsid w:val="00F865AE"/>
    <w:rsid w:val="00FE3B81"/>
    <w:rsid w:val="00FF2CC3"/>
    <w:rsid w:val="00FF2E5D"/>
    <w:rsid w:val="00FF745B"/>
    <w:rsid w:val="00FF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3C64"/>
  <w15:docId w15:val="{3C9FEB05-89E6-4B2E-B983-871B8B36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next w:val="Normal"/>
    <w:link w:val="Heading2Char"/>
    <w:uiPriority w:val="9"/>
    <w:unhideWhenUsed/>
    <w:qFormat/>
    <w:rsid w:val="00461C1B"/>
    <w:pPr>
      <w:keepNext/>
      <w:widowControl w:val="0"/>
      <w:snapToGrid w:val="0"/>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B73"/>
    <w:pPr>
      <w:spacing w:after="0" w:line="240" w:lineRule="auto"/>
    </w:pPr>
  </w:style>
  <w:style w:type="paragraph" w:styleId="BalloonText">
    <w:name w:val="Balloon Text"/>
    <w:basedOn w:val="Normal"/>
    <w:link w:val="BalloonTextChar"/>
    <w:uiPriority w:val="99"/>
    <w:semiHidden/>
    <w:unhideWhenUsed/>
    <w:rsid w:val="009F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28B"/>
    <w:rPr>
      <w:rFonts w:ascii="Segoe UI" w:hAnsi="Segoe UI" w:cs="Segoe UI"/>
      <w:sz w:val="18"/>
      <w:szCs w:val="18"/>
    </w:rPr>
  </w:style>
  <w:style w:type="character" w:customStyle="1" w:styleId="Heading2Char">
    <w:name w:val="Heading 2 Char"/>
    <w:basedOn w:val="DefaultParagraphFont"/>
    <w:link w:val="Heading2"/>
    <w:uiPriority w:val="9"/>
    <w:rsid w:val="00461C1B"/>
    <w:rPr>
      <w:rFonts w:ascii="Cambria" w:eastAsia="Times New Roman" w:hAnsi="Cambria" w:cs="Times New Roman"/>
      <w:b/>
      <w:bCs/>
      <w:i/>
      <w:iCs/>
      <w:sz w:val="28"/>
      <w:szCs w:val="28"/>
    </w:rPr>
  </w:style>
  <w:style w:type="paragraph" w:styleId="NormalWeb">
    <w:name w:val="Normal (Web)"/>
    <w:basedOn w:val="Normal"/>
    <w:uiPriority w:val="99"/>
    <w:unhideWhenUsed/>
    <w:rsid w:val="00461C1B"/>
    <w:pPr>
      <w:suppressAutoHyphens/>
      <w:spacing w:before="100" w:after="115" w:line="100" w:lineRule="atLeast"/>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165705913">
      <w:bodyDiv w:val="1"/>
      <w:marLeft w:val="0"/>
      <w:marRight w:val="0"/>
      <w:marTop w:val="0"/>
      <w:marBottom w:val="0"/>
      <w:divBdr>
        <w:top w:val="none" w:sz="0" w:space="0" w:color="auto"/>
        <w:left w:val="none" w:sz="0" w:space="0" w:color="auto"/>
        <w:bottom w:val="none" w:sz="0" w:space="0" w:color="auto"/>
        <w:right w:val="none" w:sz="0" w:space="0" w:color="auto"/>
      </w:divBdr>
    </w:div>
    <w:div w:id="316499947">
      <w:bodyDiv w:val="1"/>
      <w:marLeft w:val="0"/>
      <w:marRight w:val="0"/>
      <w:marTop w:val="0"/>
      <w:marBottom w:val="0"/>
      <w:divBdr>
        <w:top w:val="none" w:sz="0" w:space="0" w:color="auto"/>
        <w:left w:val="none" w:sz="0" w:space="0" w:color="auto"/>
        <w:bottom w:val="none" w:sz="0" w:space="0" w:color="auto"/>
        <w:right w:val="none" w:sz="0" w:space="0" w:color="auto"/>
      </w:divBdr>
    </w:div>
    <w:div w:id="329604928">
      <w:bodyDiv w:val="1"/>
      <w:marLeft w:val="0"/>
      <w:marRight w:val="0"/>
      <w:marTop w:val="0"/>
      <w:marBottom w:val="0"/>
      <w:divBdr>
        <w:top w:val="none" w:sz="0" w:space="0" w:color="auto"/>
        <w:left w:val="none" w:sz="0" w:space="0" w:color="auto"/>
        <w:bottom w:val="none" w:sz="0" w:space="0" w:color="auto"/>
        <w:right w:val="none" w:sz="0" w:space="0" w:color="auto"/>
      </w:divBdr>
    </w:div>
    <w:div w:id="439492969">
      <w:bodyDiv w:val="1"/>
      <w:marLeft w:val="0"/>
      <w:marRight w:val="0"/>
      <w:marTop w:val="0"/>
      <w:marBottom w:val="0"/>
      <w:divBdr>
        <w:top w:val="none" w:sz="0" w:space="0" w:color="auto"/>
        <w:left w:val="none" w:sz="0" w:space="0" w:color="auto"/>
        <w:bottom w:val="none" w:sz="0" w:space="0" w:color="auto"/>
        <w:right w:val="none" w:sz="0" w:space="0" w:color="auto"/>
      </w:divBdr>
    </w:div>
    <w:div w:id="557327320">
      <w:bodyDiv w:val="1"/>
      <w:marLeft w:val="0"/>
      <w:marRight w:val="0"/>
      <w:marTop w:val="0"/>
      <w:marBottom w:val="0"/>
      <w:divBdr>
        <w:top w:val="none" w:sz="0" w:space="0" w:color="auto"/>
        <w:left w:val="none" w:sz="0" w:space="0" w:color="auto"/>
        <w:bottom w:val="none" w:sz="0" w:space="0" w:color="auto"/>
        <w:right w:val="none" w:sz="0" w:space="0" w:color="auto"/>
      </w:divBdr>
    </w:div>
    <w:div w:id="725032493">
      <w:bodyDiv w:val="1"/>
      <w:marLeft w:val="0"/>
      <w:marRight w:val="0"/>
      <w:marTop w:val="0"/>
      <w:marBottom w:val="0"/>
      <w:divBdr>
        <w:top w:val="none" w:sz="0" w:space="0" w:color="auto"/>
        <w:left w:val="none" w:sz="0" w:space="0" w:color="auto"/>
        <w:bottom w:val="none" w:sz="0" w:space="0" w:color="auto"/>
        <w:right w:val="none" w:sz="0" w:space="0" w:color="auto"/>
      </w:divBdr>
    </w:div>
    <w:div w:id="816651764">
      <w:bodyDiv w:val="1"/>
      <w:marLeft w:val="0"/>
      <w:marRight w:val="0"/>
      <w:marTop w:val="0"/>
      <w:marBottom w:val="0"/>
      <w:divBdr>
        <w:top w:val="none" w:sz="0" w:space="0" w:color="auto"/>
        <w:left w:val="none" w:sz="0" w:space="0" w:color="auto"/>
        <w:bottom w:val="none" w:sz="0" w:space="0" w:color="auto"/>
        <w:right w:val="none" w:sz="0" w:space="0" w:color="auto"/>
      </w:divBdr>
    </w:div>
    <w:div w:id="1098140191">
      <w:bodyDiv w:val="1"/>
      <w:marLeft w:val="0"/>
      <w:marRight w:val="0"/>
      <w:marTop w:val="0"/>
      <w:marBottom w:val="0"/>
      <w:divBdr>
        <w:top w:val="none" w:sz="0" w:space="0" w:color="auto"/>
        <w:left w:val="none" w:sz="0" w:space="0" w:color="auto"/>
        <w:bottom w:val="none" w:sz="0" w:space="0" w:color="auto"/>
        <w:right w:val="none" w:sz="0" w:space="0" w:color="auto"/>
      </w:divBdr>
    </w:div>
    <w:div w:id="16222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75A6-FCEB-4024-82EE-470FF63D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8</cp:revision>
  <cp:lastPrinted>2025-04-10T11:03:00Z</cp:lastPrinted>
  <dcterms:created xsi:type="dcterms:W3CDTF">2026-05-15T08:09:00Z</dcterms:created>
  <dcterms:modified xsi:type="dcterms:W3CDTF">2026-05-29T09:11:00Z</dcterms:modified>
</cp:coreProperties>
</file>