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752B0E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CF2886" w:rsidRPr="00752B0E">
        <w:rPr>
          <w:rFonts w:ascii="StobiSerif Regular" w:hAnsi="StobiSerif Regular"/>
          <w:lang w:val="mk-MK"/>
        </w:rPr>
        <w:t xml:space="preserve">на Република Северна Македонија“ бр.60/20), </w:t>
      </w:r>
      <w:r w:rsidR="00255556" w:rsidRPr="00752B0E">
        <w:rPr>
          <w:rFonts w:ascii="StobiSerif Regular" w:hAnsi="StobiSerif Regular"/>
          <w:lang w:val="mk-MK"/>
        </w:rPr>
        <w:t>постапувајќи по Жалбата изјавена</w:t>
      </w:r>
      <w:r w:rsidR="006632E0" w:rsidRPr="00752B0E">
        <w:rPr>
          <w:rFonts w:ascii="StobiSerif Regular" w:hAnsi="StobiSerif Regular"/>
          <w:lang w:val="mk-MK"/>
        </w:rPr>
        <w:t xml:space="preserve"> од </w:t>
      </w:r>
      <w:r w:rsidR="0031225F" w:rsidRPr="00752B0E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D863A6" w:rsidRPr="00752B0E">
        <w:rPr>
          <w:rFonts w:ascii="StobiSerif Regular" w:hAnsi="StobiSerif Regular"/>
          <w:lang w:val="mk-MK"/>
        </w:rPr>
        <w:t xml:space="preserve">, </w:t>
      </w:r>
      <w:r w:rsidR="007B478F" w:rsidRPr="00752B0E">
        <w:rPr>
          <w:rFonts w:ascii="StobiSerif Regular" w:hAnsi="StobiSerif Regular"/>
          <w:lang w:val="mk-MK"/>
        </w:rPr>
        <w:t>поднесена</w:t>
      </w:r>
      <w:r w:rsidR="00762DDE" w:rsidRPr="00752B0E">
        <w:rPr>
          <w:rFonts w:ascii="StobiSerif Regular" w:hAnsi="StobiSerif Regular"/>
          <w:lang w:val="mk-MK"/>
        </w:rPr>
        <w:t xml:space="preserve"> против</w:t>
      </w:r>
      <w:r w:rsidR="006632E0" w:rsidRPr="00752B0E">
        <w:rPr>
          <w:rFonts w:ascii="StobiSerif Regular" w:hAnsi="StobiSerif Regular"/>
          <w:lang w:val="mk-MK"/>
        </w:rPr>
        <w:t xml:space="preserve"> </w:t>
      </w:r>
      <w:r w:rsidR="00655286">
        <w:rPr>
          <w:rFonts w:ascii="StobiSerif Regular" w:hAnsi="StobiSerif Regular"/>
          <w:lang w:val="mk-MK"/>
        </w:rPr>
        <w:t>Локалната библиотека „Страшо Пинџур“ Неготино</w:t>
      </w:r>
      <w:r w:rsidR="00255556" w:rsidRPr="00752B0E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255556" w:rsidRPr="00752B0E">
        <w:rPr>
          <w:rFonts w:ascii="StobiSerif Regular" w:hAnsi="StobiSerif Regular"/>
          <w:lang w:val="mk-MK"/>
        </w:rPr>
        <w:t>на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ден </w:t>
      </w:r>
      <w:r w:rsidR="003D6DF6" w:rsidRPr="00752B0E">
        <w:rPr>
          <w:rFonts w:ascii="StobiSerif Regular" w:hAnsi="StobiSerif Regular"/>
          <w:lang w:val="mk-MK"/>
        </w:rPr>
        <w:t>2</w:t>
      </w:r>
      <w:r w:rsidR="002A595B" w:rsidRPr="00752B0E">
        <w:rPr>
          <w:rFonts w:ascii="StobiSerif Regular" w:hAnsi="StobiSerif Regular"/>
          <w:lang w:val="mk-MK"/>
        </w:rPr>
        <w:t>1</w:t>
      </w:r>
      <w:r w:rsidR="00F71A1F" w:rsidRPr="00752B0E">
        <w:rPr>
          <w:rFonts w:ascii="StobiSerif Regular" w:hAnsi="StobiSerif Regular"/>
          <w:lang w:val="mk-MK"/>
        </w:rPr>
        <w:t>.</w:t>
      </w:r>
      <w:r w:rsidR="00B96821" w:rsidRPr="00752B0E">
        <w:rPr>
          <w:rFonts w:ascii="StobiSerif Regular" w:hAnsi="StobiSerif Regular"/>
          <w:lang w:val="mk-MK"/>
        </w:rPr>
        <w:t>0</w:t>
      </w:r>
      <w:r w:rsidR="00FC09C7" w:rsidRPr="00752B0E">
        <w:rPr>
          <w:rFonts w:ascii="StobiSerif Regular" w:hAnsi="StobiSerif Regular"/>
          <w:lang w:val="en-US"/>
        </w:rPr>
        <w:t>4</w:t>
      </w:r>
      <w:r w:rsidR="00255556" w:rsidRPr="00752B0E">
        <w:rPr>
          <w:rFonts w:ascii="StobiSerif Regular" w:hAnsi="StobiSerif Regular"/>
          <w:lang w:val="en-US"/>
        </w:rPr>
        <w:t>.</w:t>
      </w:r>
      <w:r w:rsidR="00255556" w:rsidRPr="00752B0E">
        <w:rPr>
          <w:rFonts w:ascii="StobiSerif Regular" w:hAnsi="StobiSerif Regular"/>
          <w:lang w:val="ru-RU"/>
        </w:rPr>
        <w:t>202</w:t>
      </w:r>
      <w:r w:rsidR="00B96821" w:rsidRPr="00752B0E">
        <w:rPr>
          <w:rFonts w:ascii="StobiSerif Regular" w:hAnsi="StobiSerif Regular"/>
          <w:lang w:val="ru-RU"/>
        </w:rPr>
        <w:t>6</w:t>
      </w:r>
      <w:r w:rsidR="00CA203E" w:rsidRPr="00752B0E">
        <w:rPr>
          <w:rFonts w:ascii="StobiSerif Regular" w:hAnsi="StobiSerif Regular"/>
          <w:lang w:val="mk-MK"/>
        </w:rPr>
        <w:t xml:space="preserve"> година</w:t>
      </w:r>
      <w:r w:rsidR="00255556" w:rsidRPr="00752B0E">
        <w:rPr>
          <w:rFonts w:ascii="StobiSerif Regular" w:hAnsi="StobiSerif Regular"/>
          <w:lang w:val="mk-MK"/>
        </w:rPr>
        <w:t xml:space="preserve"> го донесе следното</w:t>
      </w:r>
      <w:r w:rsidR="00655286">
        <w:rPr>
          <w:rFonts w:ascii="StobiSerif Regular" w:hAnsi="StobiSerif Regular"/>
          <w:lang w:val="mk-MK"/>
        </w:rPr>
        <w:t xml:space="preserve"> </w:t>
      </w:r>
    </w:p>
    <w:p w:rsidR="00255556" w:rsidRPr="00752B0E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Р Е Ш Е Н И Е</w:t>
      </w:r>
    </w:p>
    <w:p w:rsidR="00255556" w:rsidRPr="00752B0E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lang w:val="mk-MK"/>
        </w:rPr>
        <w:t>Жалбата изјавена о</w:t>
      </w:r>
      <w:r w:rsidR="00255556" w:rsidRPr="00752B0E">
        <w:rPr>
          <w:rFonts w:ascii="StobiSerif Regular" w:hAnsi="StobiSerif Regular"/>
          <w:lang w:val="mk-MK"/>
        </w:rPr>
        <w:t>д</w:t>
      </w:r>
      <w:r w:rsidR="006632E0" w:rsidRPr="00752B0E">
        <w:rPr>
          <w:rFonts w:ascii="StobiSerif Regular" w:hAnsi="StobiSerif Regular"/>
          <w:lang w:val="mk-MK"/>
        </w:rPr>
        <w:t xml:space="preserve"> </w:t>
      </w:r>
      <w:r w:rsidR="00B96821" w:rsidRPr="00752B0E">
        <w:rPr>
          <w:rFonts w:ascii="StobiSerif Regular" w:hAnsi="StobiSerif Regular"/>
          <w:lang w:val="mk-MK"/>
        </w:rPr>
        <w:t xml:space="preserve">Здружението за поддршка и развој „И јас Сум“ - Неготино, поднесена против </w:t>
      </w:r>
      <w:r w:rsidR="00655286">
        <w:rPr>
          <w:rFonts w:ascii="StobiSerif Regular" w:hAnsi="StobiSerif Regular"/>
          <w:lang w:val="mk-MK"/>
        </w:rPr>
        <w:t>Локалната библиотека „Страшо Пинџур“ Неготино</w:t>
      </w:r>
      <w:r w:rsidR="00B4151E" w:rsidRPr="00752B0E">
        <w:rPr>
          <w:rFonts w:ascii="StobiSerif Regular" w:hAnsi="StobiSerif Regular"/>
          <w:lang w:val="mk-MK"/>
        </w:rPr>
        <w:t>, за</w:t>
      </w:r>
      <w:r w:rsidR="00255556" w:rsidRPr="00752B0E">
        <w:rPr>
          <w:rFonts w:ascii="StobiSerif Regular" w:hAnsi="StobiSerif Regular"/>
          <w:lang w:val="mk-MK"/>
        </w:rPr>
        <w:t>ведена во Агенцијата под бр.08-</w:t>
      </w:r>
      <w:r w:rsidR="001233B3" w:rsidRPr="00752B0E">
        <w:rPr>
          <w:rFonts w:ascii="StobiSerif Regular" w:hAnsi="StobiSerif Regular"/>
          <w:lang w:val="mk-MK"/>
        </w:rPr>
        <w:t>6</w:t>
      </w:r>
      <w:r w:rsidR="00BB7353" w:rsidRPr="00752B0E">
        <w:rPr>
          <w:rFonts w:ascii="StobiSerif Regular" w:hAnsi="StobiSerif Regular"/>
          <w:lang w:val="mk-MK"/>
        </w:rPr>
        <w:t>2</w:t>
      </w:r>
      <w:r w:rsidR="00655286">
        <w:rPr>
          <w:rFonts w:ascii="StobiSerif Regular" w:hAnsi="StobiSerif Regular"/>
          <w:lang w:val="mk-MK"/>
        </w:rPr>
        <w:t>4</w:t>
      </w:r>
      <w:r w:rsidR="00F71A1F" w:rsidRPr="00752B0E">
        <w:rPr>
          <w:rFonts w:ascii="StobiSerif Regular" w:hAnsi="StobiSerif Regular"/>
          <w:lang w:val="mk-MK"/>
        </w:rPr>
        <w:t xml:space="preserve"> </w:t>
      </w:r>
      <w:r w:rsidR="00255556" w:rsidRPr="00752B0E">
        <w:rPr>
          <w:rFonts w:ascii="StobiSerif Regular" w:hAnsi="StobiSerif Regular"/>
          <w:lang w:val="mk-MK"/>
        </w:rPr>
        <w:t>на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B96821" w:rsidRPr="00752B0E">
        <w:rPr>
          <w:rFonts w:ascii="StobiSerif Regular" w:hAnsi="StobiSerif Regular"/>
          <w:lang w:val="mk-MK"/>
        </w:rPr>
        <w:t>2</w:t>
      </w:r>
      <w:r w:rsidR="00FB0247" w:rsidRPr="00752B0E">
        <w:rPr>
          <w:rFonts w:ascii="StobiSerif Regular" w:hAnsi="StobiSerif Regular"/>
          <w:lang w:val="mk-MK"/>
        </w:rPr>
        <w:t>3</w:t>
      </w:r>
      <w:r w:rsidR="00F71A1F" w:rsidRPr="00752B0E">
        <w:rPr>
          <w:rFonts w:ascii="StobiSerif Regular" w:hAnsi="StobiSerif Regular"/>
          <w:lang w:val="mk-MK"/>
        </w:rPr>
        <w:t>.1</w:t>
      </w:r>
      <w:r w:rsidR="001233B3" w:rsidRPr="00752B0E">
        <w:rPr>
          <w:rFonts w:ascii="StobiSerif Regular" w:hAnsi="StobiSerif Regular"/>
          <w:lang w:val="mk-MK"/>
        </w:rPr>
        <w:t>2</w:t>
      </w:r>
      <w:r w:rsidR="005E2204" w:rsidRPr="00752B0E">
        <w:rPr>
          <w:rFonts w:ascii="StobiSerif Regular" w:hAnsi="StobiSerif Regular"/>
          <w:lang w:val="mk-MK"/>
        </w:rPr>
        <w:t>.202</w:t>
      </w:r>
      <w:r w:rsidR="00E87607" w:rsidRPr="00752B0E">
        <w:rPr>
          <w:rFonts w:ascii="StobiSerif Regular" w:hAnsi="StobiSerif Regular"/>
          <w:lang w:val="mk-MK"/>
        </w:rPr>
        <w:t>5</w:t>
      </w:r>
      <w:r w:rsidR="00255556" w:rsidRPr="00752B0E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752B0E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752B0E">
        <w:rPr>
          <w:rFonts w:ascii="StobiSerif Regular" w:hAnsi="StobiSerif Regular"/>
          <w:lang w:val="mk-MK"/>
        </w:rPr>
        <w:t>.</w:t>
      </w:r>
    </w:p>
    <w:p w:rsidR="00255556" w:rsidRPr="00752B0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2.</w:t>
      </w:r>
      <w:r w:rsidR="00312212" w:rsidRPr="00752B0E">
        <w:rPr>
          <w:rFonts w:ascii="StobiSerif Regular" w:hAnsi="StobiSerif Regular"/>
          <w:b/>
          <w:bCs/>
          <w:lang w:val="mk-MK"/>
        </w:rPr>
        <w:t xml:space="preserve"> </w:t>
      </w:r>
      <w:r w:rsidRPr="00752B0E">
        <w:rPr>
          <w:rFonts w:ascii="StobiSerif Regular" w:hAnsi="StobiSerif Regular"/>
          <w:b/>
          <w:bCs/>
          <w:lang w:val="mk-MK"/>
        </w:rPr>
        <w:t>СЕ НАЛОЖУВА</w:t>
      </w:r>
      <w:r w:rsidR="00C05356" w:rsidRPr="00752B0E">
        <w:rPr>
          <w:rFonts w:ascii="StobiSerif Regular" w:hAnsi="StobiSerif Regular"/>
          <w:lang w:val="mk-MK"/>
        </w:rPr>
        <w:t xml:space="preserve"> на Имателот на информации</w:t>
      </w:r>
      <w:r w:rsidRPr="00752B0E">
        <w:rPr>
          <w:rFonts w:ascii="StobiSerif Regular" w:hAnsi="StobiSerif Regular"/>
          <w:lang w:val="mk-MK"/>
        </w:rPr>
        <w:t xml:space="preserve"> да п</w:t>
      </w:r>
      <w:r w:rsidR="00C05356" w:rsidRPr="00752B0E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752B0E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752B0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3.</w:t>
      </w:r>
      <w:r w:rsidRPr="00752B0E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752B0E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752B0E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752B0E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E14E7" w:rsidRPr="00752B0E" w:rsidRDefault="00B96821" w:rsidP="00752B0E">
      <w:pPr>
        <w:widowControl w:val="0"/>
        <w:ind w:firstLine="567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A47DAD" w:rsidRPr="00752B0E">
        <w:rPr>
          <w:rFonts w:ascii="StobiSerif Regular" w:hAnsi="StobiSerif Regular"/>
          <w:lang w:val="mk-MK"/>
        </w:rPr>
        <w:t>,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CE4BA3" w:rsidRPr="00752B0E">
        <w:rPr>
          <w:rFonts w:ascii="StobiSerif Regular" w:hAnsi="StobiSerif Regular"/>
          <w:lang w:val="ru-RU"/>
        </w:rPr>
        <w:t>на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1233B3" w:rsidRPr="00752B0E">
        <w:rPr>
          <w:rFonts w:ascii="StobiSerif Regular" w:hAnsi="StobiSerif Regular"/>
          <w:lang w:val="ru-RU"/>
        </w:rPr>
        <w:t>2</w:t>
      </w:r>
      <w:r w:rsidRPr="00752B0E">
        <w:rPr>
          <w:rFonts w:ascii="StobiSerif Regular" w:hAnsi="StobiSerif Regular"/>
          <w:lang w:val="ru-RU"/>
        </w:rPr>
        <w:t>3</w:t>
      </w:r>
      <w:r w:rsidR="00F71A1F" w:rsidRPr="00752B0E">
        <w:rPr>
          <w:rFonts w:ascii="StobiSerif Regular" w:hAnsi="StobiSerif Regular"/>
          <w:lang w:val="mk-MK"/>
        </w:rPr>
        <w:t>.11</w:t>
      </w:r>
      <w:r w:rsidR="007914BF" w:rsidRPr="00752B0E">
        <w:rPr>
          <w:rFonts w:ascii="StobiSerif Regular" w:hAnsi="StobiSerif Regular"/>
          <w:lang w:val="mk-MK"/>
        </w:rPr>
        <w:t>.</w:t>
      </w:r>
      <w:r w:rsidR="003B4DE9" w:rsidRPr="00752B0E">
        <w:rPr>
          <w:rFonts w:ascii="StobiSerif Regular" w:hAnsi="StobiSerif Regular"/>
          <w:lang w:val="mk-MK"/>
        </w:rPr>
        <w:t>202</w:t>
      </w:r>
      <w:r w:rsidR="002F5B9E" w:rsidRPr="00752B0E">
        <w:rPr>
          <w:rFonts w:ascii="StobiSerif Regular" w:hAnsi="StobiSerif Regular"/>
          <w:lang w:val="mk-MK"/>
        </w:rPr>
        <w:t>5</w:t>
      </w:r>
      <w:r w:rsidR="003B4DE9" w:rsidRPr="00752B0E">
        <w:rPr>
          <w:rFonts w:ascii="StobiSerif Regular" w:hAnsi="StobiSerif Regular"/>
          <w:lang w:val="ru-RU"/>
        </w:rPr>
        <w:t xml:space="preserve"> година</w:t>
      </w:r>
      <w:r w:rsidR="00E0278B" w:rsidRPr="00752B0E">
        <w:rPr>
          <w:rFonts w:ascii="StobiSerif Regular" w:hAnsi="StobiSerif Regular"/>
          <w:lang w:val="ru-RU"/>
        </w:rPr>
        <w:t xml:space="preserve"> преку електронска пошта</w:t>
      </w:r>
      <w:r w:rsidR="003B4DE9" w:rsidRPr="00752B0E">
        <w:rPr>
          <w:rFonts w:ascii="StobiSerif Regular" w:hAnsi="StobiSerif Regular"/>
          <w:lang w:val="ru-RU"/>
        </w:rPr>
        <w:t xml:space="preserve"> поднел</w:t>
      </w:r>
      <w:r w:rsidR="0020131B" w:rsidRPr="00752B0E">
        <w:rPr>
          <w:rFonts w:ascii="StobiSerif Regular" w:hAnsi="StobiSerif Regular"/>
          <w:lang w:val="ru-RU"/>
        </w:rPr>
        <w:t>о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3B4DE9" w:rsidRPr="00752B0E">
        <w:rPr>
          <w:rFonts w:ascii="StobiSerif Regular" w:hAnsi="StobiSerif Regular"/>
          <w:lang w:val="mk-MK"/>
        </w:rPr>
        <w:t>Барање за пристап д</w:t>
      </w:r>
      <w:r w:rsidR="00FD1E57" w:rsidRPr="00752B0E">
        <w:rPr>
          <w:rFonts w:ascii="StobiSerif Regular" w:hAnsi="StobiSerif Regular"/>
          <w:lang w:val="mk-MK"/>
        </w:rPr>
        <w:t>о информации од јавен карактер до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655286">
        <w:rPr>
          <w:rFonts w:ascii="StobiSerif Regular" w:hAnsi="StobiSerif Regular"/>
          <w:lang w:val="mk-MK"/>
        </w:rPr>
        <w:t>Локалната библиотека „Страшо Пинџур“ Неготино</w:t>
      </w:r>
      <w:r w:rsidR="00E0278B" w:rsidRPr="00752B0E">
        <w:rPr>
          <w:rFonts w:ascii="StobiSerif Regular" w:hAnsi="StobiSerif Regular"/>
          <w:lang w:val="mk-MK"/>
        </w:rPr>
        <w:t>,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3B4DE9" w:rsidRPr="00752B0E">
        <w:rPr>
          <w:rFonts w:ascii="StobiSerif Regular" w:hAnsi="StobiSerif Regular"/>
          <w:lang w:val="mk-MK"/>
        </w:rPr>
        <w:t>со кое побарал</w:t>
      </w:r>
      <w:r w:rsidRPr="00752B0E">
        <w:rPr>
          <w:rFonts w:ascii="StobiSerif Regular" w:hAnsi="StobiSerif Regular"/>
          <w:lang w:val="mk-MK"/>
        </w:rPr>
        <w:t>о</w:t>
      </w:r>
      <w:r w:rsidR="007B1987" w:rsidRPr="00752B0E">
        <w:rPr>
          <w:rFonts w:ascii="StobiSerif Regular" w:hAnsi="StobiSerif Regular"/>
          <w:lang w:val="mk-MK"/>
        </w:rPr>
        <w:t xml:space="preserve"> по е-</w:t>
      </w:r>
      <w:r w:rsidR="00A47DAD" w:rsidRPr="00752B0E">
        <w:rPr>
          <w:rFonts w:ascii="StobiSerif Regular" w:hAnsi="StobiSerif Regular"/>
          <w:lang w:val="mk-MK"/>
        </w:rPr>
        <w:t xml:space="preserve">маил </w:t>
      </w:r>
      <w:r w:rsidR="007914BF" w:rsidRPr="00752B0E">
        <w:rPr>
          <w:rFonts w:ascii="StobiSerif Regular" w:hAnsi="StobiSerif Regular"/>
          <w:lang w:val="mk-MK"/>
        </w:rPr>
        <w:t xml:space="preserve">да му </w:t>
      </w:r>
      <w:r w:rsidR="00193EB9" w:rsidRPr="00752B0E">
        <w:rPr>
          <w:rFonts w:ascii="StobiSerif Regular" w:hAnsi="StobiSerif Regular"/>
          <w:lang w:val="mk-MK"/>
        </w:rPr>
        <w:t>се достави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A61B8F" w:rsidRPr="00752B0E">
        <w:rPr>
          <w:rFonts w:ascii="StobiSerif Regular" w:hAnsi="StobiSerif Regular"/>
          <w:lang w:val="mk-MK"/>
        </w:rPr>
        <w:t>електронски запис</w:t>
      </w:r>
      <w:r w:rsidR="0020131B" w:rsidRPr="00752B0E">
        <w:rPr>
          <w:rFonts w:ascii="StobiSerif Regular" w:hAnsi="StobiSerif Regular"/>
        </w:rPr>
        <w:t xml:space="preserve"> (</w:t>
      </w:r>
      <w:r w:rsidR="0020131B" w:rsidRPr="00752B0E">
        <w:rPr>
          <w:rFonts w:ascii="StobiSerif Regular" w:hAnsi="StobiSerif Regular"/>
          <w:lang w:val="mk-MK"/>
        </w:rPr>
        <w:t xml:space="preserve">доставен на е-маил </w:t>
      </w:r>
      <w:r w:rsidR="0020131B" w:rsidRPr="00752B0E">
        <w:rPr>
          <w:rFonts w:ascii="StobiSerif Regular" w:hAnsi="StobiSerif Regular"/>
        </w:rPr>
        <w:t>ijassum2020@gmail.com)</w:t>
      </w:r>
      <w:r w:rsidR="00EC392F" w:rsidRPr="00752B0E">
        <w:rPr>
          <w:rFonts w:ascii="StobiSerif Regular" w:hAnsi="StobiSerif Regular"/>
          <w:lang w:val="mk-MK"/>
        </w:rPr>
        <w:t xml:space="preserve"> од </w:t>
      </w:r>
      <w:r w:rsidR="003B4DE9" w:rsidRPr="00752B0E">
        <w:rPr>
          <w:rFonts w:ascii="StobiSerif Regular" w:hAnsi="StobiSerif Regular"/>
          <w:lang w:val="mk-MK"/>
        </w:rPr>
        <w:t>следн</w:t>
      </w:r>
      <w:r w:rsidR="007914BF" w:rsidRPr="00752B0E">
        <w:rPr>
          <w:rFonts w:ascii="StobiSerif Regular" w:hAnsi="StobiSerif Regular"/>
          <w:lang w:val="mk-MK"/>
        </w:rPr>
        <w:t xml:space="preserve">ата </w:t>
      </w:r>
      <w:r w:rsidR="003B4DE9" w:rsidRPr="00752B0E">
        <w:rPr>
          <w:rFonts w:ascii="StobiSerif Regular" w:hAnsi="StobiSerif Regular"/>
          <w:lang w:val="mk-MK"/>
        </w:rPr>
        <w:t xml:space="preserve"> информаци</w:t>
      </w:r>
      <w:r w:rsidR="007914BF" w:rsidRPr="00752B0E">
        <w:rPr>
          <w:rFonts w:ascii="StobiSerif Regular" w:hAnsi="StobiSerif Regular"/>
          <w:lang w:val="mk-MK"/>
        </w:rPr>
        <w:t>ја</w:t>
      </w:r>
      <w:r w:rsidR="003B4DE9" w:rsidRPr="00752B0E">
        <w:rPr>
          <w:rFonts w:ascii="StobiSerif Regular" w:hAnsi="StobiSerif Regular"/>
          <w:lang w:val="mk-MK"/>
        </w:rPr>
        <w:t xml:space="preserve">: </w:t>
      </w:r>
      <w:r w:rsidR="00FB0247" w:rsidRPr="00752B0E">
        <w:rPr>
          <w:rFonts w:ascii="StobiSerif Regular" w:hAnsi="StobiSerif Regular"/>
          <w:lang w:val="mk-MK"/>
        </w:rPr>
        <w:t xml:space="preserve"> </w:t>
      </w:r>
    </w:p>
    <w:p w:rsidR="00655286" w:rsidRPr="00655286" w:rsidRDefault="00655286" w:rsidP="00655286">
      <w:pPr>
        <w:ind w:left="720"/>
        <w:rPr>
          <w:rFonts w:ascii="StobiSerif Regular" w:hAnsi="StobiSerif Regular"/>
          <w:color w:val="000000"/>
        </w:rPr>
      </w:pPr>
      <w:r w:rsidRPr="00655286">
        <w:rPr>
          <w:rFonts w:ascii="StobiSerif Regular" w:hAnsi="StobiSerif Regular"/>
          <w:lang w:val="mk-MK"/>
        </w:rPr>
        <w:t xml:space="preserve">„.1. </w:t>
      </w:r>
      <w:proofErr w:type="spellStart"/>
      <w:r w:rsidRPr="00655286">
        <w:rPr>
          <w:rFonts w:ascii="StobiSerif Regular" w:hAnsi="StobiSerif Regular"/>
        </w:rPr>
        <w:t>Дали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библиотеката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сеуште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нуди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бесплатна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достава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книги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до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домот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 xml:space="preserve">? </w:t>
      </w:r>
      <w:proofErr w:type="spellStart"/>
      <w:r w:rsidRPr="00655286">
        <w:rPr>
          <w:rFonts w:ascii="StobiSerif Regular" w:hAnsi="StobiSerif Regular"/>
        </w:rPr>
        <w:t>Доколку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да</w:t>
      </w:r>
      <w:proofErr w:type="spellEnd"/>
      <w:r w:rsidRPr="00655286">
        <w:rPr>
          <w:rFonts w:ascii="StobiSerif Regular" w:hAnsi="StobiSerif Regular"/>
        </w:rPr>
        <w:t xml:space="preserve">, </w:t>
      </w:r>
      <w:proofErr w:type="spellStart"/>
      <w:r w:rsidRPr="00655286">
        <w:rPr>
          <w:rFonts w:ascii="StobiSerif Regular" w:hAnsi="StobiSerif Regular"/>
        </w:rPr>
        <w:t>колку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ја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имат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искористено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ова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можност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до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сега</w:t>
      </w:r>
      <w:proofErr w:type="spellEnd"/>
      <w:r w:rsidRPr="00655286">
        <w:rPr>
          <w:rFonts w:ascii="StobiSerif Regular" w:hAnsi="StobiSerif Regular"/>
        </w:rPr>
        <w:t xml:space="preserve">? </w:t>
      </w:r>
    </w:p>
    <w:p w:rsidR="00655286" w:rsidRPr="00655286" w:rsidRDefault="00655286" w:rsidP="00655286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</w:rPr>
      </w:pPr>
      <w:proofErr w:type="spellStart"/>
      <w:r w:rsidRPr="00655286">
        <w:rPr>
          <w:rFonts w:ascii="StobiSerif Regular" w:hAnsi="StobiSerif Regular"/>
        </w:rPr>
        <w:t>Дали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води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евиденција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колку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од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членовите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библиотеката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 xml:space="preserve">? </w:t>
      </w:r>
    </w:p>
    <w:p w:rsidR="00655286" w:rsidRPr="00655286" w:rsidRDefault="00655286" w:rsidP="00655286">
      <w:pPr>
        <w:ind w:left="720" w:firstLine="273"/>
        <w:rPr>
          <w:rFonts w:ascii="StobiSerif Regular" w:hAnsi="StobiSerif Regular"/>
        </w:rPr>
      </w:pPr>
    </w:p>
    <w:p w:rsidR="00655286" w:rsidRPr="00655286" w:rsidRDefault="00655286" w:rsidP="00655286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</w:rPr>
      </w:pPr>
      <w:proofErr w:type="spellStart"/>
      <w:r w:rsidRPr="00655286">
        <w:rPr>
          <w:rFonts w:ascii="StobiSerif Regular" w:hAnsi="StobiSerif Regular"/>
          <w:color w:val="000000"/>
        </w:rPr>
        <w:t>Дали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внатрешните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ходници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канцеларии</w:t>
      </w:r>
      <w:proofErr w:type="spellEnd"/>
      <w:r w:rsidRPr="00655286">
        <w:rPr>
          <w:rFonts w:ascii="StobiSerif Regular" w:hAnsi="StobiSerif Regular"/>
          <w:color w:val="000000"/>
        </w:rPr>
        <w:t xml:space="preserve"> и </w:t>
      </w:r>
      <w:proofErr w:type="spellStart"/>
      <w:r w:rsidRPr="00655286">
        <w:rPr>
          <w:rFonts w:ascii="StobiSerif Regular" w:hAnsi="StobiSerif Regular"/>
          <w:color w:val="000000"/>
        </w:rPr>
        <w:t>сали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овозможуваат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непречено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движење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инвалидска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количка</w:t>
      </w:r>
      <w:proofErr w:type="spellEnd"/>
      <w:r w:rsidRPr="00655286">
        <w:rPr>
          <w:rFonts w:ascii="StobiSerif Regular" w:hAnsi="StobiSerif Regular"/>
          <w:color w:val="000000"/>
        </w:rPr>
        <w:t>?</w:t>
      </w:r>
      <w:r w:rsidRPr="00655286">
        <w:rPr>
          <w:rFonts w:ascii="StobiSerif Regular" w:hAnsi="StobiSerif Regular"/>
          <w:color w:val="000000"/>
        </w:rPr>
        <w:br/>
      </w:r>
      <w:r w:rsidRPr="00655286">
        <w:rPr>
          <w:rFonts w:ascii="StobiSerif Regular" w:hAnsi="StobiSerif Regular"/>
          <w:color w:val="000000"/>
        </w:rPr>
        <w:t> </w:t>
      </w:r>
      <w:proofErr w:type="gramStart"/>
      <w:r w:rsidRPr="00655286">
        <w:rPr>
          <w:rFonts w:ascii="StobiSerif Regular" w:hAnsi="StobiSerif Regular"/>
          <w:color w:val="000000"/>
        </w:rPr>
        <w:t>o</w:t>
      </w:r>
      <w:proofErr w:type="gram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Ако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не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кои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се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најчестите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пречки</w:t>
      </w:r>
      <w:proofErr w:type="spellEnd"/>
      <w:r w:rsidRPr="00655286">
        <w:rPr>
          <w:rFonts w:ascii="StobiSerif Regular" w:hAnsi="StobiSerif Regular"/>
          <w:color w:val="000000"/>
        </w:rPr>
        <w:t xml:space="preserve"> (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п</w:t>
      </w:r>
      <w:r w:rsidRPr="00655286">
        <w:rPr>
          <w:rFonts w:ascii="StobiSerif Regular" w:hAnsi="StobiSerif Regular"/>
          <w:color w:val="000000"/>
        </w:rPr>
        <w:t>р</w:t>
      </w:r>
      <w:proofErr w:type="spellEnd"/>
      <w:r w:rsidRPr="00655286">
        <w:rPr>
          <w:rFonts w:ascii="StobiSerif Regular" w:hAnsi="StobiSerif Regular"/>
          <w:color w:val="000000"/>
        </w:rPr>
        <w:t xml:space="preserve">. </w:t>
      </w:r>
      <w:proofErr w:type="spellStart"/>
      <w:r w:rsidRPr="00655286">
        <w:rPr>
          <w:rFonts w:ascii="StobiSerif Regular" w:hAnsi="StobiSerif Regular"/>
          <w:color w:val="000000"/>
        </w:rPr>
        <w:t>тесен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премин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прагови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скали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и </w:t>
      </w:r>
      <w:proofErr w:type="spellStart"/>
      <w:r w:rsidRPr="00655286">
        <w:rPr>
          <w:rFonts w:ascii="StobiSerif Regular" w:hAnsi="StobiSerif Regular"/>
          <w:color w:val="000000"/>
        </w:rPr>
        <w:t>сл</w:t>
      </w:r>
      <w:proofErr w:type="spellEnd"/>
      <w:r w:rsidRPr="00655286">
        <w:rPr>
          <w:rFonts w:ascii="StobiSerif Regular" w:hAnsi="StobiSerif Regular"/>
          <w:color w:val="000000"/>
        </w:rPr>
        <w:t>.)?</w:t>
      </w:r>
    </w:p>
    <w:p w:rsidR="00655286" w:rsidRPr="00655286" w:rsidRDefault="00655286" w:rsidP="00655286">
      <w:pPr>
        <w:ind w:left="720" w:firstLine="273"/>
        <w:rPr>
          <w:rFonts w:ascii="StobiSerif Regular" w:hAnsi="StobiSerif Regular"/>
          <w:color w:val="000000"/>
        </w:rPr>
      </w:pPr>
      <w:r w:rsidRPr="00655286">
        <w:rPr>
          <w:rFonts w:ascii="StobiSerif Regular" w:hAnsi="StobiSerif Regular"/>
        </w:rPr>
        <w:lastRenderedPageBreak/>
        <w:t xml:space="preserve"> o  </w:t>
      </w:r>
      <w:proofErr w:type="spellStart"/>
      <w:r w:rsidRPr="00655286">
        <w:rPr>
          <w:rFonts w:ascii="StobiSerif Regular" w:hAnsi="StobiSerif Regular"/>
          <w:color w:val="000000"/>
        </w:rPr>
        <w:t>Доколку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постојат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рампи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ве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молиме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наведете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ги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спецификациите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надворешните</w:t>
      </w:r>
      <w:proofErr w:type="spellEnd"/>
      <w:r w:rsidRPr="00655286">
        <w:rPr>
          <w:rFonts w:ascii="StobiSerif Regular" w:hAnsi="StobiSerif Regular"/>
          <w:color w:val="000000"/>
        </w:rPr>
        <w:t xml:space="preserve"> и/</w:t>
      </w:r>
      <w:proofErr w:type="spellStart"/>
      <w:r w:rsidRPr="00655286">
        <w:rPr>
          <w:rFonts w:ascii="StobiSerif Regular" w:hAnsi="StobiSerif Regular"/>
          <w:color w:val="000000"/>
        </w:rPr>
        <w:t>или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внатрешните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рампи</w:t>
      </w:r>
      <w:proofErr w:type="spellEnd"/>
      <w:r w:rsidRPr="00655286">
        <w:rPr>
          <w:rFonts w:ascii="StobiSerif Regular" w:hAnsi="StobiSerif Regular"/>
          <w:color w:val="000000"/>
        </w:rPr>
        <w:t xml:space="preserve"> (</w:t>
      </w:r>
      <w:proofErr w:type="spellStart"/>
      <w:r w:rsidRPr="00655286">
        <w:rPr>
          <w:rFonts w:ascii="StobiSerif Regular" w:hAnsi="StobiSerif Regular"/>
          <w:color w:val="000000"/>
        </w:rPr>
        <w:t>должина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ширина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агол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наклон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материјал</w:t>
      </w:r>
      <w:proofErr w:type="spellEnd"/>
      <w:r w:rsidRPr="00655286">
        <w:rPr>
          <w:rFonts w:ascii="StobiSerif Regular" w:hAnsi="StobiSerif Regular"/>
          <w:color w:val="000000"/>
        </w:rPr>
        <w:t>).</w:t>
      </w:r>
    </w:p>
    <w:p w:rsidR="00655286" w:rsidRPr="00655286" w:rsidRDefault="00655286" w:rsidP="00655286">
      <w:pPr>
        <w:ind w:firstLine="273"/>
        <w:rPr>
          <w:rFonts w:ascii="StobiSerif Regular" w:hAnsi="StobiSerif Regular"/>
        </w:rPr>
      </w:pPr>
    </w:p>
    <w:p w:rsidR="00655286" w:rsidRPr="00655286" w:rsidRDefault="00655286" w:rsidP="00655286">
      <w:pPr>
        <w:pStyle w:val="ListParagraph"/>
        <w:numPr>
          <w:ilvl w:val="0"/>
          <w:numId w:val="22"/>
        </w:numPr>
        <w:rPr>
          <w:rFonts w:ascii="StobiSerif Regular" w:hAnsi="StobiSerif Regular"/>
          <w:color w:val="000000"/>
        </w:rPr>
      </w:pPr>
      <w:proofErr w:type="spellStart"/>
      <w:r w:rsidRPr="00655286">
        <w:rPr>
          <w:rFonts w:ascii="StobiSerif Regular" w:hAnsi="StobiSerif Regular"/>
          <w:color w:val="000000"/>
        </w:rPr>
        <w:t>Дали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има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обезбеден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паркинг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простор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за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лица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попреченост</w:t>
      </w:r>
      <w:proofErr w:type="spellEnd"/>
      <w:r w:rsidRPr="00655286">
        <w:rPr>
          <w:rFonts w:ascii="StobiSerif Regular" w:hAnsi="StobiSerif Regular"/>
          <w:color w:val="000000"/>
        </w:rPr>
        <w:t>?</w:t>
      </w:r>
      <w:r w:rsidRPr="00655286">
        <w:rPr>
          <w:rFonts w:ascii="StobiSerif Regular" w:hAnsi="StobiSerif Regular"/>
          <w:color w:val="000000"/>
        </w:rPr>
        <w:br/>
      </w:r>
      <w:r w:rsidRPr="00655286">
        <w:rPr>
          <w:rFonts w:ascii="StobiSerif Regular" w:hAnsi="StobiSerif Regular"/>
          <w:color w:val="000000"/>
        </w:rPr>
        <w:t> </w:t>
      </w:r>
      <w:r w:rsidRPr="00655286">
        <w:rPr>
          <w:rFonts w:ascii="StobiSerif Regular" w:hAnsi="StobiSerif Regular"/>
          <w:color w:val="000000"/>
        </w:rPr>
        <w:t xml:space="preserve">o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Ак</w:t>
      </w:r>
      <w:r w:rsidRPr="00655286">
        <w:rPr>
          <w:rFonts w:ascii="StobiSerif Regular" w:hAnsi="StobiSerif Regular"/>
          <w:color w:val="000000"/>
        </w:rPr>
        <w:t>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има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каде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наоѓа</w:t>
      </w:r>
      <w:proofErr w:type="spellEnd"/>
      <w:r w:rsidRPr="00655286">
        <w:rPr>
          <w:rFonts w:ascii="StobiSerif Regular" w:hAnsi="StobiSerif Regular"/>
          <w:color w:val="000000"/>
        </w:rPr>
        <w:t xml:space="preserve"> и </w:t>
      </w:r>
      <w:proofErr w:type="spellStart"/>
      <w:r w:rsidRPr="00655286">
        <w:rPr>
          <w:rFonts w:ascii="StobiSerif Regular" w:hAnsi="StobiSerif Regular"/>
          <w:color w:val="000000"/>
        </w:rPr>
        <w:t>колку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места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обезбедени</w:t>
      </w:r>
      <w:proofErr w:type="spellEnd"/>
      <w:r w:rsidRPr="00655286">
        <w:rPr>
          <w:rFonts w:ascii="StobiSerif Regular" w:hAnsi="StobiSerif Regular"/>
          <w:color w:val="000000"/>
        </w:rPr>
        <w:t>?</w:t>
      </w:r>
      <w:r w:rsidRPr="00655286">
        <w:rPr>
          <w:rFonts w:ascii="StobiSerif Regular" w:hAnsi="StobiSerif Regular"/>
          <w:color w:val="000000"/>
        </w:rPr>
        <w:br/>
      </w:r>
      <w:r w:rsidRPr="00655286">
        <w:rPr>
          <w:rFonts w:ascii="StobiSerif Regular" w:hAnsi="StobiSerif Regular"/>
          <w:color w:val="000000"/>
        </w:rPr>
        <w:t> </w:t>
      </w:r>
      <w:r w:rsidRPr="00655286">
        <w:rPr>
          <w:rFonts w:ascii="StobiSerif Regular" w:hAnsi="StobiSerif Regular"/>
          <w:color w:val="000000"/>
        </w:rPr>
        <w:t>o</w:t>
      </w:r>
      <w:r w:rsidRPr="00655286">
        <w:rPr>
          <w:rFonts w:ascii="StobiSerif Regular" w:hAnsi="StobiSerif Regular"/>
          <w:color w:val="FF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молиме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прикачете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фотографија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од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означениот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паркинг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простор</w:t>
      </w:r>
      <w:proofErr w:type="spellEnd"/>
      <w:r w:rsidRPr="00655286">
        <w:rPr>
          <w:rFonts w:ascii="StobiSerif Regular" w:hAnsi="StobiSerif Regular"/>
          <w:color w:val="000000"/>
        </w:rPr>
        <w:t>.</w:t>
      </w:r>
    </w:p>
    <w:p w:rsidR="00655286" w:rsidRPr="00655286" w:rsidRDefault="00655286" w:rsidP="00655286">
      <w:pPr>
        <w:pStyle w:val="ListParagraph"/>
        <w:numPr>
          <w:ilvl w:val="0"/>
          <w:numId w:val="22"/>
        </w:numPr>
        <w:rPr>
          <w:rFonts w:ascii="StobiSerif Regular" w:hAnsi="StobiSerif Regular"/>
          <w:color w:val="000000"/>
        </w:rPr>
      </w:pPr>
      <w:proofErr w:type="spellStart"/>
      <w:r w:rsidRPr="00655286">
        <w:rPr>
          <w:rFonts w:ascii="StobiSerif Regular" w:hAnsi="StobiSerif Regular"/>
          <w:color w:val="000000"/>
        </w:rPr>
        <w:t>Дали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објектот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има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тоалет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приспособен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за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лица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попреченост</w:t>
      </w:r>
      <w:proofErr w:type="spellEnd"/>
      <w:r w:rsidRPr="00655286">
        <w:rPr>
          <w:rFonts w:ascii="StobiSerif Regular" w:hAnsi="StobiSerif Regular"/>
          <w:color w:val="000000"/>
        </w:rPr>
        <w:t>?</w:t>
      </w:r>
      <w:r w:rsidRPr="00655286">
        <w:rPr>
          <w:rFonts w:ascii="StobiSerif Regular" w:hAnsi="StobiSerif Regular"/>
          <w:color w:val="000000"/>
        </w:rPr>
        <w:br/>
      </w:r>
      <w:r w:rsidRPr="00655286">
        <w:rPr>
          <w:rFonts w:ascii="StobiSerif Regular" w:hAnsi="StobiSerif Regular"/>
        </w:rPr>
        <w:t> </w:t>
      </w:r>
      <w:r w:rsidRPr="00655286">
        <w:rPr>
          <w:rFonts w:ascii="StobiSerif Regular" w:hAnsi="StobiSerif Regular"/>
          <w:color w:val="000000"/>
        </w:rPr>
        <w:t xml:space="preserve">o </w:t>
      </w:r>
      <w:proofErr w:type="spellStart"/>
      <w:r w:rsidRPr="00655286">
        <w:rPr>
          <w:rFonts w:ascii="StobiSerif Regular" w:hAnsi="StobiSerif Regular"/>
          <w:color w:val="000000"/>
        </w:rPr>
        <w:t>Ако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има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ве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молиме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наведете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ги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спецификациите</w:t>
      </w:r>
      <w:proofErr w:type="spellEnd"/>
      <w:r w:rsidRPr="00655286">
        <w:rPr>
          <w:rFonts w:ascii="StobiSerif Regular" w:hAnsi="StobiSerif Regular"/>
          <w:color w:val="000000"/>
        </w:rPr>
        <w:t xml:space="preserve"> (</w:t>
      </w:r>
      <w:proofErr w:type="spellStart"/>
      <w:r w:rsidRPr="00655286">
        <w:rPr>
          <w:rFonts w:ascii="StobiSerif Regular" w:hAnsi="StobiSerif Regular"/>
          <w:color w:val="000000"/>
        </w:rPr>
        <w:t>ширина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вратата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поставеност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рачки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простор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за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маневрирање</w:t>
      </w:r>
      <w:proofErr w:type="spellEnd"/>
      <w:r w:rsidRPr="00655286">
        <w:rPr>
          <w:rFonts w:ascii="StobiSerif Regular" w:hAnsi="StobiSerif Regular"/>
          <w:color w:val="000000"/>
        </w:rPr>
        <w:t xml:space="preserve"> и </w:t>
      </w:r>
      <w:proofErr w:type="spellStart"/>
      <w:r w:rsidRPr="00655286">
        <w:rPr>
          <w:rFonts w:ascii="StobiSerif Regular" w:hAnsi="StobiSerif Regular"/>
          <w:color w:val="000000"/>
        </w:rPr>
        <w:t>сл</w:t>
      </w:r>
      <w:proofErr w:type="spellEnd"/>
      <w:r w:rsidRPr="00655286">
        <w:rPr>
          <w:rFonts w:ascii="StobiSerif Regular" w:hAnsi="StobiSerif Regular"/>
          <w:color w:val="000000"/>
        </w:rPr>
        <w:t>.).</w:t>
      </w:r>
      <w:r w:rsidRPr="00655286">
        <w:rPr>
          <w:rFonts w:ascii="StobiSerif Regular" w:hAnsi="StobiSerif Regular"/>
          <w:color w:val="000000"/>
        </w:rPr>
        <w:br/>
      </w:r>
      <w:r w:rsidRPr="00655286">
        <w:rPr>
          <w:rFonts w:ascii="StobiSerif Regular" w:hAnsi="StobiSerif Regular"/>
          <w:color w:val="000000"/>
        </w:rPr>
        <w:t> </w:t>
      </w:r>
      <w:r w:rsidRPr="00655286">
        <w:rPr>
          <w:rFonts w:ascii="StobiSerif Regular" w:hAnsi="StobiSerif Regular"/>
          <w:color w:val="000000"/>
        </w:rPr>
        <w:t xml:space="preserve">o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Ве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прикачете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фотографија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од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тоалетот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доколку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r w:rsidRPr="00655286">
        <w:rPr>
          <w:rFonts w:ascii="StobiSerif Regular" w:hAnsi="StobiSerif Regular" w:cs="StobiSerif Regular"/>
          <w:color w:val="000000"/>
        </w:rPr>
        <w:t>е</w:t>
      </w:r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 w:cs="StobiSerif Regular"/>
          <w:color w:val="000000"/>
        </w:rPr>
        <w:t>достапна</w:t>
      </w:r>
      <w:proofErr w:type="spellEnd"/>
      <w:r w:rsidRPr="00655286">
        <w:rPr>
          <w:rFonts w:ascii="StobiSerif Regular" w:hAnsi="StobiSerif Regular"/>
          <w:color w:val="000000"/>
        </w:rPr>
        <w:t>.</w:t>
      </w:r>
    </w:p>
    <w:p w:rsidR="00655286" w:rsidRPr="00655286" w:rsidRDefault="00655286" w:rsidP="00655286">
      <w:pPr>
        <w:pStyle w:val="ListParagraph"/>
        <w:numPr>
          <w:ilvl w:val="0"/>
          <w:numId w:val="22"/>
        </w:numPr>
        <w:rPr>
          <w:rFonts w:ascii="StobiSerif Regular" w:hAnsi="StobiSerif Regular"/>
        </w:rPr>
      </w:pPr>
      <w:proofErr w:type="spellStart"/>
      <w:r w:rsidRPr="00655286">
        <w:rPr>
          <w:rFonts w:ascii="StobiSerif Regular" w:hAnsi="StobiSerif Regular"/>
        </w:rPr>
        <w:t>Дали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има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вашата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институција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во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меѓувреме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назначи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за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комуникација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>?</w:t>
      </w:r>
      <w:r w:rsidRPr="00655286">
        <w:rPr>
          <w:rFonts w:ascii="StobiSerif Regular" w:hAnsi="StobiSerif Regular"/>
        </w:rPr>
        <w:br/>
      </w:r>
      <w:r w:rsidRPr="00655286">
        <w:rPr>
          <w:rFonts w:ascii="StobiSerif Regular" w:hAnsi="StobiSerif Regular"/>
        </w:rPr>
        <w:t> </w:t>
      </w:r>
      <w:r w:rsidRPr="00655286">
        <w:rPr>
          <w:rFonts w:ascii="StobiSerif Regular" w:hAnsi="StobiSerif Regular" w:cs="StobiSerif Regular"/>
        </w:rPr>
        <w:t>•</w:t>
      </w:r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Ако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да</w:t>
      </w:r>
      <w:proofErr w:type="spellEnd"/>
      <w:r w:rsidRPr="00655286">
        <w:rPr>
          <w:rFonts w:ascii="StobiSerif Regular" w:hAnsi="StobiSerif Regular"/>
        </w:rPr>
        <w:t xml:space="preserve">, </w:t>
      </w:r>
      <w:proofErr w:type="spellStart"/>
      <w:r w:rsidRPr="00655286">
        <w:rPr>
          <w:rFonts w:ascii="StobiSerif Regular" w:hAnsi="StobiSerif Regular" w:cs="StobiSerif Regular"/>
        </w:rPr>
        <w:t>наведете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име</w:t>
      </w:r>
      <w:proofErr w:type="spellEnd"/>
      <w:r w:rsidRPr="00655286">
        <w:rPr>
          <w:rFonts w:ascii="StobiSerif Regular" w:hAnsi="StobiSerif Regular"/>
        </w:rPr>
        <w:t xml:space="preserve"> </w:t>
      </w:r>
      <w:r w:rsidRPr="00655286">
        <w:rPr>
          <w:rFonts w:ascii="StobiSerif Regular" w:hAnsi="StobiSerif Regular" w:cs="StobiSerif Regular"/>
        </w:rPr>
        <w:t>и</w:t>
      </w:r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контакт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одг</w:t>
      </w:r>
      <w:r w:rsidRPr="00655286">
        <w:rPr>
          <w:rFonts w:ascii="StobiSerif Regular" w:hAnsi="StobiSerif Regular"/>
        </w:rPr>
        <w:t>оворното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лице</w:t>
      </w:r>
      <w:proofErr w:type="spellEnd"/>
      <w:r w:rsidRPr="00655286">
        <w:rPr>
          <w:rFonts w:ascii="StobiSerif Regular" w:hAnsi="StobiSerif Regular"/>
        </w:rPr>
        <w:t>.</w:t>
      </w:r>
      <w:r w:rsidRPr="00655286">
        <w:rPr>
          <w:rFonts w:ascii="StobiSerif Regular" w:hAnsi="StobiSerif Regular"/>
        </w:rPr>
        <w:br/>
        <w:t xml:space="preserve">  </w:t>
      </w:r>
      <w:r w:rsidRPr="00655286">
        <w:rPr>
          <w:rFonts w:ascii="StobiSerif Regular" w:hAnsi="StobiSerif Regular" w:cs="StobiSerif Regular"/>
        </w:rPr>
        <w:t>•</w:t>
      </w:r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Дали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контактот</w:t>
      </w:r>
      <w:proofErr w:type="spellEnd"/>
      <w:r w:rsidRPr="00655286">
        <w:rPr>
          <w:rFonts w:ascii="StobiSerif Regular" w:hAnsi="StobiSerif Regular"/>
        </w:rPr>
        <w:t xml:space="preserve"> </w:t>
      </w:r>
      <w:r w:rsidRPr="00655286">
        <w:rPr>
          <w:rFonts w:ascii="StobiSerif Regular" w:hAnsi="StobiSerif Regular" w:cs="StobiSerif Regular"/>
        </w:rPr>
        <w:t>е</w:t>
      </w:r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јавно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објавен</w:t>
      </w:r>
      <w:proofErr w:type="spellEnd"/>
      <w:r w:rsidRPr="00655286">
        <w:rPr>
          <w:rFonts w:ascii="StobiSerif Regular" w:hAnsi="StobiSerif Regular"/>
        </w:rPr>
        <w:t xml:space="preserve"> (</w:t>
      </w:r>
      <w:proofErr w:type="spellStart"/>
      <w:r w:rsidRPr="00655286">
        <w:rPr>
          <w:rFonts w:ascii="StobiSerif Regular" w:hAnsi="StobiSerif Regular" w:cs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веб</w:t>
      </w:r>
      <w:r w:rsidRPr="00655286">
        <w:rPr>
          <w:rFonts w:ascii="StobiSerif Regular" w:hAnsi="StobiSerif Regular"/>
        </w:rPr>
        <w:t>-</w:t>
      </w:r>
      <w:r w:rsidRPr="00655286">
        <w:rPr>
          <w:rFonts w:ascii="StobiSerif Regular" w:hAnsi="StobiSerif Regular" w:cs="StobiSerif Regular"/>
        </w:rPr>
        <w:t>страница</w:t>
      </w:r>
      <w:proofErr w:type="spellEnd"/>
      <w:r w:rsidRPr="00655286">
        <w:rPr>
          <w:rFonts w:ascii="StobiSerif Regular" w:hAnsi="StobiSerif Regular"/>
        </w:rPr>
        <w:t xml:space="preserve">, </w:t>
      </w:r>
      <w:proofErr w:type="spellStart"/>
      <w:r w:rsidRPr="00655286">
        <w:rPr>
          <w:rFonts w:ascii="StobiSerif Regular" w:hAnsi="StobiSerif Regular" w:cs="StobiSerif Regular"/>
        </w:rPr>
        <w:t>инфо</w:t>
      </w:r>
      <w:r w:rsidRPr="00655286">
        <w:rPr>
          <w:rFonts w:ascii="StobiSerif Regular" w:hAnsi="StobiSerif Regular"/>
        </w:rPr>
        <w:t>-</w:t>
      </w:r>
      <w:r w:rsidRPr="00655286">
        <w:rPr>
          <w:rFonts w:ascii="StobiSerif Regular" w:hAnsi="StobiSerif Regular" w:cs="StobiSerif Regular"/>
        </w:rPr>
        <w:t>табла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или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друг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достапен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начин</w:t>
      </w:r>
      <w:proofErr w:type="spellEnd"/>
      <w:r w:rsidRPr="00655286">
        <w:rPr>
          <w:rFonts w:ascii="StobiSerif Regular" w:hAnsi="StobiSerif Regular"/>
        </w:rPr>
        <w:t>)?</w:t>
      </w:r>
      <w:r w:rsidRPr="00655286">
        <w:rPr>
          <w:rFonts w:ascii="StobiSerif Regular" w:hAnsi="StobiSerif Regular"/>
        </w:rPr>
        <w:br/>
        <w:t xml:space="preserve">  </w:t>
      </w:r>
      <w:r w:rsidRPr="00655286">
        <w:rPr>
          <w:rFonts w:ascii="StobiSerif Regular" w:hAnsi="StobiSerif Regular" w:cs="StobiSerif Regular"/>
        </w:rPr>
        <w:t>•</w:t>
      </w:r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Дали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службеното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лице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има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поминато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обука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за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комуникација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лица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 w:cs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>?</w:t>
      </w:r>
    </w:p>
    <w:p w:rsidR="00655286" w:rsidRPr="00655286" w:rsidRDefault="00655286" w:rsidP="00655286">
      <w:pPr>
        <w:pStyle w:val="ListParagraph"/>
        <w:numPr>
          <w:ilvl w:val="0"/>
          <w:numId w:val="22"/>
        </w:numPr>
        <w:spacing w:before="240"/>
        <w:rPr>
          <w:rFonts w:ascii="StobiSerif Regular" w:hAnsi="StobiSerif Regular"/>
        </w:rPr>
      </w:pPr>
      <w:proofErr w:type="spellStart"/>
      <w:r w:rsidRPr="00655286">
        <w:rPr>
          <w:rFonts w:ascii="StobiSerif Regular" w:hAnsi="StobiSerif Regular"/>
        </w:rPr>
        <w:t>Кои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активности</w:t>
      </w:r>
      <w:proofErr w:type="spellEnd"/>
      <w:r w:rsidRPr="00655286">
        <w:rPr>
          <w:rFonts w:ascii="StobiSerif Regular" w:hAnsi="StobiSerif Regular"/>
        </w:rPr>
        <w:t xml:space="preserve"> и </w:t>
      </w:r>
      <w:proofErr w:type="spellStart"/>
      <w:r w:rsidRPr="00655286">
        <w:rPr>
          <w:rFonts w:ascii="StobiSerif Regular" w:hAnsi="StobiSerif Regular"/>
        </w:rPr>
        <w:t>проекти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реализираат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во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текот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2025 </w:t>
      </w:r>
      <w:proofErr w:type="spellStart"/>
      <w:r w:rsidRPr="00655286">
        <w:rPr>
          <w:rFonts w:ascii="StobiSerif Regular" w:hAnsi="StobiSerif Regular"/>
        </w:rPr>
        <w:t>година</w:t>
      </w:r>
      <w:proofErr w:type="spellEnd"/>
      <w:r w:rsidRPr="00655286">
        <w:rPr>
          <w:rFonts w:ascii="StobiSerif Regular" w:hAnsi="StobiSerif Regular"/>
        </w:rPr>
        <w:t xml:space="preserve"> и </w:t>
      </w:r>
      <w:proofErr w:type="spellStart"/>
      <w:r w:rsidRPr="00655286">
        <w:rPr>
          <w:rFonts w:ascii="StobiSerif Regular" w:hAnsi="StobiSerif Regular"/>
        </w:rPr>
        <w:t>се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поврзани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инклузија</w:t>
      </w:r>
      <w:proofErr w:type="spellEnd"/>
      <w:r w:rsidRPr="00655286">
        <w:rPr>
          <w:rFonts w:ascii="StobiSerif Regular" w:hAnsi="StobiSerif Regular"/>
        </w:rPr>
        <w:t xml:space="preserve"> и </w:t>
      </w:r>
      <w:proofErr w:type="spellStart"/>
      <w:r w:rsidRPr="00655286">
        <w:rPr>
          <w:rFonts w:ascii="StobiSerif Regular" w:hAnsi="StobiSerif Regular"/>
        </w:rPr>
        <w:t>обезбедување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поддршка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за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>?</w:t>
      </w:r>
      <w:r w:rsidRPr="00655286">
        <w:rPr>
          <w:rFonts w:ascii="StobiSerif Regular" w:hAnsi="StobiSerif Regular"/>
        </w:rPr>
        <w:br/>
      </w:r>
      <w:proofErr w:type="spellStart"/>
      <w:r w:rsidRPr="00655286">
        <w:rPr>
          <w:rFonts w:ascii="StobiSerif Regular" w:hAnsi="StobiSerif Regular"/>
        </w:rPr>
        <w:t>Кои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активности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ќе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ги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спроведи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вашата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институција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за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одбележување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3 </w:t>
      </w:r>
      <w:proofErr w:type="spellStart"/>
      <w:r w:rsidRPr="00655286">
        <w:rPr>
          <w:rFonts w:ascii="StobiSerif Regular" w:hAnsi="StobiSerif Regular"/>
        </w:rPr>
        <w:t>декември</w:t>
      </w:r>
      <w:proofErr w:type="spellEnd"/>
      <w:r w:rsidRPr="00655286">
        <w:rPr>
          <w:rFonts w:ascii="StobiSerif Regular" w:hAnsi="StobiSerif Regular"/>
        </w:rPr>
        <w:t xml:space="preserve"> – </w:t>
      </w:r>
      <w:proofErr w:type="spellStart"/>
      <w:r w:rsidRPr="00655286">
        <w:rPr>
          <w:rFonts w:ascii="StobiSerif Regular" w:hAnsi="StobiSerif Regular"/>
        </w:rPr>
        <w:t>Меѓународниот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ден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за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подигнување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свеста</w:t>
      </w:r>
      <w:proofErr w:type="spellEnd"/>
      <w:r w:rsidRPr="00655286">
        <w:rPr>
          <w:rFonts w:ascii="StobiSerif Regular" w:hAnsi="StobiSerif Regular"/>
        </w:rPr>
        <w:t xml:space="preserve"> и </w:t>
      </w:r>
      <w:proofErr w:type="spellStart"/>
      <w:r w:rsidRPr="00655286">
        <w:rPr>
          <w:rFonts w:ascii="StobiSerif Regular" w:hAnsi="StobiSerif Regular"/>
        </w:rPr>
        <w:t>вклученоста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на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лицата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со</w:t>
      </w:r>
      <w:proofErr w:type="spellEnd"/>
      <w:r w:rsidRPr="00655286">
        <w:rPr>
          <w:rFonts w:ascii="StobiSerif Regular" w:hAnsi="StobiSerif Regular"/>
        </w:rPr>
        <w:t xml:space="preserve"> </w:t>
      </w:r>
      <w:proofErr w:type="spellStart"/>
      <w:r w:rsidRPr="00655286">
        <w:rPr>
          <w:rFonts w:ascii="StobiSerif Regular" w:hAnsi="StobiSerif Regular"/>
        </w:rPr>
        <w:t>попреченост</w:t>
      </w:r>
      <w:proofErr w:type="spellEnd"/>
      <w:r w:rsidRPr="00655286">
        <w:rPr>
          <w:rFonts w:ascii="StobiSerif Regular" w:hAnsi="StobiSerif Regular"/>
        </w:rPr>
        <w:t>?</w:t>
      </w:r>
    </w:p>
    <w:p w:rsidR="00655286" w:rsidRPr="00655286" w:rsidRDefault="00655286" w:rsidP="00655286">
      <w:pPr>
        <w:pStyle w:val="ListParagraph"/>
        <w:numPr>
          <w:ilvl w:val="0"/>
          <w:numId w:val="22"/>
        </w:numPr>
        <w:rPr>
          <w:rFonts w:ascii="StobiSerif Regular" w:hAnsi="StobiSerif Regular"/>
          <w:color w:val="000000"/>
        </w:rPr>
      </w:pPr>
      <w:proofErr w:type="spellStart"/>
      <w:r w:rsidRPr="00655286">
        <w:rPr>
          <w:rFonts w:ascii="StobiSerif Regular" w:hAnsi="StobiSerif Regular"/>
          <w:color w:val="000000"/>
        </w:rPr>
        <w:t>Кои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вашите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планирани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активности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проекти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за</w:t>
      </w:r>
      <w:proofErr w:type="spellEnd"/>
      <w:r w:rsidRPr="00655286">
        <w:rPr>
          <w:rFonts w:ascii="StobiSerif Regular" w:hAnsi="StobiSerif Regular"/>
          <w:color w:val="000000"/>
        </w:rPr>
        <w:t xml:space="preserve"> 2026 </w:t>
      </w:r>
      <w:proofErr w:type="spellStart"/>
      <w:r w:rsidRPr="00655286">
        <w:rPr>
          <w:rFonts w:ascii="StobiSerif Regular" w:hAnsi="StobiSerif Regular"/>
          <w:color w:val="000000"/>
        </w:rPr>
        <w:t>година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поврзани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инклузија</w:t>
      </w:r>
      <w:proofErr w:type="spellEnd"/>
      <w:r w:rsidRPr="00655286">
        <w:rPr>
          <w:rFonts w:ascii="StobiSerif Regular" w:hAnsi="StobiSerif Regular"/>
          <w:color w:val="000000"/>
        </w:rPr>
        <w:t xml:space="preserve"> и </w:t>
      </w:r>
      <w:proofErr w:type="spellStart"/>
      <w:r w:rsidRPr="00655286">
        <w:rPr>
          <w:rFonts w:ascii="StobiSerif Regular" w:hAnsi="StobiSerif Regular"/>
          <w:color w:val="000000"/>
        </w:rPr>
        <w:t>поддршка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лица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попреченост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рамки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вашата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организација</w:t>
      </w:r>
      <w:proofErr w:type="spellEnd"/>
      <w:r w:rsidRPr="00655286">
        <w:rPr>
          <w:rFonts w:ascii="StobiSerif Regular" w:hAnsi="StobiSerif Regular"/>
          <w:color w:val="000000"/>
        </w:rPr>
        <w:t>?</w:t>
      </w:r>
    </w:p>
    <w:p w:rsidR="00655286" w:rsidRPr="00655286" w:rsidRDefault="00655286" w:rsidP="00655286">
      <w:pPr>
        <w:pStyle w:val="ListParagraph"/>
        <w:numPr>
          <w:ilvl w:val="0"/>
          <w:numId w:val="22"/>
        </w:numPr>
        <w:rPr>
          <w:rFonts w:ascii="StobiSerif Regular" w:hAnsi="StobiSerif Regular"/>
          <w:color w:val="000000"/>
        </w:rPr>
      </w:pPr>
      <w:proofErr w:type="spellStart"/>
      <w:r w:rsidRPr="00655286">
        <w:rPr>
          <w:rFonts w:ascii="StobiSerif Regular" w:hAnsi="StobiSerif Regular"/>
          <w:color w:val="000000"/>
        </w:rPr>
        <w:t>Дали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би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дозволиле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тимот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„И </w:t>
      </w:r>
      <w:proofErr w:type="spellStart"/>
      <w:r w:rsidRPr="00655286">
        <w:rPr>
          <w:rFonts w:ascii="StobiSerif Regular" w:hAnsi="StobiSerif Regular"/>
          <w:color w:val="000000"/>
        </w:rPr>
        <w:t>Јас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Сум</w:t>
      </w:r>
      <w:proofErr w:type="spellEnd"/>
      <w:r w:rsidRPr="00655286">
        <w:rPr>
          <w:rFonts w:ascii="StobiSerif Regular" w:hAnsi="StobiSerif Regular"/>
          <w:color w:val="000000"/>
        </w:rPr>
        <w:t xml:space="preserve">“ </w:t>
      </w:r>
      <w:proofErr w:type="spellStart"/>
      <w:r w:rsidRPr="00655286">
        <w:rPr>
          <w:rFonts w:ascii="StobiSerif Regular" w:hAnsi="StobiSerif Regular"/>
          <w:color w:val="000000"/>
        </w:rPr>
        <w:t>да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изврши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мониторинг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пристапноста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вашата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институција</w:t>
      </w:r>
      <w:proofErr w:type="spellEnd"/>
      <w:r w:rsidRPr="00655286">
        <w:rPr>
          <w:rFonts w:ascii="StobiSerif Regular" w:hAnsi="StobiSerif Regular"/>
          <w:color w:val="000000"/>
        </w:rPr>
        <w:t>?</w:t>
      </w:r>
    </w:p>
    <w:p w:rsidR="00655286" w:rsidRPr="00655286" w:rsidRDefault="00655286" w:rsidP="00655286">
      <w:pPr>
        <w:pStyle w:val="ListParagraph"/>
        <w:numPr>
          <w:ilvl w:val="0"/>
          <w:numId w:val="22"/>
        </w:numPr>
        <w:rPr>
          <w:rFonts w:ascii="StobiSerif Regular" w:hAnsi="StobiSerif Regular"/>
          <w:color w:val="000000"/>
        </w:rPr>
      </w:pPr>
      <w:proofErr w:type="spellStart"/>
      <w:r w:rsidRPr="00655286">
        <w:rPr>
          <w:rFonts w:ascii="StobiSerif Regular" w:hAnsi="StobiSerif Regular"/>
          <w:color w:val="000000"/>
        </w:rPr>
        <w:t>Како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би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ја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оцениле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инклузивноста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за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лицата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попреченост</w:t>
      </w:r>
      <w:proofErr w:type="spellEnd"/>
      <w:r w:rsidRPr="00655286">
        <w:rPr>
          <w:rFonts w:ascii="StobiSerif Regular" w:hAnsi="StobiSerif Regular"/>
          <w:color w:val="000000"/>
        </w:rPr>
        <w:t xml:space="preserve">,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вашата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институција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скала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од</w:t>
      </w:r>
      <w:proofErr w:type="spellEnd"/>
      <w:r w:rsidRPr="00655286">
        <w:rPr>
          <w:rFonts w:ascii="StobiSerif Regular" w:hAnsi="StobiSerif Regular"/>
          <w:color w:val="000000"/>
        </w:rPr>
        <w:t xml:space="preserve"> 1 </w:t>
      </w:r>
      <w:proofErr w:type="spellStart"/>
      <w:r w:rsidRPr="00655286">
        <w:rPr>
          <w:rFonts w:ascii="StobiSerif Regular" w:hAnsi="StobiSerif Regular"/>
          <w:color w:val="000000"/>
        </w:rPr>
        <w:t>до</w:t>
      </w:r>
      <w:proofErr w:type="spellEnd"/>
      <w:r w:rsidRPr="00655286">
        <w:rPr>
          <w:rFonts w:ascii="StobiSerif Regular" w:hAnsi="StobiSerif Regular"/>
          <w:color w:val="000000"/>
        </w:rPr>
        <w:t xml:space="preserve"> 10?</w:t>
      </w:r>
    </w:p>
    <w:p w:rsidR="00655286" w:rsidRPr="00655286" w:rsidRDefault="00655286" w:rsidP="00655286">
      <w:pPr>
        <w:pStyle w:val="ListParagraph"/>
        <w:numPr>
          <w:ilvl w:val="0"/>
          <w:numId w:val="23"/>
        </w:numPr>
        <w:rPr>
          <w:rFonts w:ascii="StobiSerif Regular" w:hAnsi="StobiSerif Regular"/>
          <w:color w:val="000000"/>
        </w:rPr>
      </w:pPr>
      <w:r w:rsidRPr="00655286">
        <w:rPr>
          <w:rFonts w:ascii="StobiSerif Regular" w:hAnsi="StobiSerif Regular"/>
          <w:color w:val="000000"/>
        </w:rPr>
        <w:t xml:space="preserve">– </w:t>
      </w:r>
      <w:proofErr w:type="spellStart"/>
      <w:r w:rsidRPr="00655286">
        <w:rPr>
          <w:rFonts w:ascii="StobiSerif Regular" w:hAnsi="StobiSerif Regular"/>
          <w:color w:val="000000"/>
        </w:rPr>
        <w:t>воопшто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неинклузивна</w:t>
      </w:r>
      <w:proofErr w:type="spellEnd"/>
      <w:r w:rsidRPr="00655286">
        <w:rPr>
          <w:rFonts w:ascii="StobiSerif Regular" w:hAnsi="StobiSerif Regular"/>
          <w:color w:val="000000"/>
        </w:rPr>
        <w:t xml:space="preserve">, 10 – </w:t>
      </w:r>
      <w:proofErr w:type="spellStart"/>
      <w:r w:rsidRPr="00655286">
        <w:rPr>
          <w:rFonts w:ascii="StobiSerif Regular" w:hAnsi="StobiSerif Regular"/>
          <w:color w:val="000000"/>
        </w:rPr>
        <w:t>целосно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инклузивна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институција</w:t>
      </w:r>
      <w:proofErr w:type="spellEnd"/>
      <w:r w:rsidRPr="00655286">
        <w:rPr>
          <w:rFonts w:ascii="StobiSerif Regular" w:hAnsi="StobiSerif Regular"/>
          <w:color w:val="000000"/>
        </w:rPr>
        <w:t>)</w:t>
      </w:r>
    </w:p>
    <w:p w:rsidR="00655286" w:rsidRPr="00655286" w:rsidRDefault="00655286" w:rsidP="00655286">
      <w:pPr>
        <w:pStyle w:val="ListParagraph"/>
        <w:numPr>
          <w:ilvl w:val="0"/>
          <w:numId w:val="23"/>
        </w:numPr>
        <w:ind w:left="0" w:firstLine="273"/>
        <w:jc w:val="both"/>
        <w:rPr>
          <w:rFonts w:ascii="StobiSerif Regular" w:hAnsi="StobiSerif Regular"/>
          <w:color w:val="000000"/>
        </w:rPr>
      </w:pPr>
      <w:r w:rsidRPr="00655286">
        <w:rPr>
          <w:rFonts w:ascii="StobiSerif Regular" w:hAnsi="StobiSerif Regular"/>
          <w:color w:val="000000"/>
          <w:lang w:val="mk-MK"/>
        </w:rPr>
        <w:t xml:space="preserve">11. </w:t>
      </w:r>
      <w:proofErr w:type="spellStart"/>
      <w:r w:rsidRPr="00655286">
        <w:rPr>
          <w:rFonts w:ascii="StobiSerif Regular" w:hAnsi="StobiSerif Regular"/>
          <w:color w:val="000000"/>
        </w:rPr>
        <w:t>Дали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институцијата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има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вработени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лица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со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попреченост</w:t>
      </w:r>
      <w:proofErr w:type="spellEnd"/>
      <w:r w:rsidRPr="00655286">
        <w:rPr>
          <w:rFonts w:ascii="StobiSerif Regular" w:hAnsi="StobiSerif Regular"/>
          <w:color w:val="000000"/>
        </w:rPr>
        <w:t xml:space="preserve">, и </w:t>
      </w:r>
      <w:proofErr w:type="spellStart"/>
      <w:r w:rsidRPr="00655286">
        <w:rPr>
          <w:rFonts w:ascii="StobiSerif Regular" w:hAnsi="StobiSerif Regular"/>
          <w:color w:val="000000"/>
        </w:rPr>
        <w:t>дали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се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обезбедени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услови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за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нивна</w:t>
      </w:r>
      <w:proofErr w:type="spellEnd"/>
      <w:r w:rsidRPr="00655286">
        <w:rPr>
          <w:rFonts w:ascii="StobiSerif Regular" w:hAnsi="StobiSerif Regular"/>
          <w:color w:val="000000"/>
        </w:rPr>
        <w:t xml:space="preserve"> </w:t>
      </w:r>
      <w:proofErr w:type="spellStart"/>
      <w:r w:rsidRPr="00655286">
        <w:rPr>
          <w:rFonts w:ascii="StobiSerif Regular" w:hAnsi="StobiSerif Regular"/>
          <w:color w:val="000000"/>
        </w:rPr>
        <w:t>работа</w:t>
      </w:r>
      <w:proofErr w:type="spellEnd"/>
      <w:r w:rsidRPr="00655286">
        <w:rPr>
          <w:rFonts w:ascii="StobiSerif Regular" w:hAnsi="StobiSerif Regular"/>
          <w:color w:val="000000"/>
        </w:rPr>
        <w:t>?</w:t>
      </w:r>
    </w:p>
    <w:p w:rsidR="00655286" w:rsidRPr="00655286" w:rsidRDefault="00655286" w:rsidP="0065528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273"/>
        <w:rPr>
          <w:rFonts w:ascii="StobiSerif Regular" w:hAnsi="StobiSerif Regular"/>
          <w:color w:val="000000"/>
          <w:u w:val="single"/>
          <w:lang w:val="mk-MK"/>
        </w:rPr>
      </w:pP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Ве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молиме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пополнетиот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прашалник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да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го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испратите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во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Word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или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PDF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формат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>.</w:t>
      </w:r>
      <w:r w:rsidRPr="00655286">
        <w:rPr>
          <w:rFonts w:ascii="StobiSerif Regular" w:hAnsi="StobiSerif Regular"/>
          <w:iCs/>
          <w:color w:val="000000"/>
          <w:u w:val="single"/>
        </w:rPr>
        <w:br/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Дополнително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сите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фотографии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од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рампи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лифтови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влезови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паркинг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простори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и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тоалети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ве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молиме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да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ги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испратите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како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посебен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прилог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на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655286">
        <w:rPr>
          <w:rFonts w:ascii="StobiSerif Regular" w:hAnsi="StobiSerif Regular"/>
          <w:iCs/>
          <w:color w:val="000000"/>
          <w:u w:val="single"/>
        </w:rPr>
        <w:t>мејлот</w:t>
      </w:r>
      <w:proofErr w:type="spellEnd"/>
      <w:r w:rsidRPr="00655286">
        <w:rPr>
          <w:rFonts w:ascii="StobiSerif Regular" w:hAnsi="StobiSerif Regular"/>
          <w:iCs/>
          <w:color w:val="000000"/>
          <w:u w:val="single"/>
        </w:rPr>
        <w:t>.</w:t>
      </w:r>
      <w:r w:rsidRPr="00655286">
        <w:rPr>
          <w:rFonts w:ascii="StobiSerif Regular" w:hAnsi="StobiSerif Regular"/>
          <w:iCs/>
          <w:color w:val="000000"/>
          <w:u w:val="single"/>
          <w:lang w:val="mk-MK"/>
        </w:rPr>
        <w:t>“</w:t>
      </w:r>
    </w:p>
    <w:p w:rsidR="00F2578E" w:rsidRDefault="003B4DE9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lang w:val="mk-MK"/>
        </w:rPr>
      </w:pPr>
      <w:proofErr w:type="spellStart"/>
      <w:r w:rsidRPr="00752B0E">
        <w:rPr>
          <w:rFonts w:ascii="StobiSerif Regular" w:hAnsi="StobiSerif Regular"/>
        </w:rPr>
        <w:t>Имателот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информации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752B0E">
        <w:rPr>
          <w:rFonts w:ascii="StobiSerif Regular" w:hAnsi="StobiSerif Regular"/>
        </w:rPr>
        <w:t>не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одговорил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законски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предвидениот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рок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поради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што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Барателот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информацијата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законски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lastRenderedPageBreak/>
        <w:t>предвидениот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рок</w:t>
      </w:r>
      <w:proofErr w:type="spellEnd"/>
      <w:r w:rsidR="000B3786" w:rsidRPr="00752B0E">
        <w:rPr>
          <w:rFonts w:ascii="StobiSerif Regular" w:hAnsi="StobiSerif Regular"/>
          <w:lang w:val="mk-MK"/>
        </w:rPr>
        <w:t>,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поднел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Жалба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заведена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Агенцијата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бр</w:t>
      </w:r>
      <w:proofErr w:type="spellEnd"/>
      <w:r w:rsidRPr="00752B0E">
        <w:rPr>
          <w:rFonts w:ascii="StobiSerif Regular" w:hAnsi="StobiSerif Regular"/>
        </w:rPr>
        <w:t>. 08-</w:t>
      </w:r>
      <w:r w:rsidR="00BB7353" w:rsidRPr="00752B0E">
        <w:rPr>
          <w:rFonts w:ascii="StobiSerif Regular" w:hAnsi="StobiSerif Regular"/>
          <w:lang w:val="mk-MK"/>
        </w:rPr>
        <w:t>62</w:t>
      </w:r>
      <w:r w:rsidR="00655286">
        <w:rPr>
          <w:rFonts w:ascii="StobiSerif Regular" w:hAnsi="StobiSerif Regular"/>
          <w:lang w:val="mk-MK"/>
        </w:rPr>
        <w:t>4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>н</w:t>
      </w:r>
      <w:r w:rsidR="00A61B8F" w:rsidRPr="00752B0E">
        <w:rPr>
          <w:rFonts w:ascii="StobiSerif Regular" w:hAnsi="StobiSerif Regular"/>
          <w:lang w:val="mk-MK"/>
        </w:rPr>
        <w:t xml:space="preserve">а </w:t>
      </w:r>
      <w:r w:rsidR="001247F8" w:rsidRPr="00752B0E">
        <w:rPr>
          <w:rFonts w:ascii="StobiSerif Regular" w:hAnsi="StobiSerif Regular"/>
          <w:lang w:val="mk-MK"/>
        </w:rPr>
        <w:t>23</w:t>
      </w:r>
      <w:r w:rsidR="00152363" w:rsidRPr="00752B0E">
        <w:rPr>
          <w:rFonts w:ascii="StobiSerif Regular" w:hAnsi="StobiSerif Regular"/>
          <w:lang w:val="mk-MK"/>
        </w:rPr>
        <w:t>.1</w:t>
      </w:r>
      <w:r w:rsidR="001233B3" w:rsidRPr="00752B0E">
        <w:rPr>
          <w:rFonts w:ascii="StobiSerif Regular" w:hAnsi="StobiSerif Regular"/>
          <w:lang w:val="mk-MK"/>
        </w:rPr>
        <w:t>2</w:t>
      </w:r>
      <w:r w:rsidR="00116333" w:rsidRPr="00752B0E">
        <w:rPr>
          <w:rFonts w:ascii="StobiSerif Regular" w:hAnsi="StobiSerif Regular"/>
          <w:lang w:val="mk-MK"/>
        </w:rPr>
        <w:t>.</w:t>
      </w:r>
      <w:r w:rsidR="005E2204" w:rsidRPr="00752B0E">
        <w:rPr>
          <w:rFonts w:ascii="StobiSerif Regular" w:hAnsi="StobiSerif Regular"/>
        </w:rPr>
        <w:t>202</w:t>
      </w:r>
      <w:r w:rsidR="00611B00" w:rsidRPr="00752B0E">
        <w:rPr>
          <w:rFonts w:ascii="StobiSerif Regular" w:hAnsi="StobiSerif Regular"/>
          <w:lang w:val="mk-MK"/>
        </w:rPr>
        <w:t>5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година. </w:t>
      </w:r>
    </w:p>
    <w:p w:rsidR="00655286" w:rsidRPr="00BB7353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lang w:val="mk-MK"/>
        </w:rPr>
        <w:t>Агенцијата со електронски допис бр.08-6</w:t>
      </w:r>
      <w:r>
        <w:rPr>
          <w:rFonts w:ascii="StobiSerif Regular" w:hAnsi="StobiSerif Regular"/>
          <w:lang w:val="mk-MK"/>
        </w:rPr>
        <w:t>24</w:t>
      </w:r>
      <w:r w:rsidRPr="00BB7353">
        <w:rPr>
          <w:rFonts w:ascii="StobiSerif Regular" w:hAnsi="StobiSerif Regular"/>
          <w:lang w:val="mk-MK"/>
        </w:rPr>
        <w:t xml:space="preserve"> од 2</w:t>
      </w:r>
      <w:r>
        <w:rPr>
          <w:rFonts w:ascii="StobiSerif Regular" w:hAnsi="StobiSerif Regular"/>
          <w:lang w:val="mk-MK"/>
        </w:rPr>
        <w:t>5</w:t>
      </w:r>
      <w:r w:rsidRPr="00BB7353">
        <w:rPr>
          <w:rFonts w:ascii="StobiSerif Regular" w:hAnsi="StobiSerif Regular"/>
          <w:lang w:val="mk-MK"/>
        </w:rPr>
        <w:t>.12.2025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655286" w:rsidRPr="00BB7353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sq-AL"/>
        </w:rPr>
      </w:pPr>
      <w:r w:rsidRPr="00BB7353">
        <w:rPr>
          <w:rFonts w:ascii="StobiSerif Regular" w:hAnsi="StobiSerif Regular"/>
          <w:lang w:val="mk-MK"/>
        </w:rPr>
        <w:t>Имателот на информации не одговори на дописот на Агенцијата.</w:t>
      </w:r>
    </w:p>
    <w:p w:rsidR="000E5E42" w:rsidRPr="00752B0E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752B0E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752B0E">
        <w:rPr>
          <w:rFonts w:ascii="StobiSerif Regular" w:hAnsi="StobiSerif Regular"/>
          <w:lang w:val="en-US"/>
        </w:rPr>
        <w:t>,</w:t>
      </w:r>
      <w:r w:rsidRPr="00752B0E">
        <w:rPr>
          <w:rFonts w:ascii="StobiSerif Regular" w:hAnsi="StobiSerif Regular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752B0E">
        <w:rPr>
          <w:rFonts w:ascii="StobiSerif Regular" w:hAnsi="StobiSerif Regular"/>
          <w:lang w:val="ru-RU"/>
        </w:rPr>
        <w:t xml:space="preserve">, поради што согласно член 20 </w:t>
      </w:r>
      <w:r w:rsidR="00D47F34" w:rsidRPr="00752B0E">
        <w:rPr>
          <w:rFonts w:ascii="StobiSerif Regular" w:hAnsi="StobiSerif Regular"/>
          <w:lang w:val="ru-RU"/>
        </w:rPr>
        <w:t xml:space="preserve">став 3 </w:t>
      </w:r>
      <w:r w:rsidRPr="00752B0E">
        <w:rPr>
          <w:rFonts w:ascii="StobiSerif Regular" w:hAnsi="StobiSerif Regular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752B0E">
        <w:rPr>
          <w:rFonts w:ascii="StobiSerif Regular" w:hAnsi="StobiSerif Regular"/>
          <w:lang w:val="mk-MK"/>
        </w:rPr>
        <w:t xml:space="preserve">. </w:t>
      </w:r>
    </w:p>
    <w:p w:rsidR="003B4DE9" w:rsidRPr="00752B0E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lang w:val="mk-MK"/>
        </w:rPr>
        <w:t>Согласно погоре</w:t>
      </w:r>
      <w:r w:rsidR="00B82E9F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752B0E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862229" w:rsidRPr="00752B0E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ПРАВНА ПОУКА:</w:t>
      </w:r>
      <w:r w:rsidRPr="00752B0E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752B0E">
        <w:rPr>
          <w:rFonts w:ascii="StobiSerif Regular" w:hAnsi="StobiSerif Regular"/>
          <w:lang w:val="mk-MK"/>
        </w:rPr>
        <w:t xml:space="preserve"> странката</w:t>
      </w:r>
      <w:r w:rsidR="008E0A53" w:rsidRPr="00752B0E">
        <w:rPr>
          <w:rFonts w:ascii="StobiSerif Regular" w:hAnsi="StobiSerif Regular"/>
          <w:lang w:val="mk-MK"/>
        </w:rPr>
        <w:t xml:space="preserve"> може да </w:t>
      </w:r>
      <w:r w:rsidRPr="00752B0E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BD20C6" w:rsidRPr="00FB0247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BB7353" w:rsidRDefault="00845915" w:rsidP="00845915">
      <w:pPr>
        <w:rPr>
          <w:rFonts w:ascii="StobiSerif Regular" w:hAnsi="StobiSerif Regular"/>
          <w:lang w:val="mk-MK" w:eastAsia="ar-SA"/>
        </w:rPr>
      </w:pPr>
    </w:p>
    <w:p w:rsidR="008551CB" w:rsidRPr="00BB7353" w:rsidRDefault="008551CB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             </w:t>
      </w:r>
      <w:r w:rsidR="00E0278B" w:rsidRPr="00BB7353">
        <w:rPr>
          <w:rFonts w:ascii="StobiSerif Regular" w:hAnsi="StobiSerif Regular"/>
          <w:b/>
          <w:szCs w:val="24"/>
          <w:lang w:val="mk-MK"/>
        </w:rPr>
        <w:t xml:space="preserve">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Директор</w:t>
      </w:r>
      <w:r w:rsidR="003D6DF6" w:rsidRPr="00BB7353">
        <w:rPr>
          <w:rFonts w:ascii="StobiSerif Regular" w:hAnsi="StobiSerif Regular"/>
          <w:b/>
          <w:szCs w:val="24"/>
          <w:lang w:val="mk-MK"/>
        </w:rPr>
        <w:t xml:space="preserve">, </w:t>
      </w:r>
    </w:p>
    <w:p w:rsidR="003D6DF6" w:rsidRPr="00BB7353" w:rsidRDefault="003D6DF6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610">
      <w:rPr>
        <w:rStyle w:val="PageNumber"/>
        <w:noProof/>
      </w:rPr>
      <w:t>3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4"/>
  </w:num>
  <w:num w:numId="5">
    <w:abstractNumId w:val="18"/>
  </w:num>
  <w:num w:numId="6">
    <w:abstractNumId w:val="22"/>
  </w:num>
  <w:num w:numId="7">
    <w:abstractNumId w:val="0"/>
  </w:num>
  <w:num w:numId="8">
    <w:abstractNumId w:val="20"/>
  </w:num>
  <w:num w:numId="9">
    <w:abstractNumId w:val="5"/>
  </w:num>
  <w:num w:numId="10">
    <w:abstractNumId w:val="2"/>
  </w:num>
  <w:num w:numId="11">
    <w:abstractNumId w:val="10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3"/>
  </w:num>
  <w:num w:numId="17">
    <w:abstractNumId w:val="16"/>
  </w:num>
  <w:num w:numId="18">
    <w:abstractNumId w:val="15"/>
  </w:num>
  <w:num w:numId="19">
    <w:abstractNumId w:val="7"/>
  </w:num>
  <w:num w:numId="20">
    <w:abstractNumId w:val="8"/>
  </w:num>
  <w:num w:numId="21">
    <w:abstractNumId w:val="13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A1610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6BA2-C739-4F69-BEF9-382822A6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Inxhi</cp:lastModifiedBy>
  <cp:revision>4</cp:revision>
  <cp:lastPrinted>2026-04-22T11:21:00Z</cp:lastPrinted>
  <dcterms:created xsi:type="dcterms:W3CDTF">2026-04-22T11:43:00Z</dcterms:created>
  <dcterms:modified xsi:type="dcterms:W3CDTF">2026-04-27T08:54:00Z</dcterms:modified>
</cp:coreProperties>
</file>