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752B0E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CF2886" w:rsidRPr="00752B0E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752B0E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752B0E">
        <w:rPr>
          <w:rFonts w:ascii="StobiSerif Regular" w:hAnsi="StobiSerif Regular"/>
          <w:lang w:val="mk-MK"/>
        </w:rPr>
        <w:t xml:space="preserve"> од </w:t>
      </w:r>
      <w:r w:rsidR="0031225F" w:rsidRPr="00752B0E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752B0E">
        <w:rPr>
          <w:rFonts w:ascii="StobiSerif Regular" w:hAnsi="StobiSerif Regular"/>
          <w:lang w:val="mk-MK"/>
        </w:rPr>
        <w:t xml:space="preserve">, </w:t>
      </w:r>
      <w:r w:rsidR="007B478F" w:rsidRPr="00752B0E">
        <w:rPr>
          <w:rFonts w:ascii="StobiSerif Regular" w:hAnsi="StobiSerif Regular"/>
          <w:lang w:val="mk-MK"/>
        </w:rPr>
        <w:t>поднесена</w:t>
      </w:r>
      <w:r w:rsidR="00762DDE" w:rsidRPr="00752B0E">
        <w:rPr>
          <w:rFonts w:ascii="StobiSerif Regular" w:hAnsi="StobiSerif Regular"/>
          <w:lang w:val="mk-MK"/>
        </w:rPr>
        <w:t xml:space="preserve"> против</w:t>
      </w:r>
      <w:r w:rsidR="006632E0" w:rsidRPr="00752B0E">
        <w:rPr>
          <w:rFonts w:ascii="StobiSerif Regular" w:hAnsi="StobiSerif Regular"/>
          <w:lang w:val="mk-MK"/>
        </w:rPr>
        <w:t xml:space="preserve"> </w:t>
      </w:r>
      <w:r w:rsidR="002A595B" w:rsidRPr="00752B0E">
        <w:rPr>
          <w:rFonts w:ascii="StobiSerif Regular" w:hAnsi="StobiSerif Regular"/>
          <w:lang w:val="mk-MK"/>
        </w:rPr>
        <w:t>ОО</w:t>
      </w:r>
      <w:r w:rsidR="00752B0E" w:rsidRPr="00752B0E">
        <w:rPr>
          <w:rFonts w:ascii="StobiSerif Regular" w:hAnsi="StobiSerif Regular"/>
          <w:lang w:val="mk-MK"/>
        </w:rPr>
        <w:t>ЦК</w:t>
      </w:r>
      <w:r w:rsidR="002A595B" w:rsidRPr="00752B0E">
        <w:rPr>
          <w:rFonts w:ascii="StobiSerif Regular" w:hAnsi="StobiSerif Regular"/>
          <w:lang w:val="mk-MK"/>
        </w:rPr>
        <w:t xml:space="preserve"> Кавадарци</w:t>
      </w:r>
      <w:r w:rsidR="00255556" w:rsidRPr="00752B0E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255556" w:rsidRPr="00752B0E">
        <w:rPr>
          <w:rFonts w:ascii="StobiSerif Regular" w:hAnsi="StobiSerif Regular"/>
          <w:lang w:val="mk-MK"/>
        </w:rPr>
        <w:t>на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ден </w:t>
      </w:r>
      <w:r w:rsidR="003D6DF6" w:rsidRPr="00752B0E">
        <w:rPr>
          <w:rFonts w:ascii="StobiSerif Regular" w:hAnsi="StobiSerif Regular"/>
          <w:lang w:val="mk-MK"/>
        </w:rPr>
        <w:t>2</w:t>
      </w:r>
      <w:r w:rsidR="002A595B" w:rsidRPr="00752B0E">
        <w:rPr>
          <w:rFonts w:ascii="StobiSerif Regular" w:hAnsi="StobiSerif Regular"/>
          <w:lang w:val="mk-MK"/>
        </w:rPr>
        <w:t>1</w:t>
      </w:r>
      <w:r w:rsidR="00F71A1F" w:rsidRPr="00752B0E">
        <w:rPr>
          <w:rFonts w:ascii="StobiSerif Regular" w:hAnsi="StobiSerif Regular"/>
          <w:lang w:val="mk-MK"/>
        </w:rPr>
        <w:t>.</w:t>
      </w:r>
      <w:r w:rsidR="00B96821" w:rsidRPr="00752B0E">
        <w:rPr>
          <w:rFonts w:ascii="StobiSerif Regular" w:hAnsi="StobiSerif Regular"/>
          <w:lang w:val="mk-MK"/>
        </w:rPr>
        <w:t>0</w:t>
      </w:r>
      <w:r w:rsidR="00FC09C7" w:rsidRPr="00752B0E">
        <w:rPr>
          <w:rFonts w:ascii="StobiSerif Regular" w:hAnsi="StobiSerif Regular"/>
          <w:lang w:val="en-US"/>
        </w:rPr>
        <w:t>4</w:t>
      </w:r>
      <w:r w:rsidR="00255556" w:rsidRPr="00752B0E">
        <w:rPr>
          <w:rFonts w:ascii="StobiSerif Regular" w:hAnsi="StobiSerif Regular"/>
          <w:lang w:val="en-US"/>
        </w:rPr>
        <w:t>.</w:t>
      </w:r>
      <w:r w:rsidR="00255556" w:rsidRPr="00752B0E">
        <w:rPr>
          <w:rFonts w:ascii="StobiSerif Regular" w:hAnsi="StobiSerif Regular"/>
          <w:lang w:val="ru-RU"/>
        </w:rPr>
        <w:t>202</w:t>
      </w:r>
      <w:r w:rsidR="00B96821" w:rsidRPr="00752B0E">
        <w:rPr>
          <w:rFonts w:ascii="StobiSerif Regular" w:hAnsi="StobiSerif Regular"/>
          <w:lang w:val="ru-RU"/>
        </w:rPr>
        <w:t>6</w:t>
      </w:r>
      <w:r w:rsidR="00CA203E" w:rsidRPr="00752B0E">
        <w:rPr>
          <w:rFonts w:ascii="StobiSerif Regular" w:hAnsi="StobiSerif Regular"/>
          <w:lang w:val="mk-MK"/>
        </w:rPr>
        <w:t xml:space="preserve"> година</w:t>
      </w:r>
      <w:r w:rsidR="00255556" w:rsidRPr="00752B0E">
        <w:rPr>
          <w:rFonts w:ascii="StobiSerif Regular" w:hAnsi="StobiSerif Regular"/>
          <w:lang w:val="mk-MK"/>
        </w:rPr>
        <w:t xml:space="preserve"> го донесе следното</w:t>
      </w:r>
    </w:p>
    <w:p w:rsidR="00255556" w:rsidRPr="00752B0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Р Е Ш Е Н И Е</w:t>
      </w:r>
    </w:p>
    <w:p w:rsidR="00255556" w:rsidRPr="00752B0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lang w:val="mk-MK"/>
        </w:rPr>
        <w:t>Жалбата изјавена о</w:t>
      </w:r>
      <w:r w:rsidR="00255556" w:rsidRPr="00752B0E">
        <w:rPr>
          <w:rFonts w:ascii="StobiSerif Regular" w:hAnsi="StobiSerif Regular"/>
          <w:lang w:val="mk-MK"/>
        </w:rPr>
        <w:t>д</w:t>
      </w:r>
      <w:r w:rsidR="006632E0" w:rsidRPr="00752B0E">
        <w:rPr>
          <w:rFonts w:ascii="StobiSerif Regular" w:hAnsi="StobiSerif Regular"/>
          <w:lang w:val="mk-MK"/>
        </w:rPr>
        <w:t xml:space="preserve"> </w:t>
      </w:r>
      <w:r w:rsidR="00B96821" w:rsidRPr="00752B0E">
        <w:rPr>
          <w:rFonts w:ascii="StobiSerif Regular" w:hAnsi="StobiSerif Regular"/>
          <w:lang w:val="mk-MK"/>
        </w:rPr>
        <w:t xml:space="preserve">Здружението за поддршка и развој „И јас Сум“ - Неготино, поднесена против </w:t>
      </w:r>
      <w:r w:rsidR="00752B0E" w:rsidRPr="00752B0E">
        <w:rPr>
          <w:rFonts w:ascii="StobiSerif Regular" w:hAnsi="StobiSerif Regular"/>
          <w:lang w:val="mk-MK"/>
        </w:rPr>
        <w:t>ООЦК Кавадарци</w:t>
      </w:r>
      <w:r w:rsidR="00B4151E" w:rsidRPr="00752B0E">
        <w:rPr>
          <w:rFonts w:ascii="StobiSerif Regular" w:hAnsi="StobiSerif Regular"/>
          <w:lang w:val="mk-MK"/>
        </w:rPr>
        <w:t>, за</w:t>
      </w:r>
      <w:r w:rsidR="00255556" w:rsidRPr="00752B0E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752B0E">
        <w:rPr>
          <w:rFonts w:ascii="StobiSerif Regular" w:hAnsi="StobiSerif Regular"/>
          <w:lang w:val="mk-MK"/>
        </w:rPr>
        <w:t>6</w:t>
      </w:r>
      <w:r w:rsidR="00BB7353" w:rsidRPr="00752B0E">
        <w:rPr>
          <w:rFonts w:ascii="StobiSerif Regular" w:hAnsi="StobiSerif Regular"/>
          <w:lang w:val="mk-MK"/>
        </w:rPr>
        <w:t>2</w:t>
      </w:r>
      <w:r w:rsidR="00752B0E" w:rsidRPr="00752B0E">
        <w:rPr>
          <w:rFonts w:ascii="StobiSerif Regular" w:hAnsi="StobiSerif Regular"/>
          <w:lang w:val="mk-MK"/>
        </w:rPr>
        <w:t>2</w:t>
      </w:r>
      <w:r w:rsidR="00F71A1F" w:rsidRPr="00752B0E">
        <w:rPr>
          <w:rFonts w:ascii="StobiSerif Regular" w:hAnsi="StobiSerif Regular"/>
          <w:lang w:val="mk-MK"/>
        </w:rPr>
        <w:t xml:space="preserve"> </w:t>
      </w:r>
      <w:r w:rsidR="00255556" w:rsidRPr="00752B0E">
        <w:rPr>
          <w:rFonts w:ascii="StobiSerif Regular" w:hAnsi="StobiSerif Regular"/>
          <w:lang w:val="mk-MK"/>
        </w:rPr>
        <w:t>на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B96821" w:rsidRPr="00752B0E">
        <w:rPr>
          <w:rFonts w:ascii="StobiSerif Regular" w:hAnsi="StobiSerif Regular"/>
          <w:lang w:val="mk-MK"/>
        </w:rPr>
        <w:t>2</w:t>
      </w:r>
      <w:r w:rsidR="00FB0247" w:rsidRPr="00752B0E">
        <w:rPr>
          <w:rFonts w:ascii="StobiSerif Regular" w:hAnsi="StobiSerif Regular"/>
          <w:lang w:val="mk-MK"/>
        </w:rPr>
        <w:t>3</w:t>
      </w:r>
      <w:r w:rsidR="00F71A1F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5E2204" w:rsidRPr="00752B0E">
        <w:rPr>
          <w:rFonts w:ascii="StobiSerif Regular" w:hAnsi="StobiSerif Regular"/>
          <w:lang w:val="mk-MK"/>
        </w:rPr>
        <w:t>.202</w:t>
      </w:r>
      <w:r w:rsidR="00E87607" w:rsidRPr="00752B0E">
        <w:rPr>
          <w:rFonts w:ascii="StobiSerif Regular" w:hAnsi="StobiSerif Regular"/>
          <w:lang w:val="mk-MK"/>
        </w:rPr>
        <w:t>5</w:t>
      </w:r>
      <w:r w:rsidR="00255556" w:rsidRPr="00752B0E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752B0E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752B0E">
        <w:rPr>
          <w:rFonts w:ascii="StobiSerif Regular" w:hAnsi="StobiSerif Regular"/>
          <w:lang w:val="mk-MK"/>
        </w:rPr>
        <w:t>.</w:t>
      </w:r>
    </w:p>
    <w:p w:rsidR="00255556" w:rsidRPr="00752B0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2.</w:t>
      </w:r>
      <w:r w:rsidR="00312212" w:rsidRPr="00752B0E">
        <w:rPr>
          <w:rFonts w:ascii="StobiSerif Regular" w:hAnsi="StobiSerif Regular"/>
          <w:b/>
          <w:bCs/>
          <w:lang w:val="mk-MK"/>
        </w:rPr>
        <w:t xml:space="preserve"> </w:t>
      </w:r>
      <w:r w:rsidRPr="00752B0E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752B0E">
        <w:rPr>
          <w:rFonts w:ascii="StobiSerif Regular" w:hAnsi="StobiSerif Regular"/>
          <w:lang w:val="mk-MK"/>
        </w:rPr>
        <w:t xml:space="preserve"> на Имателот на информации</w:t>
      </w:r>
      <w:r w:rsidRPr="00752B0E">
        <w:rPr>
          <w:rFonts w:ascii="StobiSerif Regular" w:hAnsi="StobiSerif Regular"/>
          <w:lang w:val="mk-MK"/>
        </w:rPr>
        <w:t xml:space="preserve"> да п</w:t>
      </w:r>
      <w:r w:rsidR="00C05356" w:rsidRPr="00752B0E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752B0E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752B0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3.</w:t>
      </w:r>
      <w:r w:rsidRPr="00752B0E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752B0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752B0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752B0E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752B0E" w:rsidRDefault="00B96821" w:rsidP="00752B0E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752B0E">
        <w:rPr>
          <w:rFonts w:ascii="StobiSerif Regular" w:hAnsi="StobiSerif Regular"/>
          <w:lang w:val="mk-MK"/>
        </w:rPr>
        <w:t>,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CE4BA3" w:rsidRPr="00752B0E">
        <w:rPr>
          <w:rFonts w:ascii="StobiSerif Regular" w:hAnsi="StobiSerif Regular"/>
          <w:lang w:val="ru-RU"/>
        </w:rPr>
        <w:t>на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1233B3" w:rsidRPr="00752B0E">
        <w:rPr>
          <w:rFonts w:ascii="StobiSerif Regular" w:hAnsi="StobiSerif Regular"/>
          <w:lang w:val="ru-RU"/>
        </w:rPr>
        <w:t>2</w:t>
      </w:r>
      <w:r w:rsidRPr="00752B0E">
        <w:rPr>
          <w:rFonts w:ascii="StobiSerif Regular" w:hAnsi="StobiSerif Regular"/>
          <w:lang w:val="ru-RU"/>
        </w:rPr>
        <w:t>3</w:t>
      </w:r>
      <w:r w:rsidR="00F71A1F" w:rsidRPr="00752B0E">
        <w:rPr>
          <w:rFonts w:ascii="StobiSerif Regular" w:hAnsi="StobiSerif Regular"/>
          <w:lang w:val="mk-MK"/>
        </w:rPr>
        <w:t>.11</w:t>
      </w:r>
      <w:r w:rsidR="007914BF" w:rsidRPr="00752B0E">
        <w:rPr>
          <w:rFonts w:ascii="StobiSerif Regular" w:hAnsi="StobiSerif Regular"/>
          <w:lang w:val="mk-MK"/>
        </w:rPr>
        <w:t>.</w:t>
      </w:r>
      <w:r w:rsidR="003B4DE9" w:rsidRPr="00752B0E">
        <w:rPr>
          <w:rFonts w:ascii="StobiSerif Regular" w:hAnsi="StobiSerif Regular"/>
          <w:lang w:val="mk-MK"/>
        </w:rPr>
        <w:t>202</w:t>
      </w:r>
      <w:r w:rsidR="002F5B9E" w:rsidRPr="00752B0E">
        <w:rPr>
          <w:rFonts w:ascii="StobiSerif Regular" w:hAnsi="StobiSerif Regular"/>
          <w:lang w:val="mk-MK"/>
        </w:rPr>
        <w:t>5</w:t>
      </w:r>
      <w:r w:rsidR="003B4DE9" w:rsidRPr="00752B0E">
        <w:rPr>
          <w:rFonts w:ascii="StobiSerif Regular" w:hAnsi="StobiSerif Regular"/>
          <w:lang w:val="ru-RU"/>
        </w:rPr>
        <w:t xml:space="preserve"> година</w:t>
      </w:r>
      <w:r w:rsidR="00E0278B" w:rsidRPr="00752B0E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752B0E">
        <w:rPr>
          <w:rFonts w:ascii="StobiSerif Regular" w:hAnsi="StobiSerif Regular"/>
          <w:lang w:val="ru-RU"/>
        </w:rPr>
        <w:t xml:space="preserve"> поднел</w:t>
      </w:r>
      <w:r w:rsidR="0020131B" w:rsidRPr="00752B0E">
        <w:rPr>
          <w:rFonts w:ascii="StobiSerif Regular" w:hAnsi="StobiSerif Regular"/>
          <w:lang w:val="ru-RU"/>
        </w:rPr>
        <w:t>о</w:t>
      </w:r>
      <w:r w:rsidR="00230612" w:rsidRPr="00752B0E">
        <w:rPr>
          <w:rFonts w:ascii="StobiSerif Regular" w:hAnsi="StobiSerif Regular"/>
          <w:lang w:val="ru-RU"/>
        </w:rPr>
        <w:t xml:space="preserve"> </w:t>
      </w:r>
      <w:r w:rsidR="003B4DE9" w:rsidRPr="00752B0E">
        <w:rPr>
          <w:rFonts w:ascii="StobiSerif Regular" w:hAnsi="StobiSerif Regular"/>
          <w:lang w:val="mk-MK"/>
        </w:rPr>
        <w:t>Барање за пристап д</w:t>
      </w:r>
      <w:r w:rsidR="00FD1E57" w:rsidRPr="00752B0E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752B0E" w:rsidRPr="00752B0E">
        <w:rPr>
          <w:rFonts w:ascii="StobiSerif Regular" w:hAnsi="StobiSerif Regular"/>
          <w:lang w:val="mk-MK"/>
        </w:rPr>
        <w:t>ООЦК Кавадарци</w:t>
      </w:r>
      <w:r w:rsidR="00E0278B" w:rsidRPr="00752B0E">
        <w:rPr>
          <w:rFonts w:ascii="StobiSerif Regular" w:hAnsi="StobiSerif Regular"/>
          <w:lang w:val="mk-MK"/>
        </w:rPr>
        <w:t>,</w:t>
      </w:r>
      <w:r w:rsidR="008551CB" w:rsidRPr="00752B0E">
        <w:rPr>
          <w:rFonts w:ascii="StobiSerif Regular" w:hAnsi="StobiSerif Regular"/>
          <w:lang w:val="mk-MK"/>
        </w:rPr>
        <w:t xml:space="preserve"> </w:t>
      </w:r>
      <w:r w:rsidR="003B4DE9" w:rsidRPr="00752B0E">
        <w:rPr>
          <w:rFonts w:ascii="StobiSerif Regular" w:hAnsi="StobiSerif Regular"/>
          <w:lang w:val="mk-MK"/>
        </w:rPr>
        <w:t>со кое побарал</w:t>
      </w:r>
      <w:r w:rsidRPr="00752B0E">
        <w:rPr>
          <w:rFonts w:ascii="StobiSerif Regular" w:hAnsi="StobiSerif Regular"/>
          <w:lang w:val="mk-MK"/>
        </w:rPr>
        <w:t>о</w:t>
      </w:r>
      <w:r w:rsidR="007B1987" w:rsidRPr="00752B0E">
        <w:rPr>
          <w:rFonts w:ascii="StobiSerif Regular" w:hAnsi="StobiSerif Regular"/>
          <w:lang w:val="mk-MK"/>
        </w:rPr>
        <w:t xml:space="preserve"> по е-</w:t>
      </w:r>
      <w:r w:rsidR="00A47DAD" w:rsidRPr="00752B0E">
        <w:rPr>
          <w:rFonts w:ascii="StobiSerif Regular" w:hAnsi="StobiSerif Regular"/>
          <w:lang w:val="mk-MK"/>
        </w:rPr>
        <w:t xml:space="preserve">маил </w:t>
      </w:r>
      <w:r w:rsidR="007914BF" w:rsidRPr="00752B0E">
        <w:rPr>
          <w:rFonts w:ascii="StobiSerif Regular" w:hAnsi="StobiSerif Regular"/>
          <w:lang w:val="mk-MK"/>
        </w:rPr>
        <w:t xml:space="preserve">да му </w:t>
      </w:r>
      <w:r w:rsidR="00193EB9" w:rsidRPr="00752B0E">
        <w:rPr>
          <w:rFonts w:ascii="StobiSerif Regular" w:hAnsi="StobiSerif Regular"/>
          <w:lang w:val="mk-MK"/>
        </w:rPr>
        <w:t>се достави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A61B8F" w:rsidRPr="00752B0E">
        <w:rPr>
          <w:rFonts w:ascii="StobiSerif Regular" w:hAnsi="StobiSerif Regular"/>
          <w:lang w:val="mk-MK"/>
        </w:rPr>
        <w:t>електронски запис</w:t>
      </w:r>
      <w:r w:rsidR="0020131B" w:rsidRPr="00752B0E">
        <w:rPr>
          <w:rFonts w:ascii="StobiSerif Regular" w:hAnsi="StobiSerif Regular"/>
        </w:rPr>
        <w:t xml:space="preserve"> (</w:t>
      </w:r>
      <w:r w:rsidR="0020131B" w:rsidRPr="00752B0E">
        <w:rPr>
          <w:rFonts w:ascii="StobiSerif Regular" w:hAnsi="StobiSerif Regular"/>
          <w:lang w:val="mk-MK"/>
        </w:rPr>
        <w:t xml:space="preserve">доставен на е-маил </w:t>
      </w:r>
      <w:r w:rsidR="0020131B" w:rsidRPr="00752B0E">
        <w:rPr>
          <w:rFonts w:ascii="StobiSerif Regular" w:hAnsi="StobiSerif Regular"/>
        </w:rPr>
        <w:t>ijassum2020@gmail.com)</w:t>
      </w:r>
      <w:r w:rsidR="00EC392F" w:rsidRPr="00752B0E">
        <w:rPr>
          <w:rFonts w:ascii="StobiSerif Regular" w:hAnsi="StobiSerif Regular"/>
          <w:lang w:val="mk-MK"/>
        </w:rPr>
        <w:t xml:space="preserve"> од </w:t>
      </w:r>
      <w:r w:rsidR="003B4DE9" w:rsidRPr="00752B0E">
        <w:rPr>
          <w:rFonts w:ascii="StobiSerif Regular" w:hAnsi="StobiSerif Regular"/>
          <w:lang w:val="mk-MK"/>
        </w:rPr>
        <w:t>следн</w:t>
      </w:r>
      <w:r w:rsidR="007914BF" w:rsidRPr="00752B0E">
        <w:rPr>
          <w:rFonts w:ascii="StobiSerif Regular" w:hAnsi="StobiSerif Regular"/>
          <w:lang w:val="mk-MK"/>
        </w:rPr>
        <w:t xml:space="preserve">ата </w:t>
      </w:r>
      <w:r w:rsidR="003B4DE9" w:rsidRPr="00752B0E">
        <w:rPr>
          <w:rFonts w:ascii="StobiSerif Regular" w:hAnsi="StobiSerif Regular"/>
          <w:lang w:val="mk-MK"/>
        </w:rPr>
        <w:t xml:space="preserve"> информаци</w:t>
      </w:r>
      <w:r w:rsidR="007914BF" w:rsidRPr="00752B0E">
        <w:rPr>
          <w:rFonts w:ascii="StobiSerif Regular" w:hAnsi="StobiSerif Regular"/>
          <w:lang w:val="mk-MK"/>
        </w:rPr>
        <w:t>ја</w:t>
      </w:r>
      <w:r w:rsidR="003B4DE9" w:rsidRPr="00752B0E">
        <w:rPr>
          <w:rFonts w:ascii="StobiSerif Regular" w:hAnsi="StobiSerif Regular"/>
          <w:lang w:val="mk-MK"/>
        </w:rPr>
        <w:t xml:space="preserve">: </w:t>
      </w:r>
      <w:r w:rsidR="00FB0247" w:rsidRPr="00752B0E">
        <w:rPr>
          <w:rFonts w:ascii="StobiSerif Regular" w:hAnsi="StobiSerif Regular"/>
          <w:lang w:val="mk-MK"/>
        </w:rPr>
        <w:t xml:space="preserve"> </w:t>
      </w:r>
    </w:p>
    <w:p w:rsidR="00752B0E" w:rsidRPr="00752B0E" w:rsidRDefault="00BB7353" w:rsidP="00752B0E">
      <w:pPr>
        <w:spacing w:after="160"/>
        <w:rPr>
          <w:rFonts w:ascii="StobiSerif Regular" w:hAnsi="StobiSerif Regular"/>
        </w:rPr>
      </w:pPr>
      <w:r w:rsidRPr="00752B0E">
        <w:rPr>
          <w:rFonts w:ascii="StobiSerif Regular" w:hAnsi="StobiSerif Regular"/>
          <w:lang w:val="mk-MK"/>
        </w:rPr>
        <w:t xml:space="preserve">      </w:t>
      </w:r>
      <w:r w:rsidR="0020131B" w:rsidRPr="00752B0E">
        <w:rPr>
          <w:rFonts w:ascii="StobiSerif Regular" w:hAnsi="StobiSerif Regular"/>
          <w:lang w:val="mk-MK"/>
        </w:rPr>
        <w:t>„</w:t>
      </w:r>
      <w:r w:rsidR="00752B0E" w:rsidRPr="00752B0E">
        <w:rPr>
          <w:rFonts w:ascii="StobiSerif Regular" w:hAnsi="StobiSerif Regular"/>
          <w:lang w:val="mk-MK"/>
        </w:rPr>
        <w:t xml:space="preserve">1. </w:t>
      </w:r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Дали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објектот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на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вашата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институција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има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надворешна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функционална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рампа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за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лица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со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попреченост</w:t>
      </w:r>
      <w:proofErr w:type="spellEnd"/>
      <w:r w:rsidR="00752B0E" w:rsidRPr="00752B0E">
        <w:rPr>
          <w:rFonts w:ascii="StobiSerif Regular" w:hAnsi="StobiSerif Regular"/>
        </w:rPr>
        <w:t xml:space="preserve">, </w:t>
      </w:r>
      <w:proofErr w:type="spellStart"/>
      <w:r w:rsidR="00752B0E" w:rsidRPr="00752B0E">
        <w:rPr>
          <w:rFonts w:ascii="StobiSerif Regular" w:hAnsi="StobiSerif Regular"/>
        </w:rPr>
        <w:t>која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овозможува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пристап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од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тротоарот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или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паркингот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до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главниот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влез</w:t>
      </w:r>
      <w:proofErr w:type="spellEnd"/>
      <w:r w:rsidR="00752B0E" w:rsidRPr="00752B0E">
        <w:rPr>
          <w:rFonts w:ascii="StobiSerif Regular" w:hAnsi="StobiSerif Regular"/>
        </w:rPr>
        <w:t xml:space="preserve">, </w:t>
      </w:r>
      <w:proofErr w:type="spellStart"/>
      <w:r w:rsidR="00752B0E" w:rsidRPr="00752B0E">
        <w:rPr>
          <w:rFonts w:ascii="StobiSerif Regular" w:hAnsi="StobiSerif Regular"/>
        </w:rPr>
        <w:t>без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скали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или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други</w:t>
      </w:r>
      <w:proofErr w:type="spellEnd"/>
      <w:r w:rsidR="00752B0E" w:rsidRPr="00752B0E">
        <w:rPr>
          <w:rFonts w:ascii="StobiSerif Regular" w:hAnsi="StobiSerif Regular"/>
        </w:rPr>
        <w:t xml:space="preserve"> </w:t>
      </w:r>
      <w:proofErr w:type="spellStart"/>
      <w:r w:rsidR="00752B0E" w:rsidRPr="00752B0E">
        <w:rPr>
          <w:rFonts w:ascii="StobiSerif Regular" w:hAnsi="StobiSerif Regular"/>
        </w:rPr>
        <w:t>пречки</w:t>
      </w:r>
      <w:proofErr w:type="spellEnd"/>
      <w:r w:rsidR="00752B0E" w:rsidRPr="00752B0E">
        <w:rPr>
          <w:rFonts w:ascii="StobiSerif Regular" w:hAnsi="StobiSerif Regular"/>
        </w:rPr>
        <w:t>?</w:t>
      </w:r>
    </w:p>
    <w:p w:rsidR="00752B0E" w:rsidRPr="00752B0E" w:rsidRDefault="00752B0E" w:rsidP="00752B0E">
      <w:pPr>
        <w:pStyle w:val="ListParagraph"/>
        <w:numPr>
          <w:ilvl w:val="0"/>
          <w:numId w:val="7"/>
        </w:numPr>
        <w:spacing w:after="160"/>
        <w:rPr>
          <w:rFonts w:ascii="StobiSerif Regular" w:hAnsi="StobiSerif Regular"/>
        </w:rPr>
      </w:pPr>
      <w:proofErr w:type="spellStart"/>
      <w:r w:rsidRPr="00752B0E">
        <w:rPr>
          <w:rFonts w:ascii="StobiSerif Regular" w:hAnsi="StobiSerif Regular"/>
        </w:rPr>
        <w:t>Дали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внатрешните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ходници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канцеларии</w:t>
      </w:r>
      <w:proofErr w:type="spellEnd"/>
      <w:r w:rsidRPr="00752B0E">
        <w:rPr>
          <w:rFonts w:ascii="StobiSerif Regular" w:hAnsi="StobiSerif Regular"/>
        </w:rPr>
        <w:t xml:space="preserve"> и </w:t>
      </w:r>
      <w:proofErr w:type="spellStart"/>
      <w:r w:rsidRPr="00752B0E">
        <w:rPr>
          <w:rFonts w:ascii="StobiSerif Regular" w:hAnsi="StobiSerif Regular"/>
        </w:rPr>
        <w:t>сали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овозможуваат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непречено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движење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инвалидска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количка</w:t>
      </w:r>
      <w:proofErr w:type="spellEnd"/>
      <w:r w:rsidRPr="00752B0E">
        <w:rPr>
          <w:rFonts w:ascii="StobiSerif Regular" w:hAnsi="StobiSerif Regular"/>
        </w:rPr>
        <w:t>?</w:t>
      </w:r>
      <w:r w:rsidRPr="00752B0E">
        <w:rPr>
          <w:rFonts w:ascii="StobiSerif Regular" w:hAnsi="StobiSerif Regular"/>
        </w:rPr>
        <w:br/>
      </w:r>
      <w:r w:rsidRPr="00752B0E">
        <w:rPr>
          <w:rFonts w:ascii="StobiSerif Regular" w:hAnsi="StobiSerif Regular"/>
        </w:rPr>
        <w:t> </w:t>
      </w:r>
      <w:proofErr w:type="gramStart"/>
      <w:r w:rsidRPr="00752B0E">
        <w:rPr>
          <w:rFonts w:ascii="StobiSerif Regular" w:hAnsi="StobiSerif Regular"/>
        </w:rPr>
        <w:t>o</w:t>
      </w:r>
      <w:proofErr w:type="gram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Ако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не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</w:rPr>
        <w:t>кои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се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најчестите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пречки</w:t>
      </w:r>
      <w:proofErr w:type="spellEnd"/>
      <w:r w:rsidRPr="00752B0E">
        <w:rPr>
          <w:rFonts w:ascii="StobiSerif Regular" w:hAnsi="StobiSerif Regular"/>
        </w:rPr>
        <w:t xml:space="preserve"> (</w:t>
      </w:r>
      <w:proofErr w:type="spellStart"/>
      <w:r w:rsidRPr="00752B0E">
        <w:rPr>
          <w:rFonts w:ascii="StobiSerif Regular" w:hAnsi="StobiSerif Regular" w:cs="StobiSerif Regular"/>
        </w:rPr>
        <w:t>на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пр</w:t>
      </w:r>
      <w:proofErr w:type="spellEnd"/>
      <w:r w:rsidRPr="00752B0E">
        <w:rPr>
          <w:rFonts w:ascii="StobiSerif Regular" w:hAnsi="StobiSerif Regular"/>
        </w:rPr>
        <w:t xml:space="preserve">. </w:t>
      </w:r>
      <w:proofErr w:type="spellStart"/>
      <w:r w:rsidRPr="00752B0E">
        <w:rPr>
          <w:rFonts w:ascii="StobiSerif Regular" w:hAnsi="StobiSerif Regular" w:cs="StobiSerif Regular"/>
        </w:rPr>
        <w:t>тесен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 w:cs="StobiSerif Regular"/>
        </w:rPr>
        <w:t>премин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</w:rPr>
        <w:t>п</w:t>
      </w:r>
      <w:r w:rsidRPr="00752B0E">
        <w:rPr>
          <w:rFonts w:ascii="StobiSerif Regular" w:hAnsi="StobiSerif Regular"/>
        </w:rPr>
        <w:t>рагови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скали</w:t>
      </w:r>
      <w:proofErr w:type="spellEnd"/>
      <w:r w:rsidRPr="00752B0E">
        <w:rPr>
          <w:rFonts w:ascii="StobiSerif Regular" w:hAnsi="StobiSerif Regular"/>
        </w:rPr>
        <w:t xml:space="preserve"> и </w:t>
      </w:r>
      <w:proofErr w:type="spellStart"/>
      <w:r w:rsidRPr="00752B0E">
        <w:rPr>
          <w:rFonts w:ascii="StobiSerif Regular" w:hAnsi="StobiSerif Regular"/>
        </w:rPr>
        <w:t>сл</w:t>
      </w:r>
      <w:proofErr w:type="spellEnd"/>
      <w:r w:rsidRPr="00752B0E">
        <w:rPr>
          <w:rFonts w:ascii="StobiSerif Regular" w:hAnsi="StobiSerif Regular"/>
        </w:rPr>
        <w:t>.)?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објектот</w:t>
      </w:r>
      <w:proofErr w:type="spellEnd"/>
      <w:r w:rsidRPr="00752B0E">
        <w:rPr>
          <w:rFonts w:ascii="StobiSerif Regular" w:hAnsi="StobiSerif Regular"/>
          <w:color w:val="000000"/>
        </w:rPr>
        <w:t xml:space="preserve"> е </w:t>
      </w:r>
      <w:proofErr w:type="spellStart"/>
      <w:r w:rsidRPr="00752B0E">
        <w:rPr>
          <w:rFonts w:ascii="StobiSerif Regular" w:hAnsi="StobiSerif Regular"/>
          <w:color w:val="000000"/>
        </w:rPr>
        <w:t>обезбеден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пристап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помеѓу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катовите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различните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нивоа</w:t>
      </w:r>
      <w:proofErr w:type="spellEnd"/>
      <w:r w:rsidRPr="00752B0E">
        <w:rPr>
          <w:rFonts w:ascii="StobiSerif Regular" w:hAnsi="StobiSerif Regular"/>
          <w:color w:val="000000"/>
        </w:rPr>
        <w:t xml:space="preserve"> (</w:t>
      </w:r>
      <w:proofErr w:type="spellStart"/>
      <w:r w:rsidRPr="00752B0E">
        <w:rPr>
          <w:rFonts w:ascii="StobiSerif Regular" w:hAnsi="StobiSerif Regular"/>
          <w:color w:val="000000"/>
        </w:rPr>
        <w:t>преку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внатрешна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рампа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лифт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пристапен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>)?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lastRenderedPageBreak/>
        <w:t>Доколку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постојат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рампи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/>
          <w:color w:val="000000"/>
        </w:rPr>
        <w:t>ве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молиме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наведете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ги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спецификациите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надворешните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и/</w:t>
      </w:r>
      <w:proofErr w:type="spellStart"/>
      <w:r w:rsidRPr="00752B0E">
        <w:rPr>
          <w:rFonts w:ascii="StobiSerif Regular" w:hAnsi="StobiSerif Regular"/>
          <w:color w:val="000000"/>
        </w:rPr>
        <w:t>или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внатрешните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рампи</w:t>
      </w:r>
      <w:proofErr w:type="spellEnd"/>
      <w:r w:rsidRPr="00752B0E">
        <w:rPr>
          <w:rFonts w:ascii="StobiSerif Regular" w:hAnsi="StobiSerif Regular"/>
          <w:color w:val="000000"/>
        </w:rPr>
        <w:t xml:space="preserve"> (</w:t>
      </w:r>
      <w:proofErr w:type="spellStart"/>
      <w:r w:rsidRPr="00752B0E">
        <w:rPr>
          <w:rFonts w:ascii="StobiSerif Regular" w:hAnsi="StobiSerif Regular"/>
          <w:color w:val="000000"/>
        </w:rPr>
        <w:t>должина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/>
          <w:color w:val="000000"/>
        </w:rPr>
        <w:t>ширина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/>
          <w:color w:val="000000"/>
        </w:rPr>
        <w:t>агол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наклон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/>
          <w:color w:val="000000"/>
        </w:rPr>
        <w:t>материјал</w:t>
      </w:r>
      <w:proofErr w:type="spellEnd"/>
      <w:r w:rsidRPr="00752B0E">
        <w:rPr>
          <w:rFonts w:ascii="StobiSerif Regular" w:hAnsi="StobiSerif Regular"/>
          <w:color w:val="000000"/>
        </w:rPr>
        <w:t>).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обезбеден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паркинг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простор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>?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proofErr w:type="gramStart"/>
      <w:r w:rsidRPr="00752B0E">
        <w:rPr>
          <w:rFonts w:ascii="StobiSerif Regular" w:hAnsi="StobiSerif Regular"/>
          <w:color w:val="000000"/>
        </w:rPr>
        <w:t>o</w:t>
      </w:r>
      <w:proofErr w:type="gram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Ако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каде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се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наоѓа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r w:rsidRPr="00752B0E">
        <w:rPr>
          <w:rFonts w:ascii="StobiSerif Regular" w:hAnsi="StobiSerif Regular" w:cs="StobiSerif Regular"/>
          <w:color w:val="000000"/>
        </w:rPr>
        <w:t>и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колку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места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се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обезбедени</w:t>
      </w:r>
      <w:proofErr w:type="spellEnd"/>
      <w:r w:rsidRPr="00752B0E">
        <w:rPr>
          <w:rFonts w:ascii="StobiSerif Regular" w:hAnsi="StobiSerif Regular"/>
          <w:color w:val="000000"/>
        </w:rPr>
        <w:t>?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proofErr w:type="gramStart"/>
      <w:r w:rsidRPr="00752B0E">
        <w:rPr>
          <w:rFonts w:ascii="StobiSerif Regular" w:hAnsi="StobiSerif Regular"/>
          <w:color w:val="000000"/>
        </w:rPr>
        <w:t>o</w:t>
      </w:r>
      <w:proofErr w:type="gramEnd"/>
      <w:r w:rsidRPr="00752B0E">
        <w:rPr>
          <w:rFonts w:ascii="StobiSerif Regular" w:hAnsi="StobiSerif Regular"/>
          <w:color w:val="FF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молиме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/>
          <w:color w:val="000000"/>
        </w:rPr>
        <w:t>прикачете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фотографија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од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означениот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паркинг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простор</w:t>
      </w:r>
      <w:proofErr w:type="spellEnd"/>
      <w:r w:rsidRPr="00752B0E">
        <w:rPr>
          <w:rFonts w:ascii="StobiSerif Regular" w:hAnsi="StobiSerif Regular"/>
          <w:color w:val="000000"/>
        </w:rPr>
        <w:t>.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објектот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тоалет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приспособен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>?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proofErr w:type="gramStart"/>
      <w:r w:rsidRPr="00752B0E">
        <w:rPr>
          <w:rFonts w:ascii="StobiSerif Regular" w:hAnsi="StobiSerif Regular"/>
          <w:color w:val="000000"/>
        </w:rPr>
        <w:t>o</w:t>
      </w:r>
      <w:proofErr w:type="gram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Ако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ве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ги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спецификациите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(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ширина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вратата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поставеност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рачки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простор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маневрирање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r w:rsidRPr="00752B0E">
        <w:rPr>
          <w:rFonts w:ascii="StobiSerif Regular" w:hAnsi="StobiSerif Regular" w:cs="StobiSerif Regular"/>
          <w:color w:val="000000"/>
        </w:rPr>
        <w:t>и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сл</w:t>
      </w:r>
      <w:proofErr w:type="spellEnd"/>
      <w:r w:rsidRPr="00752B0E">
        <w:rPr>
          <w:rFonts w:ascii="StobiSerif Regular" w:hAnsi="StobiSerif Regular"/>
          <w:color w:val="000000"/>
        </w:rPr>
        <w:t>.).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proofErr w:type="gramStart"/>
      <w:r w:rsidRPr="00752B0E">
        <w:rPr>
          <w:rFonts w:ascii="StobiSerif Regular" w:hAnsi="StobiSerif Regular"/>
          <w:color w:val="000000"/>
        </w:rPr>
        <w:t>o</w:t>
      </w:r>
      <w:proofErr w:type="gram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Ве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од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r w:rsidRPr="00752B0E">
        <w:rPr>
          <w:rFonts w:ascii="StobiSerif Regular" w:hAnsi="StobiSerif Regular" w:cs="StobiSerif Regular"/>
          <w:color w:val="000000"/>
        </w:rPr>
        <w:t>е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752B0E">
        <w:rPr>
          <w:rFonts w:ascii="StobiSerif Regular" w:hAnsi="StobiSerif Regular"/>
          <w:color w:val="000000"/>
        </w:rPr>
        <w:t>.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институцијата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службеник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задолжен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контакт</w:t>
      </w:r>
      <w:proofErr w:type="spellEnd"/>
      <w:r w:rsidRPr="00752B0E">
        <w:rPr>
          <w:rFonts w:ascii="StobiSerif Regular" w:hAnsi="StobiSerif Regular"/>
          <w:color w:val="000000"/>
        </w:rPr>
        <w:t xml:space="preserve"> и </w:t>
      </w:r>
      <w:proofErr w:type="spellStart"/>
      <w:r w:rsidRPr="00752B0E">
        <w:rPr>
          <w:rFonts w:ascii="StobiSerif Regular" w:hAnsi="StobiSerif Regular"/>
          <w:color w:val="000000"/>
        </w:rPr>
        <w:t>поддршка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користење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услуги</w:t>
      </w:r>
      <w:proofErr w:type="spellEnd"/>
      <w:r w:rsidRPr="00752B0E">
        <w:rPr>
          <w:rFonts w:ascii="StobiSerif Regular" w:hAnsi="StobiSerif Regular"/>
          <w:color w:val="000000"/>
        </w:rPr>
        <w:t>?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r w:rsidRPr="00752B0E">
        <w:rPr>
          <w:rFonts w:ascii="StobiSerif Regular" w:hAnsi="StobiSerif Regular" w:cs="StobiSerif Regular"/>
          <w:color w:val="000000"/>
        </w:rPr>
        <w:t>•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Ако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име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r w:rsidRPr="00752B0E">
        <w:rPr>
          <w:rFonts w:ascii="StobiSerif Regular" w:hAnsi="StobiSerif Regular" w:cs="StobiSerif Regular"/>
          <w:color w:val="000000"/>
        </w:rPr>
        <w:t>и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контакт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одговорното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752B0E">
        <w:rPr>
          <w:rFonts w:ascii="StobiSerif Regular" w:hAnsi="StobiSerif Regular"/>
          <w:color w:val="000000"/>
        </w:rPr>
        <w:t>.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r w:rsidRPr="00752B0E">
        <w:rPr>
          <w:rFonts w:ascii="StobiSerif Regular" w:hAnsi="StobiSerif Regular" w:cs="StobiSerif Regular"/>
          <w:color w:val="000000"/>
        </w:rPr>
        <w:t>•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контактот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r w:rsidRPr="00752B0E">
        <w:rPr>
          <w:rFonts w:ascii="StobiSerif Regular" w:hAnsi="StobiSerif Regular" w:cs="StobiSerif Regular"/>
          <w:color w:val="000000"/>
        </w:rPr>
        <w:t>е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јавно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објавен</w:t>
      </w:r>
      <w:proofErr w:type="spellEnd"/>
      <w:r w:rsidRPr="00752B0E">
        <w:rPr>
          <w:rFonts w:ascii="StobiSerif Regular" w:hAnsi="StobiSerif Regular"/>
          <w:color w:val="000000"/>
        </w:rPr>
        <w:t xml:space="preserve"> (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веб</w:t>
      </w:r>
      <w:r w:rsidRPr="00752B0E">
        <w:rPr>
          <w:rFonts w:ascii="StobiSerif Regular" w:hAnsi="StobiSerif Regular"/>
          <w:color w:val="000000"/>
        </w:rPr>
        <w:t>-</w:t>
      </w:r>
      <w:r w:rsidRPr="00752B0E">
        <w:rPr>
          <w:rFonts w:ascii="StobiSerif Regular" w:hAnsi="StobiSerif Regular" w:cs="StobiSerif Regular"/>
          <w:color w:val="000000"/>
        </w:rPr>
        <w:t>страница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инфо</w:t>
      </w:r>
      <w:r w:rsidRPr="00752B0E">
        <w:rPr>
          <w:rFonts w:ascii="StobiSerif Regular" w:hAnsi="StobiSerif Regular"/>
          <w:color w:val="000000"/>
        </w:rPr>
        <w:t>-</w:t>
      </w:r>
      <w:r w:rsidRPr="00752B0E">
        <w:rPr>
          <w:rFonts w:ascii="StobiSerif Regular" w:hAnsi="StobiSerif Regular" w:cs="StobiSerif Regular"/>
          <w:color w:val="000000"/>
        </w:rPr>
        <w:t>табла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или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друг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достапен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начин</w:t>
      </w:r>
      <w:proofErr w:type="spellEnd"/>
      <w:r w:rsidRPr="00752B0E">
        <w:rPr>
          <w:rFonts w:ascii="StobiSerif Regular" w:hAnsi="StobiSerif Regular"/>
          <w:color w:val="000000"/>
        </w:rPr>
        <w:t>)?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r w:rsidRPr="00752B0E">
        <w:rPr>
          <w:rFonts w:ascii="StobiSerif Regular" w:hAnsi="StobiSerif Regular" w:cs="StobiSerif Regular"/>
          <w:color w:val="000000"/>
        </w:rPr>
        <w:t>•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службеното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лиц</w:t>
      </w:r>
      <w:r w:rsidRPr="00752B0E">
        <w:rPr>
          <w:rFonts w:ascii="StobiSerif Regular" w:hAnsi="StobiSerif Regular"/>
          <w:color w:val="000000"/>
        </w:rPr>
        <w:t>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поминато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обука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комуникација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>?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</w:rPr>
      </w:pPr>
      <w:proofErr w:type="spellStart"/>
      <w:r w:rsidRPr="00752B0E">
        <w:rPr>
          <w:rFonts w:ascii="StobiSerif Regular" w:hAnsi="StobiSerif Regular"/>
        </w:rPr>
        <w:t>Кои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активности</w:t>
      </w:r>
      <w:proofErr w:type="spellEnd"/>
      <w:r w:rsidRPr="00752B0E">
        <w:rPr>
          <w:rFonts w:ascii="StobiSerif Regular" w:hAnsi="StobiSerif Regular"/>
        </w:rPr>
        <w:t xml:space="preserve"> и </w:t>
      </w:r>
      <w:proofErr w:type="spellStart"/>
      <w:r w:rsidRPr="00752B0E">
        <w:rPr>
          <w:rFonts w:ascii="StobiSerif Regular" w:hAnsi="StobiSerif Regular"/>
        </w:rPr>
        <w:t>проекти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реализираат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текот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Pr="00752B0E">
        <w:rPr>
          <w:rFonts w:ascii="StobiSerif Regular" w:hAnsi="StobiSerif Regular"/>
        </w:rPr>
        <w:t xml:space="preserve"> 2025 </w:t>
      </w:r>
      <w:proofErr w:type="spellStart"/>
      <w:r w:rsidRPr="00752B0E">
        <w:rPr>
          <w:rFonts w:ascii="StobiSerif Regular" w:hAnsi="StobiSerif Regular"/>
        </w:rPr>
        <w:t>година</w:t>
      </w:r>
      <w:proofErr w:type="spellEnd"/>
      <w:r w:rsidRPr="00752B0E">
        <w:rPr>
          <w:rFonts w:ascii="StobiSerif Regular" w:hAnsi="StobiSerif Regular"/>
        </w:rPr>
        <w:t xml:space="preserve"> и </w:t>
      </w:r>
      <w:proofErr w:type="spellStart"/>
      <w:r w:rsidRPr="00752B0E">
        <w:rPr>
          <w:rFonts w:ascii="StobiSerif Regular" w:hAnsi="StobiSerif Regular"/>
        </w:rPr>
        <w:t>се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поврзани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инклузија</w:t>
      </w:r>
      <w:proofErr w:type="spellEnd"/>
      <w:r w:rsidRPr="00752B0E">
        <w:rPr>
          <w:rFonts w:ascii="StobiSerif Regular" w:hAnsi="StobiSerif Regular"/>
        </w:rPr>
        <w:t xml:space="preserve"> и </w:t>
      </w:r>
      <w:proofErr w:type="spellStart"/>
      <w:r w:rsidRPr="00752B0E">
        <w:rPr>
          <w:rFonts w:ascii="StobiSerif Regular" w:hAnsi="StobiSerif Regular"/>
        </w:rPr>
        <w:t>обезбедување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поддршка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за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лицата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попреченост</w:t>
      </w:r>
      <w:proofErr w:type="spellEnd"/>
      <w:r w:rsidRPr="00752B0E">
        <w:rPr>
          <w:rFonts w:ascii="StobiSerif Regular" w:hAnsi="StobiSerif Regular"/>
        </w:rPr>
        <w:t xml:space="preserve">? </w:t>
      </w:r>
      <w:proofErr w:type="spellStart"/>
      <w:r w:rsidRPr="00752B0E">
        <w:rPr>
          <w:rFonts w:ascii="StobiSerif Regular" w:hAnsi="StobiSerif Regular"/>
        </w:rPr>
        <w:t>Кои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активности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ги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спроведува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вашата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институција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за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одбележување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Pr="00752B0E">
        <w:rPr>
          <w:rFonts w:ascii="StobiSerif Regular" w:hAnsi="StobiSerif Regular"/>
        </w:rPr>
        <w:t xml:space="preserve"> 3 </w:t>
      </w:r>
      <w:proofErr w:type="spellStart"/>
      <w:r w:rsidRPr="00752B0E">
        <w:rPr>
          <w:rFonts w:ascii="StobiSerif Regular" w:hAnsi="StobiSerif Regular"/>
        </w:rPr>
        <w:t>декември</w:t>
      </w:r>
      <w:proofErr w:type="spellEnd"/>
      <w:r w:rsidRPr="00752B0E">
        <w:rPr>
          <w:rFonts w:ascii="StobiSerif Regular" w:hAnsi="StobiSerif Regular"/>
        </w:rPr>
        <w:t xml:space="preserve"> – </w:t>
      </w:r>
      <w:proofErr w:type="spellStart"/>
      <w:r w:rsidRPr="00752B0E">
        <w:rPr>
          <w:rFonts w:ascii="StobiSerif Regular" w:hAnsi="StobiSerif Regular"/>
        </w:rPr>
        <w:t>Меѓународниот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ден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лицата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попреченост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за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подигнување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свеста</w:t>
      </w:r>
      <w:proofErr w:type="spellEnd"/>
      <w:r w:rsidRPr="00752B0E">
        <w:rPr>
          <w:rFonts w:ascii="StobiSerif Regular" w:hAnsi="StobiSerif Regular"/>
        </w:rPr>
        <w:t xml:space="preserve"> и </w:t>
      </w:r>
      <w:proofErr w:type="spellStart"/>
      <w:r w:rsidRPr="00752B0E">
        <w:rPr>
          <w:rFonts w:ascii="StobiSerif Regular" w:hAnsi="StobiSerif Regular"/>
        </w:rPr>
        <w:t>вклученоста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лицата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со</w:t>
      </w:r>
      <w:proofErr w:type="spellEnd"/>
      <w:r w:rsidRPr="00752B0E">
        <w:rPr>
          <w:rFonts w:ascii="StobiSerif Regular" w:hAnsi="StobiSerif Regular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попреченост</w:t>
      </w:r>
      <w:proofErr w:type="spellEnd"/>
      <w:r w:rsidRPr="00752B0E">
        <w:rPr>
          <w:rFonts w:ascii="StobiSerif Regular" w:hAnsi="StobiSerif Regular"/>
        </w:rPr>
        <w:t xml:space="preserve">? 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</w:rPr>
      </w:pPr>
      <w:proofErr w:type="spellStart"/>
      <w:r w:rsidRPr="00752B0E">
        <w:rPr>
          <w:rFonts w:ascii="StobiSerif Regular" w:hAnsi="StobiSerif Regular"/>
          <w:color w:val="000000"/>
        </w:rPr>
        <w:t>Кои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вашите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планирани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активности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проекти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2026 </w:t>
      </w:r>
      <w:proofErr w:type="spellStart"/>
      <w:r w:rsidRPr="00752B0E">
        <w:rPr>
          <w:rFonts w:ascii="StobiSerif Regular" w:hAnsi="StobiSerif Regular"/>
          <w:color w:val="000000"/>
        </w:rPr>
        <w:t>година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поврзани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инклузија</w:t>
      </w:r>
      <w:proofErr w:type="spellEnd"/>
      <w:r w:rsidRPr="00752B0E">
        <w:rPr>
          <w:rFonts w:ascii="StobiSerif Regular" w:hAnsi="StobiSerif Regular"/>
          <w:color w:val="000000"/>
        </w:rPr>
        <w:t xml:space="preserve"> и </w:t>
      </w:r>
      <w:proofErr w:type="spellStart"/>
      <w:r w:rsidRPr="00752B0E">
        <w:rPr>
          <w:rFonts w:ascii="StobiSerif Regular" w:hAnsi="StobiSerif Regular"/>
          <w:color w:val="000000"/>
        </w:rPr>
        <w:t>поддршка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рамки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вашата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организација</w:t>
      </w:r>
      <w:proofErr w:type="spellEnd"/>
      <w:r w:rsidRPr="00752B0E">
        <w:rPr>
          <w:rFonts w:ascii="StobiSerif Regular" w:hAnsi="StobiSerif Regular"/>
          <w:color w:val="000000"/>
        </w:rPr>
        <w:t>?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би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дозволиле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тимот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„И </w:t>
      </w:r>
      <w:proofErr w:type="spellStart"/>
      <w:r w:rsidRPr="00752B0E">
        <w:rPr>
          <w:rFonts w:ascii="StobiSerif Regular" w:hAnsi="StobiSerif Regular"/>
          <w:color w:val="000000"/>
        </w:rPr>
        <w:t>Јас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Сум</w:t>
      </w:r>
      <w:proofErr w:type="spellEnd"/>
      <w:proofErr w:type="gramStart"/>
      <w:r w:rsidRPr="00752B0E">
        <w:rPr>
          <w:rFonts w:ascii="StobiSerif Regular" w:hAnsi="StobiSerif Regular"/>
          <w:color w:val="000000"/>
        </w:rPr>
        <w:t xml:space="preserve">“ </w:t>
      </w:r>
      <w:proofErr w:type="spellStart"/>
      <w:r w:rsidRPr="00752B0E">
        <w:rPr>
          <w:rFonts w:ascii="StobiSerif Regular" w:hAnsi="StobiSerif Regular"/>
          <w:color w:val="000000"/>
        </w:rPr>
        <w:t>да</w:t>
      </w:r>
      <w:proofErr w:type="spellEnd"/>
      <w:proofErr w:type="gram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изврши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мониторинг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пристапноста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вашата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институција</w:t>
      </w:r>
      <w:proofErr w:type="spellEnd"/>
      <w:r w:rsidRPr="00752B0E">
        <w:rPr>
          <w:rFonts w:ascii="StobiSerif Regular" w:hAnsi="StobiSerif Regular"/>
          <w:color w:val="000000"/>
        </w:rPr>
        <w:t>?</w:t>
      </w:r>
    </w:p>
    <w:p w:rsidR="00752B0E" w:rsidRPr="00752B0E" w:rsidRDefault="00752B0E" w:rsidP="00752B0E">
      <w:pPr>
        <w:numPr>
          <w:ilvl w:val="0"/>
          <w:numId w:val="7"/>
        </w:numP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Како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би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ја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оцениле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инклузивноста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за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вашата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институција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скала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од</w:t>
      </w:r>
      <w:proofErr w:type="spellEnd"/>
      <w:r w:rsidRPr="00752B0E">
        <w:rPr>
          <w:rFonts w:ascii="StobiSerif Regular" w:hAnsi="StobiSerif Regular"/>
          <w:color w:val="000000"/>
        </w:rPr>
        <w:t xml:space="preserve"> 1 </w:t>
      </w:r>
      <w:proofErr w:type="spellStart"/>
      <w:r w:rsidRPr="00752B0E">
        <w:rPr>
          <w:rFonts w:ascii="StobiSerif Regular" w:hAnsi="StobiSerif Regular"/>
          <w:color w:val="000000"/>
        </w:rPr>
        <w:t>до</w:t>
      </w:r>
      <w:proofErr w:type="spellEnd"/>
      <w:r w:rsidRPr="00752B0E">
        <w:rPr>
          <w:rFonts w:ascii="StobiSerif Regular" w:hAnsi="StobiSerif Regular"/>
          <w:color w:val="000000"/>
        </w:rPr>
        <w:t xml:space="preserve"> 10?</w:t>
      </w:r>
    </w:p>
    <w:p w:rsidR="00752B0E" w:rsidRPr="00752B0E" w:rsidRDefault="00752B0E" w:rsidP="00752B0E">
      <w:pPr>
        <w:spacing w:after="160"/>
        <w:ind w:left="720"/>
        <w:rPr>
          <w:rFonts w:ascii="StobiSerif Regular" w:hAnsi="StobiSerif Regular"/>
          <w:color w:val="000000"/>
        </w:rPr>
      </w:pPr>
      <w:r w:rsidRPr="00752B0E">
        <w:rPr>
          <w:rFonts w:ascii="StobiSerif Regular" w:hAnsi="StobiSerif Regular"/>
          <w:color w:val="000000"/>
        </w:rPr>
        <w:t xml:space="preserve">(1 – </w:t>
      </w:r>
      <w:proofErr w:type="spellStart"/>
      <w:proofErr w:type="gramStart"/>
      <w:r w:rsidRPr="00752B0E">
        <w:rPr>
          <w:rFonts w:ascii="StobiSerif Regular" w:hAnsi="StobiSerif Regular"/>
          <w:color w:val="000000"/>
        </w:rPr>
        <w:t>воопшто</w:t>
      </w:r>
      <w:proofErr w:type="spellEnd"/>
      <w:proofErr w:type="gram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неинклузивна</w:t>
      </w:r>
      <w:proofErr w:type="spellEnd"/>
      <w:r w:rsidRPr="00752B0E">
        <w:rPr>
          <w:rFonts w:ascii="StobiSerif Regular" w:hAnsi="StobiSerif Regular"/>
          <w:color w:val="000000"/>
        </w:rPr>
        <w:t xml:space="preserve">, 10 – </w:t>
      </w:r>
      <w:proofErr w:type="spellStart"/>
      <w:r w:rsidRPr="00752B0E">
        <w:rPr>
          <w:rFonts w:ascii="StobiSerif Regular" w:hAnsi="StobiSerif Regular"/>
          <w:color w:val="000000"/>
        </w:rPr>
        <w:t>целосно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инклузивна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институција</w:t>
      </w:r>
      <w:proofErr w:type="spellEnd"/>
      <w:r w:rsidRPr="00752B0E">
        <w:rPr>
          <w:rFonts w:ascii="StobiSerif Regular" w:hAnsi="StobiSerif Regular"/>
          <w:color w:val="000000"/>
        </w:rPr>
        <w:t>)</w:t>
      </w:r>
    </w:p>
    <w:p w:rsidR="00752B0E" w:rsidRPr="00752B0E" w:rsidRDefault="00752B0E" w:rsidP="00752B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Дали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рамки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вашата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организација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има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волонтери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кои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>?</w:t>
      </w:r>
      <w:r w:rsidRPr="00752B0E">
        <w:rPr>
          <w:rFonts w:ascii="StobiSerif Regular" w:hAnsi="StobiSerif Regular"/>
          <w:color w:val="000000"/>
        </w:rPr>
        <w:br/>
      </w:r>
      <w:r w:rsidRPr="00752B0E">
        <w:rPr>
          <w:rFonts w:ascii="StobiSerif Regular" w:hAnsi="StobiSerif Regular"/>
          <w:color w:val="000000"/>
        </w:rPr>
        <w:t> </w:t>
      </w:r>
      <w:r w:rsidRPr="00752B0E">
        <w:rPr>
          <w:rFonts w:ascii="StobiSerif Regular" w:hAnsi="StobiSerif Regular" w:cs="StobiSerif Regular"/>
          <w:color w:val="000000"/>
        </w:rPr>
        <w:t>•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Ако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да</w:t>
      </w:r>
      <w:proofErr w:type="spellEnd"/>
      <w:r w:rsidRPr="00752B0E">
        <w:rPr>
          <w:rFonts w:ascii="StobiSerif Regular" w:hAnsi="StobiSerif Regular"/>
          <w:color w:val="000000"/>
        </w:rPr>
        <w:t xml:space="preserve">,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колку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r w:rsidRPr="00752B0E">
        <w:rPr>
          <w:rFonts w:ascii="StobiSerif Regular" w:hAnsi="StobiSerif Regular" w:cs="StobiSerif Regular"/>
          <w:color w:val="000000"/>
        </w:rPr>
        <w:t>и</w:t>
      </w:r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кои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активности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се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 w:cs="StobiSerif Regular"/>
          <w:color w:val="000000"/>
        </w:rPr>
        <w:t>вклучени</w:t>
      </w:r>
      <w:proofErr w:type="spellEnd"/>
      <w:r w:rsidRPr="00752B0E">
        <w:rPr>
          <w:rFonts w:ascii="StobiSerif Regular" w:hAnsi="StobiSerif Regular"/>
          <w:color w:val="000000"/>
        </w:rPr>
        <w:t>.</w:t>
      </w:r>
    </w:p>
    <w:p w:rsidR="00752B0E" w:rsidRPr="00752B0E" w:rsidRDefault="00752B0E" w:rsidP="00752B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hAnsi="StobiSerif Regular"/>
          <w:color w:val="000000"/>
        </w:rPr>
      </w:pPr>
      <w:proofErr w:type="spellStart"/>
      <w:r w:rsidRPr="00752B0E">
        <w:rPr>
          <w:rFonts w:ascii="StobiSerif Regular" w:hAnsi="StobiSerif Regular"/>
          <w:color w:val="000000"/>
        </w:rPr>
        <w:t>Колку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лица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со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попреченост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се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корисници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на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програмите</w:t>
      </w:r>
      <w:proofErr w:type="spellEnd"/>
      <w:r w:rsidRPr="00752B0E">
        <w:rPr>
          <w:rFonts w:ascii="StobiSerif Regular" w:hAnsi="StobiSerif Regular"/>
          <w:color w:val="000000"/>
        </w:rPr>
        <w:t xml:space="preserve"> и </w:t>
      </w:r>
      <w:proofErr w:type="spellStart"/>
      <w:r w:rsidRPr="00752B0E">
        <w:rPr>
          <w:rFonts w:ascii="StobiSerif Regular" w:hAnsi="StobiSerif Regular"/>
          <w:color w:val="000000"/>
        </w:rPr>
        <w:t>проекти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кои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ги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спроведува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Црвен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Крст</w:t>
      </w:r>
      <w:proofErr w:type="spellEnd"/>
      <w:r w:rsidRPr="00752B0E">
        <w:rPr>
          <w:rFonts w:ascii="StobiSerif Regular" w:hAnsi="StobiSerif Regular"/>
          <w:color w:val="000000"/>
        </w:rPr>
        <w:t xml:space="preserve"> </w:t>
      </w:r>
      <w:proofErr w:type="spellStart"/>
      <w:r w:rsidRPr="00752B0E">
        <w:rPr>
          <w:rFonts w:ascii="StobiSerif Regular" w:hAnsi="StobiSerif Regular"/>
          <w:color w:val="000000"/>
        </w:rPr>
        <w:t>во</w:t>
      </w:r>
      <w:proofErr w:type="spellEnd"/>
      <w:r w:rsidRPr="00752B0E">
        <w:rPr>
          <w:rFonts w:ascii="StobiSerif Regular" w:hAnsi="StobiSerif Regular"/>
          <w:color w:val="000000"/>
        </w:rPr>
        <w:t xml:space="preserve"> 2025 </w:t>
      </w:r>
      <w:proofErr w:type="spellStart"/>
      <w:r w:rsidRPr="00752B0E">
        <w:rPr>
          <w:rFonts w:ascii="StobiSerif Regular" w:hAnsi="StobiSerif Regular"/>
          <w:color w:val="000000"/>
        </w:rPr>
        <w:t>година</w:t>
      </w:r>
      <w:proofErr w:type="spellEnd"/>
      <w:r w:rsidRPr="00752B0E">
        <w:rPr>
          <w:rFonts w:ascii="StobiSerif Regular" w:hAnsi="StobiSerif Regular"/>
          <w:color w:val="000000"/>
        </w:rPr>
        <w:t>?</w:t>
      </w:r>
    </w:p>
    <w:p w:rsidR="00752B0E" w:rsidRPr="00752B0E" w:rsidRDefault="00752B0E" w:rsidP="00752B0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StobiSerif Regular" w:hAnsi="StobiSerif Regular"/>
          <w:iCs/>
          <w:color w:val="000000"/>
          <w:u w:val="single"/>
        </w:rPr>
      </w:pP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lastRenderedPageBreak/>
        <w:t>Ве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молиме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пополнетиот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прашалник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да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го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испратите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во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Word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или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PDF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формат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>.</w:t>
      </w:r>
      <w:r w:rsidRPr="00752B0E">
        <w:rPr>
          <w:rFonts w:ascii="StobiSerif Regular" w:hAnsi="StobiSerif Regular"/>
          <w:iCs/>
          <w:color w:val="000000"/>
          <w:u w:val="single"/>
        </w:rPr>
        <w:br/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Дополнително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сите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фотографии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од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рампи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лифтови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влезови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паркинг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простори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и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тоалети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,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ве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молиме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да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ги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испратите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како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посебен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прилог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на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 xml:space="preserve"> </w:t>
      </w:r>
      <w:proofErr w:type="spellStart"/>
      <w:r w:rsidRPr="00752B0E">
        <w:rPr>
          <w:rFonts w:ascii="StobiSerif Regular" w:hAnsi="StobiSerif Regular"/>
          <w:iCs/>
          <w:color w:val="000000"/>
          <w:u w:val="single"/>
        </w:rPr>
        <w:t>мејлот</w:t>
      </w:r>
      <w:proofErr w:type="spellEnd"/>
      <w:r w:rsidRPr="00752B0E">
        <w:rPr>
          <w:rFonts w:ascii="StobiSerif Regular" w:hAnsi="StobiSerif Regular"/>
          <w:iCs/>
          <w:color w:val="000000"/>
          <w:u w:val="single"/>
        </w:rPr>
        <w:t>.</w:t>
      </w:r>
    </w:p>
    <w:p w:rsidR="00F2578E" w:rsidRPr="00752B0E" w:rsidRDefault="003B4DE9" w:rsidP="00752B0E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="StobiSerif Regular" w:hAnsi="StobiSerif Regular"/>
        </w:rPr>
      </w:pPr>
      <w:proofErr w:type="spellStart"/>
      <w:r w:rsidRPr="00752B0E">
        <w:rPr>
          <w:rFonts w:ascii="StobiSerif Regular" w:hAnsi="StobiSerif Regular"/>
        </w:rPr>
        <w:t>Имателот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информации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752B0E">
        <w:rPr>
          <w:rFonts w:ascii="StobiSerif Regular" w:hAnsi="StobiSerif Regular"/>
        </w:rPr>
        <w:t>не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одговорил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законски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предвидениот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рок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поради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што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Барателот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информацијата</w:t>
      </w:r>
      <w:proofErr w:type="spellEnd"/>
      <w:r w:rsidRPr="00752B0E">
        <w:rPr>
          <w:rFonts w:ascii="StobiSerif Regular" w:hAnsi="StobiSerif Regular"/>
        </w:rPr>
        <w:t xml:space="preserve">,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законски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предвидениот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рок</w:t>
      </w:r>
      <w:proofErr w:type="spellEnd"/>
      <w:r w:rsidR="000B3786" w:rsidRPr="00752B0E">
        <w:rPr>
          <w:rFonts w:ascii="StobiSerif Regular" w:hAnsi="StobiSerif Regular"/>
          <w:lang w:val="mk-MK"/>
        </w:rPr>
        <w:t>,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поднел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Жалба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заведена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во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Агенцијата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под</w:t>
      </w:r>
      <w:proofErr w:type="spellEnd"/>
      <w:r w:rsidR="00230612" w:rsidRPr="00752B0E">
        <w:rPr>
          <w:rFonts w:ascii="StobiSerif Regular" w:hAnsi="StobiSerif Regular"/>
          <w:lang w:val="mk-MK"/>
        </w:rPr>
        <w:t xml:space="preserve"> </w:t>
      </w:r>
      <w:proofErr w:type="spellStart"/>
      <w:r w:rsidRPr="00752B0E">
        <w:rPr>
          <w:rFonts w:ascii="StobiSerif Regular" w:hAnsi="StobiSerif Regular"/>
        </w:rPr>
        <w:t>бр</w:t>
      </w:r>
      <w:proofErr w:type="spellEnd"/>
      <w:r w:rsidRPr="00752B0E">
        <w:rPr>
          <w:rFonts w:ascii="StobiSerif Regular" w:hAnsi="StobiSerif Regular"/>
        </w:rPr>
        <w:t>. 08-</w:t>
      </w:r>
      <w:r w:rsidR="00BB7353" w:rsidRPr="00752B0E">
        <w:rPr>
          <w:rFonts w:ascii="StobiSerif Regular" w:hAnsi="StobiSerif Regular"/>
          <w:lang w:val="mk-MK"/>
        </w:rPr>
        <w:t>62</w:t>
      </w:r>
      <w:r w:rsidR="00752B0E" w:rsidRPr="00752B0E">
        <w:rPr>
          <w:rFonts w:ascii="StobiSerif Regular" w:hAnsi="StobiSerif Regular"/>
          <w:lang w:val="mk-MK"/>
        </w:rPr>
        <w:t>2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>н</w:t>
      </w:r>
      <w:r w:rsidR="00A61B8F" w:rsidRPr="00752B0E">
        <w:rPr>
          <w:rFonts w:ascii="StobiSerif Regular" w:hAnsi="StobiSerif Regular"/>
          <w:lang w:val="mk-MK"/>
        </w:rPr>
        <w:t xml:space="preserve">а </w:t>
      </w:r>
      <w:r w:rsidR="001247F8" w:rsidRPr="00752B0E">
        <w:rPr>
          <w:rFonts w:ascii="StobiSerif Regular" w:hAnsi="StobiSerif Regular"/>
          <w:lang w:val="mk-MK"/>
        </w:rPr>
        <w:t>23</w:t>
      </w:r>
      <w:r w:rsidR="00152363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116333" w:rsidRPr="00752B0E">
        <w:rPr>
          <w:rFonts w:ascii="StobiSerif Regular" w:hAnsi="StobiSerif Regular"/>
          <w:lang w:val="mk-MK"/>
        </w:rPr>
        <w:t>.</w:t>
      </w:r>
      <w:r w:rsidR="005E2204" w:rsidRPr="00752B0E">
        <w:rPr>
          <w:rFonts w:ascii="StobiSerif Regular" w:hAnsi="StobiSerif Regular"/>
        </w:rPr>
        <w:t>202</w:t>
      </w:r>
      <w:r w:rsidR="00611B00" w:rsidRPr="00752B0E">
        <w:rPr>
          <w:rFonts w:ascii="StobiSerif Regular" w:hAnsi="StobiSerif Regular"/>
          <w:lang w:val="mk-MK"/>
        </w:rPr>
        <w:t>5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година. </w:t>
      </w:r>
    </w:p>
    <w:p w:rsidR="00AD7F38" w:rsidRPr="00752B0E" w:rsidRDefault="003B4DE9" w:rsidP="00752B0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Агенцијата со електронски допис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="00BF3F4B" w:rsidRPr="00752B0E">
        <w:rPr>
          <w:rFonts w:ascii="StobiSerif Regular" w:hAnsi="StobiSerif Regular"/>
          <w:lang w:val="mk-MK"/>
        </w:rPr>
        <w:t>бр.08-</w:t>
      </w:r>
      <w:r w:rsidR="001233B3" w:rsidRPr="00752B0E">
        <w:rPr>
          <w:rFonts w:ascii="StobiSerif Regular" w:hAnsi="StobiSerif Regular"/>
          <w:lang w:val="mk-MK"/>
        </w:rPr>
        <w:t>6</w:t>
      </w:r>
      <w:r w:rsidR="00BB7353" w:rsidRPr="00752B0E">
        <w:rPr>
          <w:rFonts w:ascii="StobiSerif Regular" w:hAnsi="StobiSerif Regular"/>
          <w:lang w:val="mk-MK"/>
        </w:rPr>
        <w:t>2</w:t>
      </w:r>
      <w:r w:rsidR="00752B0E" w:rsidRPr="00752B0E">
        <w:rPr>
          <w:rFonts w:ascii="StobiSerif Regular" w:hAnsi="StobiSerif Regular"/>
          <w:lang w:val="mk-MK"/>
        </w:rPr>
        <w:t>2</w:t>
      </w:r>
      <w:r w:rsidR="00230612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 xml:space="preserve">од </w:t>
      </w:r>
      <w:r w:rsidR="001247F8" w:rsidRPr="00752B0E">
        <w:rPr>
          <w:rFonts w:ascii="StobiSerif Regular" w:hAnsi="StobiSerif Regular"/>
          <w:lang w:val="mk-MK"/>
        </w:rPr>
        <w:t>2</w:t>
      </w:r>
      <w:r w:rsidR="00752B0E" w:rsidRPr="00752B0E">
        <w:rPr>
          <w:rFonts w:ascii="StobiSerif Regular" w:hAnsi="StobiSerif Regular"/>
          <w:lang w:val="mk-MK"/>
        </w:rPr>
        <w:t>5</w:t>
      </w:r>
      <w:r w:rsidR="00152363" w:rsidRPr="00752B0E">
        <w:rPr>
          <w:rFonts w:ascii="StobiSerif Regular" w:hAnsi="StobiSerif Regular"/>
          <w:lang w:val="mk-MK"/>
        </w:rPr>
        <w:t>.1</w:t>
      </w:r>
      <w:r w:rsidR="001233B3" w:rsidRPr="00752B0E">
        <w:rPr>
          <w:rFonts w:ascii="StobiSerif Regular" w:hAnsi="StobiSerif Regular"/>
          <w:lang w:val="mk-MK"/>
        </w:rPr>
        <w:t>2</w:t>
      </w:r>
      <w:r w:rsidR="005E2204" w:rsidRPr="00752B0E">
        <w:rPr>
          <w:rFonts w:ascii="StobiSerif Regular" w:hAnsi="StobiSerif Regular"/>
          <w:lang w:val="mk-MK"/>
        </w:rPr>
        <w:t>.202</w:t>
      </w:r>
      <w:r w:rsidR="00611B00" w:rsidRPr="00752B0E">
        <w:rPr>
          <w:rFonts w:ascii="StobiSerif Regular" w:hAnsi="StobiSerif Regular"/>
          <w:lang w:val="mk-MK"/>
        </w:rPr>
        <w:t>5</w:t>
      </w:r>
      <w:r w:rsidRPr="00752B0E">
        <w:rPr>
          <w:rFonts w:ascii="StobiSerif Regular" w:hAnsi="StobiSerif Regular"/>
          <w:lang w:val="mk-MK"/>
        </w:rPr>
        <w:t xml:space="preserve"> година ја препрати Жалбата до </w:t>
      </w:r>
      <w:r w:rsidR="006D51A2" w:rsidRPr="00752B0E">
        <w:rPr>
          <w:rFonts w:ascii="StobiSerif Regular" w:hAnsi="StobiSerif Regular"/>
          <w:lang w:val="mk-MK"/>
        </w:rPr>
        <w:t>И</w:t>
      </w:r>
      <w:r w:rsidRPr="00752B0E">
        <w:rPr>
          <w:rFonts w:ascii="StobiSerif Regular" w:hAnsi="StobiSerif Regular"/>
          <w:lang w:val="mk-MK"/>
        </w:rPr>
        <w:t>мателот на информации и побара во рок од 7 дена да се произнесе по истата и до Агенциј</w:t>
      </w:r>
      <w:r w:rsidR="00AF588B" w:rsidRPr="00752B0E">
        <w:rPr>
          <w:rFonts w:ascii="StobiSerif Regular" w:hAnsi="StobiSerif Regular"/>
          <w:lang w:val="mk-MK"/>
        </w:rPr>
        <w:t>а</w:t>
      </w:r>
      <w:r w:rsidRPr="00752B0E">
        <w:rPr>
          <w:rFonts w:ascii="StobiSerif Regular" w:hAnsi="StobiSerif Regular"/>
          <w:lang w:val="mk-MK"/>
        </w:rPr>
        <w:t>та да ги достави сите списи во врска со предметот.</w:t>
      </w:r>
    </w:p>
    <w:p w:rsidR="00DA656C" w:rsidRPr="00752B0E" w:rsidRDefault="00AD7F38" w:rsidP="00752B0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sq-AL"/>
        </w:rPr>
      </w:pPr>
      <w:r w:rsidRPr="00752B0E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0E5E42" w:rsidRPr="00752B0E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752B0E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752B0E">
        <w:rPr>
          <w:rFonts w:ascii="StobiSerif Regular" w:hAnsi="StobiSerif Regular"/>
          <w:lang w:val="en-US"/>
        </w:rPr>
        <w:t>,</w:t>
      </w:r>
      <w:r w:rsidRPr="00752B0E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752B0E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752B0E">
        <w:rPr>
          <w:rFonts w:ascii="StobiSerif Regular" w:hAnsi="StobiSerif Regular"/>
          <w:lang w:val="ru-RU"/>
        </w:rPr>
        <w:t xml:space="preserve">став 3 </w:t>
      </w:r>
      <w:r w:rsidRPr="00752B0E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752B0E">
        <w:rPr>
          <w:rFonts w:ascii="StobiSerif Regular" w:hAnsi="StobiSerif Regular"/>
          <w:lang w:val="mk-MK"/>
        </w:rPr>
        <w:t xml:space="preserve">. </w:t>
      </w:r>
    </w:p>
    <w:p w:rsidR="003B4DE9" w:rsidRPr="00752B0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lang w:val="mk-MK"/>
        </w:rPr>
        <w:t>Согласно погоре</w:t>
      </w:r>
      <w:r w:rsidR="00B82E9F" w:rsidRPr="00752B0E">
        <w:rPr>
          <w:rFonts w:ascii="StobiSerif Regular" w:hAnsi="StobiSerif Regular"/>
          <w:lang w:val="mk-MK"/>
        </w:rPr>
        <w:t xml:space="preserve"> </w:t>
      </w:r>
      <w:r w:rsidRPr="00752B0E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752B0E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752B0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752B0E">
        <w:rPr>
          <w:rFonts w:ascii="StobiSerif Regular" w:hAnsi="StobiSerif Regular"/>
          <w:b/>
          <w:bCs/>
          <w:lang w:val="mk-MK"/>
        </w:rPr>
        <w:t>ПРАВНА ПОУКА:</w:t>
      </w:r>
      <w:r w:rsidRPr="00752B0E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752B0E">
        <w:rPr>
          <w:rFonts w:ascii="StobiSerif Regular" w:hAnsi="StobiSerif Regular"/>
          <w:lang w:val="mk-MK"/>
        </w:rPr>
        <w:t xml:space="preserve"> странката</w:t>
      </w:r>
      <w:r w:rsidR="008E0A53" w:rsidRPr="00752B0E">
        <w:rPr>
          <w:rFonts w:ascii="StobiSerif Regular" w:hAnsi="StobiSerif Regular"/>
          <w:lang w:val="mk-MK"/>
        </w:rPr>
        <w:t xml:space="preserve"> може да </w:t>
      </w:r>
      <w:r w:rsidRPr="00752B0E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FB0247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BB7353" w:rsidRDefault="00845915" w:rsidP="00845915">
      <w:pPr>
        <w:rPr>
          <w:rFonts w:ascii="StobiSerif Regular" w:hAnsi="StobiSerif Regular"/>
          <w:lang w:val="mk-MK" w:eastAsia="ar-SA"/>
        </w:rPr>
      </w:pPr>
    </w:p>
    <w:p w:rsidR="008551CB" w:rsidRPr="00BB7353" w:rsidRDefault="008551CB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             </w:t>
      </w:r>
      <w:r w:rsidR="00E0278B" w:rsidRPr="00BB7353">
        <w:rPr>
          <w:rFonts w:ascii="StobiSerif Regular" w:hAnsi="StobiSerif Regular"/>
          <w:b/>
          <w:szCs w:val="24"/>
          <w:lang w:val="mk-MK"/>
        </w:rPr>
        <w:t xml:space="preserve">             </w:t>
      </w:r>
      <w:r w:rsidR="001072E5" w:rsidRPr="00BB7353">
        <w:rPr>
          <w:rFonts w:ascii="StobiSerif Regular" w:hAnsi="StobiSerif Regular"/>
          <w:b/>
          <w:szCs w:val="24"/>
          <w:lang w:val="mk-MK"/>
        </w:rPr>
        <w:t xml:space="preserve">  Директор</w:t>
      </w:r>
      <w:r w:rsidR="003D6DF6" w:rsidRPr="00BB7353">
        <w:rPr>
          <w:rFonts w:ascii="StobiSerif Regular" w:hAnsi="StobiSerif Regular"/>
          <w:b/>
          <w:szCs w:val="24"/>
          <w:lang w:val="mk-MK"/>
        </w:rPr>
        <w:t xml:space="preserve">, </w:t>
      </w:r>
    </w:p>
    <w:p w:rsidR="003D6DF6" w:rsidRPr="00BB7353" w:rsidRDefault="003D6DF6" w:rsidP="001072E5">
      <w:pPr>
        <w:pStyle w:val="NoSpacing"/>
        <w:rPr>
          <w:rFonts w:ascii="StobiSerif Regular" w:hAnsi="StobiSerif Regular"/>
          <w:b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99C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4"/>
  </w:num>
  <w:num w:numId="5">
    <w:abstractNumId w:val="16"/>
  </w:num>
  <w:num w:numId="6">
    <w:abstractNumId w:val="19"/>
  </w:num>
  <w:num w:numId="7">
    <w:abstractNumId w:val="0"/>
  </w:num>
  <w:num w:numId="8">
    <w:abstractNumId w:val="17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  <w:num w:numId="13">
    <w:abstractNumId w:val="15"/>
  </w:num>
  <w:num w:numId="14">
    <w:abstractNumId w:val="10"/>
  </w:num>
  <w:num w:numId="15">
    <w:abstractNumId w:val="6"/>
  </w:num>
  <w:num w:numId="16">
    <w:abstractNumId w:val="3"/>
  </w:num>
  <w:num w:numId="17">
    <w:abstractNumId w:val="14"/>
  </w:num>
  <w:num w:numId="18">
    <w:abstractNumId w:val="1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299C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2FDC-97CB-49A2-A5C4-A0D516DD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4</cp:revision>
  <cp:lastPrinted>2026-04-22T09:30:00Z</cp:lastPrinted>
  <dcterms:created xsi:type="dcterms:W3CDTF">2026-04-22T11:04:00Z</dcterms:created>
  <dcterms:modified xsi:type="dcterms:W3CDTF">2026-04-27T08:53:00Z</dcterms:modified>
</cp:coreProperties>
</file>