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1DB67E" w14:textId="063C0292" w:rsidR="00E91C7B" w:rsidRPr="007C392C" w:rsidRDefault="00E94847" w:rsidP="00820E39">
      <w:pPr>
        <w:pStyle w:val="NoSpacing"/>
        <w:ind w:firstLine="450"/>
        <w:rPr>
          <w:rFonts w:ascii="StobiSerif Regular" w:hAnsi="StobiSerif Regular"/>
          <w:szCs w:val="24"/>
          <w:lang w:val="mk-MK"/>
        </w:rPr>
      </w:pPr>
      <w:r w:rsidRPr="007C392C">
        <w:rPr>
          <w:rFonts w:ascii="StobiSerif Regular" w:hAnsi="StobiSerif Regular"/>
          <w:szCs w:val="24"/>
          <w:lang w:val="mk-MK"/>
        </w:rPr>
        <w:t xml:space="preserve">Агенцијата за заштита на правото на слободен пристап до информациите од јавен карактер, </w:t>
      </w:r>
      <w:r w:rsidR="00A45FE2" w:rsidRPr="007C392C">
        <w:rPr>
          <w:rFonts w:ascii="StobiSerif Regular" w:hAnsi="StobiSerif Regular"/>
          <w:szCs w:val="24"/>
          <w:lang w:val="mk-MK"/>
        </w:rPr>
        <w:t xml:space="preserve">врз основа на член 109 став </w:t>
      </w:r>
      <w:r w:rsidR="00F27BC5" w:rsidRPr="007C392C">
        <w:rPr>
          <w:rFonts w:ascii="StobiSerif Regular" w:hAnsi="StobiSerif Regular"/>
          <w:szCs w:val="24"/>
          <w:lang w:val="mk-MK"/>
        </w:rPr>
        <w:t>13</w:t>
      </w:r>
      <w:r w:rsidR="00A45FE2" w:rsidRPr="007C392C">
        <w:rPr>
          <w:rFonts w:ascii="StobiSerif Regular" w:hAnsi="StobiSerif Regular"/>
          <w:szCs w:val="24"/>
          <w:lang w:val="mk-MK"/>
        </w:rPr>
        <w:t xml:space="preserve"> од Законот за општата управна постапка (</w:t>
      </w:r>
      <w:r w:rsidR="00C762B4" w:rsidRPr="007C392C">
        <w:rPr>
          <w:rFonts w:ascii="StobiSerif Regular" w:hAnsi="StobiSerif Regular"/>
          <w:szCs w:val="24"/>
          <w:lang w:val="mk-MK"/>
        </w:rPr>
        <w:t>„</w:t>
      </w:r>
      <w:r w:rsidR="00A45FE2" w:rsidRPr="007C392C">
        <w:rPr>
          <w:rFonts w:ascii="StobiSerif Regular" w:hAnsi="StobiSerif Regular"/>
          <w:szCs w:val="24"/>
          <w:lang w:val="mk-MK"/>
        </w:rPr>
        <w:t xml:space="preserve">Службен весник на </w:t>
      </w:r>
      <w:r w:rsidR="00C762B4" w:rsidRPr="007C392C">
        <w:rPr>
          <w:rFonts w:ascii="StobiSerif Regular" w:hAnsi="StobiSerif Regular"/>
          <w:szCs w:val="24"/>
          <w:lang w:val="mk-MK"/>
        </w:rPr>
        <w:t>Република Македонија“ бр. 124/</w:t>
      </w:r>
      <w:r w:rsidR="00A45FE2" w:rsidRPr="007C392C">
        <w:rPr>
          <w:rFonts w:ascii="StobiSerif Regular" w:hAnsi="StobiSerif Regular"/>
          <w:szCs w:val="24"/>
          <w:lang w:val="mk-MK"/>
        </w:rPr>
        <w:t>15), а согласно член 27</w:t>
      </w:r>
      <w:r w:rsidR="002E53E2" w:rsidRPr="007C392C">
        <w:rPr>
          <w:rFonts w:ascii="StobiSerif Regular" w:hAnsi="StobiSerif Regular"/>
          <w:szCs w:val="24"/>
          <w:lang w:val="mk-MK"/>
        </w:rPr>
        <w:t xml:space="preserve"> </w:t>
      </w:r>
      <w:r w:rsidR="00A45FE2" w:rsidRPr="007C392C">
        <w:rPr>
          <w:rFonts w:ascii="StobiSerif Regular" w:hAnsi="StobiSerif Regular"/>
          <w:szCs w:val="24"/>
          <w:lang w:val="mk-MK"/>
        </w:rPr>
        <w:t>и член 34 став 1 од Законот за слободен пристап до информации од јавен карактер (</w:t>
      </w:r>
      <w:r w:rsidR="00C762B4" w:rsidRPr="007C392C">
        <w:rPr>
          <w:rFonts w:ascii="StobiSerif Regular" w:hAnsi="StobiSerif Regular"/>
          <w:szCs w:val="24"/>
          <w:lang w:val="mk-MK"/>
        </w:rPr>
        <w:t>„</w:t>
      </w:r>
      <w:r w:rsidR="00A45FE2" w:rsidRPr="007C392C">
        <w:rPr>
          <w:rFonts w:ascii="StobiSerif Regular" w:hAnsi="StobiSerif Regular"/>
          <w:szCs w:val="24"/>
          <w:lang w:val="mk-MK"/>
        </w:rPr>
        <w:t>Службен весник на Република Се</w:t>
      </w:r>
      <w:r w:rsidR="00C762B4" w:rsidRPr="007C392C">
        <w:rPr>
          <w:rFonts w:ascii="StobiSerif Regular" w:hAnsi="StobiSerif Regular"/>
          <w:szCs w:val="24"/>
          <w:lang w:val="mk-MK"/>
        </w:rPr>
        <w:t>верна Македонија“ бр. 101/19)</w:t>
      </w:r>
      <w:r w:rsidR="00A45FE2" w:rsidRPr="007C392C">
        <w:rPr>
          <w:rFonts w:ascii="StobiSerif Regular" w:hAnsi="StobiSerif Regular"/>
          <w:szCs w:val="24"/>
          <w:lang w:val="mk-MK"/>
        </w:rPr>
        <w:t xml:space="preserve"> и Упатството за спроведување на Законот за слободен пристап до информации од јавен карактер (</w:t>
      </w:r>
      <w:r w:rsidR="00C762B4" w:rsidRPr="007C392C">
        <w:rPr>
          <w:rFonts w:ascii="StobiSerif Regular" w:hAnsi="StobiSerif Regular"/>
          <w:szCs w:val="24"/>
          <w:lang w:val="mk-MK"/>
        </w:rPr>
        <w:t>„</w:t>
      </w:r>
      <w:r w:rsidR="00A45FE2" w:rsidRPr="007C392C">
        <w:rPr>
          <w:rFonts w:ascii="StobiSerif Regular" w:hAnsi="StobiSerif Regular"/>
          <w:szCs w:val="24"/>
          <w:lang w:val="mk-MK"/>
        </w:rPr>
        <w:t>Службен весник на Република Северна  Македонија“ бр.60/20),</w:t>
      </w:r>
      <w:r w:rsidR="00E773FE" w:rsidRPr="007C392C">
        <w:rPr>
          <w:rFonts w:ascii="StobiSerif Regular" w:hAnsi="StobiSerif Regular"/>
          <w:szCs w:val="24"/>
          <w:lang w:val="mk-MK"/>
        </w:rPr>
        <w:t xml:space="preserve"> </w:t>
      </w:r>
      <w:r w:rsidR="00E91C7B" w:rsidRPr="007C392C">
        <w:rPr>
          <w:rFonts w:ascii="StobiSerif Regular" w:hAnsi="StobiSerif Regular"/>
          <w:szCs w:val="24"/>
          <w:lang w:val="mk-MK"/>
        </w:rPr>
        <w:t>постапувајќи по Жалбата изјавена од</w:t>
      </w:r>
      <w:r w:rsidR="00AE499C" w:rsidRPr="007C392C">
        <w:rPr>
          <w:rFonts w:ascii="StobiSerif Regular" w:hAnsi="StobiSerif Regular"/>
          <w:szCs w:val="24"/>
          <w:lang w:val="mk-MK"/>
        </w:rPr>
        <w:t xml:space="preserve"> </w:t>
      </w:r>
      <w:r w:rsidR="00FB7446" w:rsidRPr="00FB7446">
        <w:rPr>
          <w:rFonts w:ascii="StobiSerif Regular" w:hAnsi="StobiSerif Regular"/>
          <w:szCs w:val="24"/>
          <w:lang w:val="mk-MK"/>
        </w:rPr>
        <w:t>од Фисник Џелили новинар од Portalb.mk, поднесена п</w:t>
      </w:r>
      <w:proofErr w:type="spellStart"/>
      <w:r w:rsidR="00FB7446" w:rsidRPr="00FB7446">
        <w:rPr>
          <w:rFonts w:ascii="StobiSerif Regular" w:hAnsi="StobiSerif Regular"/>
          <w:szCs w:val="24"/>
        </w:rPr>
        <w:t>ротив</w:t>
      </w:r>
      <w:proofErr w:type="spellEnd"/>
      <w:r w:rsidR="00FB7446" w:rsidRPr="00FB7446">
        <w:rPr>
          <w:rFonts w:ascii="StobiSerif Regular" w:hAnsi="StobiSerif Regular"/>
          <w:szCs w:val="24"/>
          <w:lang w:val="mk-MK"/>
        </w:rPr>
        <w:t xml:space="preserve"> ЈП „Тетово Транспорт“ - Тетово</w:t>
      </w:r>
      <w:r w:rsidR="00E91C7B" w:rsidRPr="007C392C">
        <w:rPr>
          <w:rFonts w:ascii="StobiSerif Regular" w:hAnsi="StobiSerif Regular"/>
          <w:szCs w:val="24"/>
          <w:lang w:val="mk-MK"/>
        </w:rPr>
        <w:t xml:space="preserve">, по предметот Барање за пристап до информации од јавен карактер, на </w:t>
      </w:r>
      <w:r w:rsidR="00A64549">
        <w:rPr>
          <w:rFonts w:ascii="StobiSerif Regular" w:hAnsi="StobiSerif Regular"/>
          <w:szCs w:val="24"/>
          <w:lang w:val="mk-MK"/>
        </w:rPr>
        <w:t>2</w:t>
      </w:r>
      <w:r w:rsidR="00591119" w:rsidRPr="007C392C">
        <w:rPr>
          <w:rFonts w:ascii="StobiSerif Regular" w:hAnsi="StobiSerif Regular"/>
          <w:szCs w:val="24"/>
          <w:lang w:val="mk-MK"/>
        </w:rPr>
        <w:t>0</w:t>
      </w:r>
      <w:r w:rsidR="003028F6" w:rsidRPr="007C392C">
        <w:rPr>
          <w:rFonts w:ascii="StobiSerif Regular" w:hAnsi="StobiSerif Regular"/>
          <w:szCs w:val="24"/>
        </w:rPr>
        <w:t>.</w:t>
      </w:r>
      <w:r w:rsidR="00A64549">
        <w:rPr>
          <w:rFonts w:ascii="StobiSerif Regular" w:hAnsi="StobiSerif Regular"/>
          <w:szCs w:val="24"/>
          <w:lang w:val="mk-MK"/>
        </w:rPr>
        <w:t>04</w:t>
      </w:r>
      <w:r w:rsidR="003028F6" w:rsidRPr="007C392C">
        <w:rPr>
          <w:rFonts w:ascii="StobiSerif Regular" w:hAnsi="StobiSerif Regular"/>
          <w:szCs w:val="24"/>
        </w:rPr>
        <w:t>.</w:t>
      </w:r>
      <w:r w:rsidR="009B471C" w:rsidRPr="007C392C">
        <w:rPr>
          <w:rFonts w:ascii="StobiSerif Regular" w:hAnsi="StobiSerif Regular"/>
          <w:szCs w:val="24"/>
          <w:lang w:val="mk-MK"/>
        </w:rPr>
        <w:t>202</w:t>
      </w:r>
      <w:r w:rsidR="00A64549">
        <w:rPr>
          <w:rFonts w:ascii="StobiSerif Regular" w:hAnsi="StobiSerif Regular"/>
          <w:szCs w:val="24"/>
          <w:lang w:val="mk-MK"/>
        </w:rPr>
        <w:t>6</w:t>
      </w:r>
      <w:r w:rsidR="00E91C7B" w:rsidRPr="007C392C">
        <w:rPr>
          <w:rFonts w:ascii="StobiSerif Regular" w:hAnsi="StobiSerif Regular"/>
          <w:szCs w:val="24"/>
          <w:lang w:val="mk-MK"/>
        </w:rPr>
        <w:t xml:space="preserve"> година, го донесе следното</w:t>
      </w:r>
      <w:r w:rsidR="00C762B4" w:rsidRPr="007C392C">
        <w:rPr>
          <w:rFonts w:ascii="StobiSerif Regular" w:hAnsi="StobiSerif Regular"/>
          <w:szCs w:val="24"/>
          <w:lang w:val="mk-MK"/>
        </w:rPr>
        <w:t>:</w:t>
      </w:r>
    </w:p>
    <w:p w14:paraId="1BEF0167" w14:textId="77777777" w:rsidR="00BC3E92" w:rsidRPr="007C392C" w:rsidRDefault="00BC3E92" w:rsidP="008B081A">
      <w:pPr>
        <w:ind w:firstLine="720"/>
        <w:jc w:val="both"/>
        <w:rPr>
          <w:rFonts w:ascii="StobiSerif Regular" w:hAnsi="StobiSerif Regular"/>
          <w:b/>
          <w:lang w:val="mk-MK"/>
        </w:rPr>
      </w:pPr>
    </w:p>
    <w:p w14:paraId="3B15892F" w14:textId="3AE771D1" w:rsidR="008B081A" w:rsidRPr="007C392C" w:rsidRDefault="008B081A" w:rsidP="008B081A">
      <w:pPr>
        <w:jc w:val="center"/>
        <w:rPr>
          <w:rFonts w:ascii="StobiSerif Regular" w:hAnsi="StobiSerif Regular"/>
          <w:b/>
          <w:lang w:val="mk-MK"/>
        </w:rPr>
      </w:pPr>
      <w:r w:rsidRPr="007C392C">
        <w:rPr>
          <w:rFonts w:ascii="StobiSerif Regular" w:hAnsi="StobiSerif Regular"/>
          <w:b/>
          <w:lang w:val="mk-MK"/>
        </w:rPr>
        <w:t>Р Е Ш Е Н И Е</w:t>
      </w:r>
      <w:r w:rsidR="002B0696">
        <w:rPr>
          <w:rFonts w:ascii="StobiSerif Regular" w:hAnsi="StobiSerif Regular"/>
          <w:b/>
          <w:lang w:val="mk-MK"/>
        </w:rPr>
        <w:t xml:space="preserve"> </w:t>
      </w:r>
    </w:p>
    <w:p w14:paraId="443CB5D4" w14:textId="77777777" w:rsidR="00972DEA" w:rsidRPr="007C392C" w:rsidRDefault="00972DEA" w:rsidP="008B081A">
      <w:pPr>
        <w:jc w:val="center"/>
        <w:rPr>
          <w:rFonts w:ascii="StobiSerif Regular" w:hAnsi="StobiSerif Regular"/>
          <w:b/>
          <w:lang w:val="mk-MK"/>
        </w:rPr>
      </w:pPr>
    </w:p>
    <w:p w14:paraId="6818531D" w14:textId="750B5C45" w:rsidR="008B7D8D" w:rsidRPr="007C392C" w:rsidRDefault="00506626" w:rsidP="00DA2E7A">
      <w:pPr>
        <w:pStyle w:val="NoSpacing"/>
        <w:numPr>
          <w:ilvl w:val="0"/>
          <w:numId w:val="3"/>
        </w:numPr>
        <w:tabs>
          <w:tab w:val="left" w:pos="1260"/>
        </w:tabs>
        <w:ind w:left="0" w:firstLine="720"/>
        <w:rPr>
          <w:rFonts w:ascii="StobiSerif Regular" w:hAnsi="StobiSerif Regular"/>
          <w:szCs w:val="24"/>
          <w:lang w:val="mk-MK"/>
        </w:rPr>
      </w:pPr>
      <w:r w:rsidRPr="007C392C">
        <w:rPr>
          <w:rFonts w:ascii="StobiSerif Regular" w:hAnsi="StobiSerif Regular"/>
          <w:szCs w:val="24"/>
          <w:lang w:val="mk-MK"/>
        </w:rPr>
        <w:t xml:space="preserve">Жалбата изјавена од </w:t>
      </w:r>
      <w:r w:rsidR="00A22BE2">
        <w:rPr>
          <w:rFonts w:ascii="StobiSerif Regular" w:hAnsi="StobiSerif Regular"/>
          <w:szCs w:val="24"/>
          <w:lang w:val="mk-MK"/>
        </w:rPr>
        <w:t>Фисник Џелили новинар од Portalb.mk</w:t>
      </w:r>
      <w:r w:rsidR="00972DEA" w:rsidRPr="007C392C">
        <w:rPr>
          <w:rFonts w:ascii="StobiSerif Regular" w:hAnsi="StobiSerif Regular"/>
          <w:szCs w:val="24"/>
          <w:lang w:val="mk-MK"/>
        </w:rPr>
        <w:t xml:space="preserve">, поднесена против </w:t>
      </w:r>
      <w:r w:rsidR="002B0696" w:rsidRPr="00FB7446">
        <w:rPr>
          <w:rFonts w:ascii="StobiSerif Regular" w:hAnsi="StobiSerif Regular"/>
          <w:szCs w:val="24"/>
          <w:lang w:val="mk-MK"/>
        </w:rPr>
        <w:t>ЈП „Тетово Транспорт“ - Тетово</w:t>
      </w:r>
      <w:r w:rsidRPr="007C392C">
        <w:rPr>
          <w:rFonts w:ascii="StobiSerif Regular" w:hAnsi="StobiSerif Regular"/>
          <w:szCs w:val="24"/>
          <w:lang w:val="mk-MK"/>
        </w:rPr>
        <w:t xml:space="preserve">, </w:t>
      </w:r>
      <w:r w:rsidR="00CC36CC" w:rsidRPr="007C392C">
        <w:rPr>
          <w:rFonts w:ascii="StobiSerif Regular" w:hAnsi="StobiSerif Regular"/>
          <w:szCs w:val="24"/>
          <w:lang w:val="mk-MK"/>
        </w:rPr>
        <w:t>заведен</w:t>
      </w:r>
      <w:r w:rsidR="00A045CC" w:rsidRPr="007C392C">
        <w:rPr>
          <w:rFonts w:ascii="StobiSerif Regular" w:hAnsi="StobiSerif Regular"/>
          <w:szCs w:val="24"/>
          <w:lang w:val="mk-MK"/>
        </w:rPr>
        <w:t>а</w:t>
      </w:r>
      <w:r w:rsidR="00CC36CC" w:rsidRPr="007C392C">
        <w:rPr>
          <w:rFonts w:ascii="StobiSerif Regular" w:hAnsi="StobiSerif Regular"/>
          <w:szCs w:val="24"/>
          <w:lang w:val="mk-MK"/>
        </w:rPr>
        <w:t xml:space="preserve"> во Агенцијата под </w:t>
      </w:r>
      <w:r w:rsidR="00581128" w:rsidRPr="007C392C">
        <w:rPr>
          <w:rFonts w:ascii="StobiSerif Regular" w:hAnsi="StobiSerif Regular"/>
          <w:snapToGrid w:val="0"/>
          <w:szCs w:val="24"/>
          <w:lang w:val="ru-RU"/>
        </w:rPr>
        <w:t>бр.</w:t>
      </w:r>
      <w:r w:rsidR="00A22BE2">
        <w:rPr>
          <w:rFonts w:ascii="StobiSerif Regular" w:hAnsi="StobiSerif Regular"/>
          <w:snapToGrid w:val="0"/>
          <w:szCs w:val="24"/>
          <w:lang w:val="ru-RU"/>
        </w:rPr>
        <w:t>08-575</w:t>
      </w:r>
      <w:r w:rsidR="00DB1151" w:rsidRPr="007C392C">
        <w:rPr>
          <w:rFonts w:ascii="StobiSerif Regular" w:hAnsi="StobiSerif Regular"/>
          <w:snapToGrid w:val="0"/>
          <w:szCs w:val="24"/>
          <w:lang w:val="ru-RU"/>
        </w:rPr>
        <w:t xml:space="preserve"> на </w:t>
      </w:r>
      <w:r w:rsidR="00A22BE2">
        <w:rPr>
          <w:rFonts w:ascii="StobiSerif Regular" w:hAnsi="StobiSerif Regular"/>
          <w:snapToGrid w:val="0"/>
          <w:szCs w:val="24"/>
          <w:lang w:val="ru-RU"/>
        </w:rPr>
        <w:t>19.12.2025</w:t>
      </w:r>
      <w:r w:rsidR="00DB1151" w:rsidRPr="007C392C">
        <w:rPr>
          <w:rFonts w:ascii="StobiSerif Regular" w:hAnsi="StobiSerif Regular"/>
          <w:snapToGrid w:val="0"/>
          <w:szCs w:val="24"/>
          <w:lang w:val="ru-RU"/>
        </w:rPr>
        <w:t xml:space="preserve"> година</w:t>
      </w:r>
      <w:r w:rsidR="00CC36CC" w:rsidRPr="007C392C">
        <w:rPr>
          <w:rFonts w:ascii="StobiSerif Regular" w:hAnsi="StobiSerif Regular"/>
          <w:szCs w:val="24"/>
          <w:lang w:val="mk-MK"/>
        </w:rPr>
        <w:t xml:space="preserve">, </w:t>
      </w:r>
      <w:r w:rsidRPr="007C392C">
        <w:rPr>
          <w:rFonts w:ascii="StobiSerif Regular" w:hAnsi="StobiSerif Regular"/>
          <w:szCs w:val="24"/>
          <w:lang w:val="mk-MK"/>
        </w:rPr>
        <w:t>по предметот Барање за пристап д</w:t>
      </w:r>
      <w:r w:rsidR="00DA2E7A" w:rsidRPr="007C392C">
        <w:rPr>
          <w:rFonts w:ascii="StobiSerif Regular" w:hAnsi="StobiSerif Regular"/>
          <w:szCs w:val="24"/>
          <w:lang w:val="mk-MK"/>
        </w:rPr>
        <w:t>о информации од јавен карактер</w:t>
      </w:r>
      <w:r w:rsidR="003876C2" w:rsidRPr="007C392C">
        <w:rPr>
          <w:rFonts w:ascii="StobiSerif Regular" w:hAnsi="StobiSerif Regular"/>
          <w:szCs w:val="24"/>
          <w:lang w:val="mk-MK"/>
        </w:rPr>
        <w:t>,</w:t>
      </w:r>
      <w:r w:rsidR="0026161E" w:rsidRPr="007C392C">
        <w:rPr>
          <w:rFonts w:ascii="StobiSerif Regular" w:hAnsi="StobiSerif Regular"/>
          <w:szCs w:val="24"/>
          <w:lang w:val="mk-MK"/>
        </w:rPr>
        <w:t xml:space="preserve"> </w:t>
      </w:r>
      <w:r w:rsidR="00E91C7B" w:rsidRPr="007C392C">
        <w:rPr>
          <w:rFonts w:ascii="StobiSerif Regular" w:hAnsi="StobiSerif Regular"/>
          <w:b/>
          <w:szCs w:val="24"/>
          <w:lang w:val="mk-MK"/>
        </w:rPr>
        <w:t>СЕ УВАЖУВА</w:t>
      </w:r>
      <w:r w:rsidR="008B7D8D" w:rsidRPr="007C392C">
        <w:rPr>
          <w:rFonts w:ascii="StobiSerif Regular" w:hAnsi="StobiSerif Regular"/>
          <w:b/>
          <w:szCs w:val="24"/>
          <w:lang w:val="mk-MK"/>
        </w:rPr>
        <w:t>.</w:t>
      </w:r>
    </w:p>
    <w:p w14:paraId="08397C38" w14:textId="75F7703E" w:rsidR="00344B95" w:rsidRPr="007C392C" w:rsidRDefault="00344B95" w:rsidP="0026161E">
      <w:pPr>
        <w:pStyle w:val="NoSpacing"/>
        <w:numPr>
          <w:ilvl w:val="0"/>
          <w:numId w:val="3"/>
        </w:numPr>
        <w:tabs>
          <w:tab w:val="left" w:pos="720"/>
          <w:tab w:val="left" w:pos="993"/>
        </w:tabs>
        <w:ind w:left="0" w:firstLine="720"/>
        <w:rPr>
          <w:rFonts w:ascii="StobiSerif Regular" w:hAnsi="StobiSerif Regular"/>
          <w:szCs w:val="24"/>
          <w:lang w:val="mk-MK"/>
        </w:rPr>
      </w:pPr>
      <w:r w:rsidRPr="007C392C">
        <w:rPr>
          <w:rFonts w:ascii="StobiSerif Regular" w:hAnsi="StobiSerif Regular"/>
          <w:b/>
          <w:szCs w:val="24"/>
        </w:rPr>
        <w:t>СЕ ЗАДОЛЖУВА</w:t>
      </w:r>
      <w:r w:rsidRPr="007C392C">
        <w:rPr>
          <w:rFonts w:ascii="StobiSerif Regular" w:hAnsi="StobiSerif Regular"/>
          <w:b/>
          <w:szCs w:val="24"/>
          <w:lang w:val="mk-MK"/>
        </w:rPr>
        <w:t xml:space="preserve"> </w:t>
      </w:r>
      <w:proofErr w:type="spellStart"/>
      <w:r w:rsidRPr="007C392C">
        <w:rPr>
          <w:rFonts w:ascii="StobiSerif Regular" w:hAnsi="StobiSerif Regular"/>
          <w:b/>
          <w:szCs w:val="24"/>
        </w:rPr>
        <w:t>Имателот</w:t>
      </w:r>
      <w:proofErr w:type="spellEnd"/>
      <w:r w:rsidRPr="007C392C">
        <w:rPr>
          <w:rFonts w:ascii="StobiSerif Regular" w:hAnsi="StobiSerif Regular"/>
          <w:b/>
          <w:szCs w:val="24"/>
          <w:lang w:val="mk-MK"/>
        </w:rPr>
        <w:t xml:space="preserve"> </w:t>
      </w:r>
      <w:proofErr w:type="spellStart"/>
      <w:r w:rsidRPr="007C392C">
        <w:rPr>
          <w:rFonts w:ascii="StobiSerif Regular" w:hAnsi="StobiSerif Regular"/>
          <w:b/>
          <w:szCs w:val="24"/>
        </w:rPr>
        <w:t>на</w:t>
      </w:r>
      <w:proofErr w:type="spellEnd"/>
      <w:r w:rsidRPr="007C392C">
        <w:rPr>
          <w:rFonts w:ascii="StobiSerif Regular" w:hAnsi="StobiSerif Regular"/>
          <w:b/>
          <w:szCs w:val="24"/>
          <w:lang w:val="mk-MK"/>
        </w:rPr>
        <w:t xml:space="preserve"> </w:t>
      </w:r>
      <w:proofErr w:type="spellStart"/>
      <w:r w:rsidRPr="007C392C">
        <w:rPr>
          <w:rFonts w:ascii="StobiSerif Regular" w:hAnsi="StobiSerif Regular"/>
          <w:b/>
          <w:szCs w:val="24"/>
        </w:rPr>
        <w:t>информации</w:t>
      </w:r>
      <w:proofErr w:type="spellEnd"/>
      <w:r w:rsidRPr="007C392C">
        <w:rPr>
          <w:rFonts w:ascii="StobiSerif Regular" w:hAnsi="StobiSerif Regular"/>
          <w:b/>
          <w:szCs w:val="24"/>
          <w:lang w:val="mk-MK"/>
        </w:rPr>
        <w:t xml:space="preserve"> </w:t>
      </w:r>
      <w:proofErr w:type="spellStart"/>
      <w:r w:rsidR="00972DEA" w:rsidRPr="007C392C">
        <w:rPr>
          <w:rFonts w:ascii="StobiSerif Regular" w:hAnsi="StobiSerif Regular"/>
          <w:b/>
          <w:szCs w:val="24"/>
        </w:rPr>
        <w:t>да</w:t>
      </w:r>
      <w:proofErr w:type="spellEnd"/>
      <w:r w:rsidR="00972DEA" w:rsidRPr="007C392C">
        <w:rPr>
          <w:rFonts w:ascii="StobiSerif Regular" w:hAnsi="StobiSerif Regular"/>
          <w:b/>
          <w:szCs w:val="24"/>
        </w:rPr>
        <w:t xml:space="preserve"> </w:t>
      </w:r>
      <w:proofErr w:type="spellStart"/>
      <w:r w:rsidR="00972DEA" w:rsidRPr="007C392C">
        <w:rPr>
          <w:rFonts w:ascii="StobiSerif Regular" w:hAnsi="StobiSerif Regular"/>
          <w:b/>
          <w:szCs w:val="24"/>
        </w:rPr>
        <w:t>му</w:t>
      </w:r>
      <w:proofErr w:type="spellEnd"/>
      <w:r w:rsidR="00972DEA" w:rsidRPr="007C392C">
        <w:rPr>
          <w:rFonts w:ascii="StobiSerif Regular" w:hAnsi="StobiSerif Regular"/>
          <w:b/>
          <w:szCs w:val="24"/>
        </w:rPr>
        <w:t xml:space="preserve"> </w:t>
      </w:r>
      <w:r w:rsidR="008C345C" w:rsidRPr="007C392C">
        <w:rPr>
          <w:rFonts w:ascii="StobiSerif Regular" w:hAnsi="StobiSerif Regular"/>
          <w:b/>
          <w:szCs w:val="24"/>
          <w:lang w:val="mk-MK"/>
        </w:rPr>
        <w:t>ги</w:t>
      </w:r>
      <w:r w:rsidR="008946C4" w:rsidRPr="007C392C">
        <w:rPr>
          <w:rFonts w:ascii="StobiSerif Regular" w:hAnsi="StobiSerif Regular"/>
          <w:b/>
          <w:szCs w:val="24"/>
        </w:rPr>
        <w:t xml:space="preserve"> </w:t>
      </w:r>
      <w:proofErr w:type="spellStart"/>
      <w:r w:rsidR="008946C4" w:rsidRPr="007C392C">
        <w:rPr>
          <w:rFonts w:ascii="StobiSerif Regular" w:hAnsi="StobiSerif Regular"/>
          <w:b/>
          <w:szCs w:val="24"/>
        </w:rPr>
        <w:t>достави</w:t>
      </w:r>
      <w:proofErr w:type="spellEnd"/>
      <w:r w:rsidR="008946C4" w:rsidRPr="007C392C">
        <w:rPr>
          <w:rFonts w:ascii="StobiSerif Regular" w:hAnsi="StobiSerif Regular"/>
          <w:b/>
          <w:szCs w:val="24"/>
        </w:rPr>
        <w:t xml:space="preserve"> </w:t>
      </w:r>
      <w:proofErr w:type="spellStart"/>
      <w:r w:rsidR="008946C4" w:rsidRPr="007C392C">
        <w:rPr>
          <w:rFonts w:ascii="StobiSerif Regular" w:hAnsi="StobiSerif Regular"/>
          <w:b/>
          <w:szCs w:val="24"/>
        </w:rPr>
        <w:t>баран</w:t>
      </w:r>
      <w:proofErr w:type="spellEnd"/>
      <w:r w:rsidR="008C345C" w:rsidRPr="007C392C">
        <w:rPr>
          <w:rFonts w:ascii="StobiSerif Regular" w:hAnsi="StobiSerif Regular"/>
          <w:b/>
          <w:szCs w:val="24"/>
          <w:lang w:val="mk-MK"/>
        </w:rPr>
        <w:t>ите</w:t>
      </w:r>
      <w:r w:rsidR="00972DEA" w:rsidRPr="007C392C">
        <w:rPr>
          <w:rFonts w:ascii="StobiSerif Regular" w:hAnsi="StobiSerif Regular"/>
          <w:b/>
          <w:szCs w:val="24"/>
          <w:lang w:val="mk-MK"/>
        </w:rPr>
        <w:t xml:space="preserve"> информаци</w:t>
      </w:r>
      <w:r w:rsidR="008C345C" w:rsidRPr="007C392C">
        <w:rPr>
          <w:rFonts w:ascii="StobiSerif Regular" w:hAnsi="StobiSerif Regular"/>
          <w:b/>
          <w:szCs w:val="24"/>
          <w:lang w:val="mk-MK"/>
        </w:rPr>
        <w:t>и</w:t>
      </w:r>
      <w:r w:rsidR="008946C4" w:rsidRPr="007C392C">
        <w:rPr>
          <w:rFonts w:ascii="StobiSerif Regular" w:hAnsi="StobiSerif Regular"/>
          <w:b/>
          <w:szCs w:val="24"/>
        </w:rPr>
        <w:t xml:space="preserve"> </w:t>
      </w:r>
      <w:proofErr w:type="spellStart"/>
      <w:r w:rsidRPr="007C392C">
        <w:rPr>
          <w:rFonts w:ascii="StobiSerif Regular" w:hAnsi="StobiSerif Regular"/>
          <w:b/>
          <w:szCs w:val="24"/>
        </w:rPr>
        <w:t>на</w:t>
      </w:r>
      <w:proofErr w:type="spellEnd"/>
      <w:r w:rsidRPr="007C392C">
        <w:rPr>
          <w:rFonts w:ascii="StobiSerif Regular" w:hAnsi="StobiSerif Regular"/>
          <w:b/>
          <w:szCs w:val="24"/>
          <w:lang w:val="mk-MK"/>
        </w:rPr>
        <w:t xml:space="preserve"> </w:t>
      </w:r>
      <w:proofErr w:type="spellStart"/>
      <w:r w:rsidRPr="007C392C">
        <w:rPr>
          <w:rFonts w:ascii="StobiSerif Regular" w:hAnsi="StobiSerif Regular"/>
          <w:b/>
          <w:szCs w:val="24"/>
        </w:rPr>
        <w:t>Барателот</w:t>
      </w:r>
      <w:proofErr w:type="spellEnd"/>
      <w:r w:rsidRPr="007C392C">
        <w:rPr>
          <w:rFonts w:ascii="StobiSerif Regular" w:hAnsi="StobiSerif Regular"/>
          <w:b/>
          <w:szCs w:val="24"/>
          <w:lang w:val="mk-MK"/>
        </w:rPr>
        <w:t xml:space="preserve"> </w:t>
      </w:r>
      <w:proofErr w:type="spellStart"/>
      <w:r w:rsidRPr="007C392C">
        <w:rPr>
          <w:rFonts w:ascii="StobiSerif Regular" w:hAnsi="StobiSerif Regular"/>
          <w:b/>
          <w:szCs w:val="24"/>
        </w:rPr>
        <w:t>на</w:t>
      </w:r>
      <w:proofErr w:type="spellEnd"/>
      <w:r w:rsidRPr="007C392C">
        <w:rPr>
          <w:rFonts w:ascii="StobiSerif Regular" w:hAnsi="StobiSerif Regular"/>
          <w:b/>
          <w:szCs w:val="24"/>
          <w:lang w:val="mk-MK"/>
        </w:rPr>
        <w:t xml:space="preserve"> </w:t>
      </w:r>
      <w:proofErr w:type="spellStart"/>
      <w:r w:rsidRPr="007C392C">
        <w:rPr>
          <w:rFonts w:ascii="StobiSerif Regular" w:hAnsi="StobiSerif Regular"/>
          <w:b/>
          <w:szCs w:val="24"/>
        </w:rPr>
        <w:t>начин</w:t>
      </w:r>
      <w:proofErr w:type="spellEnd"/>
      <w:r w:rsidRPr="007C392C">
        <w:rPr>
          <w:rFonts w:ascii="StobiSerif Regular" w:hAnsi="StobiSerif Regular"/>
          <w:b/>
          <w:szCs w:val="24"/>
        </w:rPr>
        <w:t xml:space="preserve"> и </w:t>
      </w:r>
      <w:proofErr w:type="spellStart"/>
      <w:r w:rsidRPr="007C392C">
        <w:rPr>
          <w:rFonts w:ascii="StobiSerif Regular" w:hAnsi="StobiSerif Regular"/>
          <w:b/>
          <w:szCs w:val="24"/>
        </w:rPr>
        <w:t>во</w:t>
      </w:r>
      <w:proofErr w:type="spellEnd"/>
      <w:r w:rsidRPr="007C392C">
        <w:rPr>
          <w:rFonts w:ascii="StobiSerif Regular" w:hAnsi="StobiSerif Regular"/>
          <w:b/>
          <w:szCs w:val="24"/>
          <w:lang w:val="mk-MK"/>
        </w:rPr>
        <w:t xml:space="preserve"> </w:t>
      </w:r>
      <w:proofErr w:type="spellStart"/>
      <w:r w:rsidRPr="007C392C">
        <w:rPr>
          <w:rFonts w:ascii="StobiSerif Regular" w:hAnsi="StobiSerif Regular"/>
          <w:b/>
          <w:szCs w:val="24"/>
        </w:rPr>
        <w:t>форма</w:t>
      </w:r>
      <w:proofErr w:type="spellEnd"/>
      <w:r w:rsidRPr="007C392C">
        <w:rPr>
          <w:rFonts w:ascii="StobiSerif Regular" w:hAnsi="StobiSerif Regular"/>
          <w:b/>
          <w:szCs w:val="24"/>
          <w:lang w:val="mk-MK"/>
        </w:rPr>
        <w:t xml:space="preserve"> </w:t>
      </w:r>
      <w:proofErr w:type="spellStart"/>
      <w:r w:rsidR="00B51FBD" w:rsidRPr="007C392C">
        <w:rPr>
          <w:rFonts w:ascii="StobiSerif Regular" w:hAnsi="StobiSerif Regular"/>
          <w:b/>
          <w:szCs w:val="24"/>
        </w:rPr>
        <w:t>наведен</w:t>
      </w:r>
      <w:proofErr w:type="spellEnd"/>
      <w:r w:rsidR="008C345C" w:rsidRPr="007C392C">
        <w:rPr>
          <w:rFonts w:ascii="StobiSerif Regular" w:hAnsi="StobiSerif Regular"/>
          <w:b/>
          <w:szCs w:val="24"/>
          <w:lang w:val="mk-MK"/>
        </w:rPr>
        <w:t>и</w:t>
      </w:r>
      <w:r w:rsidRPr="007C392C">
        <w:rPr>
          <w:rFonts w:ascii="StobiSerif Regular" w:hAnsi="StobiSerif Regular"/>
          <w:b/>
          <w:szCs w:val="24"/>
          <w:lang w:val="mk-MK"/>
        </w:rPr>
        <w:t xml:space="preserve"> </w:t>
      </w:r>
      <w:proofErr w:type="spellStart"/>
      <w:r w:rsidRPr="007C392C">
        <w:rPr>
          <w:rFonts w:ascii="StobiSerif Regular" w:hAnsi="StobiSerif Regular"/>
          <w:b/>
          <w:szCs w:val="24"/>
        </w:rPr>
        <w:t>во</w:t>
      </w:r>
      <w:proofErr w:type="spellEnd"/>
      <w:r w:rsidRPr="007C392C">
        <w:rPr>
          <w:rFonts w:ascii="StobiSerif Regular" w:hAnsi="StobiSerif Regular"/>
          <w:b/>
          <w:szCs w:val="24"/>
          <w:lang w:val="mk-MK"/>
        </w:rPr>
        <w:t xml:space="preserve"> </w:t>
      </w:r>
      <w:proofErr w:type="spellStart"/>
      <w:r w:rsidRPr="007C392C">
        <w:rPr>
          <w:rFonts w:ascii="StobiSerif Regular" w:hAnsi="StobiSerif Regular"/>
          <w:b/>
          <w:szCs w:val="24"/>
        </w:rPr>
        <w:t>Барањето</w:t>
      </w:r>
      <w:proofErr w:type="spellEnd"/>
      <w:r w:rsidRPr="007C392C">
        <w:rPr>
          <w:rFonts w:ascii="StobiSerif Regular" w:hAnsi="StobiSerif Regular"/>
          <w:b/>
          <w:szCs w:val="24"/>
          <w:lang w:val="mk-MK"/>
        </w:rPr>
        <w:t>.</w:t>
      </w:r>
      <w:r w:rsidR="005A7EAF" w:rsidRPr="007C392C">
        <w:rPr>
          <w:rFonts w:ascii="StobiSerif Regular" w:hAnsi="StobiSerif Regular"/>
          <w:b/>
          <w:szCs w:val="24"/>
          <w:lang w:val="mk-MK"/>
        </w:rPr>
        <w:t xml:space="preserve"> </w:t>
      </w:r>
    </w:p>
    <w:p w14:paraId="205F2D6A" w14:textId="77777777" w:rsidR="00020E73" w:rsidRPr="007C392C" w:rsidRDefault="00020E73" w:rsidP="00750054">
      <w:pPr>
        <w:pStyle w:val="NoSpacing"/>
        <w:numPr>
          <w:ilvl w:val="0"/>
          <w:numId w:val="3"/>
        </w:numPr>
        <w:tabs>
          <w:tab w:val="left" w:pos="993"/>
        </w:tabs>
        <w:ind w:left="0" w:firstLine="720"/>
        <w:rPr>
          <w:rFonts w:ascii="StobiSerif Regular" w:hAnsi="StobiSerif Regular"/>
          <w:b/>
          <w:szCs w:val="24"/>
          <w:lang w:val="mk-MK"/>
        </w:rPr>
      </w:pPr>
      <w:r w:rsidRPr="007C392C">
        <w:rPr>
          <w:rFonts w:ascii="StobiSerif Regular" w:hAnsi="StobiSerif Regular"/>
          <w:b/>
          <w:szCs w:val="24"/>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14:paraId="7E5DF067" w14:textId="77777777" w:rsidR="00E52D8E" w:rsidRPr="007C392C" w:rsidRDefault="00E52D8E" w:rsidP="00E52D8E">
      <w:pPr>
        <w:pStyle w:val="NoSpacing"/>
        <w:tabs>
          <w:tab w:val="left" w:pos="993"/>
        </w:tabs>
        <w:ind w:left="720" w:firstLine="0"/>
        <w:rPr>
          <w:rFonts w:ascii="StobiSerif Regular" w:hAnsi="StobiSerif Regular"/>
          <w:b/>
          <w:szCs w:val="24"/>
          <w:lang w:val="mk-MK"/>
        </w:rPr>
      </w:pPr>
    </w:p>
    <w:p w14:paraId="74DCA8C2" w14:textId="77777777" w:rsidR="008B081A" w:rsidRPr="007C392C" w:rsidRDefault="008B081A" w:rsidP="008B081A">
      <w:pPr>
        <w:jc w:val="center"/>
        <w:rPr>
          <w:rFonts w:ascii="StobiSerif Regular" w:hAnsi="StobiSerif Regular"/>
          <w:b/>
          <w:lang w:val="mk-MK"/>
        </w:rPr>
      </w:pPr>
      <w:r w:rsidRPr="007C392C">
        <w:rPr>
          <w:rFonts w:ascii="StobiSerif Regular" w:hAnsi="StobiSerif Regular"/>
          <w:b/>
          <w:lang w:val="mk-MK"/>
        </w:rPr>
        <w:t>О Б Р А З Л О Ж Е Н И Е</w:t>
      </w:r>
    </w:p>
    <w:p w14:paraId="504318BB" w14:textId="77777777" w:rsidR="004D3EC1" w:rsidRPr="007C392C" w:rsidRDefault="004D3EC1" w:rsidP="008B081A">
      <w:pPr>
        <w:jc w:val="center"/>
        <w:rPr>
          <w:rFonts w:ascii="StobiSerif Regular" w:hAnsi="StobiSerif Regular"/>
          <w:b/>
          <w:lang w:val="mk-MK"/>
        </w:rPr>
      </w:pPr>
    </w:p>
    <w:p w14:paraId="4D2059F9" w14:textId="77777777" w:rsidR="00A22BE2" w:rsidRPr="00A22BE2" w:rsidRDefault="00A22BE2" w:rsidP="00A22BE2">
      <w:pPr>
        <w:widowControl w:val="0"/>
        <w:snapToGrid w:val="0"/>
        <w:ind w:firstLine="284"/>
        <w:jc w:val="both"/>
        <w:rPr>
          <w:rFonts w:ascii="StobiSerif Regular" w:hAnsi="StobiSerif Regular"/>
          <w:lang w:val="mk-MK"/>
        </w:rPr>
      </w:pPr>
      <w:r w:rsidRPr="00A22BE2">
        <w:rPr>
          <w:rFonts w:ascii="StobiSerif Regular" w:hAnsi="StobiSerif Regular"/>
          <w:lang w:val="mk-MK"/>
        </w:rPr>
        <w:t>Фисник Џелили новинар од Portalb.mk, како што е наведено во Жалбата</w:t>
      </w:r>
      <w:r w:rsidRPr="00A22BE2">
        <w:rPr>
          <w:rFonts w:ascii="StobiSerif Regular" w:hAnsi="StobiSerif Regular"/>
        </w:rPr>
        <w:t xml:space="preserve"> </w:t>
      </w:r>
      <w:r w:rsidRPr="00A22BE2">
        <w:rPr>
          <w:rFonts w:ascii="StobiSerif Regular" w:hAnsi="StobiSerif Regular"/>
          <w:lang w:val="mk-MK"/>
        </w:rPr>
        <w:t>на 16.10.2025 година преку архивата поднел Барање за пристап до информации од јавен карактер до ЈП „Тетово Транспорт“ - Тетово</w:t>
      </w:r>
      <w:r w:rsidRPr="00A22BE2">
        <w:rPr>
          <w:rFonts w:ascii="StobiSerif Regular" w:hAnsi="StobiSerif Regular"/>
        </w:rPr>
        <w:t>,</w:t>
      </w:r>
      <w:r w:rsidRPr="00A22BE2">
        <w:rPr>
          <w:rFonts w:ascii="StobiSerif Regular" w:hAnsi="StobiSerif Regular"/>
          <w:lang w:val="mk-MK"/>
        </w:rPr>
        <w:t xml:space="preserve"> со кое побарал да му се достави во електронска форма следната информација: </w:t>
      </w:r>
    </w:p>
    <w:p w14:paraId="6D287DCC" w14:textId="77777777" w:rsidR="00A22BE2" w:rsidRPr="00A22BE2" w:rsidRDefault="00A22BE2" w:rsidP="00A22BE2">
      <w:pPr>
        <w:widowControl w:val="0"/>
        <w:snapToGrid w:val="0"/>
        <w:ind w:firstLine="284"/>
        <w:jc w:val="both"/>
        <w:rPr>
          <w:rFonts w:ascii="StobiSerif Regular" w:hAnsi="StobiSerif Regular"/>
          <w:lang w:val="mk-MK"/>
        </w:rPr>
      </w:pPr>
      <w:r w:rsidRPr="00A22BE2">
        <w:rPr>
          <w:rFonts w:ascii="StobiSerif Regular" w:hAnsi="StobiSerif Regular"/>
          <w:lang w:val="mk-MK"/>
        </w:rPr>
        <w:t>„1. Списокот на вработени од страна на ЈП „Тетово Транспорт“ преку договорот со Приватната Агенција Џоб 2011 за 2022 година, вклучувајќи ги името и презимето, функцијата за што се ангажирани и платата.</w:t>
      </w:r>
    </w:p>
    <w:p w14:paraId="456EDADE" w14:textId="77777777" w:rsidR="00A22BE2" w:rsidRPr="00A22BE2" w:rsidRDefault="00A22BE2" w:rsidP="00A22BE2">
      <w:pPr>
        <w:widowControl w:val="0"/>
        <w:snapToGrid w:val="0"/>
        <w:ind w:firstLine="284"/>
        <w:jc w:val="both"/>
        <w:rPr>
          <w:rFonts w:ascii="StobiSerif Regular" w:hAnsi="StobiSerif Regular"/>
          <w:lang w:val="mk-MK"/>
        </w:rPr>
      </w:pPr>
      <w:r w:rsidRPr="00A22BE2">
        <w:rPr>
          <w:rFonts w:ascii="StobiSerif Regular" w:hAnsi="StobiSerif Regular"/>
          <w:lang w:val="mk-MK"/>
        </w:rPr>
        <w:t>2. Списокот на вработени од страна на ЈП „Тетово Транспорт“ преку договорот со Приватната Агенција Џоб 2011 за 2023 година, вклучувајќи ги името и презимето, функцијата за што се ангажирани и платата.</w:t>
      </w:r>
    </w:p>
    <w:p w14:paraId="48CF55E2" w14:textId="77777777" w:rsidR="00A22BE2" w:rsidRPr="00A22BE2" w:rsidRDefault="00A22BE2" w:rsidP="00A22BE2">
      <w:pPr>
        <w:widowControl w:val="0"/>
        <w:snapToGrid w:val="0"/>
        <w:ind w:firstLine="284"/>
        <w:jc w:val="both"/>
        <w:rPr>
          <w:rFonts w:ascii="StobiSerif Regular" w:hAnsi="StobiSerif Regular"/>
          <w:lang w:val="mk-MK"/>
        </w:rPr>
      </w:pPr>
      <w:r w:rsidRPr="00A22BE2">
        <w:rPr>
          <w:rFonts w:ascii="StobiSerif Regular" w:hAnsi="StobiSerif Regular"/>
          <w:lang w:val="mk-MK"/>
        </w:rPr>
        <w:t>3. Списокот на вработени од страна на ЈП „Тетово Транспорт“ преку договорот со Приватната Агенција Џоб 2011 за 2024 година, вклучувајќи ги името и презимето, функцијата за што се ангажирани и платата.</w:t>
      </w:r>
    </w:p>
    <w:p w14:paraId="551E93C5" w14:textId="77777777" w:rsidR="00A22BE2" w:rsidRPr="00A22BE2" w:rsidRDefault="00A22BE2" w:rsidP="00A22BE2">
      <w:pPr>
        <w:widowControl w:val="0"/>
        <w:snapToGrid w:val="0"/>
        <w:ind w:firstLine="284"/>
        <w:jc w:val="both"/>
        <w:rPr>
          <w:rFonts w:ascii="StobiSerif Regular" w:hAnsi="StobiSerif Regular"/>
          <w:lang w:val="mk-MK"/>
        </w:rPr>
      </w:pPr>
      <w:r w:rsidRPr="00A22BE2">
        <w:rPr>
          <w:rFonts w:ascii="StobiSerif Regular" w:hAnsi="StobiSerif Regular"/>
          <w:lang w:val="mk-MK"/>
        </w:rPr>
        <w:t xml:space="preserve"> 4.Списокот на вработени од страна на </w:t>
      </w:r>
      <w:bookmarkStart w:id="0" w:name="_Hlk214961559"/>
      <w:r w:rsidRPr="00A22BE2">
        <w:rPr>
          <w:rFonts w:ascii="StobiSerif Regular" w:hAnsi="StobiSerif Regular"/>
          <w:lang w:val="mk-MK"/>
        </w:rPr>
        <w:t>ЈП „Тетово Транспорт“</w:t>
      </w:r>
      <w:bookmarkEnd w:id="0"/>
      <w:r w:rsidRPr="00A22BE2">
        <w:rPr>
          <w:rFonts w:ascii="StobiSerif Regular" w:hAnsi="StobiSerif Regular"/>
          <w:lang w:val="mk-MK"/>
        </w:rPr>
        <w:t xml:space="preserve"> преку договорот со  Приватната Агенција Џоб 2011 за 2025 година, вклучувајќи ги името и презимето, функцијата за што се ангажирани и платата“.</w:t>
      </w:r>
    </w:p>
    <w:p w14:paraId="1117D026" w14:textId="77777777" w:rsidR="00A22BE2" w:rsidRPr="00A22BE2" w:rsidRDefault="00A22BE2" w:rsidP="00A22BE2">
      <w:pPr>
        <w:widowControl w:val="0"/>
        <w:snapToGrid w:val="0"/>
        <w:ind w:firstLine="284"/>
        <w:jc w:val="both"/>
        <w:rPr>
          <w:rFonts w:ascii="StobiSerif Regular" w:hAnsi="StobiSerif Regular"/>
        </w:rPr>
      </w:pPr>
      <w:proofErr w:type="spellStart"/>
      <w:r w:rsidRPr="00A22BE2">
        <w:rPr>
          <w:rFonts w:ascii="StobiSerif Regular" w:hAnsi="StobiSerif Regular"/>
        </w:rPr>
        <w:lastRenderedPageBreak/>
        <w:t>Имателот</w:t>
      </w:r>
      <w:proofErr w:type="spellEnd"/>
      <w:r w:rsidRPr="00A22BE2">
        <w:rPr>
          <w:rFonts w:ascii="StobiSerif Regular" w:hAnsi="StobiSerif Regular"/>
          <w:lang w:val="mk-MK"/>
        </w:rPr>
        <w:t xml:space="preserve"> </w:t>
      </w:r>
      <w:proofErr w:type="spellStart"/>
      <w:r w:rsidRPr="00A22BE2">
        <w:rPr>
          <w:rFonts w:ascii="StobiSerif Regular" w:hAnsi="StobiSerif Regular"/>
        </w:rPr>
        <w:t>на</w:t>
      </w:r>
      <w:proofErr w:type="spellEnd"/>
      <w:r w:rsidRPr="00A22BE2">
        <w:rPr>
          <w:rFonts w:ascii="StobiSerif Regular" w:hAnsi="StobiSerif Regular"/>
          <w:lang w:val="mk-MK"/>
        </w:rPr>
        <w:t xml:space="preserve"> </w:t>
      </w:r>
      <w:proofErr w:type="spellStart"/>
      <w:r w:rsidRPr="00A22BE2">
        <w:rPr>
          <w:rFonts w:ascii="StobiSerif Regular" w:hAnsi="StobiSerif Regular"/>
        </w:rPr>
        <w:t>информации</w:t>
      </w:r>
      <w:proofErr w:type="spellEnd"/>
      <w:r w:rsidRPr="00A22BE2">
        <w:rPr>
          <w:rFonts w:ascii="StobiSerif Regular" w:hAnsi="StobiSerif Regular"/>
          <w:lang w:val="mk-MK"/>
        </w:rPr>
        <w:t xml:space="preserve"> на ова Барање </w:t>
      </w:r>
      <w:proofErr w:type="spellStart"/>
      <w:r w:rsidRPr="00A22BE2">
        <w:rPr>
          <w:rFonts w:ascii="StobiSerif Regular" w:hAnsi="StobiSerif Regular"/>
        </w:rPr>
        <w:t>не</w:t>
      </w:r>
      <w:proofErr w:type="spellEnd"/>
      <w:r w:rsidRPr="00A22BE2">
        <w:rPr>
          <w:rFonts w:ascii="StobiSerif Regular" w:hAnsi="StobiSerif Regular"/>
          <w:lang w:val="mk-MK"/>
        </w:rPr>
        <w:t xml:space="preserve"> </w:t>
      </w:r>
      <w:proofErr w:type="spellStart"/>
      <w:r w:rsidRPr="00A22BE2">
        <w:rPr>
          <w:rFonts w:ascii="StobiSerif Regular" w:hAnsi="StobiSerif Regular"/>
        </w:rPr>
        <w:t>одговорил</w:t>
      </w:r>
      <w:proofErr w:type="spellEnd"/>
      <w:r w:rsidRPr="00A22BE2">
        <w:rPr>
          <w:rFonts w:ascii="StobiSerif Regular" w:hAnsi="StobiSerif Regular"/>
          <w:lang w:val="mk-MK"/>
        </w:rPr>
        <w:t xml:space="preserve"> </w:t>
      </w:r>
      <w:proofErr w:type="spellStart"/>
      <w:r w:rsidRPr="00A22BE2">
        <w:rPr>
          <w:rFonts w:ascii="StobiSerif Regular" w:hAnsi="StobiSerif Regular"/>
        </w:rPr>
        <w:t>во</w:t>
      </w:r>
      <w:proofErr w:type="spellEnd"/>
      <w:r w:rsidRPr="00A22BE2">
        <w:rPr>
          <w:rFonts w:ascii="StobiSerif Regular" w:hAnsi="StobiSerif Regular"/>
          <w:lang w:val="mk-MK"/>
        </w:rPr>
        <w:t xml:space="preserve"> </w:t>
      </w:r>
      <w:proofErr w:type="spellStart"/>
      <w:proofErr w:type="gramStart"/>
      <w:r w:rsidRPr="00A22BE2">
        <w:rPr>
          <w:rFonts w:ascii="StobiSerif Regular" w:hAnsi="StobiSerif Regular"/>
        </w:rPr>
        <w:t>законски</w:t>
      </w:r>
      <w:proofErr w:type="spellEnd"/>
      <w:r w:rsidRPr="00A22BE2">
        <w:rPr>
          <w:rFonts w:ascii="StobiSerif Regular" w:hAnsi="StobiSerif Regular"/>
          <w:lang w:val="mk-MK"/>
        </w:rPr>
        <w:t xml:space="preserve">  </w:t>
      </w:r>
      <w:proofErr w:type="spellStart"/>
      <w:r w:rsidRPr="00A22BE2">
        <w:rPr>
          <w:rFonts w:ascii="StobiSerif Regular" w:hAnsi="StobiSerif Regular"/>
        </w:rPr>
        <w:t>предвидениот</w:t>
      </w:r>
      <w:proofErr w:type="spellEnd"/>
      <w:proofErr w:type="gramEnd"/>
      <w:r w:rsidRPr="00A22BE2">
        <w:rPr>
          <w:rFonts w:ascii="StobiSerif Regular" w:hAnsi="StobiSerif Regular"/>
          <w:lang w:val="mk-MK"/>
        </w:rPr>
        <w:t xml:space="preserve"> </w:t>
      </w:r>
      <w:proofErr w:type="spellStart"/>
      <w:r w:rsidRPr="00A22BE2">
        <w:rPr>
          <w:rFonts w:ascii="StobiSerif Regular" w:hAnsi="StobiSerif Regular"/>
        </w:rPr>
        <w:t>рок</w:t>
      </w:r>
      <w:proofErr w:type="spellEnd"/>
      <w:r w:rsidRPr="00A22BE2">
        <w:rPr>
          <w:rFonts w:ascii="StobiSerif Regular" w:hAnsi="StobiSerif Regular"/>
        </w:rPr>
        <w:t xml:space="preserve">, </w:t>
      </w:r>
      <w:proofErr w:type="spellStart"/>
      <w:r w:rsidRPr="00A22BE2">
        <w:rPr>
          <w:rFonts w:ascii="StobiSerif Regular" w:hAnsi="StobiSerif Regular"/>
        </w:rPr>
        <w:t>поради</w:t>
      </w:r>
      <w:proofErr w:type="spellEnd"/>
      <w:r w:rsidRPr="00A22BE2">
        <w:rPr>
          <w:rFonts w:ascii="StobiSerif Regular" w:hAnsi="StobiSerif Regular"/>
          <w:lang w:val="mk-MK"/>
        </w:rPr>
        <w:t xml:space="preserve"> </w:t>
      </w:r>
      <w:proofErr w:type="spellStart"/>
      <w:r w:rsidRPr="00A22BE2">
        <w:rPr>
          <w:rFonts w:ascii="StobiSerif Regular" w:hAnsi="StobiSerif Regular"/>
        </w:rPr>
        <w:t>што</w:t>
      </w:r>
      <w:proofErr w:type="spellEnd"/>
      <w:r w:rsidRPr="00A22BE2">
        <w:rPr>
          <w:rFonts w:ascii="StobiSerif Regular" w:hAnsi="StobiSerif Regular"/>
          <w:lang w:val="mk-MK"/>
        </w:rPr>
        <w:t xml:space="preserve"> </w:t>
      </w:r>
      <w:proofErr w:type="spellStart"/>
      <w:r w:rsidRPr="00A22BE2">
        <w:rPr>
          <w:rFonts w:ascii="StobiSerif Regular" w:hAnsi="StobiSerif Regular"/>
        </w:rPr>
        <w:t>Барателот</w:t>
      </w:r>
      <w:proofErr w:type="spellEnd"/>
      <w:r w:rsidRPr="00A22BE2">
        <w:rPr>
          <w:rFonts w:ascii="StobiSerif Regular" w:hAnsi="StobiSerif Regular"/>
          <w:lang w:val="mk-MK"/>
        </w:rPr>
        <w:t xml:space="preserve"> </w:t>
      </w:r>
      <w:proofErr w:type="spellStart"/>
      <w:r w:rsidRPr="00A22BE2">
        <w:rPr>
          <w:rFonts w:ascii="StobiSerif Regular" w:hAnsi="StobiSerif Regular"/>
        </w:rPr>
        <w:t>на</w:t>
      </w:r>
      <w:proofErr w:type="spellEnd"/>
      <w:r w:rsidRPr="00A22BE2">
        <w:rPr>
          <w:rFonts w:ascii="StobiSerif Regular" w:hAnsi="StobiSerif Regular"/>
          <w:lang w:val="mk-MK"/>
        </w:rPr>
        <w:t xml:space="preserve"> </w:t>
      </w:r>
      <w:proofErr w:type="spellStart"/>
      <w:r w:rsidRPr="00A22BE2">
        <w:rPr>
          <w:rFonts w:ascii="StobiSerif Regular" w:hAnsi="StobiSerif Regular"/>
        </w:rPr>
        <w:t>информацијата</w:t>
      </w:r>
      <w:proofErr w:type="spellEnd"/>
      <w:r w:rsidRPr="00A22BE2">
        <w:rPr>
          <w:rFonts w:ascii="StobiSerif Regular" w:hAnsi="StobiSerif Regular"/>
        </w:rPr>
        <w:t xml:space="preserve">, </w:t>
      </w:r>
      <w:proofErr w:type="spellStart"/>
      <w:r w:rsidRPr="00A22BE2">
        <w:rPr>
          <w:rFonts w:ascii="StobiSerif Regular" w:hAnsi="StobiSerif Regular"/>
        </w:rPr>
        <w:t>во</w:t>
      </w:r>
      <w:proofErr w:type="spellEnd"/>
      <w:r w:rsidRPr="00A22BE2">
        <w:rPr>
          <w:rFonts w:ascii="StobiSerif Regular" w:hAnsi="StobiSerif Regular"/>
          <w:lang w:val="mk-MK"/>
        </w:rPr>
        <w:t xml:space="preserve"> </w:t>
      </w:r>
      <w:proofErr w:type="spellStart"/>
      <w:r w:rsidRPr="00A22BE2">
        <w:rPr>
          <w:rFonts w:ascii="StobiSerif Regular" w:hAnsi="StobiSerif Regular"/>
        </w:rPr>
        <w:t>законски</w:t>
      </w:r>
      <w:proofErr w:type="spellEnd"/>
      <w:r w:rsidRPr="00A22BE2">
        <w:rPr>
          <w:rFonts w:ascii="StobiSerif Regular" w:hAnsi="StobiSerif Regular"/>
          <w:lang w:val="mk-MK"/>
        </w:rPr>
        <w:t xml:space="preserve"> </w:t>
      </w:r>
      <w:proofErr w:type="spellStart"/>
      <w:r w:rsidRPr="00A22BE2">
        <w:rPr>
          <w:rFonts w:ascii="StobiSerif Regular" w:hAnsi="StobiSerif Regular"/>
        </w:rPr>
        <w:t>предвидениот</w:t>
      </w:r>
      <w:proofErr w:type="spellEnd"/>
      <w:r w:rsidRPr="00A22BE2">
        <w:rPr>
          <w:rFonts w:ascii="StobiSerif Regular" w:hAnsi="StobiSerif Regular"/>
          <w:lang w:val="mk-MK"/>
        </w:rPr>
        <w:t xml:space="preserve"> </w:t>
      </w:r>
      <w:proofErr w:type="spellStart"/>
      <w:r w:rsidRPr="00A22BE2">
        <w:rPr>
          <w:rFonts w:ascii="StobiSerif Regular" w:hAnsi="StobiSerif Regular"/>
        </w:rPr>
        <w:t>рок</w:t>
      </w:r>
      <w:proofErr w:type="spellEnd"/>
      <w:r w:rsidRPr="00A22BE2">
        <w:rPr>
          <w:rFonts w:ascii="StobiSerif Regular" w:hAnsi="StobiSerif Regular"/>
          <w:lang w:val="mk-MK"/>
        </w:rPr>
        <w:t xml:space="preserve">, </w:t>
      </w:r>
      <w:proofErr w:type="spellStart"/>
      <w:r w:rsidRPr="00A22BE2">
        <w:rPr>
          <w:rFonts w:ascii="StobiSerif Regular" w:hAnsi="StobiSerif Regular"/>
        </w:rPr>
        <w:t>поднел</w:t>
      </w:r>
      <w:proofErr w:type="spellEnd"/>
      <w:r w:rsidRPr="00A22BE2">
        <w:rPr>
          <w:rFonts w:ascii="StobiSerif Regular" w:hAnsi="StobiSerif Regular"/>
          <w:lang w:val="mk-MK"/>
        </w:rPr>
        <w:t xml:space="preserve"> </w:t>
      </w:r>
      <w:proofErr w:type="spellStart"/>
      <w:r w:rsidRPr="00A22BE2">
        <w:rPr>
          <w:rFonts w:ascii="StobiSerif Regular" w:hAnsi="StobiSerif Regular"/>
        </w:rPr>
        <w:t>Жалба</w:t>
      </w:r>
      <w:proofErr w:type="spellEnd"/>
      <w:r w:rsidRPr="00A22BE2">
        <w:rPr>
          <w:rFonts w:ascii="StobiSerif Regular" w:hAnsi="StobiSerif Regular"/>
          <w:lang w:val="mk-MK"/>
        </w:rPr>
        <w:t xml:space="preserve"> </w:t>
      </w:r>
      <w:proofErr w:type="spellStart"/>
      <w:r w:rsidRPr="00A22BE2">
        <w:rPr>
          <w:rFonts w:ascii="StobiSerif Regular" w:hAnsi="StobiSerif Regular"/>
        </w:rPr>
        <w:t>заведена</w:t>
      </w:r>
      <w:proofErr w:type="spellEnd"/>
      <w:r w:rsidRPr="00A22BE2">
        <w:rPr>
          <w:rFonts w:ascii="StobiSerif Regular" w:hAnsi="StobiSerif Regular"/>
          <w:lang w:val="mk-MK"/>
        </w:rPr>
        <w:t xml:space="preserve"> </w:t>
      </w:r>
      <w:proofErr w:type="spellStart"/>
      <w:r w:rsidRPr="00A22BE2">
        <w:rPr>
          <w:rFonts w:ascii="StobiSerif Regular" w:hAnsi="StobiSerif Regular"/>
        </w:rPr>
        <w:t>во</w:t>
      </w:r>
      <w:proofErr w:type="spellEnd"/>
      <w:r w:rsidRPr="00A22BE2">
        <w:rPr>
          <w:rFonts w:ascii="StobiSerif Regular" w:hAnsi="StobiSerif Regular"/>
          <w:lang w:val="mk-MK"/>
        </w:rPr>
        <w:t xml:space="preserve"> </w:t>
      </w:r>
      <w:proofErr w:type="spellStart"/>
      <w:r w:rsidRPr="00A22BE2">
        <w:rPr>
          <w:rFonts w:ascii="StobiSerif Regular" w:hAnsi="StobiSerif Regular"/>
        </w:rPr>
        <w:t>Агенцијата</w:t>
      </w:r>
      <w:proofErr w:type="spellEnd"/>
      <w:r w:rsidRPr="00A22BE2">
        <w:rPr>
          <w:rFonts w:ascii="StobiSerif Regular" w:hAnsi="StobiSerif Regular"/>
          <w:lang w:val="mk-MK"/>
        </w:rPr>
        <w:t xml:space="preserve"> со </w:t>
      </w:r>
      <w:proofErr w:type="spellStart"/>
      <w:r w:rsidRPr="00A22BE2">
        <w:rPr>
          <w:rFonts w:ascii="StobiSerif Regular" w:hAnsi="StobiSerif Regular"/>
        </w:rPr>
        <w:t>бр</w:t>
      </w:r>
      <w:proofErr w:type="spellEnd"/>
      <w:r w:rsidRPr="00A22BE2">
        <w:rPr>
          <w:rFonts w:ascii="StobiSerif Regular" w:hAnsi="StobiSerif Regular"/>
        </w:rPr>
        <w:t>. 08-575</w:t>
      </w:r>
      <w:r w:rsidRPr="00A22BE2">
        <w:rPr>
          <w:rFonts w:ascii="StobiSerif Regular" w:hAnsi="StobiSerif Regular"/>
          <w:lang w:val="mk-MK"/>
        </w:rPr>
        <w:t xml:space="preserve"> на</w:t>
      </w:r>
      <w:r w:rsidRPr="00A22BE2">
        <w:rPr>
          <w:rFonts w:ascii="StobiSerif Regular" w:hAnsi="StobiSerif Regular"/>
        </w:rPr>
        <w:t xml:space="preserve"> </w:t>
      </w:r>
      <w:r w:rsidRPr="00A22BE2">
        <w:rPr>
          <w:rFonts w:ascii="StobiSerif Regular" w:hAnsi="StobiSerif Regular"/>
          <w:lang w:val="mk-MK"/>
        </w:rPr>
        <w:t xml:space="preserve">10.11.2025 година. </w:t>
      </w:r>
    </w:p>
    <w:p w14:paraId="599904A4" w14:textId="77777777" w:rsidR="00A22BE2" w:rsidRPr="00A22BE2" w:rsidRDefault="00A22BE2" w:rsidP="00A22BE2">
      <w:pPr>
        <w:widowControl w:val="0"/>
        <w:snapToGrid w:val="0"/>
        <w:ind w:firstLine="284"/>
        <w:jc w:val="both"/>
        <w:rPr>
          <w:rFonts w:ascii="StobiSerif Regular" w:hAnsi="StobiSerif Regular"/>
          <w:lang w:val="mk-MK"/>
        </w:rPr>
      </w:pPr>
      <w:r w:rsidRPr="00A22BE2">
        <w:rPr>
          <w:rFonts w:ascii="StobiSerif Regular" w:hAnsi="StobiSerif Regular"/>
          <w:lang w:val="mk-MK"/>
        </w:rPr>
        <w:t>Агенцијата со електронски допис бр.08-575 од 10.11.2025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14:paraId="7A8F896F" w14:textId="7B8EFB11" w:rsidR="009F0C9D" w:rsidRPr="007C392C" w:rsidRDefault="00A22BE2" w:rsidP="00A22BE2">
      <w:pPr>
        <w:widowControl w:val="0"/>
        <w:snapToGrid w:val="0"/>
        <w:ind w:firstLine="284"/>
        <w:jc w:val="both"/>
        <w:rPr>
          <w:rFonts w:ascii="StobiSerif Regular" w:hAnsi="StobiSerif Regular"/>
          <w:lang w:val="mk-MK"/>
        </w:rPr>
      </w:pPr>
      <w:r w:rsidRPr="00A22BE2">
        <w:rPr>
          <w:rFonts w:ascii="StobiSerif Regular" w:hAnsi="StobiSerif Regular"/>
          <w:lang w:val="mk-MK"/>
        </w:rPr>
        <w:t xml:space="preserve">Имателот на информации на 17.11.2025 година, достави електронски допис во прилог на кој достави фотокопија од Одговор во врска со поднесената жалба од г. Фисник Џелили, новинар на </w:t>
      </w:r>
      <w:r w:rsidRPr="00A22BE2">
        <w:rPr>
          <w:rFonts w:ascii="StobiSerif Regular" w:hAnsi="StobiSerif Regular"/>
        </w:rPr>
        <w:t xml:space="preserve">Portalb.mk. </w:t>
      </w:r>
      <w:r w:rsidRPr="00A22BE2">
        <w:rPr>
          <w:rFonts w:ascii="StobiSerif Regular" w:hAnsi="StobiSerif Regular"/>
          <w:lang w:val="mk-MK"/>
        </w:rPr>
        <w:t>Во одговорот, меѓу другото е наведено дека: „ЈП „Тетово Транспорт“ ја има доставено бараната информација преку Општина Тетово, како основач на претпријатието, во согласност со законските процедури и поднесеното барање за пристап до информации од јавен карактер.... Сепак, барањето за доставување на индивидуалните плати и работните позиции спаѓа под заштита на Законот за заштита на личните податоци... бидејќи овие информации претставуваат чувствителни податоци кои се однесуваат на личниот и економскиот статус на поединците...“ При тоа, Имателот на информации не доставува доказ дека бараните информации се доставени до Барателот.</w:t>
      </w:r>
      <w:r>
        <w:rPr>
          <w:rFonts w:ascii="StobiSerif Regular" w:hAnsi="StobiSerif Regular"/>
          <w:lang w:val="mk-MK"/>
        </w:rPr>
        <w:t xml:space="preserve"> </w:t>
      </w:r>
      <w:r w:rsidR="009F0C9D" w:rsidRPr="007C392C">
        <w:rPr>
          <w:rFonts w:ascii="StobiSerif Regular" w:hAnsi="StobiSerif Regular"/>
          <w:lang w:val="mk-MK"/>
        </w:rPr>
        <w:t xml:space="preserve"> </w:t>
      </w:r>
    </w:p>
    <w:p w14:paraId="6F985BC3" w14:textId="2D2A9B95" w:rsidR="00D15715" w:rsidRPr="007C392C" w:rsidRDefault="00E91C7B" w:rsidP="007669D5">
      <w:pPr>
        <w:widowControl w:val="0"/>
        <w:snapToGrid w:val="0"/>
        <w:ind w:firstLine="720"/>
        <w:jc w:val="both"/>
        <w:rPr>
          <w:rFonts w:ascii="StobiSerif Regular" w:hAnsi="StobiSerif Regular"/>
          <w:lang w:val="mk-MK"/>
        </w:rPr>
      </w:pPr>
      <w:r w:rsidRPr="007C392C">
        <w:rPr>
          <w:rFonts w:ascii="StobiSerif Regular" w:hAnsi="StobiSerif Regular"/>
          <w:lang w:val="mk-MK"/>
        </w:rPr>
        <w:t xml:space="preserve">Агенцијата за заштита на правото на слободен пристап до информациите од јавен карактер, </w:t>
      </w:r>
      <w:r w:rsidR="00A16A1C" w:rsidRPr="007C392C">
        <w:rPr>
          <w:rFonts w:ascii="StobiSerif Regular" w:hAnsi="StobiSerif Regular"/>
          <w:lang w:val="mk-MK"/>
        </w:rPr>
        <w:t xml:space="preserve">постапувајќи </w:t>
      </w:r>
      <w:r w:rsidRPr="007C392C">
        <w:rPr>
          <w:rFonts w:ascii="StobiSerif Regular" w:hAnsi="StobiSerif Regular"/>
          <w:lang w:val="mk-MK"/>
        </w:rPr>
        <w:t xml:space="preserve">согласно одредбите од Законот за слободен пристап до информации од јавен карактер, ја разгледа Жалбата изјавена од </w:t>
      </w:r>
      <w:r w:rsidR="0030107B" w:rsidRPr="007C392C">
        <w:rPr>
          <w:rFonts w:ascii="StobiSerif Regular" w:hAnsi="StobiSerif Regular"/>
          <w:lang w:val="ru-RU"/>
        </w:rPr>
        <w:t>Барателот на информацијата</w:t>
      </w:r>
      <w:r w:rsidR="00156D74" w:rsidRPr="007C392C">
        <w:rPr>
          <w:rFonts w:ascii="StobiSerif Regular" w:hAnsi="StobiSerif Regular"/>
          <w:lang w:val="ru-RU"/>
        </w:rPr>
        <w:t xml:space="preserve"> и донесе Решение бр.</w:t>
      </w:r>
      <w:r w:rsidR="00A22BE2">
        <w:rPr>
          <w:rFonts w:ascii="StobiSerif Regular" w:hAnsi="StobiSerif Regular"/>
          <w:lang w:val="ru-RU"/>
        </w:rPr>
        <w:t>08-575</w:t>
      </w:r>
      <w:r w:rsidR="00DD6B71" w:rsidRPr="007C392C">
        <w:rPr>
          <w:rFonts w:ascii="StobiSerif Regular" w:hAnsi="StobiSerif Regular"/>
          <w:lang w:val="ru-RU"/>
        </w:rPr>
        <w:t xml:space="preserve"> од </w:t>
      </w:r>
      <w:r w:rsidR="009F0C9D" w:rsidRPr="007C392C">
        <w:rPr>
          <w:rFonts w:ascii="StobiSerif Regular" w:hAnsi="StobiSerif Regular"/>
          <w:lang w:val="ru-RU"/>
        </w:rPr>
        <w:t>21.02</w:t>
      </w:r>
      <w:r w:rsidR="00DD6B71" w:rsidRPr="007C392C">
        <w:rPr>
          <w:rFonts w:ascii="StobiSerif Regular" w:hAnsi="StobiSerif Regular"/>
          <w:lang w:val="ru-RU"/>
        </w:rPr>
        <w:t>.202</w:t>
      </w:r>
      <w:r w:rsidR="009F6C07" w:rsidRPr="007C392C">
        <w:rPr>
          <w:rFonts w:ascii="StobiSerif Regular" w:hAnsi="StobiSerif Regular"/>
          <w:lang w:val="ru-RU"/>
        </w:rPr>
        <w:t>5</w:t>
      </w:r>
      <w:r w:rsidR="00DD6B71" w:rsidRPr="007C392C">
        <w:rPr>
          <w:rFonts w:ascii="StobiSerif Regular" w:hAnsi="StobiSerif Regular"/>
          <w:lang w:val="ru-RU"/>
        </w:rPr>
        <w:t xml:space="preserve"> година со кое</w:t>
      </w:r>
      <w:r w:rsidRPr="007C392C">
        <w:rPr>
          <w:rFonts w:ascii="StobiSerif Regular" w:hAnsi="StobiSerif Regular"/>
          <w:lang w:val="mk-MK"/>
        </w:rPr>
        <w:t xml:space="preserve"> </w:t>
      </w:r>
      <w:r w:rsidRPr="007C392C">
        <w:rPr>
          <w:rFonts w:ascii="StobiSerif Regular" w:hAnsi="StobiSerif Regular"/>
          <w:b/>
          <w:lang w:val="mk-MK"/>
        </w:rPr>
        <w:t>ЈА УВАЖИ</w:t>
      </w:r>
      <w:r w:rsidR="00B318AC" w:rsidRPr="007C392C">
        <w:rPr>
          <w:rFonts w:ascii="StobiSerif Regular" w:hAnsi="StobiSerif Regular"/>
          <w:b/>
          <w:lang w:val="mk-MK"/>
        </w:rPr>
        <w:t xml:space="preserve"> </w:t>
      </w:r>
      <w:r w:rsidR="00FA0959" w:rsidRPr="007C392C">
        <w:rPr>
          <w:rFonts w:ascii="StobiSerif Regular" w:hAnsi="StobiSerif Regular"/>
          <w:b/>
          <w:lang w:val="mk-MK"/>
        </w:rPr>
        <w:t xml:space="preserve">и </w:t>
      </w:r>
      <w:r w:rsidR="00156D74" w:rsidRPr="007C392C">
        <w:rPr>
          <w:rFonts w:ascii="StobiSerif Regular" w:hAnsi="StobiSerif Regular"/>
          <w:b/>
          <w:lang w:val="mk-MK"/>
        </w:rPr>
        <w:t xml:space="preserve">му наложи на Имателот на информации да постапува </w:t>
      </w:r>
      <w:r w:rsidR="00156D74" w:rsidRPr="007C392C">
        <w:rPr>
          <w:rFonts w:ascii="StobiSerif Regular" w:hAnsi="StobiSerif Regular"/>
          <w:lang w:val="mk-MK"/>
        </w:rPr>
        <w:t>согласно одредбите од Законот за слободен пристап до информации од јавен карактер</w:t>
      </w:r>
      <w:r w:rsidR="00DD6B71" w:rsidRPr="007C392C">
        <w:rPr>
          <w:rFonts w:ascii="StobiSerif Regular" w:hAnsi="StobiSerif Regular"/>
          <w:lang w:val="mk-MK"/>
        </w:rPr>
        <w:t>.</w:t>
      </w:r>
      <w:r w:rsidR="00DC0F46" w:rsidRPr="007C392C">
        <w:rPr>
          <w:rFonts w:ascii="StobiSerif Regular" w:hAnsi="StobiSerif Regular"/>
          <w:lang w:val="mk-MK"/>
        </w:rPr>
        <w:t xml:space="preserve"> </w:t>
      </w:r>
    </w:p>
    <w:p w14:paraId="387C4FDA" w14:textId="552CCB66" w:rsidR="001A5AE0" w:rsidRPr="007C392C" w:rsidRDefault="00A22BE2" w:rsidP="00F44CC1">
      <w:pPr>
        <w:ind w:firstLine="720"/>
        <w:jc w:val="both"/>
        <w:rPr>
          <w:rFonts w:ascii="StobiSerif Regular" w:hAnsi="StobiSerif Regular"/>
          <w:lang w:val="mk-MK"/>
        </w:rPr>
      </w:pPr>
      <w:r w:rsidRPr="007C392C">
        <w:rPr>
          <w:rFonts w:ascii="StobiSerif Regular" w:hAnsi="StobiSerif Regular"/>
          <w:lang w:val="mk-MK"/>
        </w:rPr>
        <w:t xml:space="preserve">Имателот на информации </w:t>
      </w:r>
      <w:r>
        <w:rPr>
          <w:rFonts w:ascii="StobiSerif Regular" w:hAnsi="StobiSerif Regular"/>
          <w:lang w:val="mk-MK"/>
        </w:rPr>
        <w:t>не п</w:t>
      </w:r>
      <w:r w:rsidR="00DD6B71" w:rsidRPr="007C392C">
        <w:rPr>
          <w:rFonts w:ascii="StobiSerif Regular" w:hAnsi="StobiSerif Regular"/>
          <w:lang w:val="mk-MK"/>
        </w:rPr>
        <w:t>остап</w:t>
      </w:r>
      <w:r>
        <w:rPr>
          <w:rFonts w:ascii="StobiSerif Regular" w:hAnsi="StobiSerif Regular"/>
          <w:lang w:val="mk-MK"/>
        </w:rPr>
        <w:t>ил</w:t>
      </w:r>
      <w:r w:rsidR="00DD6B71" w:rsidRPr="007C392C">
        <w:rPr>
          <w:rFonts w:ascii="StobiSerif Regular" w:hAnsi="StobiSerif Regular"/>
          <w:lang w:val="mk-MK"/>
        </w:rPr>
        <w:t xml:space="preserve"> по Решението на Агенцијата, </w:t>
      </w:r>
      <w:r w:rsidR="00F44CC1">
        <w:rPr>
          <w:rFonts w:ascii="StobiSerif Regular" w:hAnsi="StobiSerif Regular"/>
          <w:lang w:val="mk-MK"/>
        </w:rPr>
        <w:t xml:space="preserve">поради што, </w:t>
      </w:r>
      <w:proofErr w:type="spellStart"/>
      <w:r w:rsidR="001A5AE0" w:rsidRPr="007C392C">
        <w:rPr>
          <w:rFonts w:ascii="StobiSerif Regular" w:hAnsi="StobiSerif Regular"/>
        </w:rPr>
        <w:t>Барателот</w:t>
      </w:r>
      <w:proofErr w:type="spellEnd"/>
      <w:r w:rsidR="001A5AE0" w:rsidRPr="007C392C">
        <w:rPr>
          <w:rFonts w:ascii="StobiSerif Regular" w:hAnsi="StobiSerif Regular"/>
          <w:lang w:val="mk-MK"/>
        </w:rPr>
        <w:t xml:space="preserve"> </w:t>
      </w:r>
      <w:proofErr w:type="spellStart"/>
      <w:r w:rsidR="001A5AE0" w:rsidRPr="007C392C">
        <w:rPr>
          <w:rFonts w:ascii="StobiSerif Regular" w:hAnsi="StobiSerif Regular"/>
        </w:rPr>
        <w:t>на</w:t>
      </w:r>
      <w:proofErr w:type="spellEnd"/>
      <w:r w:rsidR="001A5AE0" w:rsidRPr="007C392C">
        <w:rPr>
          <w:rFonts w:ascii="StobiSerif Regular" w:hAnsi="StobiSerif Regular"/>
          <w:lang w:val="mk-MK"/>
        </w:rPr>
        <w:t xml:space="preserve"> </w:t>
      </w:r>
      <w:proofErr w:type="spellStart"/>
      <w:r w:rsidR="001A5AE0" w:rsidRPr="007C392C">
        <w:rPr>
          <w:rFonts w:ascii="StobiSerif Regular" w:hAnsi="StobiSerif Regular"/>
        </w:rPr>
        <w:t>информации</w:t>
      </w:r>
      <w:proofErr w:type="spellEnd"/>
      <w:r w:rsidR="001A5AE0" w:rsidRPr="007C392C">
        <w:rPr>
          <w:rFonts w:ascii="StobiSerif Regular" w:hAnsi="StobiSerif Regular"/>
          <w:lang w:val="mk-MK"/>
        </w:rPr>
        <w:t xml:space="preserve"> </w:t>
      </w:r>
      <w:proofErr w:type="spellStart"/>
      <w:r w:rsidR="001A5AE0" w:rsidRPr="007C392C">
        <w:rPr>
          <w:rFonts w:ascii="StobiSerif Regular" w:hAnsi="StobiSerif Regular"/>
        </w:rPr>
        <w:t>на</w:t>
      </w:r>
      <w:proofErr w:type="spellEnd"/>
      <w:r w:rsidR="00752DC4" w:rsidRPr="007C392C">
        <w:rPr>
          <w:rFonts w:ascii="StobiSerif Regular" w:hAnsi="StobiSerif Regular"/>
          <w:lang w:val="mk-MK"/>
        </w:rPr>
        <w:t xml:space="preserve"> </w:t>
      </w:r>
      <w:r>
        <w:rPr>
          <w:rFonts w:ascii="StobiSerif Regular" w:hAnsi="StobiSerif Regular"/>
          <w:lang w:val="mk-MK"/>
        </w:rPr>
        <w:t>19.12.2025</w:t>
      </w:r>
      <w:r w:rsidR="001A5AE0" w:rsidRPr="007C392C">
        <w:rPr>
          <w:rFonts w:ascii="StobiSerif Regular" w:hAnsi="StobiSerif Regular"/>
          <w:lang w:val="mk-MK"/>
        </w:rPr>
        <w:t xml:space="preserve"> </w:t>
      </w:r>
      <w:proofErr w:type="spellStart"/>
      <w:r w:rsidR="001A5AE0" w:rsidRPr="007C392C">
        <w:rPr>
          <w:rFonts w:ascii="StobiSerif Regular" w:hAnsi="StobiSerif Regular"/>
        </w:rPr>
        <w:t>година</w:t>
      </w:r>
      <w:proofErr w:type="spellEnd"/>
      <w:r w:rsidR="001A5AE0" w:rsidRPr="007C392C">
        <w:rPr>
          <w:rFonts w:ascii="StobiSerif Regular" w:hAnsi="StobiSerif Regular"/>
          <w:lang w:val="mk-MK"/>
        </w:rPr>
        <w:t xml:space="preserve"> </w:t>
      </w:r>
      <w:proofErr w:type="spellStart"/>
      <w:r w:rsidR="001A5AE0" w:rsidRPr="007C392C">
        <w:rPr>
          <w:rFonts w:ascii="StobiSerif Regular" w:hAnsi="StobiSerif Regular"/>
        </w:rPr>
        <w:t>до</w:t>
      </w:r>
      <w:proofErr w:type="spellEnd"/>
      <w:r w:rsidR="001A5AE0" w:rsidRPr="007C392C">
        <w:rPr>
          <w:rFonts w:ascii="StobiSerif Regular" w:hAnsi="StobiSerif Regular"/>
          <w:lang w:val="mk-MK"/>
        </w:rPr>
        <w:t xml:space="preserve"> </w:t>
      </w:r>
      <w:proofErr w:type="spellStart"/>
      <w:r w:rsidR="001A5AE0" w:rsidRPr="007C392C">
        <w:rPr>
          <w:rFonts w:ascii="StobiSerif Regular" w:hAnsi="StobiSerif Regular"/>
        </w:rPr>
        <w:t>Агенцијата</w:t>
      </w:r>
      <w:proofErr w:type="spellEnd"/>
      <w:r w:rsidR="001A5AE0" w:rsidRPr="007C392C">
        <w:rPr>
          <w:rFonts w:ascii="StobiSerif Regular" w:hAnsi="StobiSerif Regular"/>
          <w:lang w:val="mk-MK"/>
        </w:rPr>
        <w:t xml:space="preserve"> повторно </w:t>
      </w:r>
      <w:proofErr w:type="spellStart"/>
      <w:r w:rsidR="001A5AE0" w:rsidRPr="007C392C">
        <w:rPr>
          <w:rFonts w:ascii="StobiSerif Regular" w:hAnsi="StobiSerif Regular"/>
        </w:rPr>
        <w:t>достави</w:t>
      </w:r>
      <w:proofErr w:type="spellEnd"/>
      <w:r w:rsidR="001A5AE0" w:rsidRPr="007C392C">
        <w:rPr>
          <w:rFonts w:ascii="StobiSerif Regular" w:hAnsi="StobiSerif Regular"/>
          <w:lang w:val="mk-MK"/>
        </w:rPr>
        <w:t xml:space="preserve"> </w:t>
      </w:r>
      <w:proofErr w:type="spellStart"/>
      <w:r w:rsidR="001A5AE0" w:rsidRPr="007C392C">
        <w:rPr>
          <w:rFonts w:ascii="StobiSerif Regular" w:hAnsi="StobiSerif Regular"/>
        </w:rPr>
        <w:t>Жалба</w:t>
      </w:r>
      <w:proofErr w:type="spellEnd"/>
      <w:r w:rsidR="001A5AE0" w:rsidRPr="007C392C">
        <w:rPr>
          <w:rFonts w:ascii="StobiSerif Regular" w:hAnsi="StobiSerif Regular"/>
          <w:lang w:val="mk-MK"/>
        </w:rPr>
        <w:t xml:space="preserve"> </w:t>
      </w:r>
      <w:proofErr w:type="spellStart"/>
      <w:r w:rsidR="001A5AE0" w:rsidRPr="007C392C">
        <w:rPr>
          <w:rFonts w:ascii="StobiSerif Regular" w:hAnsi="StobiSerif Regular"/>
        </w:rPr>
        <w:t>заведена</w:t>
      </w:r>
      <w:proofErr w:type="spellEnd"/>
      <w:r w:rsidR="001A5AE0" w:rsidRPr="007C392C">
        <w:rPr>
          <w:rFonts w:ascii="StobiSerif Regular" w:hAnsi="StobiSerif Regular"/>
          <w:lang w:val="mk-MK"/>
        </w:rPr>
        <w:t xml:space="preserve"> </w:t>
      </w:r>
      <w:proofErr w:type="spellStart"/>
      <w:r w:rsidR="001A5AE0" w:rsidRPr="007C392C">
        <w:rPr>
          <w:rFonts w:ascii="StobiSerif Regular" w:hAnsi="StobiSerif Regular"/>
        </w:rPr>
        <w:t>под</w:t>
      </w:r>
      <w:proofErr w:type="spellEnd"/>
      <w:r w:rsidR="001A5AE0" w:rsidRPr="007C392C">
        <w:rPr>
          <w:rFonts w:ascii="StobiSerif Regular" w:hAnsi="StobiSerif Regular"/>
        </w:rPr>
        <w:t xml:space="preserve"> бр.</w:t>
      </w:r>
      <w:r>
        <w:rPr>
          <w:rFonts w:ascii="StobiSerif Regular" w:hAnsi="StobiSerif Regular"/>
        </w:rPr>
        <w:t>08-575</w:t>
      </w:r>
      <w:r w:rsidR="001A5AE0" w:rsidRPr="007C392C">
        <w:rPr>
          <w:rFonts w:ascii="StobiSerif Regular" w:hAnsi="StobiSerif Regular"/>
          <w:lang w:val="mk-MK"/>
        </w:rPr>
        <w:t xml:space="preserve"> во која</w:t>
      </w:r>
      <w:r w:rsidR="001A5AE0" w:rsidRPr="007C392C">
        <w:rPr>
          <w:rFonts w:ascii="StobiSerif Regular" w:hAnsi="StobiSerif Regular"/>
        </w:rPr>
        <w:t xml:space="preserve"> е </w:t>
      </w:r>
      <w:proofErr w:type="spellStart"/>
      <w:r w:rsidR="001A5AE0" w:rsidRPr="007C392C">
        <w:rPr>
          <w:rFonts w:ascii="StobiSerif Regular" w:hAnsi="StobiSerif Regular"/>
        </w:rPr>
        <w:t>наведено</w:t>
      </w:r>
      <w:proofErr w:type="spellEnd"/>
      <w:r w:rsidR="001A5AE0" w:rsidRPr="007C392C">
        <w:rPr>
          <w:rFonts w:ascii="StobiSerif Regular" w:hAnsi="StobiSerif Regular"/>
          <w:lang w:val="mk-MK"/>
        </w:rPr>
        <w:t xml:space="preserve">: </w:t>
      </w:r>
      <w:r w:rsidR="00F44CC1">
        <w:rPr>
          <w:rFonts w:ascii="StobiSerif Regular" w:hAnsi="StobiSerif Regular"/>
          <w:lang w:val="mk-MK"/>
        </w:rPr>
        <w:t>„</w:t>
      </w:r>
      <w:r w:rsidR="001A5AE0" w:rsidRPr="007C392C">
        <w:rPr>
          <w:rFonts w:ascii="StobiSerif Regular" w:hAnsi="StobiSerif Regular"/>
          <w:lang w:val="mk-MK"/>
        </w:rPr>
        <w:t>...</w:t>
      </w:r>
      <w:r w:rsidR="00F44CC1">
        <w:rPr>
          <w:rFonts w:ascii="StobiSerif Regular" w:hAnsi="StobiSerif Regular"/>
          <w:lang w:val="mk-MK"/>
        </w:rPr>
        <w:t>На 26.11. 2025 година примив решение од Агенцијата.... со кое беше прифатена мојата прва жалба.... по што ЈКП Тетово Транспорт беше должно да ми одговори во рок од 15 дена. Сепак, до 18.12.2025 година .... не сум добил одговор.</w:t>
      </w:r>
      <w:r w:rsidR="00434984" w:rsidRPr="007C392C">
        <w:rPr>
          <w:rFonts w:ascii="StobiSerif Regular" w:hAnsi="StobiSerif Regular"/>
          <w:lang w:val="mk-MK"/>
        </w:rPr>
        <w:t>“</w:t>
      </w:r>
      <w:r w:rsidR="001A5AE0" w:rsidRPr="007C392C">
        <w:rPr>
          <w:rFonts w:ascii="StobiSerif Regular" w:hAnsi="StobiSerif Regular"/>
          <w:lang w:val="mk-MK"/>
        </w:rPr>
        <w:t xml:space="preserve"> </w:t>
      </w:r>
    </w:p>
    <w:p w14:paraId="14103D0F" w14:textId="54FFD767" w:rsidR="001A5AE0" w:rsidRPr="007C392C" w:rsidRDefault="001A5AE0" w:rsidP="001A5AE0">
      <w:pPr>
        <w:ind w:firstLine="720"/>
        <w:jc w:val="both"/>
        <w:rPr>
          <w:rFonts w:ascii="StobiSerif Regular" w:hAnsi="StobiSerif Regular"/>
          <w:lang w:val="mk-MK"/>
        </w:rPr>
      </w:pPr>
      <w:r w:rsidRPr="007C392C">
        <w:rPr>
          <w:rFonts w:ascii="StobiSerif Regular" w:hAnsi="StobiSerif Regular"/>
          <w:lang w:val="mk-MK"/>
        </w:rPr>
        <w:t>Агенцијата со електронски допис бр.</w:t>
      </w:r>
      <w:r w:rsidR="00A22BE2">
        <w:rPr>
          <w:rFonts w:ascii="StobiSerif Regular" w:hAnsi="StobiSerif Regular"/>
          <w:lang w:val="mk-MK"/>
        </w:rPr>
        <w:t>08-575</w:t>
      </w:r>
      <w:r w:rsidR="00191139" w:rsidRPr="007C392C">
        <w:rPr>
          <w:rFonts w:ascii="StobiSerif Regular" w:hAnsi="StobiSerif Regular"/>
          <w:lang w:val="mk-MK"/>
        </w:rPr>
        <w:t xml:space="preserve"> од </w:t>
      </w:r>
      <w:r w:rsidR="00A22BE2">
        <w:rPr>
          <w:rFonts w:ascii="StobiSerif Regular" w:hAnsi="StobiSerif Regular"/>
          <w:lang w:val="mk-MK"/>
        </w:rPr>
        <w:t>19.12.2025</w:t>
      </w:r>
      <w:r w:rsidRPr="007C392C">
        <w:rPr>
          <w:rFonts w:ascii="StobiSerif Regular" w:hAnsi="StobiSerif Regular"/>
          <w:lang w:val="mk-MK"/>
        </w:rPr>
        <w:t xml:space="preserve"> година ја препрати Жалбата до Имателот на информации и побара во рок од 7 дена да се произнесе по истата и до Агенцијта да ги достави сите списи во врска со предметот.</w:t>
      </w:r>
    </w:p>
    <w:p w14:paraId="4E031A47" w14:textId="77777777" w:rsidR="00191139" w:rsidRPr="007C392C" w:rsidRDefault="00191139" w:rsidP="001A5AE0">
      <w:pPr>
        <w:ind w:firstLine="720"/>
        <w:jc w:val="both"/>
        <w:rPr>
          <w:rFonts w:ascii="StobiSerif Regular" w:hAnsi="StobiSerif Regular"/>
          <w:lang w:val="mk-MK"/>
        </w:rPr>
      </w:pPr>
      <w:r w:rsidRPr="007C392C">
        <w:rPr>
          <w:rFonts w:ascii="StobiSerif Regular" w:hAnsi="StobiSerif Regular"/>
          <w:lang w:val="mk-MK"/>
        </w:rPr>
        <w:t xml:space="preserve">Имателот на информации </w:t>
      </w:r>
      <w:r w:rsidR="00434984" w:rsidRPr="007C392C">
        <w:rPr>
          <w:rFonts w:ascii="StobiSerif Regular" w:hAnsi="StobiSerif Regular"/>
          <w:lang w:val="mk-MK"/>
        </w:rPr>
        <w:t>не одговори на дописот на Агенцијата.</w:t>
      </w:r>
    </w:p>
    <w:p w14:paraId="6813E79D" w14:textId="5B7ABBB5" w:rsidR="00860041" w:rsidRPr="007C392C" w:rsidRDefault="00860041" w:rsidP="00860041">
      <w:pPr>
        <w:pStyle w:val="NormalWeb"/>
        <w:spacing w:before="0" w:after="0" w:line="240" w:lineRule="auto"/>
        <w:ind w:firstLine="720"/>
        <w:jc w:val="both"/>
        <w:rPr>
          <w:rFonts w:ascii="StobiSerif Regular" w:hAnsi="StobiSerif Regular"/>
          <w:lang w:val="mk-MK"/>
        </w:rPr>
      </w:pPr>
      <w:proofErr w:type="spellStart"/>
      <w:proofErr w:type="gramStart"/>
      <w:r w:rsidRPr="007C392C">
        <w:rPr>
          <w:rFonts w:ascii="StobiSerif Regular" w:hAnsi="StobiSerif Regular"/>
          <w:lang w:val="en-US"/>
        </w:rPr>
        <w:t>Агенцијата</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за</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заштита</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на</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правото</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на</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слободен</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пристап</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до</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информациите</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од</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јавен</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карактер</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согласно</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одредбите</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од</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Законот</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за</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слободен</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пристап</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до</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информации</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од</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јавен</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карактер</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ја</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разгледа</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Жалбата</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изјавена</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од</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Барателот</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на</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информацијата</w:t>
      </w:r>
      <w:proofErr w:type="spellEnd"/>
      <w:r w:rsidRPr="007C392C">
        <w:rPr>
          <w:rFonts w:ascii="StobiSerif Regular" w:hAnsi="StobiSerif Regular"/>
          <w:lang w:val="en-US"/>
        </w:rPr>
        <w:t xml:space="preserve"> и </w:t>
      </w:r>
      <w:r w:rsidR="00C34CEA" w:rsidRPr="007C392C">
        <w:rPr>
          <w:rFonts w:ascii="StobiSerif Regular" w:hAnsi="StobiSerif Regular"/>
          <w:lang w:val="mk-MK"/>
        </w:rPr>
        <w:t>сите списи во предметот</w:t>
      </w:r>
      <w:r w:rsidRPr="007C392C">
        <w:rPr>
          <w:rFonts w:ascii="StobiSerif Regular" w:hAnsi="StobiSerif Regular"/>
          <w:lang w:val="en-US"/>
        </w:rPr>
        <w:t xml:space="preserve">, </w:t>
      </w:r>
      <w:proofErr w:type="spellStart"/>
      <w:r w:rsidRPr="007C392C">
        <w:rPr>
          <w:rFonts w:ascii="StobiSerif Regular" w:hAnsi="StobiSerif Regular"/>
          <w:lang w:val="en-US"/>
        </w:rPr>
        <w:t>истата</w:t>
      </w:r>
      <w:proofErr w:type="spellEnd"/>
      <w:r w:rsidRPr="007C392C">
        <w:rPr>
          <w:rFonts w:ascii="StobiSerif Regular" w:hAnsi="StobiSerif Regular"/>
          <w:lang w:val="en-US"/>
        </w:rPr>
        <w:t xml:space="preserve"> </w:t>
      </w:r>
      <w:proofErr w:type="spellStart"/>
      <w:r w:rsidRPr="007C392C">
        <w:rPr>
          <w:rFonts w:ascii="StobiSerif Regular" w:hAnsi="StobiSerif Regular"/>
          <w:b/>
          <w:lang w:val="en-US"/>
        </w:rPr>
        <w:t>ја</w:t>
      </w:r>
      <w:proofErr w:type="spellEnd"/>
      <w:r w:rsidRPr="007C392C">
        <w:rPr>
          <w:rFonts w:ascii="StobiSerif Regular" w:hAnsi="StobiSerif Regular"/>
          <w:b/>
          <w:lang w:val="en-US"/>
        </w:rPr>
        <w:t xml:space="preserve"> </w:t>
      </w:r>
      <w:proofErr w:type="spellStart"/>
      <w:r w:rsidRPr="007C392C">
        <w:rPr>
          <w:rFonts w:ascii="StobiSerif Regular" w:hAnsi="StobiSerif Regular"/>
          <w:b/>
          <w:lang w:val="en-US"/>
        </w:rPr>
        <w:t>уважи</w:t>
      </w:r>
      <w:proofErr w:type="spellEnd"/>
      <w:r w:rsidRPr="007C392C">
        <w:rPr>
          <w:rFonts w:ascii="StobiSerif Regular" w:hAnsi="StobiSerif Regular"/>
          <w:b/>
          <w:lang w:val="mk-MK"/>
        </w:rPr>
        <w:t xml:space="preserve">, </w:t>
      </w:r>
      <w:r w:rsidRPr="007C392C">
        <w:rPr>
          <w:rFonts w:ascii="StobiSerif Regular" w:hAnsi="StobiSerif Regular"/>
          <w:b/>
          <w:lang w:val="en-US"/>
        </w:rPr>
        <w:t xml:space="preserve">и </w:t>
      </w:r>
      <w:proofErr w:type="spellStart"/>
      <w:r w:rsidR="005A7EAF" w:rsidRPr="007C392C">
        <w:rPr>
          <w:rFonts w:ascii="StobiSerif Regular" w:hAnsi="StobiSerif Regular"/>
          <w:b/>
          <w:lang w:val="en-US"/>
        </w:rPr>
        <w:t>го</w:t>
      </w:r>
      <w:proofErr w:type="spellEnd"/>
      <w:r w:rsidR="005A7EAF" w:rsidRPr="007C392C">
        <w:rPr>
          <w:rFonts w:ascii="StobiSerif Regular" w:hAnsi="StobiSerif Regular"/>
          <w:b/>
          <w:lang w:val="en-US"/>
        </w:rPr>
        <w:t xml:space="preserve"> </w:t>
      </w:r>
      <w:proofErr w:type="spellStart"/>
      <w:r w:rsidR="005A7EAF" w:rsidRPr="007C392C">
        <w:rPr>
          <w:rFonts w:ascii="StobiSerif Regular" w:hAnsi="StobiSerif Regular"/>
          <w:b/>
          <w:lang w:val="en-US"/>
        </w:rPr>
        <w:t>задолжи</w:t>
      </w:r>
      <w:proofErr w:type="spellEnd"/>
      <w:r w:rsidR="005A7EAF" w:rsidRPr="007C392C">
        <w:rPr>
          <w:rFonts w:ascii="StobiSerif Regular" w:hAnsi="StobiSerif Regular"/>
          <w:b/>
          <w:lang w:val="en-US"/>
        </w:rPr>
        <w:t xml:space="preserve"> </w:t>
      </w:r>
      <w:proofErr w:type="spellStart"/>
      <w:r w:rsidR="005A7EAF" w:rsidRPr="007C392C">
        <w:rPr>
          <w:rFonts w:ascii="StobiSerif Regular" w:hAnsi="StobiSerif Regular"/>
          <w:b/>
          <w:lang w:val="en-US"/>
        </w:rPr>
        <w:t>Имателот</w:t>
      </w:r>
      <w:proofErr w:type="spellEnd"/>
      <w:r w:rsidR="005A7EAF" w:rsidRPr="007C392C">
        <w:rPr>
          <w:rFonts w:ascii="StobiSerif Regular" w:hAnsi="StobiSerif Regular"/>
          <w:b/>
          <w:lang w:val="en-US"/>
        </w:rPr>
        <w:t xml:space="preserve"> </w:t>
      </w:r>
      <w:proofErr w:type="spellStart"/>
      <w:r w:rsidR="005A7EAF" w:rsidRPr="007C392C">
        <w:rPr>
          <w:rFonts w:ascii="StobiSerif Regular" w:hAnsi="StobiSerif Regular"/>
          <w:b/>
          <w:lang w:val="en-US"/>
        </w:rPr>
        <w:t>на</w:t>
      </w:r>
      <w:proofErr w:type="spellEnd"/>
      <w:r w:rsidR="005A7EAF" w:rsidRPr="007C392C">
        <w:rPr>
          <w:rFonts w:ascii="StobiSerif Regular" w:hAnsi="StobiSerif Regular"/>
          <w:b/>
          <w:lang w:val="en-US"/>
        </w:rPr>
        <w:t xml:space="preserve"> </w:t>
      </w:r>
      <w:proofErr w:type="spellStart"/>
      <w:r w:rsidR="005A7EAF" w:rsidRPr="007C392C">
        <w:rPr>
          <w:rFonts w:ascii="StobiSerif Regular" w:hAnsi="StobiSerif Regular"/>
          <w:b/>
          <w:lang w:val="en-US"/>
        </w:rPr>
        <w:t>информации</w:t>
      </w:r>
      <w:proofErr w:type="spellEnd"/>
      <w:r w:rsidR="005A7EAF" w:rsidRPr="007C392C">
        <w:rPr>
          <w:rFonts w:ascii="StobiSerif Regular" w:hAnsi="StobiSerif Regular"/>
          <w:b/>
          <w:lang w:val="en-US"/>
        </w:rPr>
        <w:t xml:space="preserve"> </w:t>
      </w:r>
      <w:proofErr w:type="spellStart"/>
      <w:r w:rsidR="005A7EAF" w:rsidRPr="007C392C">
        <w:rPr>
          <w:rFonts w:ascii="StobiSerif Regular" w:hAnsi="StobiSerif Regular"/>
          <w:b/>
          <w:lang w:val="en-US"/>
        </w:rPr>
        <w:t>на</w:t>
      </w:r>
      <w:proofErr w:type="spellEnd"/>
      <w:r w:rsidR="005A7EAF" w:rsidRPr="007C392C">
        <w:rPr>
          <w:rFonts w:ascii="StobiSerif Regular" w:hAnsi="StobiSerif Regular"/>
          <w:b/>
          <w:lang w:val="en-US"/>
        </w:rPr>
        <w:t xml:space="preserve"> </w:t>
      </w:r>
      <w:r w:rsidR="005A7EAF" w:rsidRPr="007C392C">
        <w:rPr>
          <w:rFonts w:ascii="StobiSerif Regular" w:hAnsi="StobiSerif Regular"/>
          <w:b/>
          <w:lang w:val="mk-MK"/>
        </w:rPr>
        <w:t>Б</w:t>
      </w:r>
      <w:proofErr w:type="spellStart"/>
      <w:r w:rsidR="005A7EAF" w:rsidRPr="007C392C">
        <w:rPr>
          <w:rFonts w:ascii="StobiSerif Regular" w:hAnsi="StobiSerif Regular"/>
          <w:b/>
          <w:lang w:val="en-US"/>
        </w:rPr>
        <w:t>арателот</w:t>
      </w:r>
      <w:proofErr w:type="spellEnd"/>
      <w:r w:rsidR="005A7EAF" w:rsidRPr="007C392C">
        <w:rPr>
          <w:rFonts w:ascii="StobiSerif Regular" w:hAnsi="StobiSerif Regular"/>
          <w:b/>
          <w:lang w:val="en-US"/>
        </w:rPr>
        <w:t xml:space="preserve"> </w:t>
      </w:r>
      <w:proofErr w:type="spellStart"/>
      <w:r w:rsidR="005A7EAF" w:rsidRPr="007C392C">
        <w:rPr>
          <w:rFonts w:ascii="StobiSerif Regular" w:hAnsi="StobiSerif Regular"/>
          <w:b/>
          <w:lang w:val="en-US"/>
        </w:rPr>
        <w:t>да</w:t>
      </w:r>
      <w:proofErr w:type="spellEnd"/>
      <w:r w:rsidR="005A7EAF" w:rsidRPr="007C392C">
        <w:rPr>
          <w:rFonts w:ascii="StobiSerif Regular" w:hAnsi="StobiSerif Regular"/>
          <w:b/>
          <w:lang w:val="en-US"/>
        </w:rPr>
        <w:t xml:space="preserve"> </w:t>
      </w:r>
      <w:proofErr w:type="spellStart"/>
      <w:r w:rsidR="005A7EAF" w:rsidRPr="007C392C">
        <w:rPr>
          <w:rFonts w:ascii="StobiSerif Regular" w:hAnsi="StobiSerif Regular"/>
          <w:b/>
          <w:lang w:val="en-US"/>
        </w:rPr>
        <w:t>му</w:t>
      </w:r>
      <w:proofErr w:type="spellEnd"/>
      <w:r w:rsidR="005A7EAF" w:rsidRPr="007C392C">
        <w:rPr>
          <w:rFonts w:ascii="StobiSerif Regular" w:hAnsi="StobiSerif Regular"/>
          <w:b/>
          <w:lang w:val="en-US"/>
        </w:rPr>
        <w:t xml:space="preserve"> </w:t>
      </w:r>
      <w:r w:rsidR="005A7EAF" w:rsidRPr="007C392C">
        <w:rPr>
          <w:rFonts w:ascii="StobiSerif Regular" w:hAnsi="StobiSerif Regular"/>
          <w:b/>
          <w:lang w:val="mk-MK"/>
        </w:rPr>
        <w:t>ја</w:t>
      </w:r>
      <w:r w:rsidR="005A7EAF" w:rsidRPr="007C392C">
        <w:rPr>
          <w:rFonts w:ascii="StobiSerif Regular" w:hAnsi="StobiSerif Regular"/>
          <w:b/>
          <w:lang w:val="en-US"/>
        </w:rPr>
        <w:t xml:space="preserve"> </w:t>
      </w:r>
      <w:proofErr w:type="spellStart"/>
      <w:r w:rsidR="005A7EAF" w:rsidRPr="007C392C">
        <w:rPr>
          <w:rFonts w:ascii="StobiSerif Regular" w:hAnsi="StobiSerif Regular"/>
          <w:b/>
          <w:lang w:val="en-US"/>
        </w:rPr>
        <w:t>достави</w:t>
      </w:r>
      <w:proofErr w:type="spellEnd"/>
      <w:r w:rsidR="005A7EAF" w:rsidRPr="007C392C">
        <w:rPr>
          <w:rFonts w:ascii="StobiSerif Regular" w:hAnsi="StobiSerif Regular"/>
          <w:b/>
          <w:lang w:val="en-US"/>
        </w:rPr>
        <w:t xml:space="preserve"> </w:t>
      </w:r>
      <w:proofErr w:type="spellStart"/>
      <w:r w:rsidR="005A7EAF" w:rsidRPr="007C392C">
        <w:rPr>
          <w:rFonts w:ascii="StobiSerif Regular" w:hAnsi="StobiSerif Regular"/>
          <w:b/>
          <w:lang w:val="en-US"/>
        </w:rPr>
        <w:t>баран</w:t>
      </w:r>
      <w:proofErr w:type="spellEnd"/>
      <w:r w:rsidR="005A7EAF" w:rsidRPr="007C392C">
        <w:rPr>
          <w:rFonts w:ascii="StobiSerif Regular" w:hAnsi="StobiSerif Regular"/>
          <w:b/>
          <w:lang w:val="mk-MK"/>
        </w:rPr>
        <w:t>а</w:t>
      </w:r>
      <w:r w:rsidR="005A7EAF" w:rsidRPr="007C392C">
        <w:rPr>
          <w:rFonts w:ascii="StobiSerif Regular" w:hAnsi="StobiSerif Regular"/>
          <w:b/>
          <w:lang w:val="en-US"/>
        </w:rPr>
        <w:t>т</w:t>
      </w:r>
      <w:r w:rsidR="005A7EAF" w:rsidRPr="007C392C">
        <w:rPr>
          <w:rFonts w:ascii="StobiSerif Regular" w:hAnsi="StobiSerif Regular"/>
          <w:b/>
          <w:lang w:val="mk-MK"/>
        </w:rPr>
        <w:t xml:space="preserve">а </w:t>
      </w:r>
      <w:r w:rsidR="005A7EAF" w:rsidRPr="007C392C">
        <w:rPr>
          <w:rFonts w:ascii="StobiSerif Regular" w:hAnsi="StobiSerif Regular"/>
          <w:b/>
          <w:lang w:val="mk-MK"/>
        </w:rPr>
        <w:lastRenderedPageBreak/>
        <w:t>информација</w:t>
      </w:r>
      <w:r w:rsidR="005A7EAF" w:rsidRPr="007C392C">
        <w:rPr>
          <w:rFonts w:ascii="StobiSerif Regular" w:hAnsi="StobiSerif Regular"/>
          <w:b/>
          <w:lang w:val="en-US"/>
        </w:rPr>
        <w:t xml:space="preserve"> </w:t>
      </w:r>
      <w:proofErr w:type="spellStart"/>
      <w:r w:rsidR="008C345C" w:rsidRPr="007C392C">
        <w:rPr>
          <w:rFonts w:ascii="StobiSerif Regular" w:hAnsi="StobiSerif Regular"/>
          <w:b/>
        </w:rPr>
        <w:t>на</w:t>
      </w:r>
      <w:proofErr w:type="spellEnd"/>
      <w:r w:rsidR="008C345C" w:rsidRPr="007C392C">
        <w:rPr>
          <w:rFonts w:ascii="StobiSerif Regular" w:hAnsi="StobiSerif Regular"/>
          <w:b/>
          <w:lang w:val="mk-MK"/>
        </w:rPr>
        <w:t xml:space="preserve"> </w:t>
      </w:r>
      <w:proofErr w:type="spellStart"/>
      <w:r w:rsidR="008C345C" w:rsidRPr="007C392C">
        <w:rPr>
          <w:rFonts w:ascii="StobiSerif Regular" w:hAnsi="StobiSerif Regular"/>
          <w:b/>
        </w:rPr>
        <w:t>начин</w:t>
      </w:r>
      <w:proofErr w:type="spellEnd"/>
      <w:r w:rsidR="008C345C" w:rsidRPr="007C392C">
        <w:rPr>
          <w:rFonts w:ascii="StobiSerif Regular" w:hAnsi="StobiSerif Regular"/>
          <w:b/>
        </w:rPr>
        <w:t xml:space="preserve"> и </w:t>
      </w:r>
      <w:proofErr w:type="spellStart"/>
      <w:r w:rsidR="008C345C" w:rsidRPr="007C392C">
        <w:rPr>
          <w:rFonts w:ascii="StobiSerif Regular" w:hAnsi="StobiSerif Regular"/>
          <w:b/>
        </w:rPr>
        <w:t>во</w:t>
      </w:r>
      <w:proofErr w:type="spellEnd"/>
      <w:r w:rsidR="008C345C" w:rsidRPr="007C392C">
        <w:rPr>
          <w:rFonts w:ascii="StobiSerif Regular" w:hAnsi="StobiSerif Regular"/>
          <w:b/>
          <w:lang w:val="mk-MK"/>
        </w:rPr>
        <w:t xml:space="preserve"> </w:t>
      </w:r>
      <w:proofErr w:type="spellStart"/>
      <w:r w:rsidR="008C345C" w:rsidRPr="007C392C">
        <w:rPr>
          <w:rFonts w:ascii="StobiSerif Regular" w:hAnsi="StobiSerif Regular"/>
          <w:b/>
        </w:rPr>
        <w:t>форма</w:t>
      </w:r>
      <w:proofErr w:type="spellEnd"/>
      <w:r w:rsidR="008C345C" w:rsidRPr="007C392C">
        <w:rPr>
          <w:rFonts w:ascii="StobiSerif Regular" w:hAnsi="StobiSerif Regular"/>
          <w:b/>
          <w:lang w:val="mk-MK"/>
        </w:rPr>
        <w:t xml:space="preserve"> </w:t>
      </w:r>
      <w:proofErr w:type="spellStart"/>
      <w:r w:rsidR="008C345C" w:rsidRPr="007C392C">
        <w:rPr>
          <w:rFonts w:ascii="StobiSerif Regular" w:hAnsi="StobiSerif Regular"/>
          <w:b/>
        </w:rPr>
        <w:t>наведен</w:t>
      </w:r>
      <w:proofErr w:type="spellEnd"/>
      <w:r w:rsidR="008C345C" w:rsidRPr="007C392C">
        <w:rPr>
          <w:rFonts w:ascii="StobiSerif Regular" w:hAnsi="StobiSerif Regular"/>
          <w:b/>
          <w:lang w:val="mk-MK"/>
        </w:rPr>
        <w:t xml:space="preserve">и </w:t>
      </w:r>
      <w:proofErr w:type="spellStart"/>
      <w:r w:rsidR="008C345C" w:rsidRPr="007C392C">
        <w:rPr>
          <w:rFonts w:ascii="StobiSerif Regular" w:hAnsi="StobiSerif Regular"/>
          <w:b/>
        </w:rPr>
        <w:t>во</w:t>
      </w:r>
      <w:proofErr w:type="spellEnd"/>
      <w:r w:rsidR="008C345C" w:rsidRPr="007C392C">
        <w:rPr>
          <w:rFonts w:ascii="StobiSerif Regular" w:hAnsi="StobiSerif Regular"/>
          <w:b/>
          <w:lang w:val="mk-MK"/>
        </w:rPr>
        <w:t xml:space="preserve"> </w:t>
      </w:r>
      <w:proofErr w:type="spellStart"/>
      <w:r w:rsidR="008C345C" w:rsidRPr="007C392C">
        <w:rPr>
          <w:rFonts w:ascii="StobiSerif Regular" w:hAnsi="StobiSerif Regular"/>
          <w:b/>
        </w:rPr>
        <w:t>Барањето</w:t>
      </w:r>
      <w:proofErr w:type="spellEnd"/>
      <w:r w:rsidRPr="007C392C">
        <w:rPr>
          <w:rFonts w:ascii="StobiSerif Regular" w:hAnsi="StobiSerif Regular"/>
          <w:b/>
          <w:lang w:val="en-US"/>
        </w:rPr>
        <w:t xml:space="preserve">, </w:t>
      </w:r>
      <w:proofErr w:type="spellStart"/>
      <w:r w:rsidRPr="007C392C">
        <w:rPr>
          <w:rFonts w:ascii="StobiSerif Regular" w:hAnsi="StobiSerif Regular"/>
          <w:b/>
          <w:lang w:val="en-US"/>
        </w:rPr>
        <w:t>во</w:t>
      </w:r>
      <w:proofErr w:type="spellEnd"/>
      <w:r w:rsidRPr="007C392C">
        <w:rPr>
          <w:rFonts w:ascii="StobiSerif Regular" w:hAnsi="StobiSerif Regular"/>
          <w:b/>
          <w:lang w:val="en-US"/>
        </w:rPr>
        <w:t xml:space="preserve"> </w:t>
      </w:r>
      <w:proofErr w:type="spellStart"/>
      <w:r w:rsidRPr="007C392C">
        <w:rPr>
          <w:rFonts w:ascii="StobiSerif Regular" w:hAnsi="StobiSerif Regular"/>
          <w:b/>
          <w:lang w:val="en-US"/>
        </w:rPr>
        <w:t>рок</w:t>
      </w:r>
      <w:proofErr w:type="spellEnd"/>
      <w:r w:rsidRPr="007C392C">
        <w:rPr>
          <w:rFonts w:ascii="StobiSerif Regular" w:hAnsi="StobiSerif Regular"/>
          <w:b/>
          <w:lang w:val="en-US"/>
        </w:rPr>
        <w:t xml:space="preserve"> </w:t>
      </w:r>
      <w:proofErr w:type="spellStart"/>
      <w:r w:rsidRPr="007C392C">
        <w:rPr>
          <w:rFonts w:ascii="StobiSerif Regular" w:hAnsi="StobiSerif Regular"/>
          <w:b/>
          <w:lang w:val="en-US"/>
        </w:rPr>
        <w:t>од</w:t>
      </w:r>
      <w:proofErr w:type="spellEnd"/>
      <w:r w:rsidRPr="007C392C">
        <w:rPr>
          <w:rFonts w:ascii="StobiSerif Regular" w:hAnsi="StobiSerif Regular"/>
          <w:b/>
          <w:lang w:val="en-US"/>
        </w:rPr>
        <w:t xml:space="preserve"> 15 </w:t>
      </w:r>
      <w:proofErr w:type="spellStart"/>
      <w:r w:rsidRPr="007C392C">
        <w:rPr>
          <w:rFonts w:ascii="StobiSerif Regular" w:hAnsi="StobiSerif Regular"/>
          <w:b/>
          <w:lang w:val="en-US"/>
        </w:rPr>
        <w:t>дена</w:t>
      </w:r>
      <w:proofErr w:type="spellEnd"/>
      <w:r w:rsidRPr="007C392C">
        <w:rPr>
          <w:rFonts w:ascii="StobiSerif Regular" w:hAnsi="StobiSerif Regular"/>
          <w:b/>
          <w:lang w:val="en-US"/>
        </w:rPr>
        <w:t xml:space="preserve"> </w:t>
      </w:r>
      <w:proofErr w:type="spellStart"/>
      <w:r w:rsidRPr="007C392C">
        <w:rPr>
          <w:rFonts w:ascii="StobiSerif Regular" w:hAnsi="StobiSerif Regular"/>
          <w:b/>
          <w:lang w:val="en-US"/>
        </w:rPr>
        <w:t>од</w:t>
      </w:r>
      <w:proofErr w:type="spellEnd"/>
      <w:r w:rsidRPr="007C392C">
        <w:rPr>
          <w:rFonts w:ascii="StobiSerif Regular" w:hAnsi="StobiSerif Regular"/>
          <w:b/>
          <w:lang w:val="en-US"/>
        </w:rPr>
        <w:t xml:space="preserve"> </w:t>
      </w:r>
      <w:proofErr w:type="spellStart"/>
      <w:r w:rsidRPr="007C392C">
        <w:rPr>
          <w:rFonts w:ascii="StobiSerif Regular" w:hAnsi="StobiSerif Regular"/>
          <w:b/>
          <w:lang w:val="en-US"/>
        </w:rPr>
        <w:t>денот</w:t>
      </w:r>
      <w:proofErr w:type="spellEnd"/>
      <w:r w:rsidRPr="007C392C">
        <w:rPr>
          <w:rFonts w:ascii="StobiSerif Regular" w:hAnsi="StobiSerif Regular"/>
          <w:b/>
          <w:lang w:val="en-US"/>
        </w:rPr>
        <w:t xml:space="preserve"> </w:t>
      </w:r>
      <w:proofErr w:type="spellStart"/>
      <w:r w:rsidRPr="007C392C">
        <w:rPr>
          <w:rFonts w:ascii="StobiSerif Regular" w:hAnsi="StobiSerif Regular"/>
          <w:b/>
          <w:lang w:val="en-US"/>
        </w:rPr>
        <w:t>на</w:t>
      </w:r>
      <w:proofErr w:type="spellEnd"/>
      <w:r w:rsidRPr="007C392C">
        <w:rPr>
          <w:rFonts w:ascii="StobiSerif Regular" w:hAnsi="StobiSerif Regular"/>
          <w:b/>
          <w:lang w:val="en-US"/>
        </w:rPr>
        <w:t xml:space="preserve"> </w:t>
      </w:r>
      <w:proofErr w:type="spellStart"/>
      <w:r w:rsidRPr="007C392C">
        <w:rPr>
          <w:rFonts w:ascii="StobiSerif Regular" w:hAnsi="StobiSerif Regular"/>
          <w:b/>
          <w:lang w:val="en-US"/>
        </w:rPr>
        <w:t>доставување</w:t>
      </w:r>
      <w:proofErr w:type="spellEnd"/>
      <w:r w:rsidRPr="007C392C">
        <w:rPr>
          <w:rFonts w:ascii="StobiSerif Regular" w:hAnsi="StobiSerif Regular"/>
          <w:b/>
          <w:lang w:val="en-US"/>
        </w:rPr>
        <w:t xml:space="preserve"> </w:t>
      </w:r>
      <w:proofErr w:type="spellStart"/>
      <w:r w:rsidRPr="007C392C">
        <w:rPr>
          <w:rFonts w:ascii="StobiSerif Regular" w:hAnsi="StobiSerif Regular"/>
          <w:b/>
          <w:lang w:val="en-US"/>
        </w:rPr>
        <w:t>на</w:t>
      </w:r>
      <w:proofErr w:type="spellEnd"/>
      <w:r w:rsidRPr="007C392C">
        <w:rPr>
          <w:rFonts w:ascii="StobiSerif Regular" w:hAnsi="StobiSerif Regular"/>
          <w:b/>
          <w:lang w:val="en-US"/>
        </w:rPr>
        <w:t xml:space="preserve"> </w:t>
      </w:r>
      <w:proofErr w:type="spellStart"/>
      <w:r w:rsidRPr="007C392C">
        <w:rPr>
          <w:rFonts w:ascii="StobiSerif Regular" w:hAnsi="StobiSerif Regular"/>
          <w:b/>
          <w:lang w:val="en-US"/>
        </w:rPr>
        <w:t>Решението</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поради</w:t>
      </w:r>
      <w:proofErr w:type="spellEnd"/>
      <w:r w:rsidRPr="007C392C">
        <w:rPr>
          <w:rFonts w:ascii="StobiSerif Regular" w:hAnsi="StobiSerif Regular"/>
          <w:lang w:val="en-US"/>
        </w:rPr>
        <w:t xml:space="preserve"> </w:t>
      </w:r>
      <w:proofErr w:type="spellStart"/>
      <w:r w:rsidRPr="007C392C">
        <w:rPr>
          <w:rFonts w:ascii="StobiSerif Regular" w:hAnsi="StobiSerif Regular"/>
          <w:lang w:val="en-US"/>
        </w:rPr>
        <w:t>следното</w:t>
      </w:r>
      <w:proofErr w:type="spellEnd"/>
      <w:r w:rsidRPr="007C392C">
        <w:rPr>
          <w:rFonts w:ascii="StobiSerif Regular" w:hAnsi="StobiSerif Regular"/>
          <w:lang w:val="en-US"/>
        </w:rPr>
        <w:t>:</w:t>
      </w:r>
      <w:proofErr w:type="gramEnd"/>
    </w:p>
    <w:p w14:paraId="5EA9595C" w14:textId="77777777" w:rsidR="00823157" w:rsidRPr="007C392C" w:rsidRDefault="00D5092B" w:rsidP="00823157">
      <w:pPr>
        <w:pStyle w:val="NoSpacing"/>
        <w:ind w:firstLine="720"/>
        <w:rPr>
          <w:rFonts w:ascii="StobiSerif Regular" w:hAnsi="StobiSerif Regular"/>
          <w:szCs w:val="24"/>
          <w:lang w:val="mk-MK"/>
        </w:rPr>
      </w:pPr>
      <w:r w:rsidRPr="007C392C">
        <w:rPr>
          <w:rFonts w:ascii="StobiSerif Regular" w:hAnsi="StobiSerif Regular"/>
          <w:szCs w:val="24"/>
          <w:lang w:val="mk-MK"/>
        </w:rPr>
        <w:t>По разгледувањето на Жалбата и сите списи во врска со предметот, Агенцијата утврди дека</w:t>
      </w:r>
      <w:r w:rsidR="00E773FE" w:rsidRPr="007C392C">
        <w:rPr>
          <w:rFonts w:ascii="StobiSerif Regular" w:hAnsi="StobiSerif Regular"/>
          <w:szCs w:val="24"/>
          <w:lang w:val="mk-MK"/>
        </w:rPr>
        <w:t xml:space="preserve">, постапувајќи по </w:t>
      </w:r>
      <w:r w:rsidR="0078507C" w:rsidRPr="007C392C">
        <w:rPr>
          <w:rFonts w:ascii="StobiSerif Regular" w:hAnsi="StobiSerif Regular"/>
          <w:szCs w:val="24"/>
          <w:lang w:val="mk-MK"/>
        </w:rPr>
        <w:t xml:space="preserve">предметното </w:t>
      </w:r>
      <w:r w:rsidR="00E773FE" w:rsidRPr="007C392C">
        <w:rPr>
          <w:rFonts w:ascii="StobiSerif Regular" w:hAnsi="StobiSerif Regular"/>
          <w:szCs w:val="24"/>
          <w:lang w:val="mk-MK"/>
        </w:rPr>
        <w:t>Барање</w:t>
      </w:r>
      <w:r w:rsidR="0078507C" w:rsidRPr="007C392C">
        <w:rPr>
          <w:rFonts w:ascii="StobiSerif Regular" w:hAnsi="StobiSerif Regular"/>
          <w:szCs w:val="24"/>
          <w:lang w:val="mk-MK"/>
        </w:rPr>
        <w:t xml:space="preserve"> за информации од јавен карактер,</w:t>
      </w:r>
      <w:r w:rsidRPr="007C392C">
        <w:rPr>
          <w:rFonts w:ascii="StobiSerif Regular" w:hAnsi="StobiSerif Regular"/>
          <w:szCs w:val="24"/>
          <w:lang w:val="mk-MK"/>
        </w:rPr>
        <w:t xml:space="preserve"> Имателот на информации не постапил правилно </w:t>
      </w:r>
      <w:r w:rsidR="0078507C" w:rsidRPr="007C392C">
        <w:rPr>
          <w:rFonts w:ascii="StobiSerif Regular" w:hAnsi="StobiSerif Regular"/>
          <w:szCs w:val="24"/>
          <w:lang w:val="mk-MK"/>
        </w:rPr>
        <w:t>и во целост согласно Законот за слободен пристап</w:t>
      </w:r>
      <w:r w:rsidR="001302F6" w:rsidRPr="007C392C">
        <w:rPr>
          <w:rFonts w:ascii="StobiSerif Regular" w:hAnsi="StobiSerif Regular"/>
          <w:szCs w:val="24"/>
          <w:lang w:val="mk-MK"/>
        </w:rPr>
        <w:t xml:space="preserve"> до информации од јавен карактер, </w:t>
      </w:r>
      <w:r w:rsidR="00823157" w:rsidRPr="007C392C">
        <w:rPr>
          <w:rFonts w:ascii="StobiSerif Regular" w:hAnsi="StobiSerif Regular"/>
          <w:szCs w:val="24"/>
          <w:lang w:val="mk-MK"/>
        </w:rPr>
        <w:t>Имателот на информации не ги испочитувал одредбите од Законот за слободен пристап до информации од јавен карактер,</w:t>
      </w:r>
      <w:r w:rsidR="00823157" w:rsidRPr="007C392C">
        <w:rPr>
          <w:rFonts w:ascii="StobiSerif Regular" w:hAnsi="StobiSerif Regular"/>
          <w:b/>
          <w:szCs w:val="24"/>
          <w:lang w:val="mk-MK"/>
        </w:rPr>
        <w:t xml:space="preserve"> </w:t>
      </w:r>
      <w:r w:rsidR="00823157" w:rsidRPr="007C392C">
        <w:rPr>
          <w:rFonts w:ascii="StobiSerif Regular" w:hAnsi="StobiSerif Regular"/>
          <w:szCs w:val="24"/>
          <w:lang w:val="mk-MK"/>
        </w:rPr>
        <w:t xml:space="preserve">со тоа што не постапил  согласно член 20 став 1 од Законот за слободен пристап до информации до јавен карактер кој гласи “Ако имателот на информации позитивно одговори на барањето или ако барањето делумно или целосно го одбие, за тоа ќе донесе </w:t>
      </w:r>
      <w:r w:rsidR="00823157" w:rsidRPr="007C392C">
        <w:rPr>
          <w:rFonts w:ascii="StobiSerif Regular" w:hAnsi="StobiSerif Regular"/>
          <w:b/>
          <w:szCs w:val="24"/>
          <w:lang w:val="mk-MK"/>
        </w:rPr>
        <w:t>решение</w:t>
      </w:r>
      <w:r w:rsidR="00823157" w:rsidRPr="007C392C">
        <w:rPr>
          <w:rFonts w:ascii="StobiSerif Regular" w:hAnsi="StobiSerif Regular"/>
          <w:szCs w:val="24"/>
          <w:lang w:val="mk-MK"/>
        </w:rPr>
        <w:t>“.</w:t>
      </w:r>
    </w:p>
    <w:p w14:paraId="2B67F412" w14:textId="2DDC3775" w:rsidR="007C392C" w:rsidRPr="007C392C" w:rsidRDefault="00823157" w:rsidP="00753E04">
      <w:pPr>
        <w:pStyle w:val="NoSpacing"/>
        <w:ind w:firstLine="720"/>
        <w:rPr>
          <w:rFonts w:ascii="StobiSerif Regular" w:hAnsi="StobiSerif Regular"/>
          <w:szCs w:val="24"/>
          <w:lang w:val="mk-MK"/>
        </w:rPr>
      </w:pPr>
      <w:r w:rsidRPr="007C392C">
        <w:rPr>
          <w:rFonts w:ascii="StobiSerif Regular" w:hAnsi="StobiSerif Regular"/>
          <w:szCs w:val="24"/>
          <w:lang w:val="mk-MK"/>
        </w:rPr>
        <w:t xml:space="preserve">Во конкретниот случај, Имателот на информации </w:t>
      </w:r>
      <w:r w:rsidR="00753E04">
        <w:rPr>
          <w:rFonts w:ascii="StobiSerif Regular" w:hAnsi="StobiSerif Regular"/>
          <w:szCs w:val="24"/>
          <w:lang w:val="mk-MK"/>
        </w:rPr>
        <w:t>не донел соодветно</w:t>
      </w:r>
      <w:r w:rsidRPr="007C392C">
        <w:rPr>
          <w:rFonts w:ascii="StobiSerif Regular" w:hAnsi="StobiSerif Regular"/>
          <w:szCs w:val="24"/>
          <w:lang w:val="mk-MK"/>
        </w:rPr>
        <w:t xml:space="preserve"> </w:t>
      </w:r>
      <w:r w:rsidR="00753E04">
        <w:rPr>
          <w:rFonts w:ascii="StobiSerif Regular" w:hAnsi="StobiSerif Regular"/>
          <w:szCs w:val="24"/>
          <w:lang w:val="mk-MK"/>
        </w:rPr>
        <w:t>Р</w:t>
      </w:r>
      <w:r w:rsidRPr="007C392C">
        <w:rPr>
          <w:rFonts w:ascii="StobiSerif Regular" w:hAnsi="StobiSerif Regular"/>
          <w:szCs w:val="24"/>
          <w:lang w:val="mk-MK"/>
        </w:rPr>
        <w:t xml:space="preserve">ешение, </w:t>
      </w:r>
      <w:r w:rsidR="00753E04">
        <w:rPr>
          <w:rFonts w:ascii="StobiSerif Regular" w:hAnsi="StobiSerif Regular"/>
          <w:szCs w:val="24"/>
          <w:lang w:val="mk-MK"/>
        </w:rPr>
        <w:t xml:space="preserve">по наведеното Барање за пристап до информации, а </w:t>
      </w:r>
      <w:r w:rsidRPr="007C392C">
        <w:rPr>
          <w:rFonts w:ascii="StobiSerif Regular" w:hAnsi="StobiSerif Regular"/>
          <w:szCs w:val="24"/>
          <w:lang w:val="mk-MK"/>
        </w:rPr>
        <w:t xml:space="preserve">кое </w:t>
      </w:r>
      <w:r w:rsidR="00753E04">
        <w:rPr>
          <w:rFonts w:ascii="StobiSerif Regular" w:hAnsi="StobiSerif Regular"/>
          <w:szCs w:val="24"/>
          <w:lang w:val="mk-MK"/>
        </w:rPr>
        <w:t xml:space="preserve">решение </w:t>
      </w:r>
      <w:r w:rsidRPr="007C392C">
        <w:rPr>
          <w:rFonts w:ascii="StobiSerif Regular" w:hAnsi="StobiSerif Regular"/>
          <w:szCs w:val="24"/>
          <w:lang w:val="mk-MK"/>
        </w:rPr>
        <w:t>ги содржи сите елементи наведени во член 88 од Законот за општата управна постапка.</w:t>
      </w:r>
    </w:p>
    <w:p w14:paraId="4E0B1B79" w14:textId="0E7FF88E" w:rsidR="007C392C" w:rsidRPr="007C392C" w:rsidRDefault="007C392C" w:rsidP="007C392C">
      <w:pPr>
        <w:widowControl w:val="0"/>
        <w:snapToGrid w:val="0"/>
        <w:ind w:firstLine="709"/>
        <w:jc w:val="both"/>
        <w:rPr>
          <w:rFonts w:ascii="StobiSerif Regular" w:hAnsi="StobiSerif Regular"/>
          <w:lang w:val="mk-MK"/>
        </w:rPr>
      </w:pPr>
      <w:r w:rsidRPr="007C392C">
        <w:rPr>
          <w:rFonts w:ascii="StobiSerif Regular" w:hAnsi="StobiSerif Regular"/>
          <w:lang w:val="mk-MK"/>
        </w:rPr>
        <w:t xml:space="preserve">Имателот на информации е должен да постапи согласно укажувањата на Агенцијата да донесе Решение со кое ќе го уважи Барањето и на барателот ќе му ги достави бараните информации, </w:t>
      </w:r>
      <w:r w:rsidRPr="007C392C">
        <w:rPr>
          <w:rFonts w:ascii="StobiSerif Regular" w:hAnsi="StobiSerif Regular"/>
          <w:b/>
          <w:lang w:val="mk-MK"/>
        </w:rPr>
        <w:t>на начин и во форма наведени во Барањето</w:t>
      </w:r>
      <w:r w:rsidRPr="007C392C">
        <w:rPr>
          <w:rFonts w:ascii="StobiSerif Regular" w:hAnsi="StobiSerif Regular"/>
        </w:rPr>
        <w:t>.</w:t>
      </w:r>
      <w:r w:rsidRPr="007C392C">
        <w:rPr>
          <w:rFonts w:ascii="StobiSerif Regular" w:hAnsi="StobiSerif Regular"/>
          <w:lang w:val="mk-MK"/>
        </w:rPr>
        <w:t xml:space="preserve"> </w:t>
      </w:r>
    </w:p>
    <w:p w14:paraId="1B29CEFF" w14:textId="77777777" w:rsidR="00B50534" w:rsidRPr="007C392C" w:rsidRDefault="00B50534" w:rsidP="00B50534">
      <w:pPr>
        <w:pStyle w:val="NoSpacing"/>
        <w:ind w:firstLine="720"/>
        <w:rPr>
          <w:rFonts w:ascii="StobiSerif Regular" w:hAnsi="StobiSerif Regular"/>
          <w:szCs w:val="24"/>
          <w:lang w:val="mk-MK"/>
        </w:rPr>
      </w:pPr>
      <w:r w:rsidRPr="007C392C">
        <w:rPr>
          <w:rFonts w:ascii="StobiSerif Regular" w:hAnsi="StobiSerif Regular"/>
          <w:szCs w:val="24"/>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14:paraId="2DF6BE8A" w14:textId="77777777" w:rsidR="00E52D8E" w:rsidRPr="007C392C" w:rsidRDefault="00E52D8E" w:rsidP="00416922">
      <w:pPr>
        <w:ind w:firstLine="720"/>
        <w:jc w:val="both"/>
        <w:rPr>
          <w:rFonts w:ascii="StobiSerif Regular" w:hAnsi="StobiSerif Regular"/>
          <w:lang w:val="mk-MK"/>
        </w:rPr>
      </w:pPr>
    </w:p>
    <w:p w14:paraId="6DF88CEC" w14:textId="77777777" w:rsidR="00B50534" w:rsidRPr="007C392C" w:rsidRDefault="00B50534" w:rsidP="00416922">
      <w:pPr>
        <w:ind w:firstLine="720"/>
        <w:jc w:val="both"/>
        <w:rPr>
          <w:rFonts w:ascii="StobiSerif Regular" w:hAnsi="StobiSerif Regular"/>
          <w:lang w:val="mk-MK"/>
        </w:rPr>
      </w:pPr>
      <w:r w:rsidRPr="007C392C">
        <w:rPr>
          <w:rFonts w:ascii="StobiSerif Regular" w:hAnsi="StobiSerif Regular"/>
          <w:lang w:val="mk-MK"/>
        </w:rPr>
        <w:t>Ова Решение е конечно во управната постапка и против него нема место за жалба.</w:t>
      </w:r>
    </w:p>
    <w:p w14:paraId="73431CF0" w14:textId="77777777" w:rsidR="00E52D8E" w:rsidRPr="007C392C" w:rsidRDefault="00E52D8E" w:rsidP="00F94A1E">
      <w:pPr>
        <w:ind w:firstLine="720"/>
        <w:jc w:val="both"/>
        <w:rPr>
          <w:rFonts w:ascii="StobiSerif Regular" w:hAnsi="StobiSerif Regular"/>
          <w:b/>
          <w:lang w:val="mk-MK"/>
        </w:rPr>
      </w:pPr>
    </w:p>
    <w:p w14:paraId="70BA0FE8" w14:textId="77777777" w:rsidR="00F94A1E" w:rsidRPr="007C392C" w:rsidRDefault="00B50534" w:rsidP="00F94A1E">
      <w:pPr>
        <w:ind w:firstLine="720"/>
        <w:jc w:val="both"/>
        <w:rPr>
          <w:rFonts w:ascii="StobiSerif Regular" w:hAnsi="StobiSerif Regular"/>
          <w:lang w:val="mk-MK"/>
        </w:rPr>
      </w:pPr>
      <w:r w:rsidRPr="007C392C">
        <w:rPr>
          <w:rFonts w:ascii="StobiSerif Regular" w:hAnsi="StobiSerif Regular"/>
          <w:b/>
          <w:lang w:val="mk-MK"/>
        </w:rPr>
        <w:t>ПРАВНА ПОУКА:</w:t>
      </w:r>
      <w:r w:rsidRPr="007C392C">
        <w:rPr>
          <w:rFonts w:ascii="StobiSerif Regular" w:hAnsi="StobiSerif Regular"/>
          <w:lang w:val="mk-MK"/>
        </w:rPr>
        <w:t xml:space="preserve"> Против ова Решение </w:t>
      </w:r>
      <w:r w:rsidR="00F94A1E" w:rsidRPr="007C392C">
        <w:rPr>
          <w:rFonts w:ascii="StobiSerif Regular" w:hAnsi="StobiSerif Regular"/>
          <w:lang w:val="mk-MK"/>
        </w:rPr>
        <w:t xml:space="preserve">странката </w:t>
      </w:r>
      <w:r w:rsidR="00FD641F" w:rsidRPr="007C392C">
        <w:rPr>
          <w:rFonts w:ascii="StobiSerif Regular" w:hAnsi="StobiSerif Regular"/>
          <w:lang w:val="mk-MK"/>
        </w:rPr>
        <w:t xml:space="preserve">може да </w:t>
      </w:r>
      <w:r w:rsidRPr="007C392C">
        <w:rPr>
          <w:rFonts w:ascii="StobiSerif Regular" w:hAnsi="StobiSerif Regular"/>
          <w:lang w:val="mk-MK"/>
        </w:rPr>
        <w:t>поведе управен спор пред Управниот суд во рок од 30 дена</w:t>
      </w:r>
      <w:r w:rsidR="00F94A1E" w:rsidRPr="007C392C">
        <w:rPr>
          <w:rFonts w:ascii="StobiSerif Regular" w:hAnsi="StobiSerif Regular"/>
          <w:lang w:val="mk-MK"/>
        </w:rPr>
        <w:t>.</w:t>
      </w:r>
    </w:p>
    <w:p w14:paraId="2D0126B3" w14:textId="77777777" w:rsidR="00E52D8E" w:rsidRPr="007C392C" w:rsidRDefault="00E52D8E" w:rsidP="00F94A1E">
      <w:pPr>
        <w:ind w:firstLine="720"/>
        <w:jc w:val="both"/>
        <w:rPr>
          <w:rFonts w:ascii="StobiSerif Regular" w:hAnsi="StobiSerif Regular"/>
          <w:lang w:val="mk-MK"/>
        </w:rPr>
      </w:pPr>
    </w:p>
    <w:p w14:paraId="20367EC4" w14:textId="77777777" w:rsidR="007C392C" w:rsidRDefault="002E53E2" w:rsidP="00F94A1E">
      <w:pPr>
        <w:ind w:left="5760" w:firstLine="720"/>
        <w:jc w:val="both"/>
        <w:rPr>
          <w:rFonts w:ascii="StobiSerif Regular" w:hAnsi="StobiSerif Regular"/>
          <w:b/>
          <w:lang w:val="mk-MK"/>
        </w:rPr>
      </w:pPr>
      <w:r w:rsidRPr="007C392C">
        <w:rPr>
          <w:rFonts w:ascii="StobiSerif Regular" w:hAnsi="StobiSerif Regular"/>
          <w:b/>
          <w:lang w:val="mk-MK"/>
        </w:rPr>
        <w:t xml:space="preserve"> </w:t>
      </w:r>
    </w:p>
    <w:p w14:paraId="65A9E198" w14:textId="77777777" w:rsidR="007C392C" w:rsidRDefault="007C392C" w:rsidP="00F94A1E">
      <w:pPr>
        <w:ind w:left="5760" w:firstLine="720"/>
        <w:jc w:val="both"/>
        <w:rPr>
          <w:rFonts w:ascii="StobiSerif Regular" w:hAnsi="StobiSerif Regular"/>
          <w:b/>
          <w:lang w:val="mk-MK"/>
        </w:rPr>
      </w:pPr>
    </w:p>
    <w:p w14:paraId="41406D7E" w14:textId="77777777" w:rsidR="00B50534" w:rsidRPr="007C392C" w:rsidRDefault="002E53E2" w:rsidP="00F94A1E">
      <w:pPr>
        <w:ind w:left="5760" w:firstLine="720"/>
        <w:jc w:val="both"/>
        <w:rPr>
          <w:rFonts w:ascii="StobiSerif Regular" w:hAnsi="StobiSerif Regular"/>
          <w:b/>
          <w:lang w:val="ru-RU"/>
        </w:rPr>
      </w:pPr>
      <w:r w:rsidRPr="007C392C">
        <w:rPr>
          <w:rFonts w:ascii="StobiSerif Regular" w:hAnsi="StobiSerif Regular"/>
          <w:b/>
          <w:lang w:val="mk-MK"/>
        </w:rPr>
        <w:t xml:space="preserve">           </w:t>
      </w:r>
      <w:r w:rsidR="00B50534" w:rsidRPr="007C392C">
        <w:rPr>
          <w:rFonts w:ascii="StobiSerif Regular" w:hAnsi="StobiSerif Regular"/>
          <w:b/>
          <w:lang w:val="mk-MK"/>
        </w:rPr>
        <w:t>Директор,</w:t>
      </w:r>
    </w:p>
    <w:p w14:paraId="4BA9AF21" w14:textId="56B8A03F" w:rsidR="00E52D8E" w:rsidRPr="00A64549" w:rsidRDefault="00B50534" w:rsidP="00EF2137">
      <w:pPr>
        <w:rPr>
          <w:rFonts w:ascii="StobiSerif Regular" w:hAnsi="StobiSerif Regular"/>
          <w:lang w:val="mk-MK"/>
        </w:rPr>
      </w:pPr>
      <w:r w:rsidRPr="007C392C">
        <w:rPr>
          <w:rFonts w:ascii="StobiSerif Regular" w:hAnsi="StobiSerif Regular"/>
          <w:b/>
          <w:lang w:val="ru-RU"/>
        </w:rPr>
        <w:t xml:space="preserve">                                                                                                          </w:t>
      </w:r>
      <w:r w:rsidR="00A64549">
        <w:rPr>
          <w:rFonts w:ascii="StobiSerif Regular" w:hAnsi="StobiSerif Regular"/>
          <w:b/>
          <w:lang w:val="ru-RU"/>
        </w:rPr>
        <w:t xml:space="preserve">     </w:t>
      </w:r>
      <w:r w:rsidRPr="007C392C">
        <w:rPr>
          <w:rFonts w:ascii="StobiSerif Regular" w:hAnsi="StobiSerif Regular"/>
          <w:b/>
          <w:lang w:val="ru-RU"/>
        </w:rPr>
        <w:t xml:space="preserve">   </w:t>
      </w:r>
      <w:r w:rsidR="00BC5C93" w:rsidRPr="007C392C">
        <w:rPr>
          <w:rFonts w:ascii="StobiSerif Regular" w:hAnsi="StobiSerif Regular"/>
          <w:b/>
          <w:lang w:val="ru-RU"/>
        </w:rPr>
        <w:t xml:space="preserve">  </w:t>
      </w:r>
      <w:r w:rsidR="00A64549">
        <w:rPr>
          <w:rFonts w:ascii="StobiSerif Regular" w:hAnsi="StobiSerif Regular"/>
          <w:b/>
          <w:lang w:val="mk-MK"/>
        </w:rPr>
        <w:t>Петар Гајдов</w:t>
      </w:r>
    </w:p>
    <w:p w14:paraId="34060788" w14:textId="77777777" w:rsidR="007C392C" w:rsidRPr="00753E04" w:rsidRDefault="007C392C" w:rsidP="00EF2137">
      <w:pPr>
        <w:rPr>
          <w:rFonts w:ascii="StobiSerif Regular" w:hAnsi="StobiSerif Regular"/>
        </w:rPr>
      </w:pPr>
    </w:p>
    <w:p w14:paraId="36FA9DE0" w14:textId="2A18C05F" w:rsidR="00E52D8E" w:rsidRPr="007C392C" w:rsidRDefault="00E52D8E" w:rsidP="00B34635">
      <w:pPr>
        <w:rPr>
          <w:rFonts w:ascii="StobiSerif Regular" w:hAnsi="StobiSerif Regular"/>
          <w:sz w:val="16"/>
          <w:szCs w:val="16"/>
          <w:lang w:val="mk-MK"/>
        </w:rPr>
      </w:pPr>
      <w:bookmarkStart w:id="1" w:name="_GoBack"/>
      <w:bookmarkEnd w:id="1"/>
    </w:p>
    <w:sectPr w:rsidR="00E52D8E" w:rsidRPr="007C392C" w:rsidSect="001863C8">
      <w:footerReference w:type="even" r:id="rId8"/>
      <w:footerReference w:type="default" r:id="rId9"/>
      <w:pgSz w:w="12240" w:h="15840"/>
      <w:pgMar w:top="990" w:right="1170" w:bottom="117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13D2F" w14:textId="77777777" w:rsidR="002705A3" w:rsidRDefault="002705A3">
      <w:r>
        <w:separator/>
      </w:r>
    </w:p>
  </w:endnote>
  <w:endnote w:type="continuationSeparator" w:id="0">
    <w:p w14:paraId="27214CFF" w14:textId="77777777" w:rsidR="002705A3" w:rsidRDefault="0027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BCF03" w14:textId="77777777" w:rsidR="00277FDC" w:rsidRDefault="00277FDC"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214E06" w14:textId="77777777" w:rsidR="00277FDC" w:rsidRDefault="00277FDC"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73990" w14:textId="5C922983" w:rsidR="00277FDC" w:rsidRDefault="00277FDC"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2987">
      <w:rPr>
        <w:rStyle w:val="PageNumber"/>
        <w:noProof/>
      </w:rPr>
      <w:t>3</w:t>
    </w:r>
    <w:r>
      <w:rPr>
        <w:rStyle w:val="PageNumber"/>
      </w:rPr>
      <w:fldChar w:fldCharType="end"/>
    </w:r>
  </w:p>
  <w:p w14:paraId="0F680436" w14:textId="77777777" w:rsidR="00277FDC" w:rsidRDefault="00277FDC"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C410C" w14:textId="77777777" w:rsidR="002705A3" w:rsidRDefault="002705A3">
      <w:r>
        <w:separator/>
      </w:r>
    </w:p>
  </w:footnote>
  <w:footnote w:type="continuationSeparator" w:id="0">
    <w:p w14:paraId="19F3D447" w14:textId="77777777" w:rsidR="002705A3" w:rsidRDefault="00270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864"/>
        </w:tabs>
        <w:ind w:left="864" w:hanging="432"/>
      </w:pPr>
    </w:lvl>
    <w:lvl w:ilvl="1">
      <w:start w:val="1"/>
      <w:numFmt w:val="none"/>
      <w:suff w:val="nothing"/>
      <w:lvlText w:val=""/>
      <w:lvlJc w:val="left"/>
      <w:pPr>
        <w:tabs>
          <w:tab w:val="num" w:pos="1008"/>
        </w:tabs>
        <w:ind w:left="1008" w:hanging="576"/>
      </w:pPr>
    </w:lvl>
    <w:lvl w:ilvl="2">
      <w:start w:val="1"/>
      <w:numFmt w:val="none"/>
      <w:suff w:val="nothing"/>
      <w:lvlText w:val=""/>
      <w:lvlJc w:val="left"/>
      <w:pPr>
        <w:tabs>
          <w:tab w:val="num" w:pos="1152"/>
        </w:tabs>
        <w:ind w:left="1152" w:hanging="720"/>
      </w:pPr>
    </w:lvl>
    <w:lvl w:ilvl="3">
      <w:start w:val="1"/>
      <w:numFmt w:val="none"/>
      <w:suff w:val="nothing"/>
      <w:lvlText w:val=""/>
      <w:lvlJc w:val="left"/>
      <w:pPr>
        <w:tabs>
          <w:tab w:val="num" w:pos="1296"/>
        </w:tabs>
        <w:ind w:left="1296" w:hanging="864"/>
      </w:pPr>
    </w:lvl>
    <w:lvl w:ilvl="4">
      <w:start w:val="1"/>
      <w:numFmt w:val="none"/>
      <w:suff w:val="nothing"/>
      <w:lvlText w:val=""/>
      <w:lvlJc w:val="left"/>
      <w:pPr>
        <w:tabs>
          <w:tab w:val="num" w:pos="1440"/>
        </w:tabs>
        <w:ind w:left="1440" w:hanging="1008"/>
      </w:pPr>
    </w:lvl>
    <w:lvl w:ilvl="5">
      <w:start w:val="1"/>
      <w:numFmt w:val="none"/>
      <w:suff w:val="nothing"/>
      <w:lvlText w:val=""/>
      <w:lvlJc w:val="left"/>
      <w:pPr>
        <w:tabs>
          <w:tab w:val="num" w:pos="1584"/>
        </w:tabs>
        <w:ind w:left="1584" w:hanging="1152"/>
      </w:pPr>
    </w:lvl>
    <w:lvl w:ilvl="6">
      <w:start w:val="1"/>
      <w:numFmt w:val="none"/>
      <w:suff w:val="nothing"/>
      <w:lvlText w:val=""/>
      <w:lvlJc w:val="left"/>
      <w:pPr>
        <w:tabs>
          <w:tab w:val="num" w:pos="1728"/>
        </w:tabs>
        <w:ind w:left="1728" w:hanging="1296"/>
      </w:pPr>
    </w:lvl>
    <w:lvl w:ilvl="7">
      <w:start w:val="1"/>
      <w:numFmt w:val="none"/>
      <w:suff w:val="nothing"/>
      <w:lvlText w:val=""/>
      <w:lvlJc w:val="left"/>
      <w:pPr>
        <w:tabs>
          <w:tab w:val="num" w:pos="1872"/>
        </w:tabs>
        <w:ind w:left="1872" w:hanging="1440"/>
      </w:pPr>
    </w:lvl>
    <w:lvl w:ilvl="8">
      <w:start w:val="1"/>
      <w:numFmt w:val="none"/>
      <w:suff w:val="nothing"/>
      <w:lvlText w:val=""/>
      <w:lvlJc w:val="left"/>
      <w:pPr>
        <w:tabs>
          <w:tab w:val="num" w:pos="2016"/>
        </w:tabs>
        <w:ind w:left="2016" w:hanging="1584"/>
      </w:pPr>
    </w:lvl>
  </w:abstractNum>
  <w:abstractNum w:abstractNumId="1" w15:restartNumberingAfterBreak="0">
    <w:nsid w:val="090E1D96"/>
    <w:multiLevelType w:val="hybridMultilevel"/>
    <w:tmpl w:val="68888F50"/>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2" w15:restartNumberingAfterBreak="0">
    <w:nsid w:val="0FCB09BA"/>
    <w:multiLevelType w:val="hybridMultilevel"/>
    <w:tmpl w:val="AABA0B66"/>
    <w:lvl w:ilvl="0" w:tplc="C876CC56">
      <w:numFmt w:val="bullet"/>
      <w:lvlText w:val="-"/>
      <w:lvlJc w:val="left"/>
      <w:pPr>
        <w:ind w:left="1069" w:hanging="360"/>
      </w:pPr>
      <w:rPr>
        <w:rFonts w:ascii="Times New Roman" w:eastAsia="Times New Roman" w:hAnsi="Times New Roman" w:cs="Times New Roman" w:hint="default"/>
        <w:b w:val="0"/>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3" w15:restartNumberingAfterBreak="0">
    <w:nsid w:val="12F03291"/>
    <w:multiLevelType w:val="hybridMultilevel"/>
    <w:tmpl w:val="B3C05E7C"/>
    <w:lvl w:ilvl="0" w:tplc="7CA082D6">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15:restartNumberingAfterBreak="0">
    <w:nsid w:val="15E93C18"/>
    <w:multiLevelType w:val="hybridMultilevel"/>
    <w:tmpl w:val="0382DA7A"/>
    <w:lvl w:ilvl="0" w:tplc="62AE4114">
      <w:start w:val="1"/>
      <w:numFmt w:val="decimal"/>
      <w:lvlText w:val="%1."/>
      <w:lvlJc w:val="left"/>
      <w:pPr>
        <w:ind w:left="927" w:hanging="360"/>
      </w:pPr>
      <w:rPr>
        <w:rFonts w:hint="default"/>
      </w:rPr>
    </w:lvl>
    <w:lvl w:ilvl="1" w:tplc="042F0019" w:tentative="1">
      <w:start w:val="1"/>
      <w:numFmt w:val="lowerLetter"/>
      <w:lvlText w:val="%2."/>
      <w:lvlJc w:val="left"/>
      <w:pPr>
        <w:ind w:left="1647" w:hanging="360"/>
      </w:pPr>
    </w:lvl>
    <w:lvl w:ilvl="2" w:tplc="042F001B" w:tentative="1">
      <w:start w:val="1"/>
      <w:numFmt w:val="lowerRoman"/>
      <w:lvlText w:val="%3."/>
      <w:lvlJc w:val="right"/>
      <w:pPr>
        <w:ind w:left="2367" w:hanging="180"/>
      </w:pPr>
    </w:lvl>
    <w:lvl w:ilvl="3" w:tplc="042F000F" w:tentative="1">
      <w:start w:val="1"/>
      <w:numFmt w:val="decimal"/>
      <w:lvlText w:val="%4."/>
      <w:lvlJc w:val="left"/>
      <w:pPr>
        <w:ind w:left="3087" w:hanging="360"/>
      </w:pPr>
    </w:lvl>
    <w:lvl w:ilvl="4" w:tplc="042F0019" w:tentative="1">
      <w:start w:val="1"/>
      <w:numFmt w:val="lowerLetter"/>
      <w:lvlText w:val="%5."/>
      <w:lvlJc w:val="left"/>
      <w:pPr>
        <w:ind w:left="3807" w:hanging="360"/>
      </w:pPr>
    </w:lvl>
    <w:lvl w:ilvl="5" w:tplc="042F001B" w:tentative="1">
      <w:start w:val="1"/>
      <w:numFmt w:val="lowerRoman"/>
      <w:lvlText w:val="%6."/>
      <w:lvlJc w:val="right"/>
      <w:pPr>
        <w:ind w:left="4527" w:hanging="180"/>
      </w:pPr>
    </w:lvl>
    <w:lvl w:ilvl="6" w:tplc="042F000F" w:tentative="1">
      <w:start w:val="1"/>
      <w:numFmt w:val="decimal"/>
      <w:lvlText w:val="%7."/>
      <w:lvlJc w:val="left"/>
      <w:pPr>
        <w:ind w:left="5247" w:hanging="360"/>
      </w:pPr>
    </w:lvl>
    <w:lvl w:ilvl="7" w:tplc="042F0019" w:tentative="1">
      <w:start w:val="1"/>
      <w:numFmt w:val="lowerLetter"/>
      <w:lvlText w:val="%8."/>
      <w:lvlJc w:val="left"/>
      <w:pPr>
        <w:ind w:left="5967" w:hanging="360"/>
      </w:pPr>
    </w:lvl>
    <w:lvl w:ilvl="8" w:tplc="042F001B" w:tentative="1">
      <w:start w:val="1"/>
      <w:numFmt w:val="lowerRoman"/>
      <w:lvlText w:val="%9."/>
      <w:lvlJc w:val="right"/>
      <w:pPr>
        <w:ind w:left="6687" w:hanging="180"/>
      </w:pPr>
    </w:lvl>
  </w:abstractNum>
  <w:abstractNum w:abstractNumId="5" w15:restartNumberingAfterBreak="0">
    <w:nsid w:val="30CE0CBB"/>
    <w:multiLevelType w:val="hybridMultilevel"/>
    <w:tmpl w:val="CA245C22"/>
    <w:lvl w:ilvl="0" w:tplc="6902D3F4">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6" w15:restartNumberingAfterBreak="0">
    <w:nsid w:val="358F78CD"/>
    <w:multiLevelType w:val="hybridMultilevel"/>
    <w:tmpl w:val="04EAEF5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3CA12CD5"/>
    <w:multiLevelType w:val="hybridMultilevel"/>
    <w:tmpl w:val="02E2FF00"/>
    <w:lvl w:ilvl="0" w:tplc="F416AB8E">
      <w:start w:val="1"/>
      <w:numFmt w:val="bullet"/>
      <w:lvlText w:val="-"/>
      <w:lvlJc w:val="left"/>
      <w:pPr>
        <w:ind w:left="1080" w:hanging="360"/>
      </w:pPr>
      <w:rPr>
        <w:rFonts w:ascii="Times New Roman" w:eastAsia="Times New Roman"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8" w15:restartNumberingAfterBreak="0">
    <w:nsid w:val="40A3633C"/>
    <w:multiLevelType w:val="hybridMultilevel"/>
    <w:tmpl w:val="F710C862"/>
    <w:lvl w:ilvl="0" w:tplc="7BE8E1E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57A76867"/>
    <w:multiLevelType w:val="hybridMultilevel"/>
    <w:tmpl w:val="FEB03E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63D526E1"/>
    <w:multiLevelType w:val="hybridMultilevel"/>
    <w:tmpl w:val="C792CF76"/>
    <w:lvl w:ilvl="0" w:tplc="CAAC9D6C">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abstractNum w:abstractNumId="11" w15:restartNumberingAfterBreak="0">
    <w:nsid w:val="67F023F0"/>
    <w:multiLevelType w:val="hybridMultilevel"/>
    <w:tmpl w:val="DD6E50AE"/>
    <w:lvl w:ilvl="0" w:tplc="042F0001">
      <w:start w:val="1"/>
      <w:numFmt w:val="bullet"/>
      <w:lvlText w:val=""/>
      <w:lvlJc w:val="left"/>
      <w:pPr>
        <w:ind w:left="1429" w:hanging="360"/>
      </w:pPr>
      <w:rPr>
        <w:rFonts w:ascii="Symbol" w:hAnsi="Symbol" w:hint="default"/>
      </w:rPr>
    </w:lvl>
    <w:lvl w:ilvl="1" w:tplc="042F0003" w:tentative="1">
      <w:start w:val="1"/>
      <w:numFmt w:val="bullet"/>
      <w:lvlText w:val="o"/>
      <w:lvlJc w:val="left"/>
      <w:pPr>
        <w:ind w:left="2149" w:hanging="360"/>
      </w:pPr>
      <w:rPr>
        <w:rFonts w:ascii="Courier New" w:hAnsi="Courier New" w:cs="Courier New" w:hint="default"/>
      </w:rPr>
    </w:lvl>
    <w:lvl w:ilvl="2" w:tplc="042F0005" w:tentative="1">
      <w:start w:val="1"/>
      <w:numFmt w:val="bullet"/>
      <w:lvlText w:val=""/>
      <w:lvlJc w:val="left"/>
      <w:pPr>
        <w:ind w:left="2869" w:hanging="360"/>
      </w:pPr>
      <w:rPr>
        <w:rFonts w:ascii="Wingdings" w:hAnsi="Wingdings" w:hint="default"/>
      </w:rPr>
    </w:lvl>
    <w:lvl w:ilvl="3" w:tplc="042F0001" w:tentative="1">
      <w:start w:val="1"/>
      <w:numFmt w:val="bullet"/>
      <w:lvlText w:val=""/>
      <w:lvlJc w:val="left"/>
      <w:pPr>
        <w:ind w:left="3589" w:hanging="360"/>
      </w:pPr>
      <w:rPr>
        <w:rFonts w:ascii="Symbol" w:hAnsi="Symbol" w:hint="default"/>
      </w:rPr>
    </w:lvl>
    <w:lvl w:ilvl="4" w:tplc="042F0003" w:tentative="1">
      <w:start w:val="1"/>
      <w:numFmt w:val="bullet"/>
      <w:lvlText w:val="o"/>
      <w:lvlJc w:val="left"/>
      <w:pPr>
        <w:ind w:left="4309" w:hanging="360"/>
      </w:pPr>
      <w:rPr>
        <w:rFonts w:ascii="Courier New" w:hAnsi="Courier New" w:cs="Courier New" w:hint="default"/>
      </w:rPr>
    </w:lvl>
    <w:lvl w:ilvl="5" w:tplc="042F0005" w:tentative="1">
      <w:start w:val="1"/>
      <w:numFmt w:val="bullet"/>
      <w:lvlText w:val=""/>
      <w:lvlJc w:val="left"/>
      <w:pPr>
        <w:ind w:left="5029" w:hanging="360"/>
      </w:pPr>
      <w:rPr>
        <w:rFonts w:ascii="Wingdings" w:hAnsi="Wingdings" w:hint="default"/>
      </w:rPr>
    </w:lvl>
    <w:lvl w:ilvl="6" w:tplc="042F0001" w:tentative="1">
      <w:start w:val="1"/>
      <w:numFmt w:val="bullet"/>
      <w:lvlText w:val=""/>
      <w:lvlJc w:val="left"/>
      <w:pPr>
        <w:ind w:left="5749" w:hanging="360"/>
      </w:pPr>
      <w:rPr>
        <w:rFonts w:ascii="Symbol" w:hAnsi="Symbol" w:hint="default"/>
      </w:rPr>
    </w:lvl>
    <w:lvl w:ilvl="7" w:tplc="042F0003" w:tentative="1">
      <w:start w:val="1"/>
      <w:numFmt w:val="bullet"/>
      <w:lvlText w:val="o"/>
      <w:lvlJc w:val="left"/>
      <w:pPr>
        <w:ind w:left="6469" w:hanging="360"/>
      </w:pPr>
      <w:rPr>
        <w:rFonts w:ascii="Courier New" w:hAnsi="Courier New" w:cs="Courier New" w:hint="default"/>
      </w:rPr>
    </w:lvl>
    <w:lvl w:ilvl="8" w:tplc="042F0005" w:tentative="1">
      <w:start w:val="1"/>
      <w:numFmt w:val="bullet"/>
      <w:lvlText w:val=""/>
      <w:lvlJc w:val="left"/>
      <w:pPr>
        <w:ind w:left="7189" w:hanging="360"/>
      </w:pPr>
      <w:rPr>
        <w:rFonts w:ascii="Wingdings" w:hAnsi="Wingdings" w:hint="default"/>
      </w:rPr>
    </w:lvl>
  </w:abstractNum>
  <w:abstractNum w:abstractNumId="12" w15:restartNumberingAfterBreak="0">
    <w:nsid w:val="6A371332"/>
    <w:multiLevelType w:val="hybridMultilevel"/>
    <w:tmpl w:val="92AA220E"/>
    <w:lvl w:ilvl="0" w:tplc="EC46E2EA">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7F577648"/>
    <w:multiLevelType w:val="hybridMultilevel"/>
    <w:tmpl w:val="037E6416"/>
    <w:lvl w:ilvl="0" w:tplc="6CAC67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3"/>
  </w:num>
  <w:num w:numId="3">
    <w:abstractNumId w:val="12"/>
  </w:num>
  <w:num w:numId="4">
    <w:abstractNumId w:val="11"/>
  </w:num>
  <w:num w:numId="5">
    <w:abstractNumId w:val="2"/>
  </w:num>
  <w:num w:numId="6">
    <w:abstractNumId w:val="9"/>
  </w:num>
  <w:num w:numId="7">
    <w:abstractNumId w:val="1"/>
  </w:num>
  <w:num w:numId="8">
    <w:abstractNumId w:val="6"/>
  </w:num>
  <w:num w:numId="9">
    <w:abstractNumId w:val="5"/>
  </w:num>
  <w:num w:numId="10">
    <w:abstractNumId w:val="7"/>
  </w:num>
  <w:num w:numId="11">
    <w:abstractNumId w:val="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16DB"/>
    <w:rsid w:val="0000176F"/>
    <w:rsid w:val="000020F6"/>
    <w:rsid w:val="0000719F"/>
    <w:rsid w:val="00007E10"/>
    <w:rsid w:val="00007E49"/>
    <w:rsid w:val="000154B9"/>
    <w:rsid w:val="000174D4"/>
    <w:rsid w:val="00020E73"/>
    <w:rsid w:val="00021118"/>
    <w:rsid w:val="00023912"/>
    <w:rsid w:val="00041CA6"/>
    <w:rsid w:val="000433B3"/>
    <w:rsid w:val="00046074"/>
    <w:rsid w:val="000473D5"/>
    <w:rsid w:val="00050661"/>
    <w:rsid w:val="0005357A"/>
    <w:rsid w:val="00054B3C"/>
    <w:rsid w:val="00061B9F"/>
    <w:rsid w:val="000642C4"/>
    <w:rsid w:val="000800A6"/>
    <w:rsid w:val="00080613"/>
    <w:rsid w:val="00081428"/>
    <w:rsid w:val="000825AB"/>
    <w:rsid w:val="00084569"/>
    <w:rsid w:val="00090335"/>
    <w:rsid w:val="0009364C"/>
    <w:rsid w:val="000A17DC"/>
    <w:rsid w:val="000A60E6"/>
    <w:rsid w:val="000A6620"/>
    <w:rsid w:val="000B1C00"/>
    <w:rsid w:val="000B2102"/>
    <w:rsid w:val="000C217B"/>
    <w:rsid w:val="000D1494"/>
    <w:rsid w:val="000D2C28"/>
    <w:rsid w:val="000D2D1A"/>
    <w:rsid w:val="000D4D4E"/>
    <w:rsid w:val="000D6600"/>
    <w:rsid w:val="000E0124"/>
    <w:rsid w:val="000F42C8"/>
    <w:rsid w:val="000F4FCD"/>
    <w:rsid w:val="000F69D9"/>
    <w:rsid w:val="000F7CA1"/>
    <w:rsid w:val="001023C5"/>
    <w:rsid w:val="00102D01"/>
    <w:rsid w:val="00102D34"/>
    <w:rsid w:val="001031BF"/>
    <w:rsid w:val="001146A4"/>
    <w:rsid w:val="00117F88"/>
    <w:rsid w:val="0012260D"/>
    <w:rsid w:val="00122EF5"/>
    <w:rsid w:val="00123055"/>
    <w:rsid w:val="001241B5"/>
    <w:rsid w:val="00125C85"/>
    <w:rsid w:val="00125D2B"/>
    <w:rsid w:val="0012700A"/>
    <w:rsid w:val="001302F6"/>
    <w:rsid w:val="00133595"/>
    <w:rsid w:val="00141EBE"/>
    <w:rsid w:val="0014323C"/>
    <w:rsid w:val="00144177"/>
    <w:rsid w:val="00156028"/>
    <w:rsid w:val="0015655F"/>
    <w:rsid w:val="00156D74"/>
    <w:rsid w:val="001652BA"/>
    <w:rsid w:val="00166514"/>
    <w:rsid w:val="00170A47"/>
    <w:rsid w:val="00174ED0"/>
    <w:rsid w:val="00175ECA"/>
    <w:rsid w:val="001761CD"/>
    <w:rsid w:val="001763F7"/>
    <w:rsid w:val="00180166"/>
    <w:rsid w:val="0018040D"/>
    <w:rsid w:val="00180CE1"/>
    <w:rsid w:val="00181CC0"/>
    <w:rsid w:val="00182917"/>
    <w:rsid w:val="00184DEC"/>
    <w:rsid w:val="001863C8"/>
    <w:rsid w:val="00186ED2"/>
    <w:rsid w:val="00187281"/>
    <w:rsid w:val="0019019F"/>
    <w:rsid w:val="00190B0D"/>
    <w:rsid w:val="001910BB"/>
    <w:rsid w:val="00191139"/>
    <w:rsid w:val="001913C4"/>
    <w:rsid w:val="001A0952"/>
    <w:rsid w:val="001A5AE0"/>
    <w:rsid w:val="001A6409"/>
    <w:rsid w:val="001B21BD"/>
    <w:rsid w:val="001B2DFD"/>
    <w:rsid w:val="001B36BB"/>
    <w:rsid w:val="001C7A26"/>
    <w:rsid w:val="001D0268"/>
    <w:rsid w:val="001D180A"/>
    <w:rsid w:val="001D3810"/>
    <w:rsid w:val="001D4516"/>
    <w:rsid w:val="001D572F"/>
    <w:rsid w:val="001D7083"/>
    <w:rsid w:val="001E042B"/>
    <w:rsid w:val="001E62C9"/>
    <w:rsid w:val="001E63C2"/>
    <w:rsid w:val="001E6692"/>
    <w:rsid w:val="001F109A"/>
    <w:rsid w:val="001F545B"/>
    <w:rsid w:val="00204C46"/>
    <w:rsid w:val="00206CED"/>
    <w:rsid w:val="0021235B"/>
    <w:rsid w:val="00213911"/>
    <w:rsid w:val="00217482"/>
    <w:rsid w:val="002313D3"/>
    <w:rsid w:val="00232104"/>
    <w:rsid w:val="002324F1"/>
    <w:rsid w:val="00232AAC"/>
    <w:rsid w:val="002348A9"/>
    <w:rsid w:val="00236458"/>
    <w:rsid w:val="00236617"/>
    <w:rsid w:val="002407D6"/>
    <w:rsid w:val="00242ED9"/>
    <w:rsid w:val="002443F4"/>
    <w:rsid w:val="0024628F"/>
    <w:rsid w:val="002467C8"/>
    <w:rsid w:val="00247288"/>
    <w:rsid w:val="002525A4"/>
    <w:rsid w:val="00256C06"/>
    <w:rsid w:val="00260CED"/>
    <w:rsid w:val="0026161E"/>
    <w:rsid w:val="002705A3"/>
    <w:rsid w:val="00271969"/>
    <w:rsid w:val="00271C38"/>
    <w:rsid w:val="00277FDC"/>
    <w:rsid w:val="002815E7"/>
    <w:rsid w:val="00284EE4"/>
    <w:rsid w:val="00291AD2"/>
    <w:rsid w:val="002A0231"/>
    <w:rsid w:val="002A2E71"/>
    <w:rsid w:val="002A508E"/>
    <w:rsid w:val="002B0696"/>
    <w:rsid w:val="002C6645"/>
    <w:rsid w:val="002D6BAD"/>
    <w:rsid w:val="002E0747"/>
    <w:rsid w:val="002E53E2"/>
    <w:rsid w:val="002E6C84"/>
    <w:rsid w:val="002E6F5A"/>
    <w:rsid w:val="002F08C9"/>
    <w:rsid w:val="0030107B"/>
    <w:rsid w:val="003028F6"/>
    <w:rsid w:val="00302A8F"/>
    <w:rsid w:val="00304137"/>
    <w:rsid w:val="00307966"/>
    <w:rsid w:val="00311D71"/>
    <w:rsid w:val="0031509E"/>
    <w:rsid w:val="00315D0F"/>
    <w:rsid w:val="00316036"/>
    <w:rsid w:val="00325061"/>
    <w:rsid w:val="00336E17"/>
    <w:rsid w:val="00344B95"/>
    <w:rsid w:val="00353C89"/>
    <w:rsid w:val="00355DC7"/>
    <w:rsid w:val="00361AF2"/>
    <w:rsid w:val="0036607E"/>
    <w:rsid w:val="00380081"/>
    <w:rsid w:val="0038098D"/>
    <w:rsid w:val="00385E6C"/>
    <w:rsid w:val="003876C2"/>
    <w:rsid w:val="0039009A"/>
    <w:rsid w:val="003915F0"/>
    <w:rsid w:val="00391D06"/>
    <w:rsid w:val="0039614A"/>
    <w:rsid w:val="003A1572"/>
    <w:rsid w:val="003A4384"/>
    <w:rsid w:val="003B1D0E"/>
    <w:rsid w:val="003B2534"/>
    <w:rsid w:val="003B3629"/>
    <w:rsid w:val="003B3CD6"/>
    <w:rsid w:val="003B5B24"/>
    <w:rsid w:val="003B7620"/>
    <w:rsid w:val="003C05C4"/>
    <w:rsid w:val="003C2B1C"/>
    <w:rsid w:val="003D2949"/>
    <w:rsid w:val="003E18F1"/>
    <w:rsid w:val="003F01A5"/>
    <w:rsid w:val="003F324E"/>
    <w:rsid w:val="003F58F2"/>
    <w:rsid w:val="003F7790"/>
    <w:rsid w:val="00400A33"/>
    <w:rsid w:val="00405212"/>
    <w:rsid w:val="00410B73"/>
    <w:rsid w:val="0041687F"/>
    <w:rsid w:val="00416922"/>
    <w:rsid w:val="00417A35"/>
    <w:rsid w:val="00420DB6"/>
    <w:rsid w:val="00421FC9"/>
    <w:rsid w:val="004223DA"/>
    <w:rsid w:val="0042303E"/>
    <w:rsid w:val="00427EAE"/>
    <w:rsid w:val="00431E51"/>
    <w:rsid w:val="004326C1"/>
    <w:rsid w:val="00433214"/>
    <w:rsid w:val="00434984"/>
    <w:rsid w:val="004363B1"/>
    <w:rsid w:val="004427E2"/>
    <w:rsid w:val="00442987"/>
    <w:rsid w:val="0045157E"/>
    <w:rsid w:val="00456498"/>
    <w:rsid w:val="004571AD"/>
    <w:rsid w:val="00463723"/>
    <w:rsid w:val="004765D6"/>
    <w:rsid w:val="004775FC"/>
    <w:rsid w:val="00484DC5"/>
    <w:rsid w:val="00495071"/>
    <w:rsid w:val="004A44CA"/>
    <w:rsid w:val="004A501C"/>
    <w:rsid w:val="004A6414"/>
    <w:rsid w:val="004B0182"/>
    <w:rsid w:val="004B0BC7"/>
    <w:rsid w:val="004B5330"/>
    <w:rsid w:val="004B7CD2"/>
    <w:rsid w:val="004C2743"/>
    <w:rsid w:val="004C7A8B"/>
    <w:rsid w:val="004D3EC1"/>
    <w:rsid w:val="004D48F4"/>
    <w:rsid w:val="004D5FD2"/>
    <w:rsid w:val="004E0659"/>
    <w:rsid w:val="004E4378"/>
    <w:rsid w:val="004E6D1B"/>
    <w:rsid w:val="004F0B5A"/>
    <w:rsid w:val="004F5761"/>
    <w:rsid w:val="004F5833"/>
    <w:rsid w:val="00501221"/>
    <w:rsid w:val="00506626"/>
    <w:rsid w:val="005072E5"/>
    <w:rsid w:val="00507358"/>
    <w:rsid w:val="00512857"/>
    <w:rsid w:val="0051450D"/>
    <w:rsid w:val="00515D41"/>
    <w:rsid w:val="00516D15"/>
    <w:rsid w:val="00517BBE"/>
    <w:rsid w:val="00521627"/>
    <w:rsid w:val="00521A3D"/>
    <w:rsid w:val="00526F50"/>
    <w:rsid w:val="00527EDC"/>
    <w:rsid w:val="00530194"/>
    <w:rsid w:val="00530789"/>
    <w:rsid w:val="00530D9B"/>
    <w:rsid w:val="00544DE3"/>
    <w:rsid w:val="00545398"/>
    <w:rsid w:val="0054618E"/>
    <w:rsid w:val="00546855"/>
    <w:rsid w:val="00551751"/>
    <w:rsid w:val="00555514"/>
    <w:rsid w:val="005568A2"/>
    <w:rsid w:val="00557597"/>
    <w:rsid w:val="0056450A"/>
    <w:rsid w:val="00565A50"/>
    <w:rsid w:val="005719D6"/>
    <w:rsid w:val="00572EAC"/>
    <w:rsid w:val="00575D97"/>
    <w:rsid w:val="00581128"/>
    <w:rsid w:val="0058272C"/>
    <w:rsid w:val="00583496"/>
    <w:rsid w:val="00585CDC"/>
    <w:rsid w:val="00586D46"/>
    <w:rsid w:val="00591119"/>
    <w:rsid w:val="00592984"/>
    <w:rsid w:val="00592AF8"/>
    <w:rsid w:val="00593041"/>
    <w:rsid w:val="00593AAF"/>
    <w:rsid w:val="005A0F32"/>
    <w:rsid w:val="005A65A6"/>
    <w:rsid w:val="005A7EAF"/>
    <w:rsid w:val="005B0786"/>
    <w:rsid w:val="005B105C"/>
    <w:rsid w:val="005B3EAB"/>
    <w:rsid w:val="005B4C61"/>
    <w:rsid w:val="005B7F1B"/>
    <w:rsid w:val="005C0063"/>
    <w:rsid w:val="005C2B82"/>
    <w:rsid w:val="005C2DCD"/>
    <w:rsid w:val="005D39B2"/>
    <w:rsid w:val="005D4539"/>
    <w:rsid w:val="005D5CEE"/>
    <w:rsid w:val="005D676C"/>
    <w:rsid w:val="005D7A4C"/>
    <w:rsid w:val="005E6C25"/>
    <w:rsid w:val="00602E2B"/>
    <w:rsid w:val="00603AC9"/>
    <w:rsid w:val="00606550"/>
    <w:rsid w:val="00612F24"/>
    <w:rsid w:val="00615742"/>
    <w:rsid w:val="006174A1"/>
    <w:rsid w:val="006246E0"/>
    <w:rsid w:val="00626106"/>
    <w:rsid w:val="006321DF"/>
    <w:rsid w:val="006463EE"/>
    <w:rsid w:val="00650BA6"/>
    <w:rsid w:val="0065231D"/>
    <w:rsid w:val="0065369E"/>
    <w:rsid w:val="00653C70"/>
    <w:rsid w:val="0065595F"/>
    <w:rsid w:val="00655DAB"/>
    <w:rsid w:val="00656025"/>
    <w:rsid w:val="0065786B"/>
    <w:rsid w:val="006725EB"/>
    <w:rsid w:val="0067452C"/>
    <w:rsid w:val="006801C3"/>
    <w:rsid w:val="00680DF2"/>
    <w:rsid w:val="00683A19"/>
    <w:rsid w:val="00687295"/>
    <w:rsid w:val="006872B0"/>
    <w:rsid w:val="0069214B"/>
    <w:rsid w:val="00694857"/>
    <w:rsid w:val="006B0FBD"/>
    <w:rsid w:val="006B14A7"/>
    <w:rsid w:val="006B1CD4"/>
    <w:rsid w:val="006B1F24"/>
    <w:rsid w:val="006B2AD4"/>
    <w:rsid w:val="006B31E4"/>
    <w:rsid w:val="006B3AFE"/>
    <w:rsid w:val="006B3DE5"/>
    <w:rsid w:val="006B7C25"/>
    <w:rsid w:val="006C4382"/>
    <w:rsid w:val="006C688D"/>
    <w:rsid w:val="006D2814"/>
    <w:rsid w:val="006D7AD7"/>
    <w:rsid w:val="006E2151"/>
    <w:rsid w:val="006E5D6A"/>
    <w:rsid w:val="007013E3"/>
    <w:rsid w:val="00701845"/>
    <w:rsid w:val="00706B9D"/>
    <w:rsid w:val="007106E0"/>
    <w:rsid w:val="00710CA9"/>
    <w:rsid w:val="00711AA2"/>
    <w:rsid w:val="00712404"/>
    <w:rsid w:val="00720181"/>
    <w:rsid w:val="007233F5"/>
    <w:rsid w:val="0072630E"/>
    <w:rsid w:val="00730A4B"/>
    <w:rsid w:val="007317F0"/>
    <w:rsid w:val="00733B5D"/>
    <w:rsid w:val="00734487"/>
    <w:rsid w:val="00735EEE"/>
    <w:rsid w:val="007370DC"/>
    <w:rsid w:val="007371F3"/>
    <w:rsid w:val="00740375"/>
    <w:rsid w:val="00741CAA"/>
    <w:rsid w:val="00750054"/>
    <w:rsid w:val="00752DC4"/>
    <w:rsid w:val="00753E04"/>
    <w:rsid w:val="007554C9"/>
    <w:rsid w:val="00755B33"/>
    <w:rsid w:val="007669D5"/>
    <w:rsid w:val="0077147C"/>
    <w:rsid w:val="00771C78"/>
    <w:rsid w:val="00773D4B"/>
    <w:rsid w:val="0077611B"/>
    <w:rsid w:val="007771EF"/>
    <w:rsid w:val="0078507C"/>
    <w:rsid w:val="00785D2E"/>
    <w:rsid w:val="0078618B"/>
    <w:rsid w:val="00793AF5"/>
    <w:rsid w:val="007A4A8B"/>
    <w:rsid w:val="007B2F0A"/>
    <w:rsid w:val="007B7CA1"/>
    <w:rsid w:val="007C001B"/>
    <w:rsid w:val="007C392C"/>
    <w:rsid w:val="007C3F0B"/>
    <w:rsid w:val="007C62ED"/>
    <w:rsid w:val="007C6764"/>
    <w:rsid w:val="007D1323"/>
    <w:rsid w:val="007E113D"/>
    <w:rsid w:val="007E1D18"/>
    <w:rsid w:val="007E5C6F"/>
    <w:rsid w:val="007F48C2"/>
    <w:rsid w:val="007F657A"/>
    <w:rsid w:val="00805487"/>
    <w:rsid w:val="00807DEE"/>
    <w:rsid w:val="0081288F"/>
    <w:rsid w:val="00815DE1"/>
    <w:rsid w:val="008179C8"/>
    <w:rsid w:val="00820E39"/>
    <w:rsid w:val="00820E8B"/>
    <w:rsid w:val="00823157"/>
    <w:rsid w:val="0082330B"/>
    <w:rsid w:val="008319D3"/>
    <w:rsid w:val="00833E27"/>
    <w:rsid w:val="008428B3"/>
    <w:rsid w:val="008437AC"/>
    <w:rsid w:val="00860041"/>
    <w:rsid w:val="00860DB7"/>
    <w:rsid w:val="00861680"/>
    <w:rsid w:val="00875D0E"/>
    <w:rsid w:val="00877B7C"/>
    <w:rsid w:val="00883343"/>
    <w:rsid w:val="008839A0"/>
    <w:rsid w:val="008842DE"/>
    <w:rsid w:val="008913B7"/>
    <w:rsid w:val="008946C4"/>
    <w:rsid w:val="008A3900"/>
    <w:rsid w:val="008B081A"/>
    <w:rsid w:val="008B4A53"/>
    <w:rsid w:val="008B7D8D"/>
    <w:rsid w:val="008C262C"/>
    <w:rsid w:val="008C345C"/>
    <w:rsid w:val="008C3E84"/>
    <w:rsid w:val="008C5277"/>
    <w:rsid w:val="008C7D58"/>
    <w:rsid w:val="008D4160"/>
    <w:rsid w:val="008D7286"/>
    <w:rsid w:val="008E1E25"/>
    <w:rsid w:val="008E6A18"/>
    <w:rsid w:val="008E6A82"/>
    <w:rsid w:val="008F1F1D"/>
    <w:rsid w:val="008F5586"/>
    <w:rsid w:val="00903792"/>
    <w:rsid w:val="009074C6"/>
    <w:rsid w:val="00912ED9"/>
    <w:rsid w:val="009202F8"/>
    <w:rsid w:val="00920BA2"/>
    <w:rsid w:val="00921902"/>
    <w:rsid w:val="009247B8"/>
    <w:rsid w:val="009303FA"/>
    <w:rsid w:val="00933F1B"/>
    <w:rsid w:val="0093592F"/>
    <w:rsid w:val="00935DA2"/>
    <w:rsid w:val="00944492"/>
    <w:rsid w:val="00944940"/>
    <w:rsid w:val="009533EF"/>
    <w:rsid w:val="009545CA"/>
    <w:rsid w:val="00954D61"/>
    <w:rsid w:val="00966B46"/>
    <w:rsid w:val="00967EC6"/>
    <w:rsid w:val="009713AA"/>
    <w:rsid w:val="00972DEA"/>
    <w:rsid w:val="00974C03"/>
    <w:rsid w:val="0098485E"/>
    <w:rsid w:val="00984BF5"/>
    <w:rsid w:val="009871D2"/>
    <w:rsid w:val="00987EBE"/>
    <w:rsid w:val="009973F1"/>
    <w:rsid w:val="00997A00"/>
    <w:rsid w:val="009B3498"/>
    <w:rsid w:val="009B441E"/>
    <w:rsid w:val="009B471C"/>
    <w:rsid w:val="009C008E"/>
    <w:rsid w:val="009C4191"/>
    <w:rsid w:val="009C6DF1"/>
    <w:rsid w:val="009C7D56"/>
    <w:rsid w:val="009D4C24"/>
    <w:rsid w:val="009D6850"/>
    <w:rsid w:val="009F0C9D"/>
    <w:rsid w:val="009F516C"/>
    <w:rsid w:val="009F6C07"/>
    <w:rsid w:val="00A0132E"/>
    <w:rsid w:val="00A045CC"/>
    <w:rsid w:val="00A07223"/>
    <w:rsid w:val="00A11B1D"/>
    <w:rsid w:val="00A15F6B"/>
    <w:rsid w:val="00A16A1C"/>
    <w:rsid w:val="00A179E5"/>
    <w:rsid w:val="00A22BE2"/>
    <w:rsid w:val="00A26FAF"/>
    <w:rsid w:val="00A309E6"/>
    <w:rsid w:val="00A33E8E"/>
    <w:rsid w:val="00A37FB6"/>
    <w:rsid w:val="00A40563"/>
    <w:rsid w:val="00A45FE2"/>
    <w:rsid w:val="00A47F1D"/>
    <w:rsid w:val="00A550E1"/>
    <w:rsid w:val="00A561EE"/>
    <w:rsid w:val="00A64088"/>
    <w:rsid w:val="00A64549"/>
    <w:rsid w:val="00A71C9C"/>
    <w:rsid w:val="00A71EC7"/>
    <w:rsid w:val="00A73A10"/>
    <w:rsid w:val="00A76A1B"/>
    <w:rsid w:val="00A83C6E"/>
    <w:rsid w:val="00AA17B1"/>
    <w:rsid w:val="00AA183C"/>
    <w:rsid w:val="00AA5BEF"/>
    <w:rsid w:val="00AA7E9D"/>
    <w:rsid w:val="00AB198A"/>
    <w:rsid w:val="00AB2F6D"/>
    <w:rsid w:val="00AB352F"/>
    <w:rsid w:val="00AB559C"/>
    <w:rsid w:val="00AB7DF0"/>
    <w:rsid w:val="00AC758B"/>
    <w:rsid w:val="00AD3927"/>
    <w:rsid w:val="00AD78DC"/>
    <w:rsid w:val="00AE499C"/>
    <w:rsid w:val="00AE4B65"/>
    <w:rsid w:val="00AE7131"/>
    <w:rsid w:val="00AF22D5"/>
    <w:rsid w:val="00AF2B92"/>
    <w:rsid w:val="00AF2CE6"/>
    <w:rsid w:val="00AF6CEE"/>
    <w:rsid w:val="00B10E9F"/>
    <w:rsid w:val="00B21344"/>
    <w:rsid w:val="00B318AC"/>
    <w:rsid w:val="00B34635"/>
    <w:rsid w:val="00B367BC"/>
    <w:rsid w:val="00B403EC"/>
    <w:rsid w:val="00B502A0"/>
    <w:rsid w:val="00B50534"/>
    <w:rsid w:val="00B51FBD"/>
    <w:rsid w:val="00B55BBE"/>
    <w:rsid w:val="00B60404"/>
    <w:rsid w:val="00B60F20"/>
    <w:rsid w:val="00B62976"/>
    <w:rsid w:val="00B64596"/>
    <w:rsid w:val="00B663CD"/>
    <w:rsid w:val="00B6791F"/>
    <w:rsid w:val="00B67BE2"/>
    <w:rsid w:val="00B71A9E"/>
    <w:rsid w:val="00B77A02"/>
    <w:rsid w:val="00B80144"/>
    <w:rsid w:val="00B90175"/>
    <w:rsid w:val="00B90BEF"/>
    <w:rsid w:val="00B92F0B"/>
    <w:rsid w:val="00B97289"/>
    <w:rsid w:val="00B97D2E"/>
    <w:rsid w:val="00BA105B"/>
    <w:rsid w:val="00BA2F3D"/>
    <w:rsid w:val="00BB4091"/>
    <w:rsid w:val="00BB429D"/>
    <w:rsid w:val="00BB5138"/>
    <w:rsid w:val="00BB6867"/>
    <w:rsid w:val="00BB73DC"/>
    <w:rsid w:val="00BC1D93"/>
    <w:rsid w:val="00BC3E92"/>
    <w:rsid w:val="00BC4312"/>
    <w:rsid w:val="00BC5C93"/>
    <w:rsid w:val="00BC6263"/>
    <w:rsid w:val="00BC75BB"/>
    <w:rsid w:val="00BC7730"/>
    <w:rsid w:val="00BD0E49"/>
    <w:rsid w:val="00BD3DEA"/>
    <w:rsid w:val="00BE49F6"/>
    <w:rsid w:val="00BE521E"/>
    <w:rsid w:val="00BF33C4"/>
    <w:rsid w:val="00BF46EF"/>
    <w:rsid w:val="00BF5E37"/>
    <w:rsid w:val="00C002BB"/>
    <w:rsid w:val="00C01ECD"/>
    <w:rsid w:val="00C03B41"/>
    <w:rsid w:val="00C07DFF"/>
    <w:rsid w:val="00C10085"/>
    <w:rsid w:val="00C124E2"/>
    <w:rsid w:val="00C17EAD"/>
    <w:rsid w:val="00C20420"/>
    <w:rsid w:val="00C21B98"/>
    <w:rsid w:val="00C21E37"/>
    <w:rsid w:val="00C23B67"/>
    <w:rsid w:val="00C31483"/>
    <w:rsid w:val="00C34CEA"/>
    <w:rsid w:val="00C40578"/>
    <w:rsid w:val="00C414BE"/>
    <w:rsid w:val="00C420AA"/>
    <w:rsid w:val="00C42F1B"/>
    <w:rsid w:val="00C43D9D"/>
    <w:rsid w:val="00C478AD"/>
    <w:rsid w:val="00C51F8D"/>
    <w:rsid w:val="00C52746"/>
    <w:rsid w:val="00C52912"/>
    <w:rsid w:val="00C55B9D"/>
    <w:rsid w:val="00C63853"/>
    <w:rsid w:val="00C6473E"/>
    <w:rsid w:val="00C64814"/>
    <w:rsid w:val="00C70D6A"/>
    <w:rsid w:val="00C75238"/>
    <w:rsid w:val="00C762B4"/>
    <w:rsid w:val="00C77014"/>
    <w:rsid w:val="00C81604"/>
    <w:rsid w:val="00C8230E"/>
    <w:rsid w:val="00C921C4"/>
    <w:rsid w:val="00C927E8"/>
    <w:rsid w:val="00C9627C"/>
    <w:rsid w:val="00C966E0"/>
    <w:rsid w:val="00C96778"/>
    <w:rsid w:val="00C96D6E"/>
    <w:rsid w:val="00CA0AD9"/>
    <w:rsid w:val="00CA1122"/>
    <w:rsid w:val="00CA1B5D"/>
    <w:rsid w:val="00CA71BF"/>
    <w:rsid w:val="00CB27C6"/>
    <w:rsid w:val="00CB3ECD"/>
    <w:rsid w:val="00CB7C65"/>
    <w:rsid w:val="00CC28EC"/>
    <w:rsid w:val="00CC36CC"/>
    <w:rsid w:val="00CC39D5"/>
    <w:rsid w:val="00CC3CED"/>
    <w:rsid w:val="00CE3407"/>
    <w:rsid w:val="00CE46BF"/>
    <w:rsid w:val="00CF273C"/>
    <w:rsid w:val="00CF31FB"/>
    <w:rsid w:val="00CF6A99"/>
    <w:rsid w:val="00D010D7"/>
    <w:rsid w:val="00D05368"/>
    <w:rsid w:val="00D12788"/>
    <w:rsid w:val="00D13456"/>
    <w:rsid w:val="00D1367A"/>
    <w:rsid w:val="00D15715"/>
    <w:rsid w:val="00D15D57"/>
    <w:rsid w:val="00D16339"/>
    <w:rsid w:val="00D2079B"/>
    <w:rsid w:val="00D2113C"/>
    <w:rsid w:val="00D23530"/>
    <w:rsid w:val="00D23A8B"/>
    <w:rsid w:val="00D25635"/>
    <w:rsid w:val="00D27719"/>
    <w:rsid w:val="00D27C16"/>
    <w:rsid w:val="00D348C0"/>
    <w:rsid w:val="00D3570B"/>
    <w:rsid w:val="00D36CD9"/>
    <w:rsid w:val="00D407F7"/>
    <w:rsid w:val="00D43705"/>
    <w:rsid w:val="00D44309"/>
    <w:rsid w:val="00D5017B"/>
    <w:rsid w:val="00D5092B"/>
    <w:rsid w:val="00D54BFA"/>
    <w:rsid w:val="00D60BFC"/>
    <w:rsid w:val="00D60DAC"/>
    <w:rsid w:val="00D61035"/>
    <w:rsid w:val="00D663D7"/>
    <w:rsid w:val="00D67FE1"/>
    <w:rsid w:val="00D70EB8"/>
    <w:rsid w:val="00D72576"/>
    <w:rsid w:val="00D778E2"/>
    <w:rsid w:val="00D812A3"/>
    <w:rsid w:val="00D82E8B"/>
    <w:rsid w:val="00D845CE"/>
    <w:rsid w:val="00D85C1B"/>
    <w:rsid w:val="00D914B2"/>
    <w:rsid w:val="00D92115"/>
    <w:rsid w:val="00D97BAB"/>
    <w:rsid w:val="00DA2E7A"/>
    <w:rsid w:val="00DA499A"/>
    <w:rsid w:val="00DA50D5"/>
    <w:rsid w:val="00DA7AB3"/>
    <w:rsid w:val="00DB04CC"/>
    <w:rsid w:val="00DB1151"/>
    <w:rsid w:val="00DB2633"/>
    <w:rsid w:val="00DB41C4"/>
    <w:rsid w:val="00DB4BAC"/>
    <w:rsid w:val="00DC094C"/>
    <w:rsid w:val="00DC0F46"/>
    <w:rsid w:val="00DC16C3"/>
    <w:rsid w:val="00DC2C21"/>
    <w:rsid w:val="00DD0973"/>
    <w:rsid w:val="00DD264F"/>
    <w:rsid w:val="00DD6B71"/>
    <w:rsid w:val="00DD7582"/>
    <w:rsid w:val="00DD7828"/>
    <w:rsid w:val="00DE0B62"/>
    <w:rsid w:val="00DF06AE"/>
    <w:rsid w:val="00DF4228"/>
    <w:rsid w:val="00DF6581"/>
    <w:rsid w:val="00E065AE"/>
    <w:rsid w:val="00E12599"/>
    <w:rsid w:val="00E14641"/>
    <w:rsid w:val="00E17559"/>
    <w:rsid w:val="00E2712E"/>
    <w:rsid w:val="00E304F1"/>
    <w:rsid w:val="00E30695"/>
    <w:rsid w:val="00E31A0F"/>
    <w:rsid w:val="00E338F6"/>
    <w:rsid w:val="00E365BA"/>
    <w:rsid w:val="00E3674F"/>
    <w:rsid w:val="00E423E6"/>
    <w:rsid w:val="00E4308C"/>
    <w:rsid w:val="00E43A77"/>
    <w:rsid w:val="00E52D8E"/>
    <w:rsid w:val="00E540A5"/>
    <w:rsid w:val="00E56D28"/>
    <w:rsid w:val="00E6111F"/>
    <w:rsid w:val="00E613E2"/>
    <w:rsid w:val="00E71484"/>
    <w:rsid w:val="00E7196A"/>
    <w:rsid w:val="00E72E2D"/>
    <w:rsid w:val="00E73223"/>
    <w:rsid w:val="00E73C8E"/>
    <w:rsid w:val="00E76116"/>
    <w:rsid w:val="00E773FE"/>
    <w:rsid w:val="00E8083B"/>
    <w:rsid w:val="00E82DD4"/>
    <w:rsid w:val="00E82EA5"/>
    <w:rsid w:val="00E91C7B"/>
    <w:rsid w:val="00E922DD"/>
    <w:rsid w:val="00E943ED"/>
    <w:rsid w:val="00E94847"/>
    <w:rsid w:val="00EA7106"/>
    <w:rsid w:val="00EB402C"/>
    <w:rsid w:val="00EB547A"/>
    <w:rsid w:val="00EB56A0"/>
    <w:rsid w:val="00EB5DB8"/>
    <w:rsid w:val="00EB747F"/>
    <w:rsid w:val="00EC6BA7"/>
    <w:rsid w:val="00ED4F79"/>
    <w:rsid w:val="00ED5278"/>
    <w:rsid w:val="00EE1931"/>
    <w:rsid w:val="00EE2EAA"/>
    <w:rsid w:val="00EE738F"/>
    <w:rsid w:val="00EE77EA"/>
    <w:rsid w:val="00EF0705"/>
    <w:rsid w:val="00EF07FB"/>
    <w:rsid w:val="00EF0966"/>
    <w:rsid w:val="00EF2137"/>
    <w:rsid w:val="00EF341A"/>
    <w:rsid w:val="00EF39B6"/>
    <w:rsid w:val="00EF4FC0"/>
    <w:rsid w:val="00F00541"/>
    <w:rsid w:val="00F02514"/>
    <w:rsid w:val="00F03A16"/>
    <w:rsid w:val="00F105B8"/>
    <w:rsid w:val="00F1153A"/>
    <w:rsid w:val="00F20E3D"/>
    <w:rsid w:val="00F252A3"/>
    <w:rsid w:val="00F27BC5"/>
    <w:rsid w:val="00F424D9"/>
    <w:rsid w:val="00F433AC"/>
    <w:rsid w:val="00F44CC1"/>
    <w:rsid w:val="00F47F7A"/>
    <w:rsid w:val="00F533D5"/>
    <w:rsid w:val="00F53F48"/>
    <w:rsid w:val="00F54EB8"/>
    <w:rsid w:val="00F724C6"/>
    <w:rsid w:val="00F74729"/>
    <w:rsid w:val="00F74AAE"/>
    <w:rsid w:val="00F758C5"/>
    <w:rsid w:val="00F77AB5"/>
    <w:rsid w:val="00F81B08"/>
    <w:rsid w:val="00F82519"/>
    <w:rsid w:val="00F84F05"/>
    <w:rsid w:val="00F84F9F"/>
    <w:rsid w:val="00F868BB"/>
    <w:rsid w:val="00F87D60"/>
    <w:rsid w:val="00F915E1"/>
    <w:rsid w:val="00F94A1E"/>
    <w:rsid w:val="00F953D0"/>
    <w:rsid w:val="00FA0959"/>
    <w:rsid w:val="00FA4CE0"/>
    <w:rsid w:val="00FA6FD7"/>
    <w:rsid w:val="00FB56EF"/>
    <w:rsid w:val="00FB7446"/>
    <w:rsid w:val="00FC42E5"/>
    <w:rsid w:val="00FC510E"/>
    <w:rsid w:val="00FC53E6"/>
    <w:rsid w:val="00FD0FE6"/>
    <w:rsid w:val="00FD1F78"/>
    <w:rsid w:val="00FD3D97"/>
    <w:rsid w:val="00FD641F"/>
    <w:rsid w:val="00FE1007"/>
    <w:rsid w:val="00FE2469"/>
    <w:rsid w:val="00FE26CE"/>
    <w:rsid w:val="00FE46A9"/>
    <w:rsid w:val="00FE5B93"/>
    <w:rsid w:val="00FE72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23F25"/>
  <w15:docId w15:val="{08F5C037-3BD0-4944-B710-C5DB86B4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876C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3674F"/>
    <w:pPr>
      <w:tabs>
        <w:tab w:val="center" w:pos="4320"/>
        <w:tab w:val="right" w:pos="8640"/>
      </w:tabs>
    </w:pPr>
  </w:style>
  <w:style w:type="character" w:customStyle="1" w:styleId="FooterChar">
    <w:name w:val="Footer Char"/>
    <w:basedOn w:val="DefaultParagraphFont"/>
    <w:link w:val="Footer"/>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styleId="Strong">
    <w:name w:val="Strong"/>
    <w:uiPriority w:val="22"/>
    <w:qFormat/>
    <w:rsid w:val="00517BBE"/>
    <w:rPr>
      <w:b/>
      <w:bCs/>
    </w:rPr>
  </w:style>
  <w:style w:type="paragraph" w:styleId="BalloonText">
    <w:name w:val="Balloon Text"/>
    <w:basedOn w:val="Normal"/>
    <w:link w:val="BalloonTextChar"/>
    <w:uiPriority w:val="99"/>
    <w:semiHidden/>
    <w:unhideWhenUsed/>
    <w:rsid w:val="00D77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8E2"/>
    <w:rPr>
      <w:rFonts w:ascii="Segoe UI" w:eastAsia="Times New Roman" w:hAnsi="Segoe UI" w:cs="Segoe UI"/>
      <w:sz w:val="18"/>
      <w:szCs w:val="18"/>
    </w:rPr>
  </w:style>
  <w:style w:type="paragraph" w:styleId="Header">
    <w:name w:val="header"/>
    <w:basedOn w:val="Normal"/>
    <w:link w:val="HeaderChar"/>
    <w:uiPriority w:val="99"/>
    <w:unhideWhenUsed/>
    <w:rsid w:val="003F324E"/>
    <w:pPr>
      <w:widowControl w:val="0"/>
      <w:tabs>
        <w:tab w:val="center" w:pos="4680"/>
        <w:tab w:val="right" w:pos="9360"/>
      </w:tabs>
      <w:ind w:firstLine="851"/>
      <w:jc w:val="both"/>
    </w:pPr>
    <w:rPr>
      <w:rFonts w:ascii="Arial" w:hAnsi="Arial"/>
      <w:snapToGrid w:val="0"/>
      <w:szCs w:val="20"/>
    </w:rPr>
  </w:style>
  <w:style w:type="character" w:customStyle="1" w:styleId="HeaderChar">
    <w:name w:val="Header Char"/>
    <w:basedOn w:val="DefaultParagraphFont"/>
    <w:link w:val="Header"/>
    <w:uiPriority w:val="99"/>
    <w:rsid w:val="003F324E"/>
    <w:rPr>
      <w:rFonts w:ascii="Arial" w:eastAsia="Times New Roman" w:hAnsi="Arial" w:cs="Times New Roman"/>
      <w:snapToGrid w:val="0"/>
      <w:sz w:val="24"/>
      <w:szCs w:val="20"/>
    </w:rPr>
  </w:style>
  <w:style w:type="character" w:customStyle="1" w:styleId="Heading2Char">
    <w:name w:val="Heading 2 Char"/>
    <w:basedOn w:val="DefaultParagraphFont"/>
    <w:link w:val="Heading2"/>
    <w:uiPriority w:val="9"/>
    <w:rsid w:val="003876C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B1151"/>
    <w:rPr>
      <w:color w:val="0000FF" w:themeColor="hyperlink"/>
      <w:u w:val="single"/>
    </w:rPr>
  </w:style>
  <w:style w:type="paragraph" w:styleId="NormalWeb">
    <w:name w:val="Normal (Web)"/>
    <w:basedOn w:val="Normal"/>
    <w:uiPriority w:val="99"/>
    <w:unhideWhenUsed/>
    <w:rsid w:val="0009364C"/>
    <w:pPr>
      <w:suppressAutoHyphens/>
      <w:spacing w:before="100" w:after="115" w:line="100" w:lineRule="atLeast"/>
    </w:pPr>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63914">
      <w:bodyDiv w:val="1"/>
      <w:marLeft w:val="0"/>
      <w:marRight w:val="0"/>
      <w:marTop w:val="0"/>
      <w:marBottom w:val="0"/>
      <w:divBdr>
        <w:top w:val="none" w:sz="0" w:space="0" w:color="auto"/>
        <w:left w:val="none" w:sz="0" w:space="0" w:color="auto"/>
        <w:bottom w:val="none" w:sz="0" w:space="0" w:color="auto"/>
        <w:right w:val="none" w:sz="0" w:space="0" w:color="auto"/>
      </w:divBdr>
    </w:div>
    <w:div w:id="429207611">
      <w:bodyDiv w:val="1"/>
      <w:marLeft w:val="0"/>
      <w:marRight w:val="0"/>
      <w:marTop w:val="0"/>
      <w:marBottom w:val="0"/>
      <w:divBdr>
        <w:top w:val="none" w:sz="0" w:space="0" w:color="auto"/>
        <w:left w:val="none" w:sz="0" w:space="0" w:color="auto"/>
        <w:bottom w:val="none" w:sz="0" w:space="0" w:color="auto"/>
        <w:right w:val="none" w:sz="0" w:space="0" w:color="auto"/>
      </w:divBdr>
    </w:div>
    <w:div w:id="449862420">
      <w:bodyDiv w:val="1"/>
      <w:marLeft w:val="0"/>
      <w:marRight w:val="0"/>
      <w:marTop w:val="0"/>
      <w:marBottom w:val="0"/>
      <w:divBdr>
        <w:top w:val="none" w:sz="0" w:space="0" w:color="auto"/>
        <w:left w:val="none" w:sz="0" w:space="0" w:color="auto"/>
        <w:bottom w:val="none" w:sz="0" w:space="0" w:color="auto"/>
        <w:right w:val="none" w:sz="0" w:space="0" w:color="auto"/>
      </w:divBdr>
    </w:div>
    <w:div w:id="455179777">
      <w:bodyDiv w:val="1"/>
      <w:marLeft w:val="0"/>
      <w:marRight w:val="0"/>
      <w:marTop w:val="0"/>
      <w:marBottom w:val="0"/>
      <w:divBdr>
        <w:top w:val="none" w:sz="0" w:space="0" w:color="auto"/>
        <w:left w:val="none" w:sz="0" w:space="0" w:color="auto"/>
        <w:bottom w:val="none" w:sz="0" w:space="0" w:color="auto"/>
        <w:right w:val="none" w:sz="0" w:space="0" w:color="auto"/>
      </w:divBdr>
    </w:div>
    <w:div w:id="606235554">
      <w:bodyDiv w:val="1"/>
      <w:marLeft w:val="0"/>
      <w:marRight w:val="0"/>
      <w:marTop w:val="0"/>
      <w:marBottom w:val="0"/>
      <w:divBdr>
        <w:top w:val="none" w:sz="0" w:space="0" w:color="auto"/>
        <w:left w:val="none" w:sz="0" w:space="0" w:color="auto"/>
        <w:bottom w:val="none" w:sz="0" w:space="0" w:color="auto"/>
        <w:right w:val="none" w:sz="0" w:space="0" w:color="auto"/>
      </w:divBdr>
    </w:div>
    <w:div w:id="839005820">
      <w:bodyDiv w:val="1"/>
      <w:marLeft w:val="0"/>
      <w:marRight w:val="0"/>
      <w:marTop w:val="0"/>
      <w:marBottom w:val="0"/>
      <w:divBdr>
        <w:top w:val="none" w:sz="0" w:space="0" w:color="auto"/>
        <w:left w:val="none" w:sz="0" w:space="0" w:color="auto"/>
        <w:bottom w:val="none" w:sz="0" w:space="0" w:color="auto"/>
        <w:right w:val="none" w:sz="0" w:space="0" w:color="auto"/>
      </w:divBdr>
    </w:div>
    <w:div w:id="930241796">
      <w:bodyDiv w:val="1"/>
      <w:marLeft w:val="0"/>
      <w:marRight w:val="0"/>
      <w:marTop w:val="0"/>
      <w:marBottom w:val="0"/>
      <w:divBdr>
        <w:top w:val="none" w:sz="0" w:space="0" w:color="auto"/>
        <w:left w:val="none" w:sz="0" w:space="0" w:color="auto"/>
        <w:bottom w:val="none" w:sz="0" w:space="0" w:color="auto"/>
        <w:right w:val="none" w:sz="0" w:space="0" w:color="auto"/>
      </w:divBdr>
    </w:div>
    <w:div w:id="1018198591">
      <w:bodyDiv w:val="1"/>
      <w:marLeft w:val="0"/>
      <w:marRight w:val="0"/>
      <w:marTop w:val="0"/>
      <w:marBottom w:val="0"/>
      <w:divBdr>
        <w:top w:val="none" w:sz="0" w:space="0" w:color="auto"/>
        <w:left w:val="none" w:sz="0" w:space="0" w:color="auto"/>
        <w:bottom w:val="none" w:sz="0" w:space="0" w:color="auto"/>
        <w:right w:val="none" w:sz="0" w:space="0" w:color="auto"/>
      </w:divBdr>
    </w:div>
    <w:div w:id="1044061200">
      <w:bodyDiv w:val="1"/>
      <w:marLeft w:val="0"/>
      <w:marRight w:val="0"/>
      <w:marTop w:val="0"/>
      <w:marBottom w:val="0"/>
      <w:divBdr>
        <w:top w:val="none" w:sz="0" w:space="0" w:color="auto"/>
        <w:left w:val="none" w:sz="0" w:space="0" w:color="auto"/>
        <w:bottom w:val="none" w:sz="0" w:space="0" w:color="auto"/>
        <w:right w:val="none" w:sz="0" w:space="0" w:color="auto"/>
      </w:divBdr>
    </w:div>
    <w:div w:id="1174303822">
      <w:bodyDiv w:val="1"/>
      <w:marLeft w:val="0"/>
      <w:marRight w:val="0"/>
      <w:marTop w:val="0"/>
      <w:marBottom w:val="0"/>
      <w:divBdr>
        <w:top w:val="none" w:sz="0" w:space="0" w:color="auto"/>
        <w:left w:val="none" w:sz="0" w:space="0" w:color="auto"/>
        <w:bottom w:val="none" w:sz="0" w:space="0" w:color="auto"/>
        <w:right w:val="none" w:sz="0" w:space="0" w:color="auto"/>
      </w:divBdr>
    </w:div>
    <w:div w:id="1202279764">
      <w:bodyDiv w:val="1"/>
      <w:marLeft w:val="0"/>
      <w:marRight w:val="0"/>
      <w:marTop w:val="0"/>
      <w:marBottom w:val="0"/>
      <w:divBdr>
        <w:top w:val="none" w:sz="0" w:space="0" w:color="auto"/>
        <w:left w:val="none" w:sz="0" w:space="0" w:color="auto"/>
        <w:bottom w:val="none" w:sz="0" w:space="0" w:color="auto"/>
        <w:right w:val="none" w:sz="0" w:space="0" w:color="auto"/>
      </w:divBdr>
    </w:div>
    <w:div w:id="1221557147">
      <w:bodyDiv w:val="1"/>
      <w:marLeft w:val="0"/>
      <w:marRight w:val="0"/>
      <w:marTop w:val="0"/>
      <w:marBottom w:val="0"/>
      <w:divBdr>
        <w:top w:val="none" w:sz="0" w:space="0" w:color="auto"/>
        <w:left w:val="none" w:sz="0" w:space="0" w:color="auto"/>
        <w:bottom w:val="none" w:sz="0" w:space="0" w:color="auto"/>
        <w:right w:val="none" w:sz="0" w:space="0" w:color="auto"/>
      </w:divBdr>
    </w:div>
    <w:div w:id="1517232384">
      <w:bodyDiv w:val="1"/>
      <w:marLeft w:val="0"/>
      <w:marRight w:val="0"/>
      <w:marTop w:val="0"/>
      <w:marBottom w:val="0"/>
      <w:divBdr>
        <w:top w:val="none" w:sz="0" w:space="0" w:color="auto"/>
        <w:left w:val="none" w:sz="0" w:space="0" w:color="auto"/>
        <w:bottom w:val="none" w:sz="0" w:space="0" w:color="auto"/>
        <w:right w:val="none" w:sz="0" w:space="0" w:color="auto"/>
      </w:divBdr>
    </w:div>
    <w:div w:id="1738745479">
      <w:bodyDiv w:val="1"/>
      <w:marLeft w:val="0"/>
      <w:marRight w:val="0"/>
      <w:marTop w:val="0"/>
      <w:marBottom w:val="0"/>
      <w:divBdr>
        <w:top w:val="none" w:sz="0" w:space="0" w:color="auto"/>
        <w:left w:val="none" w:sz="0" w:space="0" w:color="auto"/>
        <w:bottom w:val="none" w:sz="0" w:space="0" w:color="auto"/>
        <w:right w:val="none" w:sz="0" w:space="0" w:color="auto"/>
      </w:divBdr>
    </w:div>
    <w:div w:id="1752192548">
      <w:bodyDiv w:val="1"/>
      <w:marLeft w:val="0"/>
      <w:marRight w:val="0"/>
      <w:marTop w:val="0"/>
      <w:marBottom w:val="0"/>
      <w:divBdr>
        <w:top w:val="none" w:sz="0" w:space="0" w:color="auto"/>
        <w:left w:val="none" w:sz="0" w:space="0" w:color="auto"/>
        <w:bottom w:val="none" w:sz="0" w:space="0" w:color="auto"/>
        <w:right w:val="none" w:sz="0" w:space="0" w:color="auto"/>
      </w:divBdr>
    </w:div>
    <w:div w:id="211648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F5632-B4A2-4B05-8CA1-68666D5B0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5</cp:revision>
  <cp:lastPrinted>2026-04-20T12:15:00Z</cp:lastPrinted>
  <dcterms:created xsi:type="dcterms:W3CDTF">2025-12-30T09:56:00Z</dcterms:created>
  <dcterms:modified xsi:type="dcterms:W3CDTF">2026-04-27T07:41:00Z</dcterms:modified>
</cp:coreProperties>
</file>