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7C" w:rsidRPr="0096407C" w:rsidRDefault="0096407C" w:rsidP="0096407C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6407C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Република Северна Македонија“ бр. 101/19) и Упатството за спроведување на Законот за слободен пристап до информации од јавен карактер („Службен весник на Република Северна  Македонија“ бр.60/20) постапувајќи по Жалба изјавена од </w:t>
      </w:r>
      <w:r w:rsidR="00A538DC" w:rsidRPr="007A4080">
        <w:rPr>
          <w:rFonts w:ascii="StobiSerif Regular" w:hAnsi="StobiSerif Regular"/>
          <w:sz w:val="22"/>
          <w:szCs w:val="22"/>
          <w:lang w:val="mk-MK"/>
        </w:rPr>
        <w:t>С</w:t>
      </w:r>
      <w:r w:rsidR="004A22EC">
        <w:rPr>
          <w:rFonts w:ascii="StobiSerif Regular" w:hAnsi="StobiSerif Regular"/>
          <w:sz w:val="22"/>
          <w:szCs w:val="22"/>
          <w:lang w:val="mk-MK"/>
        </w:rPr>
        <w:t>.</w:t>
      </w:r>
      <w:r w:rsidR="00A538DC" w:rsidRPr="007A4080">
        <w:rPr>
          <w:rFonts w:ascii="StobiSerif Regular" w:hAnsi="StobiSerif Regular"/>
          <w:sz w:val="22"/>
          <w:szCs w:val="22"/>
          <w:lang w:val="mk-MK"/>
        </w:rPr>
        <w:t xml:space="preserve"> Г</w:t>
      </w:r>
      <w:r w:rsidR="004A22EC">
        <w:rPr>
          <w:rFonts w:ascii="StobiSerif Regular" w:hAnsi="StobiSerif Regular"/>
          <w:sz w:val="22"/>
          <w:szCs w:val="22"/>
          <w:lang w:val="mk-MK"/>
        </w:rPr>
        <w:t>.</w:t>
      </w:r>
      <w:r w:rsidR="00A538DC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Pr="0096407C">
        <w:rPr>
          <w:rFonts w:ascii="StobiSerif Regular" w:hAnsi="StobiSerif Regular"/>
          <w:sz w:val="22"/>
          <w:szCs w:val="22"/>
          <w:lang w:val="mk-MK"/>
        </w:rPr>
        <w:t>, поднесена против</w:t>
      </w:r>
      <w:r w:rsidR="00A538D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538DC" w:rsidRPr="007A4080">
        <w:rPr>
          <w:rFonts w:ascii="StobiSerif Regular" w:hAnsi="StobiSerif Regular"/>
          <w:sz w:val="22"/>
          <w:szCs w:val="22"/>
          <w:lang w:val="mk-MK"/>
        </w:rPr>
        <w:t>Државен управен инспекторат на Република Северна Македонија</w:t>
      </w:r>
      <w:r w:rsidRPr="0096407C">
        <w:rPr>
          <w:rFonts w:ascii="StobiSerif Regular" w:hAnsi="StobiSerif Regular"/>
          <w:sz w:val="22"/>
          <w:szCs w:val="22"/>
          <w:lang w:val="mk-MK"/>
        </w:rPr>
        <w:t xml:space="preserve">, по предметот Барање за пристап до информации од јавен карактер, на ден </w:t>
      </w:r>
      <w:r w:rsidR="00A538DC">
        <w:rPr>
          <w:rFonts w:ascii="StobiSerif Regular" w:hAnsi="StobiSerif Regular"/>
          <w:sz w:val="22"/>
          <w:szCs w:val="22"/>
          <w:lang w:val="mk-MK"/>
        </w:rPr>
        <w:t>17.12</w:t>
      </w:r>
      <w:r w:rsidRPr="0096407C">
        <w:rPr>
          <w:rFonts w:ascii="StobiSerif Regular" w:hAnsi="StobiSerif Regular"/>
          <w:sz w:val="22"/>
          <w:szCs w:val="22"/>
          <w:lang w:val="mk-MK"/>
        </w:rPr>
        <w:t>.2025 година, го донесе следното</w:t>
      </w:r>
    </w:p>
    <w:p w:rsidR="0096407C" w:rsidRDefault="0096407C" w:rsidP="0096407C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96407C" w:rsidRPr="0096407C" w:rsidRDefault="0096407C" w:rsidP="0096407C">
      <w:pPr>
        <w:pStyle w:val="NormalWeb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96407C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Р Е Ш Е Н И Е</w:t>
      </w:r>
    </w:p>
    <w:p w:rsidR="0096407C" w:rsidRPr="0096407C" w:rsidRDefault="0096407C" w:rsidP="0096407C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612357" w:rsidRDefault="0096407C" w:rsidP="0096407C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6407C">
        <w:rPr>
          <w:rFonts w:ascii="StobiSerif Regular" w:hAnsi="StobiSerif Regular"/>
          <w:b/>
          <w:sz w:val="22"/>
          <w:szCs w:val="22"/>
          <w:lang w:val="mk-MK"/>
        </w:rPr>
        <w:t>СЕ ЗАПИРА постапката по Жалбата</w:t>
      </w:r>
      <w:r w:rsidRPr="0096407C">
        <w:rPr>
          <w:rFonts w:ascii="StobiSerif Regular" w:hAnsi="StobiSerif Regular"/>
          <w:sz w:val="22"/>
          <w:szCs w:val="22"/>
          <w:lang w:val="mk-MK"/>
        </w:rPr>
        <w:t xml:space="preserve"> изјавена од </w:t>
      </w:r>
      <w:r w:rsidR="00A538DC" w:rsidRPr="007A4080">
        <w:rPr>
          <w:rFonts w:ascii="StobiSerif Regular" w:hAnsi="StobiSerif Regular"/>
          <w:sz w:val="22"/>
          <w:szCs w:val="22"/>
          <w:lang w:val="mk-MK"/>
        </w:rPr>
        <w:t>С</w:t>
      </w:r>
      <w:r w:rsidR="004A22EC">
        <w:rPr>
          <w:rFonts w:ascii="StobiSerif Regular" w:hAnsi="StobiSerif Regular"/>
          <w:sz w:val="22"/>
          <w:szCs w:val="22"/>
          <w:lang w:val="mk-MK"/>
        </w:rPr>
        <w:t>.</w:t>
      </w:r>
      <w:r w:rsidR="00A538DC" w:rsidRPr="007A4080">
        <w:rPr>
          <w:rFonts w:ascii="StobiSerif Regular" w:hAnsi="StobiSerif Regular"/>
          <w:sz w:val="22"/>
          <w:szCs w:val="22"/>
          <w:lang w:val="mk-MK"/>
        </w:rPr>
        <w:t xml:space="preserve"> Г</w:t>
      </w:r>
      <w:r w:rsidR="004A22EC">
        <w:rPr>
          <w:rFonts w:ascii="StobiSerif Regular" w:hAnsi="StobiSerif Regular"/>
          <w:sz w:val="22"/>
          <w:szCs w:val="22"/>
          <w:lang w:val="mk-MK"/>
        </w:rPr>
        <w:t>.</w:t>
      </w:r>
      <w:r w:rsidR="00A538DC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A538DC" w:rsidRPr="0096407C">
        <w:rPr>
          <w:rFonts w:ascii="StobiSerif Regular" w:hAnsi="StobiSerif Regular"/>
          <w:sz w:val="22"/>
          <w:szCs w:val="22"/>
          <w:lang w:val="mk-MK"/>
        </w:rPr>
        <w:t>, поднесена против</w:t>
      </w:r>
      <w:r w:rsidR="00A538D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538DC" w:rsidRPr="007A4080">
        <w:rPr>
          <w:rFonts w:ascii="StobiSerif Regular" w:hAnsi="StobiSerif Regular"/>
          <w:sz w:val="22"/>
          <w:szCs w:val="22"/>
          <w:lang w:val="mk-MK"/>
        </w:rPr>
        <w:t>Државен управен инспекторат на Република Северна Македонија</w:t>
      </w:r>
      <w:r w:rsidRPr="0096407C">
        <w:rPr>
          <w:rFonts w:ascii="StobiSerif Regular" w:hAnsi="StobiSerif Regular"/>
          <w:sz w:val="22"/>
          <w:szCs w:val="22"/>
          <w:lang w:val="mk-MK"/>
        </w:rPr>
        <w:t>, заведена во Агенцијата под бр.08-5</w:t>
      </w:r>
      <w:r w:rsidR="00A538DC">
        <w:rPr>
          <w:rFonts w:ascii="StobiSerif Regular" w:hAnsi="StobiSerif Regular"/>
          <w:sz w:val="22"/>
          <w:szCs w:val="22"/>
          <w:lang w:val="mk-MK"/>
        </w:rPr>
        <w:t>99</w:t>
      </w:r>
      <w:r w:rsidRPr="0096407C">
        <w:rPr>
          <w:rFonts w:ascii="StobiSerif Regular" w:hAnsi="StobiSerif Regular"/>
          <w:sz w:val="22"/>
          <w:szCs w:val="22"/>
          <w:lang w:val="mk-MK"/>
        </w:rPr>
        <w:t xml:space="preserve"> на 1</w:t>
      </w:r>
      <w:r w:rsidR="00A538DC">
        <w:rPr>
          <w:rFonts w:ascii="StobiSerif Regular" w:hAnsi="StobiSerif Regular"/>
          <w:sz w:val="22"/>
          <w:szCs w:val="22"/>
          <w:lang w:val="mk-MK"/>
        </w:rPr>
        <w:t>1</w:t>
      </w:r>
      <w:r w:rsidRPr="0096407C">
        <w:rPr>
          <w:rFonts w:ascii="StobiSerif Regular" w:hAnsi="StobiSerif Regular"/>
          <w:sz w:val="22"/>
          <w:szCs w:val="22"/>
          <w:lang w:val="mk-MK"/>
        </w:rPr>
        <w:t>.1</w:t>
      </w:r>
      <w:r w:rsidR="00A538DC">
        <w:rPr>
          <w:rFonts w:ascii="StobiSerif Regular" w:hAnsi="StobiSerif Regular"/>
          <w:sz w:val="22"/>
          <w:szCs w:val="22"/>
          <w:lang w:val="mk-MK"/>
        </w:rPr>
        <w:t>2</w:t>
      </w:r>
      <w:r w:rsidRPr="0096407C">
        <w:rPr>
          <w:rFonts w:ascii="StobiSerif Regular" w:hAnsi="StobiSerif Regular"/>
          <w:sz w:val="22"/>
          <w:szCs w:val="22"/>
          <w:lang w:val="mk-MK"/>
        </w:rPr>
        <w:t xml:space="preserve">.2025година, по предметот Барање за пристап до информации од јавен карактер, </w:t>
      </w:r>
      <w:r w:rsidRPr="0096407C">
        <w:rPr>
          <w:rFonts w:ascii="StobiSerif Regular" w:hAnsi="StobiSerif Regular"/>
          <w:b/>
          <w:sz w:val="22"/>
          <w:szCs w:val="22"/>
          <w:lang w:val="mk-MK"/>
        </w:rPr>
        <w:t>поради тоа што Жалбата се смета за повлечена</w:t>
      </w:r>
      <w:r w:rsidRPr="0096407C">
        <w:rPr>
          <w:rFonts w:ascii="StobiSerif Regular" w:hAnsi="StobiSerif Regular"/>
          <w:sz w:val="22"/>
          <w:szCs w:val="22"/>
          <w:lang w:val="mk-MK"/>
        </w:rPr>
        <w:t>.</w:t>
      </w:r>
    </w:p>
    <w:p w:rsidR="00C36D16" w:rsidRPr="00986E7D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986E7D" w:rsidRDefault="0096407C" w:rsidP="0096407C">
      <w:pPr>
        <w:pStyle w:val="NormalWeb"/>
        <w:spacing w:before="0" w:after="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                                </w:t>
      </w:r>
      <w:r w:rsidR="003B4DE9" w:rsidRPr="00986E7D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986E7D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A538DC" w:rsidRPr="007A4080" w:rsidRDefault="00A538DC" w:rsidP="00A538DC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 w:rsidRPr="007A4080">
        <w:rPr>
          <w:rFonts w:ascii="StobiSerif Regular" w:hAnsi="StobiSerif Regular"/>
          <w:sz w:val="22"/>
          <w:szCs w:val="22"/>
          <w:lang w:val="mk-MK"/>
        </w:rPr>
        <w:t>С</w:t>
      </w:r>
      <w:r w:rsidR="004A22EC">
        <w:rPr>
          <w:rFonts w:ascii="StobiSerif Regular" w:hAnsi="StobiSerif Regular"/>
          <w:sz w:val="22"/>
          <w:szCs w:val="22"/>
          <w:lang w:val="mk-MK"/>
        </w:rPr>
        <w:t>.</w:t>
      </w:r>
      <w:r w:rsidRPr="007A4080">
        <w:rPr>
          <w:rFonts w:ascii="StobiSerif Regular" w:hAnsi="StobiSerif Regular"/>
          <w:sz w:val="22"/>
          <w:szCs w:val="22"/>
          <w:lang w:val="mk-MK"/>
        </w:rPr>
        <w:t xml:space="preserve"> Г</w:t>
      </w:r>
      <w:r w:rsidR="004A22EC">
        <w:rPr>
          <w:rFonts w:ascii="StobiSerif Regular" w:hAnsi="StobiSerif Regular"/>
          <w:sz w:val="22"/>
          <w:szCs w:val="22"/>
          <w:lang w:val="mk-MK"/>
        </w:rPr>
        <w:t>.</w:t>
      </w:r>
      <w:bookmarkStart w:id="0" w:name="_GoBack"/>
      <w:bookmarkEnd w:id="0"/>
      <w:r w:rsidRPr="007A4080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7A4080">
        <w:rPr>
          <w:rFonts w:ascii="StobiSerif Regular" w:hAnsi="StobiSerif Regular"/>
          <w:sz w:val="22"/>
          <w:szCs w:val="22"/>
          <w:lang w:val="ru-RU"/>
        </w:rPr>
        <w:t>како што е наведено во Жалбата, на 13</w:t>
      </w:r>
      <w:r w:rsidRPr="007A4080">
        <w:rPr>
          <w:rFonts w:ascii="StobiSerif Regular" w:hAnsi="StobiSerif Regular"/>
          <w:sz w:val="22"/>
          <w:szCs w:val="22"/>
          <w:lang w:val="mk-MK"/>
        </w:rPr>
        <w:t>.11.2025</w:t>
      </w:r>
      <w:r w:rsidRPr="007A4080">
        <w:rPr>
          <w:rFonts w:ascii="StobiSerif Regular" w:hAnsi="StobiSerif Regular"/>
          <w:sz w:val="22"/>
          <w:szCs w:val="22"/>
          <w:lang w:val="ru-RU"/>
        </w:rPr>
        <w:t xml:space="preserve"> година поднел </w:t>
      </w:r>
      <w:r w:rsidRPr="007A4080">
        <w:rPr>
          <w:rFonts w:ascii="StobiSerif Regular" w:hAnsi="StobiSerif Regular"/>
          <w:sz w:val="22"/>
          <w:szCs w:val="22"/>
          <w:lang w:val="mk-MK"/>
        </w:rPr>
        <w:t xml:space="preserve">Барање за пристап до информации од јавен карактер до Државен управен инспекторат на Република Северна Македонија, со кое побарал по е-маи да му се достават </w:t>
      </w:r>
      <w:r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Pr="007A4080">
        <w:rPr>
          <w:rFonts w:ascii="StobiSerif Regular" w:hAnsi="StobiSerif Regular"/>
          <w:sz w:val="22"/>
          <w:szCs w:val="22"/>
          <w:lang w:val="mk-MK"/>
        </w:rPr>
        <w:t xml:space="preserve"> од следните информации:</w:t>
      </w:r>
    </w:p>
    <w:p w:rsidR="00A538DC" w:rsidRDefault="00A538DC" w:rsidP="00A538DC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 w:rsidRPr="007A4080">
        <w:rPr>
          <w:rFonts w:ascii="StobiSerif Regular" w:hAnsi="StobiSerif Regular"/>
          <w:sz w:val="22"/>
          <w:szCs w:val="22"/>
          <w:lang w:val="mk-MK"/>
        </w:rPr>
        <w:t>„</w:t>
      </w:r>
      <w:r>
        <w:rPr>
          <w:rFonts w:ascii="StobiSerif Regular" w:hAnsi="StobiSerif Regular"/>
          <w:sz w:val="22"/>
          <w:szCs w:val="22"/>
          <w:lang w:val="mk-MK"/>
        </w:rPr>
        <w:t>1. Записник од извршен вонреден инспекциски надзор бр.Ип1 бр.20-1543 од 30.10.2025 година составен од страна на Управен инспектор Самет Авдиу.</w:t>
      </w:r>
    </w:p>
    <w:p w:rsidR="00A538DC" w:rsidRPr="007A4080" w:rsidRDefault="00A538DC" w:rsidP="00A538DC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 Записник од извршен вонреден инспекциски надзор бр.Ип1 бр.20-1544 од 30.10.2025 година</w:t>
      </w:r>
      <w:r w:rsidRPr="007A4080">
        <w:rPr>
          <w:rFonts w:ascii="StobiSerif Regular" w:hAnsi="StobiSerif Regular"/>
          <w:sz w:val="22"/>
          <w:szCs w:val="22"/>
          <w:lang w:val="mk-MK"/>
        </w:rPr>
        <w:t>.“</w:t>
      </w:r>
    </w:p>
    <w:p w:rsidR="00A538DC" w:rsidRDefault="00A538DC" w:rsidP="00A538DC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proofErr w:type="gramStart"/>
      <w:r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proofErr w:type="gramEnd"/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под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>
        <w:rPr>
          <w:rFonts w:ascii="StobiSerif Regular" w:hAnsi="StobiSerif Regular"/>
          <w:sz w:val="22"/>
          <w:szCs w:val="22"/>
          <w:lang w:val="en-US"/>
        </w:rPr>
        <w:t>. 08-5</w:t>
      </w:r>
      <w:r>
        <w:rPr>
          <w:rFonts w:ascii="StobiSerif Regular" w:hAnsi="StobiSerif Regular"/>
          <w:sz w:val="22"/>
          <w:szCs w:val="22"/>
          <w:lang w:val="mk-MK"/>
        </w:rPr>
        <w:t>99 на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11</w:t>
      </w:r>
      <w:r>
        <w:rPr>
          <w:rFonts w:ascii="StobiSerif Regular" w:hAnsi="StobiSerif Regular"/>
          <w:sz w:val="22"/>
          <w:szCs w:val="22"/>
          <w:lang w:val="en-US"/>
        </w:rPr>
        <w:t>.1</w:t>
      </w:r>
      <w:r>
        <w:rPr>
          <w:rFonts w:ascii="StobiSerif Regular" w:hAnsi="StobiSerif Regular"/>
          <w:sz w:val="22"/>
          <w:szCs w:val="22"/>
          <w:lang w:val="mk-MK"/>
        </w:rPr>
        <w:t>2</w:t>
      </w:r>
      <w:r>
        <w:rPr>
          <w:rFonts w:ascii="StobiSerif Regular" w:hAnsi="StobiSerif Regular"/>
          <w:sz w:val="22"/>
          <w:szCs w:val="22"/>
          <w:lang w:val="en-US"/>
        </w:rPr>
        <w:t>.2025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година. Во Жалбата наведува дека: „</w:t>
      </w:r>
      <w:r w:rsidRPr="003C777B">
        <w:rPr>
          <w:rFonts w:ascii="StobiSerif Regular" w:hAnsi="StobiSerif Regular"/>
          <w:b/>
          <w:sz w:val="22"/>
          <w:szCs w:val="22"/>
          <w:lang w:val="mk-MK"/>
        </w:rPr>
        <w:t>До ден денес немам добиено одговор од имателот</w:t>
      </w:r>
      <w:r>
        <w:rPr>
          <w:rFonts w:ascii="StobiSerif Regular" w:hAnsi="StobiSerif Regular"/>
          <w:sz w:val="22"/>
          <w:szCs w:val="22"/>
          <w:lang w:val="mk-MK"/>
        </w:rPr>
        <w:t xml:space="preserve"> на информации....“</w:t>
      </w:r>
    </w:p>
    <w:p w:rsidR="00A538DC" w:rsidRDefault="00A538DC" w:rsidP="00A538DC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бр.08-599 од 11</w:t>
      </w:r>
      <w:r>
        <w:rPr>
          <w:rFonts w:ascii="StobiSerif Regular" w:hAnsi="StobiSerif Regular"/>
          <w:sz w:val="22"/>
          <w:szCs w:val="22"/>
          <w:lang w:val="en-US"/>
        </w:rPr>
        <w:t>.1</w:t>
      </w:r>
      <w:r>
        <w:rPr>
          <w:rFonts w:ascii="StobiSerif Regular" w:hAnsi="StobiSerif Regular"/>
          <w:sz w:val="22"/>
          <w:szCs w:val="22"/>
          <w:lang w:val="mk-MK"/>
        </w:rPr>
        <w:t>2</w:t>
      </w:r>
      <w:r>
        <w:rPr>
          <w:rFonts w:ascii="StobiSerif Regular" w:hAnsi="StobiSerif Regular"/>
          <w:sz w:val="22"/>
          <w:szCs w:val="22"/>
          <w:lang w:val="en-US"/>
        </w:rPr>
        <w:t>.2025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A538DC" w:rsidRPr="00AA1265" w:rsidRDefault="00A538DC" w:rsidP="00A538DC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на 15.12.2025 година до Агенцијата достави Одговор на жалба бр.03-346/4 од 15.12.2025 година, заведен во Агенцијата под бр.08-599. Во Одговорот е наведено: „Постапувајќи по Барањето овластеното службено лице донесе Решение бр.03-346/2 од 01.12.2025 година и истото го уважи Барањето на </w:t>
      </w:r>
      <w:r>
        <w:rPr>
          <w:rFonts w:ascii="StobiSerif Regular" w:hAnsi="StobiSerif Regular"/>
          <w:sz w:val="22"/>
          <w:szCs w:val="22"/>
          <w:lang w:val="mk-MK"/>
        </w:rPr>
        <w:lastRenderedPageBreak/>
        <w:t xml:space="preserve">подносителот...дополнително, согласно наведеното во Барањето, Решението и бараните акти Записник Ип1 бр.20-1543 од 30.10.2025 година и Записник Ип1 бр.20-1544 од 30.10.2025 година </w:t>
      </w:r>
      <w:r w:rsidRPr="003C777B">
        <w:rPr>
          <w:rFonts w:ascii="StobiSerif Regular" w:hAnsi="StobiSerif Regular"/>
          <w:b/>
          <w:sz w:val="22"/>
          <w:szCs w:val="22"/>
          <w:lang w:val="mk-MK"/>
        </w:rPr>
        <w:t xml:space="preserve">се доставени на наведената електронска адреса во Барањето </w:t>
      </w:r>
      <w:r>
        <w:fldChar w:fldCharType="begin"/>
      </w:r>
      <w:r>
        <w:instrText xml:space="preserve"> HYPERLINK "mailto:pbkbezbenost@gmail.com" </w:instrText>
      </w:r>
      <w:r>
        <w:fldChar w:fldCharType="separate"/>
      </w:r>
      <w:r w:rsidRPr="00F5552A">
        <w:rPr>
          <w:rStyle w:val="Hyperlink"/>
          <w:rFonts w:ascii="StobiSerif Regular" w:hAnsi="StobiSerif Regular"/>
          <w:sz w:val="22"/>
          <w:szCs w:val="22"/>
        </w:rPr>
        <w:t>pbkbezbenost@gmail.com</w:t>
      </w:r>
      <w:r>
        <w:rPr>
          <w:rStyle w:val="Hyperlink"/>
          <w:rFonts w:ascii="StobiSerif Regular" w:hAnsi="StobiSerif Regular"/>
          <w:sz w:val="22"/>
          <w:szCs w:val="22"/>
        </w:rPr>
        <w:fldChar w:fldCharType="end"/>
      </w:r>
      <w:r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“. Во прилог го достави доказот за доставеното Решение до емаил адресата на Барателот.</w:t>
      </w:r>
    </w:p>
    <w:p w:rsidR="00A538DC" w:rsidRDefault="00A538DC" w:rsidP="00CF3DC8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Барателот на информации на 17.12.2025 година до Агенцијата достави емаил, на кој наведува дека: „По извршената дополнителна анализа, утврдил дека имам добиено соодветен одговор од страна на Државен управен инспекторат. За таа цел ја повлекувам поднесената Жалба“.</w:t>
      </w:r>
    </w:p>
    <w:p w:rsidR="00CF3DC8" w:rsidRPr="002152AD" w:rsidRDefault="00CF3DC8" w:rsidP="00CF3DC8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Pr="002152AD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Pr="002152AD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 Жалбата, поради тоа што Барателот </w:t>
      </w:r>
      <w:r w:rsidR="00BB47DC">
        <w:rPr>
          <w:rFonts w:ascii="StobiSerif Regular" w:hAnsi="StobiSerif Regular"/>
          <w:sz w:val="22"/>
          <w:szCs w:val="22"/>
          <w:lang w:val="mk-MK"/>
        </w:rPr>
        <w:t>ги добил бараните информации и не поднел жалба против одговорот од Имателот на информации, што се смета за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повлек</w:t>
      </w:r>
      <w:r w:rsidR="00BB47DC">
        <w:rPr>
          <w:rFonts w:ascii="StobiSerif Regular" w:hAnsi="StobiSerif Regular"/>
          <w:sz w:val="22"/>
          <w:szCs w:val="22"/>
          <w:lang w:val="mk-MK"/>
        </w:rPr>
        <w:t>ување на неговата Жалба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пред </w:t>
      </w:r>
      <w:r w:rsidR="00BB47DC">
        <w:rPr>
          <w:rFonts w:ascii="StobiSerif Regular" w:hAnsi="StobiSerif Regular"/>
          <w:sz w:val="22"/>
          <w:szCs w:val="22"/>
          <w:lang w:val="mk-MK"/>
        </w:rPr>
        <w:t xml:space="preserve">да биде </w:t>
      </w:r>
      <w:r w:rsidRPr="002152AD">
        <w:rPr>
          <w:rFonts w:ascii="StobiSerif Regular" w:hAnsi="StobiSerif Regular"/>
          <w:sz w:val="22"/>
          <w:szCs w:val="22"/>
          <w:lang w:val="mk-MK"/>
        </w:rPr>
        <w:t>донес</w:t>
      </w:r>
      <w:r w:rsidR="00BB47DC">
        <w:rPr>
          <w:rFonts w:ascii="StobiSerif Regular" w:hAnsi="StobiSerif Regular"/>
          <w:sz w:val="22"/>
          <w:szCs w:val="22"/>
          <w:lang w:val="mk-MK"/>
        </w:rPr>
        <w:t>ен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управен акт од второстепениот орган.</w:t>
      </w:r>
    </w:p>
    <w:p w:rsidR="00CF3DC8" w:rsidRPr="002152AD" w:rsidRDefault="00CF3DC8" w:rsidP="00CF3DC8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Согласно  погоре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152AD"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CF3DC8" w:rsidRPr="002152AD" w:rsidRDefault="00CF3DC8" w:rsidP="00CF3DC8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CF3DC8" w:rsidRPr="002152AD" w:rsidRDefault="00CF3DC8" w:rsidP="00CF3DC8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CF3DC8" w:rsidRPr="002152AD" w:rsidRDefault="00CF3DC8" w:rsidP="0032198E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  <w:r w:rsidR="0032198E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CF3DC8" w:rsidRPr="002152AD" w:rsidRDefault="00CF3DC8" w:rsidP="00CF3DC8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CF3DC8" w:rsidRPr="008E48D9" w:rsidRDefault="00CF3DC8" w:rsidP="00CF3DC8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CF3DC8" w:rsidRDefault="00CF3DC8" w:rsidP="00CF3DC8">
      <w:pPr>
        <w:tabs>
          <w:tab w:val="center" w:pos="6237"/>
        </w:tabs>
        <w:rPr>
          <w:rFonts w:ascii="StobiSerif Regular" w:hAnsi="StobiSerif Regular"/>
          <w:b/>
          <w:lang w:val="ru-RU"/>
        </w:rPr>
      </w:pPr>
    </w:p>
    <w:p w:rsidR="00CF3DC8" w:rsidRDefault="00CF3DC8" w:rsidP="00CF3DC8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CF3DC8" w:rsidRDefault="00CF3DC8" w:rsidP="00CF3DC8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proofErr w:type="spellStart"/>
      <w:r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:rsidR="00CF3DC8" w:rsidRDefault="00CF3DC8" w:rsidP="00CF3DC8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="004C78FE">
        <w:rPr>
          <w:rFonts w:ascii="StobiSerif Regular" w:hAnsi="StobiSerif Regular"/>
          <w:b/>
          <w:sz w:val="22"/>
          <w:szCs w:val="22"/>
        </w:rPr>
        <w:t xml:space="preserve">  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</w:t>
      </w:r>
      <w:r w:rsidR="00E81440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8B1D18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proofErr w:type="spellStart"/>
      <w:proofErr w:type="gramStart"/>
      <w:r>
        <w:rPr>
          <w:rFonts w:ascii="StobiSerif Regular" w:hAnsi="StobiSerif Regular"/>
          <w:b/>
          <w:sz w:val="22"/>
          <w:szCs w:val="22"/>
        </w:rPr>
        <w:t>Пламенка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 xml:space="preserve">  Бојчева</w:t>
      </w:r>
      <w:proofErr w:type="gramEnd"/>
    </w:p>
    <w:p w:rsidR="00CF3DC8" w:rsidRDefault="00CF3DC8" w:rsidP="00CF3DC8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CF3DC8" w:rsidRDefault="00CF3DC8" w:rsidP="00CF3DC8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CF3DC8" w:rsidRDefault="00CF3DC8" w:rsidP="00CF3DC8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2A32BB" w:rsidRPr="00986E7D" w:rsidRDefault="002A32BB" w:rsidP="00CF3DC8">
      <w:pPr>
        <w:widowControl w:val="0"/>
        <w:ind w:firstLine="720"/>
        <w:jc w:val="both"/>
        <w:rPr>
          <w:rFonts w:ascii="StobiSerif Regular" w:hAnsi="StobiSerif Regular"/>
          <w:sz w:val="16"/>
          <w:szCs w:val="16"/>
        </w:rPr>
      </w:pPr>
    </w:p>
    <w:sectPr w:rsidR="002A32BB" w:rsidRPr="00986E7D" w:rsidSect="00525046">
      <w:footerReference w:type="even" r:id="rId8"/>
      <w:footerReference w:type="default" r:id="rId9"/>
      <w:pgSz w:w="12240" w:h="15840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937" w:rsidRDefault="00601937">
      <w:r>
        <w:separator/>
      </w:r>
    </w:p>
  </w:endnote>
  <w:endnote w:type="continuationSeparator" w:id="0">
    <w:p w:rsidR="00601937" w:rsidRDefault="0060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DC8" w:rsidRDefault="00C6111E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3D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3DC8" w:rsidRDefault="00CF3DC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DC8" w:rsidRDefault="00C6111E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3D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22EC">
      <w:rPr>
        <w:rStyle w:val="PageNumber"/>
        <w:noProof/>
      </w:rPr>
      <w:t>2</w:t>
    </w:r>
    <w:r>
      <w:rPr>
        <w:rStyle w:val="PageNumber"/>
      </w:rPr>
      <w:fldChar w:fldCharType="end"/>
    </w:r>
  </w:p>
  <w:p w:rsidR="00CF3DC8" w:rsidRDefault="00CF3DC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937" w:rsidRDefault="00601937">
      <w:r>
        <w:separator/>
      </w:r>
    </w:p>
  </w:footnote>
  <w:footnote w:type="continuationSeparator" w:id="0">
    <w:p w:rsidR="00601937" w:rsidRDefault="0060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11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217F"/>
    <w:rsid w:val="00003011"/>
    <w:rsid w:val="000061DE"/>
    <w:rsid w:val="00006F16"/>
    <w:rsid w:val="00007E10"/>
    <w:rsid w:val="00011002"/>
    <w:rsid w:val="00012D9C"/>
    <w:rsid w:val="000154B9"/>
    <w:rsid w:val="00021118"/>
    <w:rsid w:val="00021387"/>
    <w:rsid w:val="00025262"/>
    <w:rsid w:val="0002650E"/>
    <w:rsid w:val="00026B90"/>
    <w:rsid w:val="00027061"/>
    <w:rsid w:val="000310F8"/>
    <w:rsid w:val="00041CA6"/>
    <w:rsid w:val="000473D5"/>
    <w:rsid w:val="000510E7"/>
    <w:rsid w:val="0005723E"/>
    <w:rsid w:val="0006545A"/>
    <w:rsid w:val="000724C1"/>
    <w:rsid w:val="00076E05"/>
    <w:rsid w:val="00081428"/>
    <w:rsid w:val="00084569"/>
    <w:rsid w:val="00086286"/>
    <w:rsid w:val="000938D5"/>
    <w:rsid w:val="00093ACD"/>
    <w:rsid w:val="00096D8E"/>
    <w:rsid w:val="000A4D7B"/>
    <w:rsid w:val="000A714D"/>
    <w:rsid w:val="000B1579"/>
    <w:rsid w:val="000B2102"/>
    <w:rsid w:val="000B2DCE"/>
    <w:rsid w:val="000B32B5"/>
    <w:rsid w:val="000B3786"/>
    <w:rsid w:val="000C293A"/>
    <w:rsid w:val="000C57F8"/>
    <w:rsid w:val="000C5A9F"/>
    <w:rsid w:val="000C7BD7"/>
    <w:rsid w:val="000C7ECE"/>
    <w:rsid w:val="000D541F"/>
    <w:rsid w:val="000E5E42"/>
    <w:rsid w:val="000F0C68"/>
    <w:rsid w:val="000F0E30"/>
    <w:rsid w:val="000F2954"/>
    <w:rsid w:val="000F4FCD"/>
    <w:rsid w:val="000F7321"/>
    <w:rsid w:val="00100026"/>
    <w:rsid w:val="00102D34"/>
    <w:rsid w:val="001032AE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47854"/>
    <w:rsid w:val="00157EAB"/>
    <w:rsid w:val="0016093B"/>
    <w:rsid w:val="001622C3"/>
    <w:rsid w:val="001651B4"/>
    <w:rsid w:val="00167BD5"/>
    <w:rsid w:val="001703B7"/>
    <w:rsid w:val="00173EAC"/>
    <w:rsid w:val="00174D87"/>
    <w:rsid w:val="00180254"/>
    <w:rsid w:val="0018040D"/>
    <w:rsid w:val="00180F40"/>
    <w:rsid w:val="001822ED"/>
    <w:rsid w:val="001825F8"/>
    <w:rsid w:val="001863C8"/>
    <w:rsid w:val="00186C5E"/>
    <w:rsid w:val="00190B0D"/>
    <w:rsid w:val="00191CC5"/>
    <w:rsid w:val="001933D5"/>
    <w:rsid w:val="00193EB9"/>
    <w:rsid w:val="001A000A"/>
    <w:rsid w:val="001A1EB4"/>
    <w:rsid w:val="001A2BED"/>
    <w:rsid w:val="001A358E"/>
    <w:rsid w:val="001A6409"/>
    <w:rsid w:val="001B36BB"/>
    <w:rsid w:val="001C0A9C"/>
    <w:rsid w:val="001C0B91"/>
    <w:rsid w:val="001C5606"/>
    <w:rsid w:val="001D7083"/>
    <w:rsid w:val="001E2F3F"/>
    <w:rsid w:val="001E62C9"/>
    <w:rsid w:val="001F2A6D"/>
    <w:rsid w:val="00211164"/>
    <w:rsid w:val="0021235B"/>
    <w:rsid w:val="00213331"/>
    <w:rsid w:val="00217275"/>
    <w:rsid w:val="0022358B"/>
    <w:rsid w:val="00227C00"/>
    <w:rsid w:val="00230828"/>
    <w:rsid w:val="00232104"/>
    <w:rsid w:val="00236F33"/>
    <w:rsid w:val="00246101"/>
    <w:rsid w:val="00247173"/>
    <w:rsid w:val="002477D5"/>
    <w:rsid w:val="002507D9"/>
    <w:rsid w:val="002525A4"/>
    <w:rsid w:val="00255348"/>
    <w:rsid w:val="00255556"/>
    <w:rsid w:val="002566D8"/>
    <w:rsid w:val="00256E06"/>
    <w:rsid w:val="002643B3"/>
    <w:rsid w:val="00271A21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3D78"/>
    <w:rsid w:val="002D5D92"/>
    <w:rsid w:val="002E24D1"/>
    <w:rsid w:val="002E3429"/>
    <w:rsid w:val="002E6C84"/>
    <w:rsid w:val="002F0D1B"/>
    <w:rsid w:val="002F1308"/>
    <w:rsid w:val="002F700C"/>
    <w:rsid w:val="002F75DC"/>
    <w:rsid w:val="002F7E43"/>
    <w:rsid w:val="00302D42"/>
    <w:rsid w:val="00306403"/>
    <w:rsid w:val="00307966"/>
    <w:rsid w:val="0031038C"/>
    <w:rsid w:val="00312F89"/>
    <w:rsid w:val="00316BC3"/>
    <w:rsid w:val="0032198E"/>
    <w:rsid w:val="00325EF0"/>
    <w:rsid w:val="00330440"/>
    <w:rsid w:val="003356DC"/>
    <w:rsid w:val="003466C3"/>
    <w:rsid w:val="00346C31"/>
    <w:rsid w:val="003505D6"/>
    <w:rsid w:val="00351964"/>
    <w:rsid w:val="00354891"/>
    <w:rsid w:val="00356452"/>
    <w:rsid w:val="00360ABF"/>
    <w:rsid w:val="00361AC3"/>
    <w:rsid w:val="00363A9D"/>
    <w:rsid w:val="003661B1"/>
    <w:rsid w:val="00375708"/>
    <w:rsid w:val="00380081"/>
    <w:rsid w:val="003871DE"/>
    <w:rsid w:val="00391405"/>
    <w:rsid w:val="00392B52"/>
    <w:rsid w:val="00393F28"/>
    <w:rsid w:val="003944F4"/>
    <w:rsid w:val="003A0982"/>
    <w:rsid w:val="003A4384"/>
    <w:rsid w:val="003A5C01"/>
    <w:rsid w:val="003B049B"/>
    <w:rsid w:val="003B08DC"/>
    <w:rsid w:val="003B3629"/>
    <w:rsid w:val="003B4AE3"/>
    <w:rsid w:val="003B4DE9"/>
    <w:rsid w:val="003B60B5"/>
    <w:rsid w:val="003C05C4"/>
    <w:rsid w:val="003C29B6"/>
    <w:rsid w:val="003C2B1C"/>
    <w:rsid w:val="003C4D3C"/>
    <w:rsid w:val="003D0782"/>
    <w:rsid w:val="003E0244"/>
    <w:rsid w:val="003E14E7"/>
    <w:rsid w:val="003E2539"/>
    <w:rsid w:val="003E3CE4"/>
    <w:rsid w:val="003E567E"/>
    <w:rsid w:val="003E6E05"/>
    <w:rsid w:val="003E73F3"/>
    <w:rsid w:val="003F4BBB"/>
    <w:rsid w:val="003F4F68"/>
    <w:rsid w:val="003F67F8"/>
    <w:rsid w:val="004021AB"/>
    <w:rsid w:val="00402898"/>
    <w:rsid w:val="00405212"/>
    <w:rsid w:val="00407421"/>
    <w:rsid w:val="00407514"/>
    <w:rsid w:val="00411575"/>
    <w:rsid w:val="00413D6C"/>
    <w:rsid w:val="00414800"/>
    <w:rsid w:val="0041716F"/>
    <w:rsid w:val="004222E4"/>
    <w:rsid w:val="00423E9F"/>
    <w:rsid w:val="00424C20"/>
    <w:rsid w:val="00427844"/>
    <w:rsid w:val="00434799"/>
    <w:rsid w:val="004376A1"/>
    <w:rsid w:val="00437A92"/>
    <w:rsid w:val="0044098C"/>
    <w:rsid w:val="004434FC"/>
    <w:rsid w:val="00461B6F"/>
    <w:rsid w:val="004805B7"/>
    <w:rsid w:val="004818B0"/>
    <w:rsid w:val="00481EEE"/>
    <w:rsid w:val="004904CE"/>
    <w:rsid w:val="00491928"/>
    <w:rsid w:val="00492CB1"/>
    <w:rsid w:val="00493D0F"/>
    <w:rsid w:val="00497839"/>
    <w:rsid w:val="004A22EC"/>
    <w:rsid w:val="004A5031"/>
    <w:rsid w:val="004B38D0"/>
    <w:rsid w:val="004B5330"/>
    <w:rsid w:val="004B54CB"/>
    <w:rsid w:val="004B6BB7"/>
    <w:rsid w:val="004C5FD5"/>
    <w:rsid w:val="004C78FE"/>
    <w:rsid w:val="004D69DA"/>
    <w:rsid w:val="004E2BA1"/>
    <w:rsid w:val="004E5722"/>
    <w:rsid w:val="004F0782"/>
    <w:rsid w:val="004F3B40"/>
    <w:rsid w:val="004F62AF"/>
    <w:rsid w:val="00500702"/>
    <w:rsid w:val="00506586"/>
    <w:rsid w:val="00506961"/>
    <w:rsid w:val="005115F2"/>
    <w:rsid w:val="0051233B"/>
    <w:rsid w:val="00512857"/>
    <w:rsid w:val="00515800"/>
    <w:rsid w:val="00517DC3"/>
    <w:rsid w:val="00521A09"/>
    <w:rsid w:val="00525046"/>
    <w:rsid w:val="00525269"/>
    <w:rsid w:val="00526F50"/>
    <w:rsid w:val="00533A7A"/>
    <w:rsid w:val="005365F6"/>
    <w:rsid w:val="00541046"/>
    <w:rsid w:val="00544DE3"/>
    <w:rsid w:val="00546855"/>
    <w:rsid w:val="00551D42"/>
    <w:rsid w:val="00552AE3"/>
    <w:rsid w:val="00553742"/>
    <w:rsid w:val="00554752"/>
    <w:rsid w:val="00556545"/>
    <w:rsid w:val="00573609"/>
    <w:rsid w:val="005800D3"/>
    <w:rsid w:val="005829E8"/>
    <w:rsid w:val="00586D46"/>
    <w:rsid w:val="00595058"/>
    <w:rsid w:val="00596CD6"/>
    <w:rsid w:val="005A0DED"/>
    <w:rsid w:val="005A64EB"/>
    <w:rsid w:val="005B0A88"/>
    <w:rsid w:val="005C0492"/>
    <w:rsid w:val="005C4599"/>
    <w:rsid w:val="005C625C"/>
    <w:rsid w:val="005D4112"/>
    <w:rsid w:val="005D5729"/>
    <w:rsid w:val="005E2204"/>
    <w:rsid w:val="005E58B9"/>
    <w:rsid w:val="005E757F"/>
    <w:rsid w:val="00601937"/>
    <w:rsid w:val="00601A5F"/>
    <w:rsid w:val="006046DD"/>
    <w:rsid w:val="006119F5"/>
    <w:rsid w:val="00611B00"/>
    <w:rsid w:val="00612357"/>
    <w:rsid w:val="006165BF"/>
    <w:rsid w:val="00627FFA"/>
    <w:rsid w:val="006358AB"/>
    <w:rsid w:val="0064095B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5CCF"/>
    <w:rsid w:val="00656025"/>
    <w:rsid w:val="00664FF2"/>
    <w:rsid w:val="00670225"/>
    <w:rsid w:val="0067265A"/>
    <w:rsid w:val="006726E4"/>
    <w:rsid w:val="00673602"/>
    <w:rsid w:val="00676BA8"/>
    <w:rsid w:val="00683B00"/>
    <w:rsid w:val="00684565"/>
    <w:rsid w:val="00685E56"/>
    <w:rsid w:val="00691421"/>
    <w:rsid w:val="0069313B"/>
    <w:rsid w:val="006945A6"/>
    <w:rsid w:val="006970D1"/>
    <w:rsid w:val="0069745D"/>
    <w:rsid w:val="006B2A4D"/>
    <w:rsid w:val="006B2AD4"/>
    <w:rsid w:val="006B31E4"/>
    <w:rsid w:val="006C56DB"/>
    <w:rsid w:val="006D09ED"/>
    <w:rsid w:val="006D51A2"/>
    <w:rsid w:val="006E2151"/>
    <w:rsid w:val="006E2FCB"/>
    <w:rsid w:val="006E5D6A"/>
    <w:rsid w:val="006E71C1"/>
    <w:rsid w:val="006F1088"/>
    <w:rsid w:val="006F11D1"/>
    <w:rsid w:val="006F14D9"/>
    <w:rsid w:val="006F419C"/>
    <w:rsid w:val="006F504A"/>
    <w:rsid w:val="00701845"/>
    <w:rsid w:val="00715D8F"/>
    <w:rsid w:val="00715F5C"/>
    <w:rsid w:val="00720181"/>
    <w:rsid w:val="00722904"/>
    <w:rsid w:val="0072367E"/>
    <w:rsid w:val="0072794D"/>
    <w:rsid w:val="00734487"/>
    <w:rsid w:val="00734FEA"/>
    <w:rsid w:val="00740F5E"/>
    <w:rsid w:val="0074752B"/>
    <w:rsid w:val="007476B3"/>
    <w:rsid w:val="00750459"/>
    <w:rsid w:val="007519C7"/>
    <w:rsid w:val="00751F09"/>
    <w:rsid w:val="007554C9"/>
    <w:rsid w:val="00757907"/>
    <w:rsid w:val="007605D6"/>
    <w:rsid w:val="007620F7"/>
    <w:rsid w:val="0077256E"/>
    <w:rsid w:val="00773A2C"/>
    <w:rsid w:val="00775790"/>
    <w:rsid w:val="00775D5E"/>
    <w:rsid w:val="007845F7"/>
    <w:rsid w:val="00793AF5"/>
    <w:rsid w:val="00794A0C"/>
    <w:rsid w:val="007A1CFA"/>
    <w:rsid w:val="007B0690"/>
    <w:rsid w:val="007B0D46"/>
    <w:rsid w:val="007B1987"/>
    <w:rsid w:val="007B478F"/>
    <w:rsid w:val="007B5D59"/>
    <w:rsid w:val="007B7516"/>
    <w:rsid w:val="007C322E"/>
    <w:rsid w:val="007D676B"/>
    <w:rsid w:val="007D7658"/>
    <w:rsid w:val="007E0A1A"/>
    <w:rsid w:val="007E35BF"/>
    <w:rsid w:val="007E50A7"/>
    <w:rsid w:val="007E50DA"/>
    <w:rsid w:val="007F0E36"/>
    <w:rsid w:val="007F18AD"/>
    <w:rsid w:val="008052E8"/>
    <w:rsid w:val="00811CCE"/>
    <w:rsid w:val="00811FA3"/>
    <w:rsid w:val="00813984"/>
    <w:rsid w:val="00820E8B"/>
    <w:rsid w:val="00821AB9"/>
    <w:rsid w:val="0082733E"/>
    <w:rsid w:val="00831654"/>
    <w:rsid w:val="00835FAB"/>
    <w:rsid w:val="00841053"/>
    <w:rsid w:val="00841259"/>
    <w:rsid w:val="00843CAD"/>
    <w:rsid w:val="00846E78"/>
    <w:rsid w:val="00852EB0"/>
    <w:rsid w:val="00853763"/>
    <w:rsid w:val="0085422B"/>
    <w:rsid w:val="00862229"/>
    <w:rsid w:val="0087323F"/>
    <w:rsid w:val="0087503D"/>
    <w:rsid w:val="00876441"/>
    <w:rsid w:val="00877B7C"/>
    <w:rsid w:val="00880C6E"/>
    <w:rsid w:val="00880D2B"/>
    <w:rsid w:val="008821EB"/>
    <w:rsid w:val="00882A82"/>
    <w:rsid w:val="00883480"/>
    <w:rsid w:val="00884D5C"/>
    <w:rsid w:val="008916B4"/>
    <w:rsid w:val="0089197E"/>
    <w:rsid w:val="008944FF"/>
    <w:rsid w:val="008A0520"/>
    <w:rsid w:val="008A1E2A"/>
    <w:rsid w:val="008A4D60"/>
    <w:rsid w:val="008A6AC7"/>
    <w:rsid w:val="008B0341"/>
    <w:rsid w:val="008B0B91"/>
    <w:rsid w:val="008B1D18"/>
    <w:rsid w:val="008C2B1D"/>
    <w:rsid w:val="008C361C"/>
    <w:rsid w:val="008C4D7B"/>
    <w:rsid w:val="008D78FF"/>
    <w:rsid w:val="008E0A53"/>
    <w:rsid w:val="008E66E9"/>
    <w:rsid w:val="008E6A82"/>
    <w:rsid w:val="00903792"/>
    <w:rsid w:val="0091031E"/>
    <w:rsid w:val="009105E7"/>
    <w:rsid w:val="00915020"/>
    <w:rsid w:val="00920BA2"/>
    <w:rsid w:val="00921902"/>
    <w:rsid w:val="009247B8"/>
    <w:rsid w:val="0092579C"/>
    <w:rsid w:val="00926FA4"/>
    <w:rsid w:val="0092763A"/>
    <w:rsid w:val="00930857"/>
    <w:rsid w:val="009370CB"/>
    <w:rsid w:val="00945A04"/>
    <w:rsid w:val="00950045"/>
    <w:rsid w:val="0095243B"/>
    <w:rsid w:val="0095314C"/>
    <w:rsid w:val="00954D61"/>
    <w:rsid w:val="0096407C"/>
    <w:rsid w:val="00965CF6"/>
    <w:rsid w:val="00971EAE"/>
    <w:rsid w:val="009726C3"/>
    <w:rsid w:val="0097427B"/>
    <w:rsid w:val="00982EA9"/>
    <w:rsid w:val="00984BF5"/>
    <w:rsid w:val="00986E7D"/>
    <w:rsid w:val="009871D2"/>
    <w:rsid w:val="009925B8"/>
    <w:rsid w:val="00996081"/>
    <w:rsid w:val="009A1257"/>
    <w:rsid w:val="009A1B4B"/>
    <w:rsid w:val="009A462F"/>
    <w:rsid w:val="009A574E"/>
    <w:rsid w:val="009A57F4"/>
    <w:rsid w:val="009A656B"/>
    <w:rsid w:val="009A67A9"/>
    <w:rsid w:val="009B1F9B"/>
    <w:rsid w:val="009B5BFF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9F59A6"/>
    <w:rsid w:val="00A03B9A"/>
    <w:rsid w:val="00A07961"/>
    <w:rsid w:val="00A1300B"/>
    <w:rsid w:val="00A16701"/>
    <w:rsid w:val="00A24DC1"/>
    <w:rsid w:val="00A2570C"/>
    <w:rsid w:val="00A279ED"/>
    <w:rsid w:val="00A30126"/>
    <w:rsid w:val="00A36633"/>
    <w:rsid w:val="00A40CBB"/>
    <w:rsid w:val="00A4106E"/>
    <w:rsid w:val="00A43C25"/>
    <w:rsid w:val="00A47DAD"/>
    <w:rsid w:val="00A47E5F"/>
    <w:rsid w:val="00A522C3"/>
    <w:rsid w:val="00A538DC"/>
    <w:rsid w:val="00A62284"/>
    <w:rsid w:val="00A64325"/>
    <w:rsid w:val="00A736D2"/>
    <w:rsid w:val="00A73BD2"/>
    <w:rsid w:val="00A74DF4"/>
    <w:rsid w:val="00A75988"/>
    <w:rsid w:val="00A76C33"/>
    <w:rsid w:val="00A83833"/>
    <w:rsid w:val="00A86C2E"/>
    <w:rsid w:val="00A86FC0"/>
    <w:rsid w:val="00A871D3"/>
    <w:rsid w:val="00AA4120"/>
    <w:rsid w:val="00AA4E1E"/>
    <w:rsid w:val="00AB0228"/>
    <w:rsid w:val="00AB13F8"/>
    <w:rsid w:val="00AB2D45"/>
    <w:rsid w:val="00AC19AF"/>
    <w:rsid w:val="00AC2704"/>
    <w:rsid w:val="00AC690E"/>
    <w:rsid w:val="00AD2685"/>
    <w:rsid w:val="00AD354F"/>
    <w:rsid w:val="00AD4F55"/>
    <w:rsid w:val="00AE4631"/>
    <w:rsid w:val="00AE4B65"/>
    <w:rsid w:val="00AF0E51"/>
    <w:rsid w:val="00B05AA0"/>
    <w:rsid w:val="00B07E0E"/>
    <w:rsid w:val="00B12EDD"/>
    <w:rsid w:val="00B14A12"/>
    <w:rsid w:val="00B1751A"/>
    <w:rsid w:val="00B269C7"/>
    <w:rsid w:val="00B40BE7"/>
    <w:rsid w:val="00B4151E"/>
    <w:rsid w:val="00B50BAA"/>
    <w:rsid w:val="00B612FD"/>
    <w:rsid w:val="00B624D6"/>
    <w:rsid w:val="00B6720D"/>
    <w:rsid w:val="00B701D7"/>
    <w:rsid w:val="00B80144"/>
    <w:rsid w:val="00B80F96"/>
    <w:rsid w:val="00B86AE8"/>
    <w:rsid w:val="00B878D7"/>
    <w:rsid w:val="00B9052E"/>
    <w:rsid w:val="00B92F0B"/>
    <w:rsid w:val="00B94A21"/>
    <w:rsid w:val="00B94A5F"/>
    <w:rsid w:val="00BA2A98"/>
    <w:rsid w:val="00BA3100"/>
    <w:rsid w:val="00BA32C4"/>
    <w:rsid w:val="00BA4F66"/>
    <w:rsid w:val="00BA53A4"/>
    <w:rsid w:val="00BA57EE"/>
    <w:rsid w:val="00BB053A"/>
    <w:rsid w:val="00BB4011"/>
    <w:rsid w:val="00BB429D"/>
    <w:rsid w:val="00BB47DC"/>
    <w:rsid w:val="00BB5138"/>
    <w:rsid w:val="00BC05FC"/>
    <w:rsid w:val="00BC1D93"/>
    <w:rsid w:val="00BD0A6F"/>
    <w:rsid w:val="00BD15C1"/>
    <w:rsid w:val="00BD270F"/>
    <w:rsid w:val="00BD4B47"/>
    <w:rsid w:val="00BE236E"/>
    <w:rsid w:val="00BF2EAF"/>
    <w:rsid w:val="00C05356"/>
    <w:rsid w:val="00C0627A"/>
    <w:rsid w:val="00C10FCA"/>
    <w:rsid w:val="00C120ED"/>
    <w:rsid w:val="00C124E2"/>
    <w:rsid w:val="00C155CF"/>
    <w:rsid w:val="00C17EAD"/>
    <w:rsid w:val="00C20182"/>
    <w:rsid w:val="00C2034F"/>
    <w:rsid w:val="00C21E37"/>
    <w:rsid w:val="00C34DEA"/>
    <w:rsid w:val="00C35316"/>
    <w:rsid w:val="00C36C38"/>
    <w:rsid w:val="00C36D16"/>
    <w:rsid w:val="00C51DA8"/>
    <w:rsid w:val="00C54357"/>
    <w:rsid w:val="00C57CD0"/>
    <w:rsid w:val="00C6111E"/>
    <w:rsid w:val="00C63853"/>
    <w:rsid w:val="00C67802"/>
    <w:rsid w:val="00C7284D"/>
    <w:rsid w:val="00C75238"/>
    <w:rsid w:val="00C75F66"/>
    <w:rsid w:val="00C83F4B"/>
    <w:rsid w:val="00C84280"/>
    <w:rsid w:val="00C8465C"/>
    <w:rsid w:val="00C8626E"/>
    <w:rsid w:val="00C921C4"/>
    <w:rsid w:val="00C94942"/>
    <w:rsid w:val="00CA1C55"/>
    <w:rsid w:val="00CA203E"/>
    <w:rsid w:val="00CA3E11"/>
    <w:rsid w:val="00CA69AC"/>
    <w:rsid w:val="00CC3CED"/>
    <w:rsid w:val="00CC408F"/>
    <w:rsid w:val="00CC5CCF"/>
    <w:rsid w:val="00CD4FB9"/>
    <w:rsid w:val="00CE4BA3"/>
    <w:rsid w:val="00CE5E46"/>
    <w:rsid w:val="00CF246C"/>
    <w:rsid w:val="00CF273C"/>
    <w:rsid w:val="00CF2886"/>
    <w:rsid w:val="00CF28F1"/>
    <w:rsid w:val="00CF3DC8"/>
    <w:rsid w:val="00D12A6B"/>
    <w:rsid w:val="00D16E49"/>
    <w:rsid w:val="00D17219"/>
    <w:rsid w:val="00D17BBB"/>
    <w:rsid w:val="00D2079B"/>
    <w:rsid w:val="00D30FA8"/>
    <w:rsid w:val="00D32A9A"/>
    <w:rsid w:val="00D44740"/>
    <w:rsid w:val="00D47F34"/>
    <w:rsid w:val="00D53933"/>
    <w:rsid w:val="00D63BA1"/>
    <w:rsid w:val="00D70760"/>
    <w:rsid w:val="00D738BD"/>
    <w:rsid w:val="00D73BED"/>
    <w:rsid w:val="00D740F9"/>
    <w:rsid w:val="00D7466A"/>
    <w:rsid w:val="00D76BCE"/>
    <w:rsid w:val="00D76D7C"/>
    <w:rsid w:val="00D85C1B"/>
    <w:rsid w:val="00D863A6"/>
    <w:rsid w:val="00D90311"/>
    <w:rsid w:val="00D908DC"/>
    <w:rsid w:val="00D923B1"/>
    <w:rsid w:val="00D96348"/>
    <w:rsid w:val="00DA656C"/>
    <w:rsid w:val="00DA6C38"/>
    <w:rsid w:val="00DB4BAC"/>
    <w:rsid w:val="00DB72AC"/>
    <w:rsid w:val="00DC08FD"/>
    <w:rsid w:val="00DC121C"/>
    <w:rsid w:val="00DD0010"/>
    <w:rsid w:val="00DD5D55"/>
    <w:rsid w:val="00DD6F71"/>
    <w:rsid w:val="00DE0B62"/>
    <w:rsid w:val="00DE0F6D"/>
    <w:rsid w:val="00DE7DFC"/>
    <w:rsid w:val="00DF24E2"/>
    <w:rsid w:val="00DF2D3C"/>
    <w:rsid w:val="00DF2E5B"/>
    <w:rsid w:val="00E03C27"/>
    <w:rsid w:val="00E041BC"/>
    <w:rsid w:val="00E05A01"/>
    <w:rsid w:val="00E06ADA"/>
    <w:rsid w:val="00E15C60"/>
    <w:rsid w:val="00E20A13"/>
    <w:rsid w:val="00E24CC3"/>
    <w:rsid w:val="00E2712E"/>
    <w:rsid w:val="00E304F1"/>
    <w:rsid w:val="00E33273"/>
    <w:rsid w:val="00E3674F"/>
    <w:rsid w:val="00E375EE"/>
    <w:rsid w:val="00E41631"/>
    <w:rsid w:val="00E4230E"/>
    <w:rsid w:val="00E44457"/>
    <w:rsid w:val="00E44A43"/>
    <w:rsid w:val="00E463CB"/>
    <w:rsid w:val="00E465DE"/>
    <w:rsid w:val="00E54EE8"/>
    <w:rsid w:val="00E60C65"/>
    <w:rsid w:val="00E63EA9"/>
    <w:rsid w:val="00E673B0"/>
    <w:rsid w:val="00E76116"/>
    <w:rsid w:val="00E81440"/>
    <w:rsid w:val="00E82DD4"/>
    <w:rsid w:val="00E83E29"/>
    <w:rsid w:val="00E87607"/>
    <w:rsid w:val="00E93709"/>
    <w:rsid w:val="00E96A45"/>
    <w:rsid w:val="00EB04AE"/>
    <w:rsid w:val="00EB2EF8"/>
    <w:rsid w:val="00EB39D6"/>
    <w:rsid w:val="00EB39EF"/>
    <w:rsid w:val="00EB547A"/>
    <w:rsid w:val="00EB747F"/>
    <w:rsid w:val="00EC392F"/>
    <w:rsid w:val="00ED215F"/>
    <w:rsid w:val="00ED35CD"/>
    <w:rsid w:val="00EE0752"/>
    <w:rsid w:val="00EE25F9"/>
    <w:rsid w:val="00EE2968"/>
    <w:rsid w:val="00EE3A24"/>
    <w:rsid w:val="00EE55DA"/>
    <w:rsid w:val="00EF408E"/>
    <w:rsid w:val="00EF7B23"/>
    <w:rsid w:val="00F022E9"/>
    <w:rsid w:val="00F06054"/>
    <w:rsid w:val="00F0699F"/>
    <w:rsid w:val="00F0772E"/>
    <w:rsid w:val="00F1153A"/>
    <w:rsid w:val="00F24529"/>
    <w:rsid w:val="00F2578E"/>
    <w:rsid w:val="00F31C80"/>
    <w:rsid w:val="00F338FF"/>
    <w:rsid w:val="00F52471"/>
    <w:rsid w:val="00F60C2A"/>
    <w:rsid w:val="00F61EF4"/>
    <w:rsid w:val="00F651FE"/>
    <w:rsid w:val="00F66A3B"/>
    <w:rsid w:val="00F72393"/>
    <w:rsid w:val="00F8229A"/>
    <w:rsid w:val="00F86180"/>
    <w:rsid w:val="00F87C2E"/>
    <w:rsid w:val="00F94DBA"/>
    <w:rsid w:val="00F9670C"/>
    <w:rsid w:val="00FA57C9"/>
    <w:rsid w:val="00FB0D72"/>
    <w:rsid w:val="00FB56EF"/>
    <w:rsid w:val="00FC4177"/>
    <w:rsid w:val="00FD1E57"/>
    <w:rsid w:val="00FD302E"/>
    <w:rsid w:val="00FD622B"/>
    <w:rsid w:val="00FE0A76"/>
    <w:rsid w:val="00FE1007"/>
    <w:rsid w:val="00FE1B17"/>
    <w:rsid w:val="00FE1CD9"/>
    <w:rsid w:val="00FE6F3A"/>
    <w:rsid w:val="00FF2AD5"/>
    <w:rsid w:val="00FF2C1E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5C3A"/>
  <w15:docId w15:val="{50F6CE41-1332-4ED6-AB7C-20AC5446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F9BB-A135-405A-AB2D-BF51B3A0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7</cp:revision>
  <cp:lastPrinted>2025-11-03T08:19:00Z</cp:lastPrinted>
  <dcterms:created xsi:type="dcterms:W3CDTF">2025-12-17T08:47:00Z</dcterms:created>
  <dcterms:modified xsi:type="dcterms:W3CDTF">2025-12-18T08:27:00Z</dcterms:modified>
</cp:coreProperties>
</file>