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2F" w:rsidRP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34736C">
        <w:rPr>
          <w:rFonts w:ascii="StobiSerif Regular" w:hAnsi="StobiSerif Regular"/>
          <w:sz w:val="22"/>
          <w:szCs w:val="22"/>
          <w:lang w:val="mk-MK"/>
        </w:rPr>
        <w:t>И.М.</w:t>
      </w:r>
      <w:r w:rsidR="00E868B7">
        <w:rPr>
          <w:rFonts w:ascii="StobiSerif Regular" w:hAnsi="StobiSerif Regular"/>
          <w:sz w:val="22"/>
          <w:szCs w:val="22"/>
          <w:lang w:val="mk-MK"/>
        </w:rPr>
        <w:t xml:space="preserve">, поднесена против </w:t>
      </w:r>
      <w:r w:rsidR="007A68F0">
        <w:rPr>
          <w:rFonts w:ascii="StobiSerif Regular" w:hAnsi="StobiSerif Regular"/>
          <w:sz w:val="22"/>
          <w:szCs w:val="22"/>
          <w:lang w:val="mk-MK"/>
        </w:rPr>
        <w:t>ЕВН Македонија АД Скопје</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7A68F0">
        <w:rPr>
          <w:rFonts w:ascii="StobiSerif Regular" w:hAnsi="StobiSerif Regular"/>
          <w:sz w:val="22"/>
          <w:szCs w:val="22"/>
          <w:lang w:val="mk-MK"/>
        </w:rPr>
        <w:t>16.12</w:t>
      </w:r>
      <w:r w:rsidRPr="009A462F">
        <w:rPr>
          <w:rFonts w:ascii="StobiSerif Regular" w:hAnsi="StobiSerif Regular"/>
          <w:sz w:val="22"/>
          <w:szCs w:val="22"/>
          <w:lang w:val="mk-MK"/>
        </w:rPr>
        <w:t>.2025 година го донесе следното</w:t>
      </w:r>
    </w:p>
    <w:p w:rsidR="009A462F" w:rsidRPr="009A462F" w:rsidRDefault="009A462F" w:rsidP="009A462F">
      <w:pPr>
        <w:pStyle w:val="NormalWeb"/>
        <w:ind w:firstLine="720"/>
        <w:jc w:val="both"/>
        <w:rPr>
          <w:rFonts w:ascii="StobiSerif Regular" w:hAnsi="StobiSerif Regular"/>
          <w:sz w:val="22"/>
          <w:szCs w:val="22"/>
          <w:lang w:val="mk-MK"/>
        </w:rPr>
      </w:pPr>
    </w:p>
    <w:p w:rsidR="009A462F" w:rsidRPr="009A462F" w:rsidRDefault="009A462F" w:rsidP="009A462F">
      <w:pPr>
        <w:pStyle w:val="NormalWeb"/>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 xml:space="preserve">                                                      Р Е Ш Е Н И Е</w:t>
      </w:r>
    </w:p>
    <w:p w:rsidR="009A462F" w:rsidRPr="00E868B7" w:rsidRDefault="009A462F" w:rsidP="009A462F">
      <w:pPr>
        <w:pStyle w:val="NormalWeb"/>
        <w:ind w:firstLine="720"/>
        <w:jc w:val="both"/>
        <w:rPr>
          <w:rFonts w:ascii="StobiSerif Regular" w:hAnsi="StobiSerif Regular"/>
          <w:sz w:val="22"/>
          <w:szCs w:val="22"/>
          <w:lang w:val="mk-MK"/>
        </w:rPr>
      </w:pPr>
    </w:p>
    <w:p w:rsidR="00B12F41" w:rsidRDefault="009A462F" w:rsidP="00B12F41">
      <w:pPr>
        <w:pStyle w:val="NormalWeb"/>
        <w:spacing w:before="0" w:after="0" w:line="240" w:lineRule="auto"/>
        <w:ind w:firstLine="720"/>
        <w:jc w:val="both"/>
        <w:rPr>
          <w:rFonts w:ascii="StobiSerif Regular" w:hAnsi="StobiSerif Regular"/>
          <w:sz w:val="22"/>
          <w:szCs w:val="22"/>
          <w:lang w:val="mk-MK"/>
        </w:rPr>
      </w:pPr>
      <w:r w:rsidRPr="00E868B7">
        <w:rPr>
          <w:rFonts w:ascii="StobiSerif Regular" w:hAnsi="StobiSerif Regular"/>
          <w:sz w:val="22"/>
          <w:szCs w:val="22"/>
          <w:lang w:val="mk-MK"/>
        </w:rPr>
        <w:t>1.Жалбата</w:t>
      </w:r>
      <w:r w:rsidRPr="009A462F">
        <w:rPr>
          <w:rFonts w:ascii="StobiSerif Regular" w:hAnsi="StobiSerif Regular"/>
          <w:sz w:val="22"/>
          <w:szCs w:val="22"/>
          <w:lang w:val="mk-MK"/>
        </w:rPr>
        <w:t xml:space="preserve"> изјавена од </w:t>
      </w:r>
      <w:r w:rsidR="0034736C">
        <w:rPr>
          <w:rFonts w:ascii="StobiSerif Regular" w:hAnsi="StobiSerif Regular"/>
          <w:sz w:val="22"/>
          <w:szCs w:val="22"/>
          <w:lang w:val="mk-MK"/>
        </w:rPr>
        <w:t>И.М.</w:t>
      </w:r>
      <w:r w:rsidR="007A68F0" w:rsidRPr="007A68F0">
        <w:rPr>
          <w:rFonts w:ascii="StobiSerif Regular" w:hAnsi="StobiSerif Regular"/>
          <w:sz w:val="22"/>
          <w:szCs w:val="22"/>
          <w:lang w:val="mk-MK"/>
        </w:rPr>
        <w:t>, поднесена против ЕВН Македонија АД Скопје</w:t>
      </w:r>
      <w:r w:rsidRPr="009A462F">
        <w:rPr>
          <w:rFonts w:ascii="StobiSerif Regular" w:hAnsi="StobiSerif Regular"/>
          <w:sz w:val="22"/>
          <w:szCs w:val="22"/>
          <w:lang w:val="mk-MK"/>
        </w:rPr>
        <w:t>, заведена во Агенцијата со бр.08-</w:t>
      </w:r>
      <w:r w:rsidR="00813C49">
        <w:rPr>
          <w:rFonts w:ascii="StobiSerif Regular" w:hAnsi="StobiSerif Regular"/>
          <w:sz w:val="22"/>
          <w:szCs w:val="22"/>
          <w:lang w:val="mk-MK"/>
        </w:rPr>
        <w:t>5</w:t>
      </w:r>
      <w:r w:rsidR="007A68F0">
        <w:rPr>
          <w:rFonts w:ascii="StobiSerif Regular" w:hAnsi="StobiSerif Regular"/>
          <w:sz w:val="22"/>
          <w:szCs w:val="22"/>
          <w:lang w:val="mk-MK"/>
        </w:rPr>
        <w:t>94</w:t>
      </w:r>
      <w:r w:rsidRPr="009A462F">
        <w:rPr>
          <w:rFonts w:ascii="StobiSerif Regular" w:hAnsi="StobiSerif Regular"/>
          <w:sz w:val="22"/>
          <w:szCs w:val="22"/>
          <w:lang w:val="mk-MK"/>
        </w:rPr>
        <w:t xml:space="preserve"> на </w:t>
      </w:r>
      <w:r w:rsidR="007A68F0">
        <w:rPr>
          <w:rFonts w:ascii="StobiSerif Regular" w:hAnsi="StobiSerif Regular"/>
          <w:sz w:val="22"/>
          <w:szCs w:val="22"/>
          <w:lang w:val="mk-MK"/>
        </w:rPr>
        <w:t>04.12</w:t>
      </w:r>
      <w:r w:rsidRPr="009A462F">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9A462F" w:rsidRDefault="009A462F" w:rsidP="00C40241">
      <w:pPr>
        <w:pStyle w:val="NormalWeb"/>
        <w:spacing w:before="0" w:after="0" w:line="240" w:lineRule="auto"/>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2.</w:t>
      </w: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3B4DE9">
      <w:pPr>
        <w:pStyle w:val="NormalWeb"/>
        <w:spacing w:before="0" w:after="0"/>
        <w:ind w:firstLine="720"/>
        <w:jc w:val="both"/>
        <w:rPr>
          <w:rFonts w:ascii="StobiSerif Regular" w:hAnsi="StobiSerif Regular"/>
          <w:sz w:val="22"/>
          <w:szCs w:val="22"/>
          <w:lang w:val="mk-MK"/>
        </w:rPr>
      </w:pPr>
    </w:p>
    <w:p w:rsidR="009A462F" w:rsidRDefault="0034736C"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w:t>
      </w:r>
      <w:r w:rsidR="009A462F" w:rsidRPr="00472A9F">
        <w:rPr>
          <w:rFonts w:ascii="StobiSerif Regular" w:hAnsi="StobiSerif Regular"/>
          <w:sz w:val="22"/>
          <w:szCs w:val="22"/>
          <w:lang w:val="mk-MK"/>
        </w:rPr>
        <w:t>,</w:t>
      </w:r>
      <w:r w:rsidR="007A68F0">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7A68F0">
        <w:rPr>
          <w:rFonts w:ascii="StobiSerif Regular" w:hAnsi="StobiSerif Regular"/>
          <w:sz w:val="22"/>
          <w:szCs w:val="22"/>
          <w:lang w:val="ru-RU"/>
        </w:rPr>
        <w:t>27.11</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sidR="007A68F0">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7A68F0" w:rsidRPr="007A68F0">
        <w:rPr>
          <w:rFonts w:ascii="StobiSerif Regular" w:hAnsi="StobiSerif Regular"/>
          <w:sz w:val="22"/>
          <w:szCs w:val="22"/>
          <w:lang w:val="mk-MK"/>
        </w:rPr>
        <w:t>ЕВН Македонија АД Скопје</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да </w:t>
      </w:r>
      <w:r w:rsidR="00C32FCA">
        <w:rPr>
          <w:rFonts w:ascii="StobiSerif Regular" w:hAnsi="StobiSerif Regular"/>
          <w:sz w:val="22"/>
          <w:szCs w:val="22"/>
          <w:lang w:val="mk-MK"/>
        </w:rPr>
        <w:t>му бид</w:t>
      </w:r>
      <w:r w:rsidR="00C40241">
        <w:rPr>
          <w:rFonts w:ascii="StobiSerif Regular" w:hAnsi="StobiSerif Regular"/>
          <w:sz w:val="22"/>
          <w:szCs w:val="22"/>
          <w:lang w:val="mk-MK"/>
        </w:rPr>
        <w:t>е</w:t>
      </w:r>
      <w:r w:rsidR="00C32FCA">
        <w:rPr>
          <w:rFonts w:ascii="StobiSerif Regular" w:hAnsi="StobiSerif Regular"/>
          <w:sz w:val="22"/>
          <w:szCs w:val="22"/>
          <w:lang w:val="mk-MK"/>
        </w:rPr>
        <w:t xml:space="preserve"> доставен</w:t>
      </w:r>
      <w:r w:rsidR="00C04103">
        <w:rPr>
          <w:rFonts w:ascii="StobiSerif Regular" w:hAnsi="StobiSerif Regular"/>
          <w:sz w:val="22"/>
          <w:szCs w:val="22"/>
          <w:lang w:val="mk-MK"/>
        </w:rPr>
        <w:t xml:space="preserve"> одговор на следните прашања</w:t>
      </w:r>
      <w:r w:rsidR="009A462F" w:rsidRPr="00472A9F">
        <w:rPr>
          <w:rFonts w:ascii="StobiSerif Regular" w:hAnsi="StobiSerif Regular"/>
          <w:sz w:val="22"/>
          <w:szCs w:val="22"/>
          <w:lang w:val="mk-MK"/>
        </w:rPr>
        <w:t>:</w:t>
      </w:r>
    </w:p>
    <w:p w:rsidR="007A68F0" w:rsidRPr="007A68F0" w:rsidRDefault="007A68F0" w:rsidP="007A68F0">
      <w:pPr>
        <w:pStyle w:val="NormalWeb"/>
        <w:ind w:firstLine="720"/>
        <w:jc w:val="both"/>
        <w:rPr>
          <w:rFonts w:ascii="StobiSerif Regular" w:hAnsi="StobiSerif Regular"/>
          <w:sz w:val="22"/>
          <w:szCs w:val="22"/>
          <w:lang w:val="mk-MK"/>
        </w:rPr>
      </w:pPr>
      <w:r>
        <w:rPr>
          <w:rFonts w:ascii="StobiSerif Regular" w:hAnsi="StobiSerif Regular"/>
          <w:sz w:val="22"/>
          <w:szCs w:val="22"/>
          <w:lang w:val="mk-MK"/>
        </w:rPr>
        <w:t>„</w:t>
      </w:r>
      <w:r w:rsidRPr="007A68F0">
        <w:rPr>
          <w:rFonts w:ascii="StobiSerif Regular" w:hAnsi="StobiSerif Regular"/>
          <w:sz w:val="22"/>
          <w:szCs w:val="22"/>
          <w:lang w:val="mk-MK"/>
        </w:rPr>
        <w:t>1. Барам одговор кoj субјект правно или физичко лице е заведено како сопственик на броило</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за електрична енергија за место на ул. Јани Лукровски, бр. 3-8/2, Скопје-Гази Баба, за деловен</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простор во склоп на Пензионерски Дом Автокомоманда во подрум наменет за фитнес центар?</w:t>
      </w:r>
    </w:p>
    <w:p w:rsidR="007A68F0" w:rsidRPr="007A68F0" w:rsidRDefault="007A68F0" w:rsidP="007A68F0">
      <w:pPr>
        <w:pStyle w:val="NormalWeb"/>
        <w:ind w:firstLine="720"/>
        <w:jc w:val="both"/>
        <w:rPr>
          <w:rFonts w:ascii="StobiSerif Regular" w:hAnsi="StobiSerif Regular"/>
          <w:sz w:val="22"/>
          <w:szCs w:val="22"/>
          <w:lang w:val="mk-MK"/>
        </w:rPr>
      </w:pPr>
      <w:r w:rsidRPr="007A68F0">
        <w:rPr>
          <w:rFonts w:ascii="StobiSerif Regular" w:hAnsi="StobiSerif Regular"/>
          <w:sz w:val="22"/>
          <w:szCs w:val="22"/>
          <w:lang w:val="mk-MK"/>
        </w:rPr>
        <w:t>2. Барам одговор кoj субјект правно или физичко лице во својство на налагодавач се јавува</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како плаќач на фактурите за потрошена електрична енергија за период од месец јануари до месец</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октомври 2025 година за електрично броило за деловен простор во кој е сместен:</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Корисник – Друштво за трговија и услуги СТРОНГ ЕНД ХЕЛТ ДООЕЛ СКОПЈЕ</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ул. Ташко Караџа, бр.10-2/4. Скопје-Гази Баба; Подружница ФИД-ЏИМ Скопје</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ул. Јани Лукровски бр. 3-8/2, 1000 Скопје-Гази Баба?</w:t>
      </w:r>
    </w:p>
    <w:p w:rsidR="004D232A" w:rsidRDefault="007A68F0" w:rsidP="004E758E">
      <w:pPr>
        <w:pStyle w:val="NormalWeb"/>
        <w:spacing w:before="0" w:after="0"/>
        <w:ind w:firstLine="720"/>
        <w:jc w:val="both"/>
        <w:rPr>
          <w:rFonts w:ascii="StobiSerif Regular" w:hAnsi="StobiSerif Regular"/>
          <w:sz w:val="22"/>
          <w:szCs w:val="22"/>
          <w:lang w:val="mk-MK"/>
        </w:rPr>
      </w:pPr>
      <w:r w:rsidRPr="007A68F0">
        <w:rPr>
          <w:rFonts w:ascii="StobiSerif Regular" w:hAnsi="StobiSerif Regular"/>
          <w:sz w:val="22"/>
          <w:szCs w:val="22"/>
          <w:lang w:val="mk-MK"/>
        </w:rPr>
        <w:t>3. Барам одговор со информација за вкупно потрошена и фактурирана електрична енергија</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поединечно по месеци за период од една година од месец јануари 2024 година до месец декември</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2024 година за електрична енергија за деловен простор на ул. Јани Лукровски број: 3-8/2 , Скопје-Гази Баба наменет за фитнес центар ФИД-ЏИМ и кој субјект правно или физичко лице во својство</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 xml:space="preserve">на </w:t>
      </w:r>
      <w:r w:rsidRPr="007A68F0">
        <w:rPr>
          <w:rFonts w:ascii="StobiSerif Regular" w:hAnsi="StobiSerif Regular"/>
          <w:sz w:val="22"/>
          <w:szCs w:val="22"/>
          <w:lang w:val="mk-MK"/>
        </w:rPr>
        <w:lastRenderedPageBreak/>
        <w:t>налагодавач се јавува како плаќач на фактурите за потрошена електрична енергија за</w:t>
      </w:r>
      <w:r w:rsidR="00C04103">
        <w:rPr>
          <w:rFonts w:ascii="StobiSerif Regular" w:hAnsi="StobiSerif Regular"/>
          <w:sz w:val="22"/>
          <w:szCs w:val="22"/>
          <w:lang w:val="mk-MK"/>
        </w:rPr>
        <w:t xml:space="preserve"> </w:t>
      </w:r>
      <w:r w:rsidRPr="007A68F0">
        <w:rPr>
          <w:rFonts w:ascii="StobiSerif Regular" w:hAnsi="StobiSerif Regular"/>
          <w:sz w:val="22"/>
          <w:szCs w:val="22"/>
          <w:lang w:val="mk-MK"/>
        </w:rPr>
        <w:t>наведениот период кој се бара</w:t>
      </w:r>
      <w:r w:rsidR="004D232A">
        <w:rPr>
          <w:rFonts w:ascii="StobiSerif Regular" w:hAnsi="StobiSerif Regular"/>
          <w:sz w:val="22"/>
          <w:szCs w:val="22"/>
          <w:lang w:val="mk-MK"/>
        </w:rPr>
        <w:t>“.</w:t>
      </w:r>
    </w:p>
    <w:p w:rsidR="00C04103" w:rsidRDefault="00C04103"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Постапувајќи по наведеното барање, Имателот на информации до Барателот доставил Одговор на барање бр.03-1568/1 од 27.11.2025 година, со кој го известува Барателот дека „...во Електронскиот систем на евиденција корисниците се евидентираат со број на корисник врз основа на кој се врши пребарувањето во систем...во системот по име не е најден корисник Друштво за трговија и услуги Стронг енд хелт дооел Скопје и Фид-Џим Скопје, следствено на кое неможе да се утврди и кој е плаќач на истиот кориснички број ниту колку е потрошена и фактурирана електричната енергија за наведениот период...“.</w:t>
      </w:r>
    </w:p>
    <w:p w:rsidR="00C04103" w:rsidRDefault="00C04103"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Незадоволен од добиениот Одговор, Барателот доставил Жалба до Агенцијата, заведена под бр.08-</w:t>
      </w:r>
      <w:r w:rsidR="004E758E">
        <w:rPr>
          <w:rFonts w:ascii="StobiSerif Regular" w:hAnsi="StobiSerif Regular"/>
          <w:sz w:val="22"/>
          <w:szCs w:val="22"/>
          <w:lang w:val="mk-MK"/>
        </w:rPr>
        <w:t>594 на 04.12.2025 година. Во Жалбата се наведува дека истата е поднесена „...поради тоа што на барањето имателот до барателот доставил одговор на барањето само во вид на известување со кое се оправдуваат дека во нивна евиденција нема регистрирано таков субјект...како корисник на броилото...но не дава одговор на второто и третото прашање...“.</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4E758E">
        <w:rPr>
          <w:rFonts w:ascii="StobiSerif Regular" w:hAnsi="StobiSerif Regular"/>
          <w:sz w:val="22"/>
          <w:szCs w:val="22"/>
          <w:lang w:val="mk-MK"/>
        </w:rPr>
        <w:t xml:space="preserve"> </w:t>
      </w:r>
      <w:r w:rsidR="009A462F">
        <w:rPr>
          <w:rFonts w:ascii="StobiSerif Regular" w:hAnsi="StobiSerif Regular"/>
          <w:sz w:val="22"/>
          <w:szCs w:val="22"/>
          <w:lang w:val="mk-MK"/>
        </w:rPr>
        <w:t>бр.08-</w:t>
      </w:r>
      <w:r w:rsidR="00BE2D39">
        <w:rPr>
          <w:rFonts w:ascii="StobiSerif Regular" w:hAnsi="StobiSerif Regular"/>
          <w:sz w:val="22"/>
          <w:szCs w:val="22"/>
          <w:lang w:val="mk-MK"/>
        </w:rPr>
        <w:t>5</w:t>
      </w:r>
      <w:r w:rsidR="004E758E">
        <w:rPr>
          <w:rFonts w:ascii="StobiSerif Regular" w:hAnsi="StobiSerif Regular"/>
          <w:sz w:val="22"/>
          <w:szCs w:val="22"/>
          <w:lang w:val="mk-MK"/>
        </w:rPr>
        <w:t>94</w:t>
      </w:r>
      <w:r w:rsidR="009A462F">
        <w:rPr>
          <w:rFonts w:ascii="StobiSerif Regular" w:hAnsi="StobiSerif Regular"/>
          <w:sz w:val="22"/>
          <w:szCs w:val="22"/>
          <w:lang w:val="mk-MK"/>
        </w:rPr>
        <w:t xml:space="preserve"> од </w:t>
      </w:r>
      <w:r w:rsidR="004E758E">
        <w:rPr>
          <w:rFonts w:ascii="StobiSerif Regular" w:hAnsi="StobiSerif Regular"/>
          <w:sz w:val="22"/>
          <w:szCs w:val="22"/>
          <w:lang w:val="mk-MK"/>
        </w:rPr>
        <w:t>04.12</w:t>
      </w:r>
      <w:r w:rsidR="00880D2B">
        <w:rPr>
          <w:rFonts w:ascii="StobiSerif Regular" w:hAnsi="StobiSerif Regular"/>
          <w:sz w:val="22"/>
          <w:szCs w:val="22"/>
          <w:lang w:val="mk-MK"/>
        </w:rPr>
        <w:t>.</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4E758E"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4E758E">
        <w:rPr>
          <w:rFonts w:ascii="StobiSerif Regular" w:hAnsi="StobiSerif Regular"/>
          <w:sz w:val="22"/>
          <w:szCs w:val="22"/>
          <w:lang w:val="mk-MK"/>
        </w:rPr>
        <w:t xml:space="preserve"> </w:t>
      </w:r>
      <w:r w:rsidR="00E868B7">
        <w:rPr>
          <w:rFonts w:ascii="StobiSerif Regular" w:hAnsi="StobiSerif Regular"/>
          <w:sz w:val="22"/>
          <w:szCs w:val="22"/>
          <w:lang w:val="mk-MK"/>
        </w:rPr>
        <w:t xml:space="preserve">на </w:t>
      </w:r>
      <w:r w:rsidR="004E758E">
        <w:rPr>
          <w:rFonts w:ascii="StobiSerif Regular" w:hAnsi="StobiSerif Regular"/>
          <w:sz w:val="22"/>
          <w:szCs w:val="22"/>
          <w:lang w:val="mk-MK"/>
        </w:rPr>
        <w:t>11.12</w:t>
      </w:r>
      <w:r w:rsidR="00E868B7">
        <w:rPr>
          <w:rFonts w:ascii="StobiSerif Regular" w:hAnsi="StobiSerif Regular"/>
          <w:sz w:val="22"/>
          <w:szCs w:val="22"/>
          <w:lang w:val="mk-MK"/>
        </w:rPr>
        <w:t xml:space="preserve">.2025 година преку електронски пат </w:t>
      </w:r>
      <w:r w:rsidR="00C630E4">
        <w:rPr>
          <w:rFonts w:ascii="StobiSerif Regular" w:hAnsi="StobiSerif Regular"/>
          <w:sz w:val="22"/>
          <w:szCs w:val="22"/>
          <w:lang w:val="mk-MK"/>
        </w:rPr>
        <w:t>до Агенцијата достави Одговор на Жалба бр.03-</w:t>
      </w:r>
      <w:r w:rsidR="004E758E">
        <w:rPr>
          <w:rFonts w:ascii="StobiSerif Regular" w:hAnsi="StobiSerif Regular"/>
          <w:sz w:val="22"/>
          <w:szCs w:val="22"/>
          <w:lang w:val="mk-MK"/>
        </w:rPr>
        <w:t>1628</w:t>
      </w:r>
      <w:r w:rsidR="00C630E4">
        <w:rPr>
          <w:rFonts w:ascii="StobiSerif Regular" w:hAnsi="StobiSerif Regular"/>
          <w:sz w:val="22"/>
          <w:szCs w:val="22"/>
          <w:lang w:val="mk-MK"/>
        </w:rPr>
        <w:t>/</w:t>
      </w:r>
      <w:r w:rsidR="004E758E">
        <w:rPr>
          <w:rFonts w:ascii="StobiSerif Regular" w:hAnsi="StobiSerif Regular"/>
          <w:sz w:val="22"/>
          <w:szCs w:val="22"/>
          <w:lang w:val="mk-MK"/>
        </w:rPr>
        <w:t>1</w:t>
      </w:r>
      <w:r w:rsidR="00E868B7">
        <w:rPr>
          <w:rFonts w:ascii="StobiSerif Regular" w:hAnsi="StobiSerif Regular"/>
          <w:sz w:val="22"/>
          <w:szCs w:val="22"/>
          <w:lang w:val="mk-MK"/>
        </w:rPr>
        <w:t xml:space="preserve"> од </w:t>
      </w:r>
      <w:r w:rsidR="004E758E">
        <w:rPr>
          <w:rFonts w:ascii="StobiSerif Regular" w:hAnsi="StobiSerif Regular"/>
          <w:sz w:val="22"/>
          <w:szCs w:val="22"/>
          <w:lang w:val="mk-MK"/>
        </w:rPr>
        <w:t>10.12</w:t>
      </w:r>
      <w:r w:rsidR="00C630E4">
        <w:rPr>
          <w:rFonts w:ascii="StobiSerif Regular" w:hAnsi="StobiSerif Regular"/>
          <w:sz w:val="22"/>
          <w:szCs w:val="22"/>
          <w:lang w:val="mk-MK"/>
        </w:rPr>
        <w:t xml:space="preserve">.2025 година во кој наведува дека </w:t>
      </w:r>
      <w:r w:rsidR="004E758E">
        <w:rPr>
          <w:rFonts w:ascii="StobiSerif Regular" w:hAnsi="StobiSerif Regular"/>
          <w:sz w:val="22"/>
          <w:szCs w:val="22"/>
          <w:lang w:val="mk-MK"/>
        </w:rPr>
        <w:t xml:space="preserve">доставениот Одговор </w:t>
      </w:r>
      <w:r w:rsidR="004E758E" w:rsidRPr="004E758E">
        <w:rPr>
          <w:rFonts w:ascii="StobiSerif Regular" w:hAnsi="StobiSerif Regular"/>
          <w:sz w:val="22"/>
          <w:szCs w:val="22"/>
          <w:lang w:val="mk-MK"/>
        </w:rPr>
        <w:t xml:space="preserve">бр.03-1568/1 од 27.11.2025 година </w:t>
      </w:r>
      <w:r w:rsidR="004E758E">
        <w:rPr>
          <w:rFonts w:ascii="StobiSerif Regular" w:hAnsi="StobiSerif Regular"/>
          <w:sz w:val="22"/>
          <w:szCs w:val="22"/>
          <w:lang w:val="mk-MK"/>
        </w:rPr>
        <w:t>до Барателот е доставен „...со оглед дека Барателот Иво Младеновски нема доставено кориснички број за кој субјект ги бара информациите: кој е евидентиран корисник, кој ги вршел плаќањата...“.</w:t>
      </w:r>
    </w:p>
    <w:p w:rsidR="009A462F" w:rsidRDefault="009A462F" w:rsidP="009A462F">
      <w:pPr>
        <w:pStyle w:val="NoSpacing"/>
        <w:ind w:firstLine="709"/>
        <w:rPr>
          <w:rFonts w:ascii="StobiSerif Regular" w:hAnsi="StobiSerif Regular"/>
          <w:sz w:val="22"/>
          <w:szCs w:val="22"/>
        </w:rPr>
      </w:pPr>
      <w:r w:rsidRPr="00472A9F">
        <w:rPr>
          <w:rFonts w:ascii="StobiSerif Regular" w:hAnsi="StobiSerif Regular"/>
          <w:sz w:val="22"/>
          <w:szCs w:val="22"/>
          <w:lang w:val="mk-MK"/>
        </w:rPr>
        <w:tab/>
      </w:r>
      <w:proofErr w:type="spellStart"/>
      <w:r w:rsidRPr="00472A9F">
        <w:rPr>
          <w:rFonts w:ascii="StobiSerif Regular" w:hAnsi="StobiSerif Regular"/>
          <w:sz w:val="22"/>
          <w:szCs w:val="22"/>
        </w:rPr>
        <w:t>Постапувајќипо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001177B2">
        <w:rPr>
          <w:rFonts w:ascii="StobiSerif Regular" w:hAnsi="StobiSerif Regular"/>
          <w:sz w:val="22"/>
          <w:szCs w:val="22"/>
          <w:lang w:val="mk-MK"/>
        </w:rPr>
        <w:t xml:space="preserve"> и останатите </w:t>
      </w:r>
      <w:r w:rsidR="00AE0C52">
        <w:rPr>
          <w:rFonts w:ascii="StobiSerif Regular" w:hAnsi="StobiSerif Regular"/>
          <w:sz w:val="22"/>
          <w:szCs w:val="22"/>
          <w:lang w:val="mk-MK"/>
        </w:rPr>
        <w:t>расположливи списи по предметот</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001177B2">
        <w:rPr>
          <w:rFonts w:ascii="StobiSerif Regular" w:hAnsi="StobiSerif Regular"/>
          <w:sz w:val="22"/>
          <w:szCs w:val="22"/>
          <w:lang w:val="mk-MK"/>
        </w:rPr>
        <w:t xml:space="preserve"> </w:t>
      </w:r>
      <w:r w:rsidRPr="00472A9F">
        <w:rPr>
          <w:rFonts w:ascii="StobiSerif Regular" w:hAnsi="StobiSerif Regular"/>
          <w:sz w:val="22"/>
          <w:szCs w:val="22"/>
        </w:rPr>
        <w:t>за</w:t>
      </w:r>
      <w:r w:rsidR="001177B2">
        <w:rPr>
          <w:rFonts w:ascii="StobiSerif Regular" w:hAnsi="StobiSerif Regular"/>
          <w:sz w:val="22"/>
          <w:szCs w:val="22"/>
          <w:lang w:val="mk-MK"/>
        </w:rPr>
        <w:t xml:space="preserve"> </w:t>
      </w:r>
      <w:r w:rsidR="00AE199D">
        <w:rPr>
          <w:rFonts w:ascii="StobiSerif Regular" w:hAnsi="StobiSerif Regular"/>
          <w:sz w:val="22"/>
          <w:szCs w:val="22"/>
        </w:rPr>
        <w:t>заштита</w:t>
      </w:r>
      <w:r w:rsidR="001177B2">
        <w:rPr>
          <w:rFonts w:ascii="StobiSerif Regular" w:hAnsi="StobiSerif Regular"/>
          <w:sz w:val="22"/>
          <w:szCs w:val="22"/>
          <w:lang w:val="mk-MK"/>
        </w:rPr>
        <w:t xml:space="preserve"> </w:t>
      </w:r>
      <w:r w:rsidRPr="00472A9F">
        <w:rPr>
          <w:rFonts w:ascii="StobiSerif Regular" w:hAnsi="StobiSerif Regular"/>
          <w:sz w:val="22"/>
          <w:szCs w:val="22"/>
        </w:rPr>
        <w:t>на</w:t>
      </w:r>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1177B2">
        <w:rPr>
          <w:rFonts w:ascii="StobiSerif Regular" w:hAnsi="StobiSerif Regular"/>
          <w:sz w:val="22"/>
          <w:szCs w:val="22"/>
          <w:lang w:val="mk-MK"/>
        </w:rPr>
        <w:t xml:space="preserve"> </w:t>
      </w:r>
      <w:r w:rsidRPr="00472A9F">
        <w:rPr>
          <w:rFonts w:ascii="StobiSerif Regular" w:hAnsi="StobiSerif Regular"/>
          <w:sz w:val="22"/>
          <w:szCs w:val="22"/>
        </w:rPr>
        <w:t>на</w:t>
      </w:r>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001177B2">
        <w:rPr>
          <w:rFonts w:ascii="StobiSerif Regular" w:hAnsi="StobiSerif Regular"/>
          <w:b/>
          <w:sz w:val="22"/>
          <w:szCs w:val="22"/>
          <w:lang w:val="mk-MK"/>
        </w:rPr>
        <w:t xml:space="preserve"> </w:t>
      </w:r>
      <w:r w:rsidRPr="00AE0C52">
        <w:rPr>
          <w:rFonts w:ascii="StobiSerif Regular" w:hAnsi="StobiSerif Regular"/>
          <w:b/>
          <w:sz w:val="22"/>
          <w:szCs w:val="22"/>
          <w:lang w:val="mk-MK"/>
        </w:rPr>
        <w:t>и</w:t>
      </w:r>
      <w:r w:rsidR="001177B2">
        <w:rPr>
          <w:rFonts w:ascii="StobiSerif Regular" w:hAnsi="StobiSerif Regular"/>
          <w:b/>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2C4CE3" w:rsidRDefault="002C4CE3" w:rsidP="002C4CE3">
      <w:pPr>
        <w:ind w:right="-279"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постапил правилно и во целост согласно Законот за слободен пристап до информации од јавен карактер</w:t>
      </w:r>
      <w:r w:rsidR="001177B2">
        <w:rPr>
          <w:rFonts w:ascii="StobiSerif Regular" w:hAnsi="StobiSerif Regular"/>
          <w:sz w:val="22"/>
          <w:szCs w:val="22"/>
          <w:lang w:val="mk-MK"/>
        </w:rPr>
        <w:t>. Имено</w:t>
      </w:r>
      <w:r>
        <w:rPr>
          <w:rFonts w:ascii="StobiSerif Regular" w:hAnsi="StobiSerif Regular"/>
          <w:sz w:val="22"/>
          <w:szCs w:val="22"/>
          <w:lang w:val="mk-MK"/>
        </w:rPr>
        <w:t>, наместо да одговори со Одговор</w:t>
      </w:r>
      <w:r w:rsidR="001177B2">
        <w:rPr>
          <w:rFonts w:ascii="StobiSerif Regular" w:hAnsi="StobiSerif Regular"/>
          <w:sz w:val="22"/>
          <w:szCs w:val="22"/>
          <w:lang w:val="mk-MK"/>
        </w:rPr>
        <w:t xml:space="preserve"> на барање, </w:t>
      </w:r>
      <w:r w:rsidR="001177B2" w:rsidRPr="001177B2">
        <w:rPr>
          <w:rFonts w:ascii="StobiSerif Regular" w:hAnsi="StobiSerif Regular"/>
          <w:sz w:val="22"/>
          <w:szCs w:val="22"/>
          <w:lang w:val="mk-MK"/>
        </w:rPr>
        <w:t>Имателот на информации</w:t>
      </w:r>
      <w:r>
        <w:rPr>
          <w:rFonts w:ascii="StobiSerif Regular" w:hAnsi="StobiSerif Regular"/>
          <w:sz w:val="22"/>
          <w:szCs w:val="22"/>
          <w:lang w:val="mk-MK"/>
        </w:rPr>
        <w:t xml:space="preserve"> бил должен да постап</w:t>
      </w:r>
      <w:r w:rsidR="001177B2">
        <w:rPr>
          <w:rFonts w:ascii="StobiSerif Regular" w:hAnsi="StobiSerif Regular"/>
          <w:sz w:val="22"/>
          <w:szCs w:val="22"/>
          <w:lang w:val="mk-MK"/>
        </w:rPr>
        <w:t>и</w:t>
      </w:r>
      <w:r>
        <w:rPr>
          <w:rFonts w:ascii="StobiSerif Regular" w:hAnsi="StobiSerif Regular"/>
          <w:sz w:val="22"/>
          <w:szCs w:val="22"/>
          <w:lang w:val="mk-MK"/>
        </w:rPr>
        <w:t xml:space="preserve"> согласно член 20  и 21 од Законот за слободен пристап до информации од јавен карактер.</w:t>
      </w:r>
    </w:p>
    <w:p w:rsidR="006A690E" w:rsidRDefault="002C4CE3" w:rsidP="006A690E">
      <w:pPr>
        <w:pStyle w:val="NoSpacing"/>
        <w:rPr>
          <w:rFonts w:ascii="StobiSerif Regular" w:hAnsi="StobiSerif Regular"/>
          <w:sz w:val="22"/>
          <w:szCs w:val="22"/>
          <w:lang w:val="mk-MK"/>
        </w:rPr>
      </w:pPr>
      <w:r>
        <w:rPr>
          <w:rFonts w:ascii="StobiSerif Regular" w:hAnsi="StobiSerif Regular"/>
          <w:sz w:val="22"/>
          <w:szCs w:val="22"/>
          <w:lang w:val="mk-MK"/>
        </w:rPr>
        <w:t>Имателот на информации не ги испочитувал одредбите од Законот за слободен пристап до информации од јавен карактер</w:t>
      </w:r>
      <w:r w:rsidR="001177B2">
        <w:rPr>
          <w:rFonts w:ascii="StobiSerif Regular" w:hAnsi="StobiSerif Regular"/>
          <w:sz w:val="22"/>
          <w:szCs w:val="22"/>
          <w:lang w:val="mk-MK"/>
        </w:rPr>
        <w:t xml:space="preserve"> </w:t>
      </w:r>
      <w:r>
        <w:rPr>
          <w:rFonts w:ascii="StobiSerif Regular" w:hAnsi="StobiSerif Regular"/>
          <w:sz w:val="22"/>
          <w:szCs w:val="22"/>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Pr>
          <w:rFonts w:ascii="StobiSerif Regular" w:hAnsi="StobiSerif Regular"/>
          <w:b/>
          <w:sz w:val="22"/>
          <w:szCs w:val="22"/>
          <w:lang w:val="mk-MK"/>
        </w:rPr>
        <w:t>решение</w:t>
      </w:r>
      <w:r>
        <w:rPr>
          <w:rFonts w:ascii="StobiSerif Regular" w:hAnsi="StobiSerif Regular"/>
          <w:sz w:val="22"/>
          <w:szCs w:val="22"/>
          <w:lang w:val="mk-MK"/>
        </w:rPr>
        <w:t>“.</w:t>
      </w:r>
    </w:p>
    <w:p w:rsidR="006A690E" w:rsidRDefault="006A690E" w:rsidP="006A690E">
      <w:pPr>
        <w:pStyle w:val="NoSpacing"/>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Имателот на информации дека при повторното постапување е должен да го земе во предвид член 88 став 1 од Законот за општата управна постапка и до Барателот да достави управниот акт – </w:t>
      </w:r>
      <w:r w:rsidRPr="006A690E">
        <w:rPr>
          <w:rFonts w:ascii="StobiSerif Regular" w:hAnsi="StobiSerif Regular"/>
          <w:b/>
          <w:sz w:val="22"/>
          <w:szCs w:val="22"/>
          <w:lang w:val="mk-MK"/>
        </w:rPr>
        <w:t>решение</w:t>
      </w:r>
      <w:r>
        <w:rPr>
          <w:rFonts w:ascii="StobiSerif Regular" w:hAnsi="StobiSerif Regular"/>
          <w:sz w:val="22"/>
          <w:szCs w:val="22"/>
          <w:lang w:val="mk-MK"/>
        </w:rPr>
        <w:t xml:space="preserve">, изработено во писмена форма, а кое треба да содржи: вовед, диспозитив, образложение, правна поука, </w:t>
      </w:r>
      <w:r w:rsidRPr="0079520A">
        <w:rPr>
          <w:rFonts w:ascii="StobiSerif Regular" w:hAnsi="StobiSerif Regular"/>
          <w:sz w:val="22"/>
          <w:szCs w:val="22"/>
          <w:lang w:val="mk-MK"/>
        </w:rPr>
        <w:t>потпис од овластеното службено лице и печат.</w:t>
      </w:r>
    </w:p>
    <w:p w:rsidR="006A690E" w:rsidRDefault="006A690E" w:rsidP="006A690E">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lastRenderedPageBreak/>
        <w:t>Агенцијата</w:t>
      </w:r>
      <w:r>
        <w:rPr>
          <w:rFonts w:ascii="StobiSerif Regular" w:hAnsi="StobiSerif Regular"/>
          <w:sz w:val="22"/>
          <w:szCs w:val="22"/>
          <w:lang w:val="mk-MK"/>
        </w:rPr>
        <w:t>, исто така,</w:t>
      </w:r>
      <w:r w:rsidRPr="000A6456">
        <w:rPr>
          <w:rFonts w:ascii="StobiSerif Regular" w:hAnsi="StobiSerif Regular"/>
          <w:sz w:val="22"/>
          <w:szCs w:val="22"/>
          <w:lang w:val="mk-MK"/>
        </w:rPr>
        <w:t xml:space="preserve"> му укажува на Имателот на информации, дека </w:t>
      </w:r>
      <w:r>
        <w:rPr>
          <w:rFonts w:ascii="StobiSerif Regular" w:hAnsi="StobiSerif Regular"/>
          <w:sz w:val="22"/>
          <w:szCs w:val="22"/>
          <w:lang w:val="mk-MK"/>
        </w:rPr>
        <w:t>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8D1CB2">
        <w:rPr>
          <w:rFonts w:ascii="StobiSerif Regular" w:hAnsi="StobiSerif Regular"/>
          <w:sz w:val="22"/>
          <w:szCs w:val="22"/>
          <w:lang w:val="mk-MK"/>
        </w:rPr>
        <w:t>, а</w:t>
      </w:r>
      <w:r>
        <w:rPr>
          <w:rFonts w:ascii="StobiSerif Regular" w:hAnsi="StobiSerif Regular"/>
          <w:sz w:val="22"/>
          <w:szCs w:val="22"/>
          <w:lang w:val="mk-MK"/>
        </w:rPr>
        <w:t xml:space="preserve"> согласно член 10 став 1 од истиот Закон е должен да ја информира јавноста со објавување на податоци од негова надлежност, </w:t>
      </w:r>
      <w:r w:rsidR="008D1CB2">
        <w:rPr>
          <w:rFonts w:ascii="StobiSerif Regular" w:hAnsi="StobiSerif Regular"/>
          <w:sz w:val="22"/>
          <w:szCs w:val="22"/>
          <w:lang w:val="mk-MK"/>
        </w:rPr>
        <w:t xml:space="preserve">како </w:t>
      </w:r>
      <w:r>
        <w:rPr>
          <w:rFonts w:ascii="StobiSerif Regular" w:hAnsi="StobiSerif Regular"/>
          <w:sz w:val="22"/>
          <w:szCs w:val="22"/>
          <w:lang w:val="mk-MK"/>
        </w:rPr>
        <w:t>и</w:t>
      </w:r>
      <w:r w:rsidR="008D1CB2">
        <w:rPr>
          <w:rFonts w:ascii="StobiSerif Regular" w:hAnsi="StobiSerif Regular"/>
          <w:sz w:val="22"/>
          <w:szCs w:val="22"/>
          <w:lang w:val="mk-MK"/>
        </w:rPr>
        <w:t xml:space="preserve"> на </w:t>
      </w:r>
      <w:r>
        <w:rPr>
          <w:rFonts w:ascii="StobiSerif Regular" w:hAnsi="StobiSerif Regular"/>
          <w:sz w:val="22"/>
          <w:szCs w:val="22"/>
          <w:lang w:val="mk-MK"/>
        </w:rPr>
        <w:t xml:space="preserve"> други информации кои произлегуваат од надлежноста и работата на имателот на информацијата. </w:t>
      </w:r>
    </w:p>
    <w:p w:rsidR="002528AB" w:rsidRPr="00FC29F6" w:rsidRDefault="000A6307" w:rsidP="00B363A0">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При повторното постапување по предметното Барање</w:t>
      </w:r>
      <w:r w:rsidR="001177B2">
        <w:rPr>
          <w:rFonts w:ascii="StobiSerif Regular" w:hAnsi="StobiSerif Regular"/>
          <w:sz w:val="22"/>
          <w:szCs w:val="22"/>
          <w:lang w:val="mk-MK"/>
        </w:rPr>
        <w:t xml:space="preserve"> </w:t>
      </w:r>
      <w:r w:rsidR="002528AB" w:rsidRPr="00FC29F6">
        <w:rPr>
          <w:rFonts w:ascii="StobiSerif Regular" w:hAnsi="StobiSerif Regular"/>
          <w:sz w:val="22"/>
          <w:szCs w:val="22"/>
          <w:lang w:val="mk-MK"/>
        </w:rPr>
        <w:t>Имателот на информациие долж</w:t>
      </w:r>
      <w:r w:rsidR="002528AB">
        <w:rPr>
          <w:rFonts w:ascii="StobiSerif Regular" w:hAnsi="StobiSerif Regular"/>
          <w:sz w:val="22"/>
          <w:szCs w:val="22"/>
          <w:lang w:val="mk-MK"/>
        </w:rPr>
        <w:t xml:space="preserve">ен </w:t>
      </w:r>
      <w:r w:rsidR="002528AB"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002528AB"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Pr>
          <w:rFonts w:ascii="StobiSerif Regular" w:hAnsi="StobiSerif Regular"/>
          <w:sz w:val="22"/>
          <w:szCs w:val="22"/>
          <w:lang w:val="mk-MK"/>
        </w:rPr>
        <w:t>, односно по укажувањата на Агенцијата</w:t>
      </w:r>
      <w:r w:rsidR="002528AB" w:rsidRPr="00FC29F6">
        <w:rPr>
          <w:rFonts w:ascii="StobiSerif Regular" w:hAnsi="StobiSerif Regular"/>
          <w:sz w:val="22"/>
          <w:szCs w:val="22"/>
          <w:lang w:val="mk-MK"/>
        </w:rPr>
        <w:t xml:space="preserve">. </w:t>
      </w:r>
    </w:p>
    <w:p w:rsidR="009A462F" w:rsidRDefault="009A462F" w:rsidP="009A462F">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472A9F" w:rsidRDefault="007D676B" w:rsidP="00811CCE">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1177B2" w:rsidRDefault="001177B2" w:rsidP="00811CCE">
      <w:pPr>
        <w:spacing w:after="120"/>
        <w:ind w:firstLine="720"/>
        <w:jc w:val="both"/>
        <w:rPr>
          <w:rFonts w:ascii="StobiSerif Regular" w:hAnsi="StobiSerif Regular"/>
          <w:sz w:val="22"/>
          <w:szCs w:val="22"/>
          <w:lang w:val="mk-MK"/>
        </w:rPr>
      </w:pPr>
    </w:p>
    <w:p w:rsidR="009A462F" w:rsidRPr="00F22860" w:rsidRDefault="001177B2"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1177B2"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p>
    <w:sectPr w:rsidR="008E4F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F74" w:rsidRDefault="009E4F74">
      <w:r>
        <w:separator/>
      </w:r>
    </w:p>
  </w:endnote>
  <w:endnote w:type="continuationSeparator" w:id="1">
    <w:p w:rsidR="009E4F74" w:rsidRDefault="009E4F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8E" w:rsidRDefault="00E97F40" w:rsidP="00734487">
    <w:pPr>
      <w:pStyle w:val="Footer"/>
      <w:framePr w:wrap="around" w:vAnchor="text" w:hAnchor="margin" w:xAlign="right" w:y="1"/>
      <w:rPr>
        <w:rStyle w:val="PageNumber"/>
      </w:rPr>
    </w:pPr>
    <w:r>
      <w:rPr>
        <w:rStyle w:val="PageNumber"/>
      </w:rPr>
      <w:fldChar w:fldCharType="begin"/>
    </w:r>
    <w:r w:rsidR="004E758E">
      <w:rPr>
        <w:rStyle w:val="PageNumber"/>
      </w:rPr>
      <w:instrText xml:space="preserve">PAGE  </w:instrText>
    </w:r>
    <w:r>
      <w:rPr>
        <w:rStyle w:val="PageNumber"/>
      </w:rPr>
      <w:fldChar w:fldCharType="end"/>
    </w:r>
  </w:p>
  <w:p w:rsidR="004E758E" w:rsidRDefault="004E758E"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8E" w:rsidRDefault="00E97F40" w:rsidP="00734487">
    <w:pPr>
      <w:pStyle w:val="Footer"/>
      <w:framePr w:wrap="around" w:vAnchor="text" w:hAnchor="margin" w:xAlign="right" w:y="1"/>
      <w:rPr>
        <w:rStyle w:val="PageNumber"/>
      </w:rPr>
    </w:pPr>
    <w:r>
      <w:rPr>
        <w:rStyle w:val="PageNumber"/>
      </w:rPr>
      <w:fldChar w:fldCharType="begin"/>
    </w:r>
    <w:r w:rsidR="004E758E">
      <w:rPr>
        <w:rStyle w:val="PageNumber"/>
      </w:rPr>
      <w:instrText xml:space="preserve">PAGE  </w:instrText>
    </w:r>
    <w:r>
      <w:rPr>
        <w:rStyle w:val="PageNumber"/>
      </w:rPr>
      <w:fldChar w:fldCharType="separate"/>
    </w:r>
    <w:r w:rsidR="0034736C">
      <w:rPr>
        <w:rStyle w:val="PageNumber"/>
        <w:noProof/>
      </w:rPr>
      <w:t>3</w:t>
    </w:r>
    <w:r>
      <w:rPr>
        <w:rStyle w:val="PageNumber"/>
      </w:rPr>
      <w:fldChar w:fldCharType="end"/>
    </w:r>
  </w:p>
  <w:p w:rsidR="004E758E" w:rsidRDefault="004E758E"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F74" w:rsidRDefault="009E4F74">
      <w:r>
        <w:separator/>
      </w:r>
    </w:p>
  </w:footnote>
  <w:footnote w:type="continuationSeparator" w:id="1">
    <w:p w:rsidR="009E4F74" w:rsidRDefault="009E4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7900"/>
    <w:rsid w:val="00041CA6"/>
    <w:rsid w:val="000473D5"/>
    <w:rsid w:val="000510E7"/>
    <w:rsid w:val="0005723E"/>
    <w:rsid w:val="0007535A"/>
    <w:rsid w:val="00076E05"/>
    <w:rsid w:val="00081428"/>
    <w:rsid w:val="00084569"/>
    <w:rsid w:val="00086286"/>
    <w:rsid w:val="000938D5"/>
    <w:rsid w:val="00093ACD"/>
    <w:rsid w:val="00096D8E"/>
    <w:rsid w:val="000A4D7B"/>
    <w:rsid w:val="000A6307"/>
    <w:rsid w:val="000A714D"/>
    <w:rsid w:val="000A772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BE9"/>
    <w:rsid w:val="00104E74"/>
    <w:rsid w:val="00113403"/>
    <w:rsid w:val="00113CDA"/>
    <w:rsid w:val="00116333"/>
    <w:rsid w:val="00116DF1"/>
    <w:rsid w:val="00117375"/>
    <w:rsid w:val="001177B2"/>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36A6"/>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3EDF"/>
    <w:rsid w:val="001E62C9"/>
    <w:rsid w:val="001F2A6D"/>
    <w:rsid w:val="00211164"/>
    <w:rsid w:val="0021235B"/>
    <w:rsid w:val="00213331"/>
    <w:rsid w:val="00217275"/>
    <w:rsid w:val="0022358B"/>
    <w:rsid w:val="00227C00"/>
    <w:rsid w:val="00230828"/>
    <w:rsid w:val="00232104"/>
    <w:rsid w:val="00236F33"/>
    <w:rsid w:val="002424C8"/>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4CE3"/>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30440"/>
    <w:rsid w:val="003356DC"/>
    <w:rsid w:val="003466C3"/>
    <w:rsid w:val="00346C31"/>
    <w:rsid w:val="0034736C"/>
    <w:rsid w:val="003505D6"/>
    <w:rsid w:val="00351964"/>
    <w:rsid w:val="0035279B"/>
    <w:rsid w:val="00354891"/>
    <w:rsid w:val="00356452"/>
    <w:rsid w:val="00360ABF"/>
    <w:rsid w:val="00361AC3"/>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E758E"/>
    <w:rsid w:val="004F0782"/>
    <w:rsid w:val="004F3B40"/>
    <w:rsid w:val="004F62AF"/>
    <w:rsid w:val="00500702"/>
    <w:rsid w:val="00506586"/>
    <w:rsid w:val="00506961"/>
    <w:rsid w:val="005115F2"/>
    <w:rsid w:val="0051233B"/>
    <w:rsid w:val="00512847"/>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C62BF"/>
    <w:rsid w:val="005D4112"/>
    <w:rsid w:val="005D5729"/>
    <w:rsid w:val="005E2204"/>
    <w:rsid w:val="005E58B9"/>
    <w:rsid w:val="005E757F"/>
    <w:rsid w:val="00601A5F"/>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A690E"/>
    <w:rsid w:val="006B2AD4"/>
    <w:rsid w:val="006B31E4"/>
    <w:rsid w:val="006B5D88"/>
    <w:rsid w:val="006C56DB"/>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3CDA"/>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A68F0"/>
    <w:rsid w:val="007B0334"/>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13C49"/>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4D7B"/>
    <w:rsid w:val="008D1CB2"/>
    <w:rsid w:val="008D78FF"/>
    <w:rsid w:val="008E0A53"/>
    <w:rsid w:val="008E4F7D"/>
    <w:rsid w:val="008E66E9"/>
    <w:rsid w:val="008E6A82"/>
    <w:rsid w:val="00903792"/>
    <w:rsid w:val="0091031E"/>
    <w:rsid w:val="00915020"/>
    <w:rsid w:val="00920BA2"/>
    <w:rsid w:val="00921902"/>
    <w:rsid w:val="009247B8"/>
    <w:rsid w:val="0092579C"/>
    <w:rsid w:val="00926FA4"/>
    <w:rsid w:val="0092763A"/>
    <w:rsid w:val="00930857"/>
    <w:rsid w:val="009370CB"/>
    <w:rsid w:val="00937BC5"/>
    <w:rsid w:val="0094483F"/>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0D5D"/>
    <w:rsid w:val="009E20BC"/>
    <w:rsid w:val="009E4F74"/>
    <w:rsid w:val="009E5EB6"/>
    <w:rsid w:val="009E6036"/>
    <w:rsid w:val="009F1407"/>
    <w:rsid w:val="009F2A4A"/>
    <w:rsid w:val="00A03B9A"/>
    <w:rsid w:val="00A07961"/>
    <w:rsid w:val="00A1192C"/>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4F55"/>
    <w:rsid w:val="00AE0C52"/>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B6850"/>
    <w:rsid w:val="00BC05FC"/>
    <w:rsid w:val="00BC1D93"/>
    <w:rsid w:val="00BD0A6F"/>
    <w:rsid w:val="00BD15C1"/>
    <w:rsid w:val="00BD270F"/>
    <w:rsid w:val="00BD4B47"/>
    <w:rsid w:val="00BE236E"/>
    <w:rsid w:val="00BE2D39"/>
    <w:rsid w:val="00BF2EAF"/>
    <w:rsid w:val="00BF5139"/>
    <w:rsid w:val="00C04103"/>
    <w:rsid w:val="00C043DF"/>
    <w:rsid w:val="00C05356"/>
    <w:rsid w:val="00C0627A"/>
    <w:rsid w:val="00C10FCA"/>
    <w:rsid w:val="00C120ED"/>
    <w:rsid w:val="00C124E2"/>
    <w:rsid w:val="00C155CF"/>
    <w:rsid w:val="00C17EAD"/>
    <w:rsid w:val="00C2034F"/>
    <w:rsid w:val="00C21E37"/>
    <w:rsid w:val="00C32FCA"/>
    <w:rsid w:val="00C34DEA"/>
    <w:rsid w:val="00C35316"/>
    <w:rsid w:val="00C36C38"/>
    <w:rsid w:val="00C36D16"/>
    <w:rsid w:val="00C40241"/>
    <w:rsid w:val="00C51DA8"/>
    <w:rsid w:val="00C54357"/>
    <w:rsid w:val="00C57CD0"/>
    <w:rsid w:val="00C630E4"/>
    <w:rsid w:val="00C63853"/>
    <w:rsid w:val="00C64414"/>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1BE9"/>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C1B9E"/>
    <w:rsid w:val="00DD0D1B"/>
    <w:rsid w:val="00DD357B"/>
    <w:rsid w:val="00DD5D55"/>
    <w:rsid w:val="00DD6F71"/>
    <w:rsid w:val="00DE0B62"/>
    <w:rsid w:val="00DE0F6D"/>
    <w:rsid w:val="00DE7DFC"/>
    <w:rsid w:val="00DF24E2"/>
    <w:rsid w:val="00DF2D3C"/>
    <w:rsid w:val="00DF2E5B"/>
    <w:rsid w:val="00E03C27"/>
    <w:rsid w:val="00E041BC"/>
    <w:rsid w:val="00E06ADA"/>
    <w:rsid w:val="00E15C60"/>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68B7"/>
    <w:rsid w:val="00E87607"/>
    <w:rsid w:val="00E90DE6"/>
    <w:rsid w:val="00E93709"/>
    <w:rsid w:val="00E96A45"/>
    <w:rsid w:val="00E97F40"/>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2686A"/>
    <w:rsid w:val="00F31C80"/>
    <w:rsid w:val="00F338FF"/>
    <w:rsid w:val="00F36D9C"/>
    <w:rsid w:val="00F52471"/>
    <w:rsid w:val="00F64745"/>
    <w:rsid w:val="00F651FE"/>
    <w:rsid w:val="00F66A3B"/>
    <w:rsid w:val="00F72393"/>
    <w:rsid w:val="00F8229A"/>
    <w:rsid w:val="00F86180"/>
    <w:rsid w:val="00F87C2E"/>
    <w:rsid w:val="00F93AF0"/>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0357685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2756525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C111-E282-4717-95F5-C09B68EF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11</cp:revision>
  <cp:lastPrinted>2025-12-15T14:32:00Z</cp:lastPrinted>
  <dcterms:created xsi:type="dcterms:W3CDTF">2025-11-07T09:17:00Z</dcterms:created>
  <dcterms:modified xsi:type="dcterms:W3CDTF">2025-12-16T10:43:00Z</dcterms:modified>
</cp:coreProperties>
</file>