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C7B" w:rsidRPr="00FB0969" w:rsidRDefault="00E94847" w:rsidP="00247B7E">
      <w:pPr>
        <w:pStyle w:val="NoSpacing"/>
        <w:ind w:left="-142" w:firstLine="592"/>
        <w:rPr>
          <w:rFonts w:ascii="StobiSerif Regular" w:hAnsi="StobiSerif Regular"/>
          <w:sz w:val="22"/>
          <w:szCs w:val="22"/>
          <w:lang w:val="mk-MK"/>
        </w:rPr>
      </w:pPr>
      <w:r w:rsidRPr="00FB0969">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w:t>
      </w:r>
      <w:r w:rsidR="00A45FE2" w:rsidRPr="00FB0969">
        <w:rPr>
          <w:rFonts w:ascii="StobiSerif Regular" w:hAnsi="StobiSerif Regular"/>
          <w:sz w:val="22"/>
          <w:szCs w:val="22"/>
          <w:lang w:val="mk-MK"/>
        </w:rPr>
        <w:t>врз основа на член 109 став 9 од Законот за општата управна постапка (</w:t>
      </w:r>
      <w:r w:rsidR="00442CB8">
        <w:rPr>
          <w:rFonts w:ascii="StobiSerif Regular" w:hAnsi="StobiSerif Regular"/>
          <w:sz w:val="22"/>
          <w:szCs w:val="22"/>
          <w:lang w:val="mk-MK"/>
        </w:rPr>
        <w:t>„</w:t>
      </w:r>
      <w:r w:rsidR="00A45FE2" w:rsidRPr="00FB0969">
        <w:rPr>
          <w:rFonts w:ascii="StobiSerif Regular" w:hAnsi="StobiSerif Regular"/>
          <w:sz w:val="22"/>
          <w:szCs w:val="22"/>
          <w:lang w:val="mk-MK"/>
        </w:rPr>
        <w:t>Службен весник на Република Македонија“ бр. 124/2015), а согласно член 27и член 34 став 1 од Законот за слободен пристап до</w:t>
      </w:r>
      <w:r w:rsidR="00442CB8">
        <w:rPr>
          <w:rFonts w:ascii="StobiSerif Regular" w:hAnsi="StobiSerif Regular"/>
          <w:sz w:val="22"/>
          <w:szCs w:val="22"/>
          <w:lang w:val="mk-MK"/>
        </w:rPr>
        <w:t xml:space="preserve"> информации од јавен карактер („</w:t>
      </w:r>
      <w:r w:rsidR="00A45FE2" w:rsidRPr="00FB0969">
        <w:rPr>
          <w:rFonts w:ascii="StobiSerif Regular" w:hAnsi="StobiSerif Regular"/>
          <w:sz w:val="22"/>
          <w:szCs w:val="22"/>
          <w:lang w:val="mk-MK"/>
        </w:rPr>
        <w:t>Службен весник на Република Северна Македонија“ бр. 101/2019), и согласно Упатството за спроведување на Законот за слободен пристап до</w:t>
      </w:r>
      <w:r w:rsidR="00442CB8">
        <w:rPr>
          <w:rFonts w:ascii="StobiSerif Regular" w:hAnsi="StobiSerif Regular"/>
          <w:sz w:val="22"/>
          <w:szCs w:val="22"/>
          <w:lang w:val="mk-MK"/>
        </w:rPr>
        <w:t xml:space="preserve"> информации од јавен карактер („</w:t>
      </w:r>
      <w:r w:rsidR="00A45FE2" w:rsidRPr="00FB0969">
        <w:rPr>
          <w:rFonts w:ascii="StobiSerif Regular" w:hAnsi="StobiSerif Regular"/>
          <w:sz w:val="22"/>
          <w:szCs w:val="22"/>
          <w:lang w:val="mk-MK"/>
        </w:rPr>
        <w:t>Службен весник на Република Северна  Македонија“ бр.60/20),</w:t>
      </w:r>
      <w:r w:rsidR="00B27A5E">
        <w:rPr>
          <w:rFonts w:ascii="StobiSerif Regular" w:hAnsi="StobiSerif Regular"/>
          <w:sz w:val="22"/>
          <w:szCs w:val="22"/>
          <w:lang w:val="mk-MK"/>
        </w:rPr>
        <w:t xml:space="preserve"> </w:t>
      </w:r>
      <w:r w:rsidR="00E91C7B" w:rsidRPr="00FB0969">
        <w:rPr>
          <w:rFonts w:ascii="StobiSerif Regular" w:hAnsi="StobiSerif Regular"/>
          <w:sz w:val="22"/>
          <w:szCs w:val="22"/>
          <w:lang w:val="mk-MK"/>
        </w:rPr>
        <w:t xml:space="preserve">постапувајќи по Жалбата изјавена од </w:t>
      </w:r>
      <w:r w:rsidR="0075393D">
        <w:rPr>
          <w:rFonts w:ascii="StobiSerif Regular" w:hAnsi="StobiSerif Regular"/>
          <w:sz w:val="22"/>
          <w:szCs w:val="22"/>
          <w:lang w:val="mk-MK"/>
        </w:rPr>
        <w:t>С.Д.</w:t>
      </w:r>
      <w:r w:rsidR="00442CB8">
        <w:rPr>
          <w:rFonts w:ascii="StobiSerif Regular" w:hAnsi="StobiSerif Regular"/>
          <w:sz w:val="22"/>
          <w:szCs w:val="22"/>
          <w:lang w:val="mk-MK"/>
        </w:rPr>
        <w:t>,</w:t>
      </w:r>
      <w:r w:rsidR="008F6C1F" w:rsidRPr="00E02446">
        <w:rPr>
          <w:rFonts w:ascii="StobiSerif Regular" w:hAnsi="StobiSerif Regular"/>
          <w:sz w:val="22"/>
          <w:szCs w:val="22"/>
          <w:lang w:val="mk-MK"/>
        </w:rPr>
        <w:t xml:space="preserve"> поднесена п</w:t>
      </w:r>
      <w:proofErr w:type="spellStart"/>
      <w:r w:rsidR="008F6C1F" w:rsidRPr="00E02446">
        <w:rPr>
          <w:rFonts w:ascii="StobiSerif Regular" w:hAnsi="StobiSerif Regular"/>
          <w:sz w:val="22"/>
          <w:szCs w:val="22"/>
        </w:rPr>
        <w:t>ротив</w:t>
      </w:r>
      <w:proofErr w:type="spellEnd"/>
      <w:r w:rsidR="00B27A5E">
        <w:rPr>
          <w:rFonts w:ascii="StobiSerif Regular" w:hAnsi="StobiSerif Regular"/>
          <w:sz w:val="22"/>
          <w:szCs w:val="22"/>
          <w:lang w:val="mk-MK"/>
        </w:rPr>
        <w:t xml:space="preserve"> </w:t>
      </w:r>
      <w:r w:rsidR="00645E10">
        <w:rPr>
          <w:rFonts w:ascii="StobiSerif Regular" w:hAnsi="StobiSerif Regular"/>
          <w:sz w:val="22"/>
          <w:szCs w:val="22"/>
          <w:lang w:val="mk-MK"/>
        </w:rPr>
        <w:t xml:space="preserve">Решението на </w:t>
      </w:r>
      <w:r w:rsidR="000317A3">
        <w:rPr>
          <w:rFonts w:ascii="StobiSerif Regular" w:hAnsi="StobiSerif Regular"/>
          <w:sz w:val="22"/>
          <w:szCs w:val="22"/>
          <w:lang w:val="mk-MK"/>
        </w:rPr>
        <w:t xml:space="preserve">Министерството за </w:t>
      </w:r>
      <w:r w:rsidR="0055294E">
        <w:rPr>
          <w:rFonts w:ascii="StobiSerif Regular" w:hAnsi="StobiSerif Regular"/>
          <w:sz w:val="22"/>
          <w:szCs w:val="22"/>
          <w:lang w:val="mk-MK"/>
        </w:rPr>
        <w:t>култура и туризам</w:t>
      </w:r>
      <w:r w:rsidR="00E91C7B" w:rsidRPr="00FB0969">
        <w:rPr>
          <w:rFonts w:ascii="StobiSerif Regular" w:hAnsi="StobiSerif Regular"/>
          <w:sz w:val="22"/>
          <w:szCs w:val="22"/>
          <w:lang w:val="mk-MK"/>
        </w:rPr>
        <w:t xml:space="preserve">, по предметот Барање за пристап до информации од јавен карактер, на </w:t>
      </w:r>
      <w:r w:rsidR="00B27A5E">
        <w:rPr>
          <w:rFonts w:ascii="StobiSerif Regular" w:hAnsi="StobiSerif Regular"/>
          <w:sz w:val="22"/>
          <w:szCs w:val="22"/>
          <w:lang w:val="mk-MK"/>
        </w:rPr>
        <w:t>0</w:t>
      </w:r>
      <w:r w:rsidR="00AF7692">
        <w:rPr>
          <w:rFonts w:ascii="StobiSerif Regular" w:hAnsi="StobiSerif Regular"/>
          <w:sz w:val="22"/>
          <w:szCs w:val="22"/>
          <w:lang w:val="mk-MK"/>
        </w:rPr>
        <w:t>2</w:t>
      </w:r>
      <w:r w:rsidR="00B27A5E">
        <w:rPr>
          <w:rFonts w:ascii="StobiSerif Regular" w:hAnsi="StobiSerif Regular"/>
          <w:sz w:val="22"/>
          <w:szCs w:val="22"/>
          <w:lang w:val="mk-MK"/>
        </w:rPr>
        <w:t>.12</w:t>
      </w:r>
      <w:r w:rsidR="003028F6" w:rsidRPr="00FB0969">
        <w:rPr>
          <w:rFonts w:ascii="StobiSerif Regular" w:hAnsi="StobiSerif Regular"/>
          <w:sz w:val="22"/>
          <w:szCs w:val="22"/>
        </w:rPr>
        <w:t>.</w:t>
      </w:r>
      <w:r w:rsidR="009B471C" w:rsidRPr="00FB0969">
        <w:rPr>
          <w:rFonts w:ascii="StobiSerif Regular" w:hAnsi="StobiSerif Regular"/>
          <w:sz w:val="22"/>
          <w:szCs w:val="22"/>
          <w:lang w:val="mk-MK"/>
        </w:rPr>
        <w:t>202</w:t>
      </w:r>
      <w:r w:rsidR="00900C45">
        <w:rPr>
          <w:rFonts w:ascii="StobiSerif Regular" w:hAnsi="StobiSerif Regular"/>
          <w:sz w:val="22"/>
          <w:szCs w:val="22"/>
          <w:lang w:val="mk-MK"/>
        </w:rPr>
        <w:t>5</w:t>
      </w:r>
      <w:r w:rsidR="00E91C7B" w:rsidRPr="00FB0969">
        <w:rPr>
          <w:rFonts w:ascii="StobiSerif Regular" w:hAnsi="StobiSerif Regular"/>
          <w:sz w:val="22"/>
          <w:szCs w:val="22"/>
          <w:lang w:val="mk-MK"/>
        </w:rPr>
        <w:t xml:space="preserve"> година, го донесе следното</w:t>
      </w:r>
    </w:p>
    <w:p w:rsidR="00BC3E92" w:rsidRPr="00FB0969" w:rsidRDefault="00BC3E92" w:rsidP="008B081A">
      <w:pPr>
        <w:ind w:firstLine="720"/>
        <w:jc w:val="both"/>
        <w:rPr>
          <w:rFonts w:ascii="StobiSerif Regular" w:hAnsi="StobiSerif Regular"/>
          <w:b/>
          <w:sz w:val="22"/>
          <w:szCs w:val="22"/>
          <w:lang w:val="mk-MK"/>
        </w:rPr>
      </w:pPr>
    </w:p>
    <w:p w:rsidR="008B081A" w:rsidRPr="00FB0969" w:rsidRDefault="008B081A" w:rsidP="008B081A">
      <w:pPr>
        <w:jc w:val="center"/>
        <w:rPr>
          <w:rFonts w:ascii="StobiSerif Regular" w:hAnsi="StobiSerif Regular"/>
          <w:b/>
          <w:sz w:val="22"/>
          <w:szCs w:val="22"/>
          <w:lang w:val="mk-MK"/>
        </w:rPr>
      </w:pPr>
      <w:r w:rsidRPr="00FB0969">
        <w:rPr>
          <w:rFonts w:ascii="StobiSerif Regular" w:hAnsi="StobiSerif Regular"/>
          <w:b/>
          <w:sz w:val="22"/>
          <w:szCs w:val="22"/>
          <w:lang w:val="mk-MK"/>
        </w:rPr>
        <w:t>Р Е Ш Е Н И Е</w:t>
      </w:r>
    </w:p>
    <w:p w:rsidR="00E52D8E" w:rsidRPr="00FB0969" w:rsidRDefault="00E52D8E" w:rsidP="008B081A">
      <w:pPr>
        <w:jc w:val="center"/>
        <w:rPr>
          <w:rFonts w:ascii="StobiSerif Regular" w:hAnsi="StobiSerif Regular"/>
          <w:b/>
          <w:sz w:val="22"/>
          <w:szCs w:val="22"/>
          <w:lang w:val="mk-MK"/>
        </w:rPr>
      </w:pPr>
    </w:p>
    <w:p w:rsidR="006D0B3E" w:rsidRPr="00645E10" w:rsidRDefault="000317A3" w:rsidP="006D0B3E">
      <w:pPr>
        <w:pStyle w:val="NoSpacing"/>
        <w:numPr>
          <w:ilvl w:val="0"/>
          <w:numId w:val="17"/>
        </w:numPr>
        <w:ind w:left="0" w:firstLine="360"/>
        <w:rPr>
          <w:rFonts w:ascii="StobiSerif Regular" w:hAnsi="StobiSerif Regular"/>
          <w:sz w:val="22"/>
          <w:szCs w:val="22"/>
          <w:lang w:val="mk-MK"/>
        </w:rPr>
      </w:pPr>
      <w:r>
        <w:rPr>
          <w:rFonts w:ascii="StobiSerif Regular" w:hAnsi="StobiSerif Regular"/>
          <w:sz w:val="22"/>
          <w:szCs w:val="22"/>
          <w:lang w:val="mk-MK"/>
        </w:rPr>
        <w:t xml:space="preserve">Жалбата изјавена од </w:t>
      </w:r>
      <w:r w:rsidR="0075393D">
        <w:rPr>
          <w:rFonts w:ascii="StobiSerif Regular" w:hAnsi="StobiSerif Regular"/>
          <w:sz w:val="22"/>
          <w:szCs w:val="22"/>
          <w:lang w:val="mk-MK"/>
        </w:rPr>
        <w:t>С.Д.</w:t>
      </w:r>
      <w:r w:rsidR="0055294E">
        <w:rPr>
          <w:rFonts w:ascii="StobiSerif Regular" w:hAnsi="StobiSerif Regular"/>
          <w:sz w:val="22"/>
          <w:szCs w:val="22"/>
          <w:lang w:val="mk-MK"/>
        </w:rPr>
        <w:t>,</w:t>
      </w:r>
      <w:r w:rsidR="0055294E" w:rsidRPr="00E02446">
        <w:rPr>
          <w:rFonts w:ascii="StobiSerif Regular" w:hAnsi="StobiSerif Regular"/>
          <w:sz w:val="22"/>
          <w:szCs w:val="22"/>
          <w:lang w:val="mk-MK"/>
        </w:rPr>
        <w:t xml:space="preserve"> поднесена п</w:t>
      </w:r>
      <w:proofErr w:type="spellStart"/>
      <w:r w:rsidR="0055294E" w:rsidRPr="00E02446">
        <w:rPr>
          <w:rFonts w:ascii="StobiSerif Regular" w:hAnsi="StobiSerif Regular"/>
          <w:sz w:val="22"/>
          <w:szCs w:val="22"/>
        </w:rPr>
        <w:t>ротив</w:t>
      </w:r>
      <w:proofErr w:type="spellEnd"/>
      <w:r w:rsidR="0055294E">
        <w:rPr>
          <w:rFonts w:ascii="StobiSerif Regular" w:hAnsi="StobiSerif Regular"/>
          <w:sz w:val="22"/>
          <w:szCs w:val="22"/>
          <w:lang w:val="mk-MK"/>
        </w:rPr>
        <w:t xml:space="preserve"> Решението на Министерството за култура и туризам бр.УП1 03-</w:t>
      </w:r>
      <w:r w:rsidR="00B27A5E">
        <w:rPr>
          <w:rFonts w:ascii="StobiSerif Regular" w:hAnsi="StobiSerif Regular"/>
          <w:sz w:val="22"/>
          <w:szCs w:val="22"/>
          <w:lang w:val="mk-MK"/>
        </w:rPr>
        <w:t>1812</w:t>
      </w:r>
      <w:r w:rsidR="0055294E">
        <w:rPr>
          <w:rFonts w:ascii="StobiSerif Regular" w:hAnsi="StobiSerif Regular"/>
          <w:sz w:val="22"/>
          <w:szCs w:val="22"/>
          <w:lang w:val="mk-MK"/>
        </w:rPr>
        <w:t xml:space="preserve"> од </w:t>
      </w:r>
      <w:r w:rsidR="00B27A5E">
        <w:rPr>
          <w:rFonts w:ascii="StobiSerif Regular" w:hAnsi="StobiSerif Regular"/>
          <w:sz w:val="22"/>
          <w:szCs w:val="22"/>
          <w:lang w:val="mk-MK"/>
        </w:rPr>
        <w:t>25.11</w:t>
      </w:r>
      <w:r w:rsidR="0055294E">
        <w:rPr>
          <w:rFonts w:ascii="StobiSerif Regular" w:hAnsi="StobiSerif Regular"/>
          <w:sz w:val="22"/>
          <w:szCs w:val="22"/>
          <w:lang w:val="mk-MK"/>
        </w:rPr>
        <w:t>.2025 година</w:t>
      </w:r>
      <w:r w:rsidR="00E30EE3">
        <w:rPr>
          <w:rFonts w:ascii="StobiSerif Regular" w:hAnsi="StobiSerif Regular"/>
          <w:sz w:val="22"/>
          <w:szCs w:val="22"/>
        </w:rPr>
        <w:t xml:space="preserve">, </w:t>
      </w:r>
      <w:r w:rsidR="008F6C1F" w:rsidRPr="00E02446">
        <w:rPr>
          <w:rFonts w:ascii="StobiSerif Regular" w:hAnsi="StobiSerif Regular"/>
          <w:snapToGrid w:val="0"/>
          <w:sz w:val="22"/>
          <w:szCs w:val="22"/>
          <w:lang w:val="mk-MK"/>
        </w:rPr>
        <w:t>зав</w:t>
      </w:r>
      <w:r w:rsidR="004F3DA4">
        <w:rPr>
          <w:rFonts w:ascii="StobiSerif Regular" w:hAnsi="StobiSerif Regular"/>
          <w:snapToGrid w:val="0"/>
          <w:sz w:val="22"/>
          <w:szCs w:val="22"/>
          <w:lang w:val="mk-MK"/>
        </w:rPr>
        <w:t>едена во Агенцијата под бр.08-</w:t>
      </w:r>
      <w:r w:rsidR="00B27A5E">
        <w:rPr>
          <w:rFonts w:ascii="StobiSerif Regular" w:hAnsi="StobiSerif Regular"/>
          <w:snapToGrid w:val="0"/>
          <w:sz w:val="22"/>
          <w:szCs w:val="22"/>
          <w:lang w:val="mk-MK"/>
        </w:rPr>
        <w:t>583</w:t>
      </w:r>
      <w:r w:rsidR="008F6C1F" w:rsidRPr="00E02446">
        <w:rPr>
          <w:rFonts w:ascii="StobiSerif Regular" w:hAnsi="StobiSerif Regular"/>
          <w:snapToGrid w:val="0"/>
          <w:sz w:val="22"/>
          <w:szCs w:val="22"/>
          <w:lang w:val="mk-MK"/>
        </w:rPr>
        <w:t xml:space="preserve"> на </w:t>
      </w:r>
      <w:r w:rsidR="00B27A5E">
        <w:rPr>
          <w:rFonts w:ascii="StobiSerif Regular" w:hAnsi="StobiSerif Regular"/>
          <w:snapToGrid w:val="0"/>
          <w:sz w:val="22"/>
          <w:szCs w:val="22"/>
          <w:lang w:val="mk-MK"/>
        </w:rPr>
        <w:t>27.11</w:t>
      </w:r>
      <w:r w:rsidR="004F3DA4">
        <w:rPr>
          <w:rFonts w:ascii="StobiSerif Regular" w:hAnsi="StobiSerif Regular"/>
          <w:snapToGrid w:val="0"/>
          <w:sz w:val="22"/>
          <w:szCs w:val="22"/>
          <w:lang w:val="mk-MK"/>
        </w:rPr>
        <w:t>.2025</w:t>
      </w:r>
      <w:r w:rsidR="008F6C1F" w:rsidRPr="00E02446">
        <w:rPr>
          <w:rFonts w:ascii="StobiSerif Regular" w:hAnsi="StobiSerif Regular"/>
          <w:snapToGrid w:val="0"/>
          <w:sz w:val="22"/>
          <w:szCs w:val="22"/>
          <w:lang w:val="mk-MK"/>
        </w:rPr>
        <w:t xml:space="preserve"> година</w:t>
      </w:r>
      <w:r w:rsidR="00CC36CC" w:rsidRPr="00FB0969">
        <w:rPr>
          <w:rFonts w:ascii="StobiSerif Regular" w:hAnsi="StobiSerif Regular"/>
          <w:sz w:val="22"/>
          <w:szCs w:val="22"/>
          <w:lang w:val="mk-MK"/>
        </w:rPr>
        <w:t xml:space="preserve">, </w:t>
      </w:r>
      <w:r w:rsidR="00506626" w:rsidRPr="00FB0969">
        <w:rPr>
          <w:rFonts w:ascii="StobiSerif Regular" w:hAnsi="StobiSerif Regular"/>
          <w:sz w:val="22"/>
          <w:szCs w:val="22"/>
          <w:lang w:val="mk-MK"/>
        </w:rPr>
        <w:t>по предметот Барање за пристап д</w:t>
      </w:r>
      <w:r w:rsidR="00DA2E7A" w:rsidRPr="00FB0969">
        <w:rPr>
          <w:rFonts w:ascii="StobiSerif Regular" w:hAnsi="StobiSerif Regular"/>
          <w:sz w:val="22"/>
          <w:szCs w:val="22"/>
          <w:lang w:val="mk-MK"/>
        </w:rPr>
        <w:t>о информации од јавен карактер</w:t>
      </w:r>
      <w:r w:rsidR="003876C2" w:rsidRPr="00FB0969">
        <w:rPr>
          <w:rFonts w:ascii="StobiSerif Regular" w:hAnsi="StobiSerif Regular"/>
          <w:sz w:val="22"/>
          <w:szCs w:val="22"/>
          <w:lang w:val="mk-MK"/>
        </w:rPr>
        <w:t>,</w:t>
      </w:r>
      <w:r w:rsidR="00B27A5E">
        <w:rPr>
          <w:rFonts w:ascii="StobiSerif Regular" w:hAnsi="StobiSerif Regular"/>
          <w:sz w:val="22"/>
          <w:szCs w:val="22"/>
          <w:lang w:val="mk-MK"/>
        </w:rPr>
        <w:t xml:space="preserve"> </w:t>
      </w:r>
      <w:r w:rsidR="00E91C7B" w:rsidRPr="00FB0969">
        <w:rPr>
          <w:rFonts w:ascii="StobiSerif Regular" w:hAnsi="StobiSerif Regular"/>
          <w:b/>
          <w:sz w:val="22"/>
          <w:szCs w:val="22"/>
          <w:lang w:val="mk-MK"/>
        </w:rPr>
        <w:t>СЕ УВАЖУВА</w:t>
      </w:r>
      <w:r w:rsidR="00B27A5E">
        <w:rPr>
          <w:rFonts w:ascii="StobiSerif Regular" w:hAnsi="StobiSerif Regular"/>
          <w:b/>
          <w:sz w:val="22"/>
          <w:szCs w:val="22"/>
          <w:lang w:val="mk-MK"/>
        </w:rPr>
        <w:t xml:space="preserve"> </w:t>
      </w:r>
      <w:r w:rsidR="006D0B3E" w:rsidRPr="00325735">
        <w:rPr>
          <w:rFonts w:ascii="StobiSerif Regular" w:hAnsi="StobiSerif Regular"/>
          <w:b/>
          <w:sz w:val="22"/>
          <w:szCs w:val="22"/>
        </w:rPr>
        <w:t xml:space="preserve">и </w:t>
      </w:r>
      <w:proofErr w:type="spellStart"/>
      <w:r w:rsidR="006D0B3E" w:rsidRPr="00325735">
        <w:rPr>
          <w:rFonts w:ascii="StobiSerif Regular" w:hAnsi="StobiSerif Regular"/>
          <w:b/>
          <w:sz w:val="22"/>
          <w:szCs w:val="22"/>
        </w:rPr>
        <w:t>предметот</w:t>
      </w:r>
      <w:proofErr w:type="spellEnd"/>
      <w:r w:rsidR="00B27A5E">
        <w:rPr>
          <w:rFonts w:ascii="StobiSerif Regular" w:hAnsi="StobiSerif Regular"/>
          <w:b/>
          <w:sz w:val="22"/>
          <w:szCs w:val="22"/>
          <w:lang w:val="mk-MK"/>
        </w:rPr>
        <w:t xml:space="preserve"> </w:t>
      </w:r>
      <w:proofErr w:type="spellStart"/>
      <w:r w:rsidR="006D0B3E" w:rsidRPr="00325735">
        <w:rPr>
          <w:rFonts w:ascii="StobiSerif Regular" w:hAnsi="StobiSerif Regular"/>
          <w:b/>
          <w:sz w:val="22"/>
          <w:szCs w:val="22"/>
        </w:rPr>
        <w:t>се</w:t>
      </w:r>
      <w:proofErr w:type="spellEnd"/>
      <w:r w:rsidR="00B27A5E">
        <w:rPr>
          <w:rFonts w:ascii="StobiSerif Regular" w:hAnsi="StobiSerif Regular"/>
          <w:b/>
          <w:sz w:val="22"/>
          <w:szCs w:val="22"/>
          <w:lang w:val="mk-MK"/>
        </w:rPr>
        <w:t xml:space="preserve"> </w:t>
      </w:r>
      <w:proofErr w:type="spellStart"/>
      <w:r w:rsidR="006D0B3E" w:rsidRPr="00325735">
        <w:rPr>
          <w:rFonts w:ascii="StobiSerif Regular" w:hAnsi="StobiSerif Regular"/>
          <w:b/>
          <w:sz w:val="22"/>
          <w:szCs w:val="22"/>
        </w:rPr>
        <w:t>враќа</w:t>
      </w:r>
      <w:proofErr w:type="spellEnd"/>
      <w:r w:rsidR="00B27A5E">
        <w:rPr>
          <w:rFonts w:ascii="StobiSerif Regular" w:hAnsi="StobiSerif Regular"/>
          <w:b/>
          <w:sz w:val="22"/>
          <w:szCs w:val="22"/>
          <w:lang w:val="mk-MK"/>
        </w:rPr>
        <w:t xml:space="preserve"> </w:t>
      </w:r>
      <w:r w:rsidR="006D0B3E" w:rsidRPr="00325735">
        <w:rPr>
          <w:rFonts w:ascii="StobiSerif Regular" w:hAnsi="StobiSerif Regular"/>
          <w:b/>
          <w:sz w:val="22"/>
          <w:szCs w:val="22"/>
        </w:rPr>
        <w:t>на</w:t>
      </w:r>
      <w:r w:rsidR="00B27A5E">
        <w:rPr>
          <w:rFonts w:ascii="StobiSerif Regular" w:hAnsi="StobiSerif Regular"/>
          <w:b/>
          <w:sz w:val="22"/>
          <w:szCs w:val="22"/>
          <w:lang w:val="mk-MK"/>
        </w:rPr>
        <w:t xml:space="preserve"> </w:t>
      </w:r>
      <w:proofErr w:type="spellStart"/>
      <w:r w:rsidR="006D0B3E" w:rsidRPr="00325735">
        <w:rPr>
          <w:rFonts w:ascii="StobiSerif Regular" w:hAnsi="StobiSerif Regular"/>
          <w:b/>
          <w:sz w:val="22"/>
          <w:szCs w:val="22"/>
        </w:rPr>
        <w:t>повторно</w:t>
      </w:r>
      <w:proofErr w:type="spellEnd"/>
      <w:r w:rsidR="00B27A5E">
        <w:rPr>
          <w:rFonts w:ascii="StobiSerif Regular" w:hAnsi="StobiSerif Regular"/>
          <w:b/>
          <w:sz w:val="22"/>
          <w:szCs w:val="22"/>
          <w:lang w:val="mk-MK"/>
        </w:rPr>
        <w:t xml:space="preserve"> </w:t>
      </w:r>
      <w:proofErr w:type="spellStart"/>
      <w:r w:rsidR="006D0B3E" w:rsidRPr="00325735">
        <w:rPr>
          <w:rFonts w:ascii="StobiSerif Regular" w:hAnsi="StobiSerif Regular"/>
          <w:b/>
          <w:sz w:val="22"/>
          <w:szCs w:val="22"/>
        </w:rPr>
        <w:t>постапување</w:t>
      </w:r>
      <w:proofErr w:type="spellEnd"/>
      <w:r w:rsidR="00B27A5E">
        <w:rPr>
          <w:rFonts w:ascii="StobiSerif Regular" w:hAnsi="StobiSerif Regular"/>
          <w:b/>
          <w:sz w:val="22"/>
          <w:szCs w:val="22"/>
          <w:lang w:val="mk-MK"/>
        </w:rPr>
        <w:t xml:space="preserve"> </w:t>
      </w:r>
      <w:proofErr w:type="spellStart"/>
      <w:r w:rsidR="006D0B3E" w:rsidRPr="00325735">
        <w:rPr>
          <w:rFonts w:ascii="StobiSerif Regular" w:hAnsi="StobiSerif Regular"/>
          <w:b/>
          <w:sz w:val="22"/>
          <w:szCs w:val="22"/>
        </w:rPr>
        <w:t>пред</w:t>
      </w:r>
      <w:proofErr w:type="spellEnd"/>
      <w:r w:rsidR="00B27A5E">
        <w:rPr>
          <w:rFonts w:ascii="StobiSerif Regular" w:hAnsi="StobiSerif Regular"/>
          <w:b/>
          <w:sz w:val="22"/>
          <w:szCs w:val="22"/>
          <w:lang w:val="mk-MK"/>
        </w:rPr>
        <w:t xml:space="preserve"> </w:t>
      </w:r>
      <w:proofErr w:type="spellStart"/>
      <w:r w:rsidR="006D0B3E" w:rsidRPr="00325735">
        <w:rPr>
          <w:rFonts w:ascii="StobiSerif Regular" w:hAnsi="StobiSerif Regular"/>
          <w:b/>
          <w:sz w:val="22"/>
          <w:szCs w:val="22"/>
        </w:rPr>
        <w:t>првостепениот</w:t>
      </w:r>
      <w:proofErr w:type="spellEnd"/>
      <w:r w:rsidR="00B27A5E">
        <w:rPr>
          <w:rFonts w:ascii="StobiSerif Regular" w:hAnsi="StobiSerif Regular"/>
          <w:b/>
          <w:sz w:val="22"/>
          <w:szCs w:val="22"/>
          <w:lang w:val="mk-MK"/>
        </w:rPr>
        <w:t xml:space="preserve"> </w:t>
      </w:r>
      <w:proofErr w:type="spellStart"/>
      <w:r w:rsidR="006D0B3E" w:rsidRPr="00325735">
        <w:rPr>
          <w:rFonts w:ascii="StobiSerif Regular" w:hAnsi="StobiSerif Regular"/>
          <w:b/>
          <w:sz w:val="22"/>
          <w:szCs w:val="22"/>
        </w:rPr>
        <w:t>орган</w:t>
      </w:r>
      <w:proofErr w:type="spellEnd"/>
      <w:r w:rsidR="00EE00A7">
        <w:rPr>
          <w:rFonts w:ascii="StobiSerif Regular" w:hAnsi="StobiSerif Regular"/>
          <w:b/>
          <w:sz w:val="22"/>
          <w:szCs w:val="22"/>
          <w:lang w:val="mk-MK"/>
        </w:rPr>
        <w:t xml:space="preserve"> за точка 3 од Барањето</w:t>
      </w:r>
      <w:r w:rsidR="006D0B3E" w:rsidRPr="00325735">
        <w:rPr>
          <w:rFonts w:ascii="StobiSerif Regular" w:hAnsi="StobiSerif Regular"/>
          <w:sz w:val="22"/>
          <w:szCs w:val="22"/>
        </w:rPr>
        <w:t>.</w:t>
      </w:r>
    </w:p>
    <w:p w:rsidR="00645E10" w:rsidRPr="00FB0969" w:rsidRDefault="00645E10" w:rsidP="00645E10">
      <w:pPr>
        <w:pStyle w:val="NoSpacing"/>
        <w:numPr>
          <w:ilvl w:val="0"/>
          <w:numId w:val="17"/>
        </w:numPr>
        <w:tabs>
          <w:tab w:val="left" w:pos="709"/>
        </w:tabs>
        <w:rPr>
          <w:rFonts w:ascii="StobiSerif Regular" w:hAnsi="StobiSerif Regular"/>
          <w:b/>
          <w:sz w:val="22"/>
          <w:szCs w:val="22"/>
          <w:lang w:val="mk-MK"/>
        </w:rPr>
      </w:pPr>
      <w:r>
        <w:rPr>
          <w:rFonts w:ascii="StobiSerif Regular" w:hAnsi="StobiSerif Regular"/>
          <w:b/>
          <w:sz w:val="22"/>
          <w:szCs w:val="22"/>
          <w:lang w:val="mk-MK"/>
        </w:rPr>
        <w:t xml:space="preserve">Решението на Имателот на информации </w:t>
      </w:r>
      <w:r w:rsidR="00B27A5E" w:rsidRPr="00B27A5E">
        <w:rPr>
          <w:rFonts w:ascii="StobiSerif Regular" w:hAnsi="StobiSerif Regular"/>
          <w:b/>
          <w:sz w:val="22"/>
          <w:szCs w:val="22"/>
          <w:lang w:val="mk-MK"/>
        </w:rPr>
        <w:t xml:space="preserve">бр.УП1 03-1812 од 25.11.2025 </w:t>
      </w:r>
      <w:r w:rsidR="0055294E" w:rsidRPr="0055294E">
        <w:rPr>
          <w:rFonts w:ascii="StobiSerif Regular" w:hAnsi="StobiSerif Regular"/>
          <w:b/>
          <w:sz w:val="22"/>
          <w:szCs w:val="22"/>
          <w:lang w:val="mk-MK"/>
        </w:rPr>
        <w:t xml:space="preserve"> година</w:t>
      </w:r>
      <w:r w:rsidR="00B27A5E">
        <w:rPr>
          <w:rFonts w:ascii="StobiSerif Regular" w:hAnsi="StobiSerif Regular"/>
          <w:b/>
          <w:sz w:val="22"/>
          <w:szCs w:val="22"/>
          <w:lang w:val="mk-MK"/>
        </w:rPr>
        <w:t xml:space="preserve"> </w:t>
      </w:r>
      <w:r>
        <w:rPr>
          <w:rFonts w:ascii="StobiSerif Regular" w:hAnsi="StobiSerif Regular"/>
          <w:b/>
          <w:sz w:val="22"/>
          <w:szCs w:val="22"/>
          <w:lang w:val="mk-MK"/>
        </w:rPr>
        <w:t>СЕ ПОНИШТУВА</w:t>
      </w:r>
      <w:r>
        <w:rPr>
          <w:rFonts w:ascii="StobiSerif Regular" w:hAnsi="StobiSerif Regular"/>
          <w:b/>
          <w:sz w:val="22"/>
          <w:szCs w:val="22"/>
        </w:rPr>
        <w:t>.</w:t>
      </w:r>
    </w:p>
    <w:p w:rsidR="00020E73" w:rsidRPr="00FB0969" w:rsidRDefault="00020E73" w:rsidP="006D0B3E">
      <w:pPr>
        <w:pStyle w:val="NoSpacing"/>
        <w:numPr>
          <w:ilvl w:val="0"/>
          <w:numId w:val="17"/>
        </w:numPr>
        <w:ind w:left="0" w:firstLine="426"/>
        <w:rPr>
          <w:rFonts w:ascii="StobiSerif Regular" w:hAnsi="StobiSerif Regular"/>
          <w:sz w:val="22"/>
          <w:szCs w:val="22"/>
          <w:lang w:val="mk-MK"/>
        </w:rPr>
      </w:pPr>
      <w:r w:rsidRPr="00FB0969">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rsidR="00E52D8E" w:rsidRPr="00FB0969" w:rsidRDefault="00E52D8E" w:rsidP="00E52D8E">
      <w:pPr>
        <w:pStyle w:val="NoSpacing"/>
        <w:tabs>
          <w:tab w:val="left" w:pos="993"/>
        </w:tabs>
        <w:ind w:left="720" w:firstLine="0"/>
        <w:rPr>
          <w:rFonts w:ascii="StobiSerif Regular" w:hAnsi="StobiSerif Regular"/>
          <w:b/>
          <w:sz w:val="22"/>
          <w:szCs w:val="22"/>
          <w:lang w:val="mk-MK"/>
        </w:rPr>
      </w:pPr>
    </w:p>
    <w:p w:rsidR="008B081A" w:rsidRPr="00FB0969" w:rsidRDefault="008B081A" w:rsidP="008B081A">
      <w:pPr>
        <w:jc w:val="center"/>
        <w:rPr>
          <w:rFonts w:ascii="StobiSerif Regular" w:hAnsi="StobiSerif Regular"/>
          <w:b/>
          <w:sz w:val="22"/>
          <w:szCs w:val="22"/>
          <w:lang w:val="mk-MK"/>
        </w:rPr>
      </w:pPr>
      <w:r w:rsidRPr="00FB0969">
        <w:rPr>
          <w:rFonts w:ascii="StobiSerif Regular" w:hAnsi="StobiSerif Regular"/>
          <w:b/>
          <w:sz w:val="22"/>
          <w:szCs w:val="22"/>
          <w:lang w:val="mk-MK"/>
        </w:rPr>
        <w:t>О Б Р А З Л О Ж Е Н И Е</w:t>
      </w:r>
    </w:p>
    <w:p w:rsidR="004D3EC1" w:rsidRPr="00900C45" w:rsidRDefault="004D3EC1" w:rsidP="00900C45">
      <w:pPr>
        <w:pStyle w:val="NoSpacing"/>
        <w:rPr>
          <w:rFonts w:ascii="StobiSerif Regular" w:hAnsi="StobiSerif Regular"/>
          <w:lang w:val="mk-MK"/>
        </w:rPr>
      </w:pPr>
    </w:p>
    <w:p w:rsidR="00E30EE3" w:rsidRDefault="0075393D" w:rsidP="00900C45">
      <w:pPr>
        <w:pStyle w:val="NoSpacing"/>
        <w:rPr>
          <w:rFonts w:ascii="StobiSerif Regular" w:hAnsi="StobiSerif Regular"/>
          <w:sz w:val="22"/>
          <w:szCs w:val="22"/>
          <w:lang w:val="mk-MK"/>
        </w:rPr>
      </w:pPr>
      <w:r>
        <w:rPr>
          <w:rFonts w:ascii="StobiSerif Regular" w:hAnsi="StobiSerif Regular"/>
          <w:sz w:val="22"/>
          <w:szCs w:val="22"/>
          <w:lang w:val="mk-MK"/>
        </w:rPr>
        <w:t>С.Д.</w:t>
      </w:r>
      <w:r w:rsidR="008F6C1F" w:rsidRPr="00900C45">
        <w:rPr>
          <w:rFonts w:ascii="StobiSerif Regular" w:hAnsi="StobiSerif Regular"/>
          <w:sz w:val="22"/>
          <w:szCs w:val="22"/>
          <w:lang w:val="mk-MK"/>
        </w:rPr>
        <w:t>,</w:t>
      </w:r>
      <w:r w:rsidR="00481356">
        <w:rPr>
          <w:rFonts w:ascii="StobiSerif Regular" w:hAnsi="StobiSerif Regular"/>
          <w:sz w:val="22"/>
          <w:szCs w:val="22"/>
          <w:lang w:val="mk-MK"/>
        </w:rPr>
        <w:t xml:space="preserve"> како што стои во пропратните списи на предметната Жалба,</w:t>
      </w:r>
      <w:r w:rsidR="00B27A5E">
        <w:rPr>
          <w:rFonts w:ascii="StobiSerif Regular" w:hAnsi="StobiSerif Regular"/>
          <w:sz w:val="22"/>
          <w:szCs w:val="22"/>
          <w:lang w:val="mk-MK"/>
        </w:rPr>
        <w:t xml:space="preserve"> </w:t>
      </w:r>
      <w:r w:rsidR="00900C45" w:rsidRPr="00900C45">
        <w:rPr>
          <w:rFonts w:ascii="StobiSerif Regular" w:hAnsi="StobiSerif Regular"/>
          <w:sz w:val="22"/>
          <w:szCs w:val="22"/>
          <w:lang w:val="mk-MK"/>
        </w:rPr>
        <w:t xml:space="preserve">на </w:t>
      </w:r>
      <w:r w:rsidR="00481356">
        <w:rPr>
          <w:rFonts w:ascii="StobiSerif Regular" w:hAnsi="StobiSerif Regular"/>
          <w:sz w:val="22"/>
          <w:szCs w:val="22"/>
          <w:lang w:val="mk-MK"/>
        </w:rPr>
        <w:t>09.10.2025</w:t>
      </w:r>
      <w:r w:rsidR="008F6C1F" w:rsidRPr="00900C45">
        <w:rPr>
          <w:rFonts w:ascii="StobiSerif Regular" w:hAnsi="StobiSerif Regular"/>
          <w:sz w:val="22"/>
          <w:szCs w:val="22"/>
          <w:lang w:val="mk-MK"/>
        </w:rPr>
        <w:t xml:space="preserve"> година </w:t>
      </w:r>
      <w:r w:rsidR="007C461B">
        <w:rPr>
          <w:rFonts w:ascii="StobiSerif Regular" w:hAnsi="StobiSerif Regular"/>
          <w:sz w:val="22"/>
          <w:szCs w:val="22"/>
          <w:lang w:val="mk-MK"/>
        </w:rPr>
        <w:t xml:space="preserve">преку електронска пошта </w:t>
      </w:r>
      <w:r w:rsidR="008F6C1F" w:rsidRPr="00900C45">
        <w:rPr>
          <w:rFonts w:ascii="StobiSerif Regular" w:hAnsi="StobiSerif Regular"/>
          <w:sz w:val="22"/>
          <w:szCs w:val="22"/>
          <w:lang w:val="mk-MK"/>
        </w:rPr>
        <w:t>поднел Барање за пристап до информации од јавен карактер до</w:t>
      </w:r>
      <w:r w:rsidR="00481356">
        <w:rPr>
          <w:rFonts w:ascii="StobiSerif Regular" w:hAnsi="StobiSerif Regular"/>
          <w:sz w:val="22"/>
          <w:szCs w:val="22"/>
          <w:lang w:val="mk-MK"/>
        </w:rPr>
        <w:t xml:space="preserve"> Владата на Република Северна Македонија</w:t>
      </w:r>
      <w:r w:rsidR="008F6C1F" w:rsidRPr="00900C45">
        <w:rPr>
          <w:rFonts w:ascii="StobiSerif Regular" w:hAnsi="StobiSerif Regular"/>
          <w:sz w:val="22"/>
          <w:szCs w:val="22"/>
        </w:rPr>
        <w:t>,</w:t>
      </w:r>
      <w:r w:rsidR="00481356">
        <w:rPr>
          <w:rFonts w:ascii="StobiSerif Regular" w:hAnsi="StobiSerif Regular"/>
          <w:sz w:val="22"/>
          <w:szCs w:val="22"/>
          <w:lang w:val="mk-MK"/>
        </w:rPr>
        <w:t xml:space="preserve"> </w:t>
      </w:r>
      <w:r w:rsidR="008F6C1F" w:rsidRPr="00900C45">
        <w:rPr>
          <w:rFonts w:ascii="StobiSerif Regular" w:hAnsi="StobiSerif Regular"/>
          <w:sz w:val="22"/>
          <w:szCs w:val="22"/>
          <w:lang w:val="mk-MK"/>
        </w:rPr>
        <w:t>со кое побарал</w:t>
      </w:r>
      <w:r w:rsidR="00481356">
        <w:rPr>
          <w:rFonts w:ascii="StobiSerif Regular" w:hAnsi="StobiSerif Regular"/>
          <w:sz w:val="22"/>
          <w:szCs w:val="22"/>
          <w:lang w:val="mk-MK"/>
        </w:rPr>
        <w:t xml:space="preserve"> да добие одговор на “следните </w:t>
      </w:r>
      <w:r w:rsidR="00481356" w:rsidRPr="00481356">
        <w:rPr>
          <w:rFonts w:ascii="StobiSerif Regular" w:hAnsi="StobiSerif Regular"/>
          <w:b/>
          <w:sz w:val="22"/>
          <w:szCs w:val="22"/>
          <w:lang w:val="mk-MK"/>
        </w:rPr>
        <w:t>прашања</w:t>
      </w:r>
      <w:r w:rsidR="00481356">
        <w:rPr>
          <w:rFonts w:ascii="StobiSerif Regular" w:hAnsi="StobiSerif Regular"/>
          <w:sz w:val="22"/>
          <w:szCs w:val="22"/>
          <w:lang w:val="mk-MK"/>
        </w:rPr>
        <w:t xml:space="preserve">“: </w:t>
      </w:r>
    </w:p>
    <w:p w:rsidR="00481356" w:rsidRDefault="00481356" w:rsidP="00900C45">
      <w:pPr>
        <w:pStyle w:val="NoSpacing"/>
        <w:rPr>
          <w:rFonts w:ascii="StobiSerif Regular" w:hAnsi="StobiSerif Regular"/>
          <w:sz w:val="22"/>
          <w:szCs w:val="22"/>
          <w:lang w:val="mk-MK"/>
        </w:rPr>
      </w:pPr>
      <w:r>
        <w:rPr>
          <w:rFonts w:ascii="StobiSerif Regular" w:hAnsi="StobiSerif Regular"/>
          <w:sz w:val="22"/>
          <w:szCs w:val="22"/>
          <w:lang w:val="mk-MK"/>
        </w:rPr>
        <w:t xml:space="preserve">„Дали Министерството за култура и туризам извршило инспекциски надзор и прекршочна постапка, поради недоставување на финансиски извештај за 2024 година од страна на Здружението за заштита на авторски и музички права – ЗАМП на разгледување до Владата, согласно член 154 од Законот за авторското право и сродните права?“. </w:t>
      </w:r>
    </w:p>
    <w:p w:rsidR="00481356" w:rsidRDefault="00D7519B" w:rsidP="00900C45">
      <w:pPr>
        <w:pStyle w:val="NoSpacing"/>
        <w:rPr>
          <w:rFonts w:ascii="StobiSerif Regular" w:hAnsi="StobiSerif Regular"/>
          <w:sz w:val="22"/>
          <w:szCs w:val="22"/>
          <w:lang w:val="mk-MK"/>
        </w:rPr>
      </w:pPr>
      <w:r>
        <w:rPr>
          <w:rFonts w:ascii="StobiSerif Regular" w:hAnsi="StobiSerif Regular"/>
          <w:sz w:val="22"/>
          <w:szCs w:val="22"/>
          <w:lang w:val="mk-MK"/>
        </w:rPr>
        <w:t xml:space="preserve">На 14.10.2025 година Генералниот секретаријат на Владата, </w:t>
      </w:r>
      <w:r w:rsidR="00EE00A7">
        <w:rPr>
          <w:rFonts w:ascii="StobiSerif Regular" w:hAnsi="StobiSerif Regular"/>
          <w:sz w:val="22"/>
          <w:szCs w:val="22"/>
          <w:lang w:val="mk-MK"/>
        </w:rPr>
        <w:t xml:space="preserve">постапувајќи </w:t>
      </w:r>
      <w:r>
        <w:rPr>
          <w:rFonts w:ascii="StobiSerif Regular" w:hAnsi="StobiSerif Regular"/>
          <w:sz w:val="22"/>
          <w:szCs w:val="22"/>
          <w:lang w:val="mk-MK"/>
        </w:rPr>
        <w:t xml:space="preserve">согласно член 18 од Законот за слободен пристап до информации од јавен карактер, Барањето го препратил на натамошна надлежност на Министерството за култура и туризам со допис бр.55-9348/2, во кој како причина за препраќање на Барањето наведува дека „...ЗАМП доставил материјали, кои биле испратени на надлежно мислење до вашето министерство, кое се произнело позитивно и истите ќе бидат разгледани на некоја од наредните седници на Владата...“. </w:t>
      </w:r>
    </w:p>
    <w:p w:rsidR="00D7519B" w:rsidRDefault="00E750F8" w:rsidP="00900C45">
      <w:pPr>
        <w:pStyle w:val="NoSpacing"/>
        <w:rPr>
          <w:rFonts w:ascii="StobiSerif Regular" w:hAnsi="StobiSerif Regular"/>
          <w:sz w:val="22"/>
          <w:szCs w:val="22"/>
          <w:lang w:val="mk-MK"/>
        </w:rPr>
      </w:pPr>
      <w:r>
        <w:rPr>
          <w:rFonts w:ascii="StobiSerif Regular" w:hAnsi="StobiSerif Regular"/>
          <w:sz w:val="22"/>
          <w:szCs w:val="22"/>
          <w:lang w:val="mk-MK"/>
        </w:rPr>
        <w:t>Н</w:t>
      </w:r>
      <w:r w:rsidR="00D7519B">
        <w:rPr>
          <w:rFonts w:ascii="StobiSerif Regular" w:hAnsi="StobiSerif Regular"/>
          <w:sz w:val="22"/>
          <w:szCs w:val="22"/>
          <w:lang w:val="mk-MK"/>
        </w:rPr>
        <w:t xml:space="preserve">а 18.10.2025 година, </w:t>
      </w:r>
      <w:r w:rsidR="0075393D">
        <w:rPr>
          <w:rFonts w:ascii="StobiSerif Regular" w:hAnsi="StobiSerif Regular"/>
          <w:sz w:val="22"/>
          <w:szCs w:val="22"/>
          <w:lang w:val="mk-MK"/>
        </w:rPr>
        <w:t>С.Д.</w:t>
      </w:r>
      <w:r w:rsidR="00D7519B">
        <w:rPr>
          <w:rFonts w:ascii="StobiSerif Regular" w:hAnsi="StobiSerif Regular"/>
          <w:sz w:val="22"/>
          <w:szCs w:val="22"/>
          <w:lang w:val="mk-MK"/>
        </w:rPr>
        <w:t xml:space="preserve"> доставил Барање за слободен пристап до информации од јавен карактер до Министерството за култура и туризам</w:t>
      </w:r>
      <w:r>
        <w:rPr>
          <w:rFonts w:ascii="StobiSerif Regular" w:hAnsi="StobiSerif Regular"/>
          <w:sz w:val="22"/>
          <w:szCs w:val="22"/>
          <w:lang w:val="mk-MK"/>
        </w:rPr>
        <w:t xml:space="preserve">, со кое го информира Министерството дека „Со допис на Генералниот секретаријат на Владата на РСМ </w:t>
      </w:r>
      <w:r>
        <w:rPr>
          <w:rFonts w:ascii="StobiSerif Regular" w:hAnsi="StobiSerif Regular"/>
          <w:sz w:val="22"/>
          <w:szCs w:val="22"/>
          <w:lang w:val="mk-MK"/>
        </w:rPr>
        <w:lastRenderedPageBreak/>
        <w:t>(АРХ.бр.55-948/2) информиран сум дека моето барање од 09.10.2025 е проследено по надлежност до вашето министерство“. Притоа го преиначил првичното Барање поднесено до Владата и навел дека „Согласно Законот за слободен пристап до информации од јавен карактер, барам:</w:t>
      </w:r>
    </w:p>
    <w:p w:rsidR="00481356" w:rsidRPr="00481356" w:rsidRDefault="00E750F8" w:rsidP="00481356">
      <w:pPr>
        <w:pStyle w:val="NoSpacing"/>
        <w:rPr>
          <w:rFonts w:ascii="StobiSerif Regular" w:hAnsi="StobiSerif Regular"/>
          <w:sz w:val="22"/>
          <w:szCs w:val="22"/>
          <w:lang w:val="mk-MK"/>
        </w:rPr>
      </w:pPr>
      <w:r>
        <w:rPr>
          <w:rFonts w:ascii="StobiSerif Regular" w:hAnsi="StobiSerif Regular"/>
          <w:sz w:val="22"/>
          <w:szCs w:val="22"/>
          <w:lang w:val="mk-MK"/>
        </w:rPr>
        <w:t>„</w:t>
      </w:r>
      <w:r w:rsidR="00481356" w:rsidRPr="00481356">
        <w:rPr>
          <w:rFonts w:ascii="StobiSerif Regular" w:hAnsi="StobiSerif Regular"/>
          <w:sz w:val="22"/>
          <w:szCs w:val="22"/>
          <w:lang w:val="mk-MK"/>
        </w:rPr>
        <w:t>1) Дали е спроведен инспекциски надзор над Здружението за заштита на авторски</w:t>
      </w:r>
      <w:r>
        <w:rPr>
          <w:rFonts w:ascii="StobiSerif Regular" w:hAnsi="StobiSerif Regular"/>
          <w:sz w:val="22"/>
          <w:szCs w:val="22"/>
          <w:lang w:val="mk-MK"/>
        </w:rPr>
        <w:t xml:space="preserve"> </w:t>
      </w:r>
      <w:r w:rsidR="00481356" w:rsidRPr="00481356">
        <w:rPr>
          <w:rFonts w:ascii="StobiSerif Regular" w:hAnsi="StobiSerif Regular"/>
          <w:sz w:val="22"/>
          <w:szCs w:val="22"/>
          <w:lang w:val="mk-MK"/>
        </w:rPr>
        <w:t>и музички права – ЗАМП во однос на доставување финансиски извештај за 2024</w:t>
      </w:r>
      <w:r>
        <w:rPr>
          <w:rFonts w:ascii="StobiSerif Regular" w:hAnsi="StobiSerif Regular"/>
          <w:sz w:val="22"/>
          <w:szCs w:val="22"/>
          <w:lang w:val="mk-MK"/>
        </w:rPr>
        <w:t xml:space="preserve"> </w:t>
      </w:r>
      <w:r w:rsidR="00481356" w:rsidRPr="00481356">
        <w:rPr>
          <w:rFonts w:ascii="StobiSerif Regular" w:hAnsi="StobiSerif Regular"/>
          <w:sz w:val="22"/>
          <w:szCs w:val="22"/>
          <w:lang w:val="mk-MK"/>
        </w:rPr>
        <w:t>година до Владата, согласно член 154 од Законот за авторското право и сродните</w:t>
      </w:r>
      <w:r>
        <w:rPr>
          <w:rFonts w:ascii="StobiSerif Regular" w:hAnsi="StobiSerif Regular"/>
          <w:sz w:val="22"/>
          <w:szCs w:val="22"/>
          <w:lang w:val="mk-MK"/>
        </w:rPr>
        <w:t xml:space="preserve"> </w:t>
      </w:r>
      <w:r w:rsidR="00481356" w:rsidRPr="00481356">
        <w:rPr>
          <w:rFonts w:ascii="StobiSerif Regular" w:hAnsi="StobiSerif Regular"/>
          <w:sz w:val="22"/>
          <w:szCs w:val="22"/>
          <w:lang w:val="mk-MK"/>
        </w:rPr>
        <w:t>права (ЗАПСП).</w:t>
      </w:r>
    </w:p>
    <w:p w:rsidR="00481356" w:rsidRPr="00481356" w:rsidRDefault="00481356" w:rsidP="00481356">
      <w:pPr>
        <w:pStyle w:val="NoSpacing"/>
        <w:rPr>
          <w:rFonts w:ascii="StobiSerif Regular" w:hAnsi="StobiSerif Regular"/>
          <w:sz w:val="22"/>
          <w:szCs w:val="22"/>
          <w:lang w:val="mk-MK"/>
        </w:rPr>
      </w:pPr>
      <w:r w:rsidRPr="00481356">
        <w:rPr>
          <w:rFonts w:ascii="StobiSerif Regular" w:hAnsi="StobiSerif Regular"/>
          <w:sz w:val="22"/>
          <w:szCs w:val="22"/>
          <w:lang w:val="mk-MK"/>
        </w:rPr>
        <w:t>— Ако да: доставете датум(и), записник/акт, изречени мерки и правна основа.</w:t>
      </w:r>
    </w:p>
    <w:p w:rsidR="00481356" w:rsidRPr="00481356" w:rsidRDefault="00481356" w:rsidP="00481356">
      <w:pPr>
        <w:pStyle w:val="NoSpacing"/>
        <w:rPr>
          <w:rFonts w:ascii="StobiSerif Regular" w:hAnsi="StobiSerif Regular"/>
          <w:sz w:val="22"/>
          <w:szCs w:val="22"/>
          <w:lang w:val="mk-MK"/>
        </w:rPr>
      </w:pPr>
      <w:r w:rsidRPr="00481356">
        <w:rPr>
          <w:rFonts w:ascii="StobiSerif Regular" w:hAnsi="StobiSerif Regular"/>
          <w:sz w:val="22"/>
          <w:szCs w:val="22"/>
          <w:lang w:val="mk-MK"/>
        </w:rPr>
        <w:t>— Ако не: наведете образложение и која служба е надлежна.</w:t>
      </w:r>
    </w:p>
    <w:p w:rsidR="00481356" w:rsidRPr="00481356" w:rsidRDefault="00481356" w:rsidP="00481356">
      <w:pPr>
        <w:pStyle w:val="NoSpacing"/>
        <w:rPr>
          <w:rFonts w:ascii="StobiSerif Regular" w:hAnsi="StobiSerif Regular"/>
          <w:sz w:val="22"/>
          <w:szCs w:val="22"/>
          <w:lang w:val="mk-MK"/>
        </w:rPr>
      </w:pPr>
      <w:r w:rsidRPr="00481356">
        <w:rPr>
          <w:rFonts w:ascii="StobiSerif Regular" w:hAnsi="StobiSerif Regular"/>
          <w:sz w:val="22"/>
          <w:szCs w:val="22"/>
          <w:lang w:val="mk-MK"/>
        </w:rPr>
        <w:t>2) Дали е поведена прекршочна постапка против ЗАМП поради евентуално</w:t>
      </w:r>
      <w:r w:rsidR="00E750F8">
        <w:rPr>
          <w:rFonts w:ascii="StobiSerif Regular" w:hAnsi="StobiSerif Regular"/>
          <w:sz w:val="22"/>
          <w:szCs w:val="22"/>
          <w:lang w:val="mk-MK"/>
        </w:rPr>
        <w:t xml:space="preserve"> </w:t>
      </w:r>
      <w:r w:rsidRPr="00481356">
        <w:rPr>
          <w:rFonts w:ascii="StobiSerif Regular" w:hAnsi="StobiSerif Regular"/>
          <w:sz w:val="22"/>
          <w:szCs w:val="22"/>
          <w:lang w:val="mk-MK"/>
        </w:rPr>
        <w:t>недоставување во законскиот рок финансиски извештај за 2024 година до Владата</w:t>
      </w:r>
    </w:p>
    <w:p w:rsidR="00481356" w:rsidRPr="00481356" w:rsidRDefault="00481356" w:rsidP="00481356">
      <w:pPr>
        <w:pStyle w:val="NoSpacing"/>
        <w:rPr>
          <w:rFonts w:ascii="StobiSerif Regular" w:hAnsi="StobiSerif Regular"/>
          <w:sz w:val="22"/>
          <w:szCs w:val="22"/>
          <w:lang w:val="mk-MK"/>
        </w:rPr>
      </w:pPr>
      <w:r w:rsidRPr="00481356">
        <w:rPr>
          <w:rFonts w:ascii="StobiSerif Regular" w:hAnsi="StobiSerif Regular"/>
          <w:sz w:val="22"/>
          <w:szCs w:val="22"/>
          <w:lang w:val="mk-MK"/>
        </w:rPr>
        <w:t>— Ако да: доставете број на предмет, датум, стадиум на постапката и правна</w:t>
      </w:r>
    </w:p>
    <w:p w:rsidR="00481356" w:rsidRPr="00481356" w:rsidRDefault="00481356" w:rsidP="00481356">
      <w:pPr>
        <w:pStyle w:val="NoSpacing"/>
        <w:rPr>
          <w:rFonts w:ascii="StobiSerif Regular" w:hAnsi="StobiSerif Regular"/>
          <w:sz w:val="22"/>
          <w:szCs w:val="22"/>
          <w:lang w:val="mk-MK"/>
        </w:rPr>
      </w:pPr>
      <w:r w:rsidRPr="00481356">
        <w:rPr>
          <w:rFonts w:ascii="StobiSerif Regular" w:hAnsi="StobiSerif Regular"/>
          <w:sz w:val="22"/>
          <w:szCs w:val="22"/>
          <w:lang w:val="mk-MK"/>
        </w:rPr>
        <w:t>основа.</w:t>
      </w:r>
    </w:p>
    <w:p w:rsidR="00481356" w:rsidRPr="00481356" w:rsidRDefault="00481356" w:rsidP="00481356">
      <w:pPr>
        <w:pStyle w:val="NoSpacing"/>
        <w:rPr>
          <w:rFonts w:ascii="StobiSerif Regular" w:hAnsi="StobiSerif Regular"/>
          <w:sz w:val="22"/>
          <w:szCs w:val="22"/>
          <w:lang w:val="mk-MK"/>
        </w:rPr>
      </w:pPr>
      <w:r w:rsidRPr="00481356">
        <w:rPr>
          <w:rFonts w:ascii="StobiSerif Regular" w:hAnsi="StobiSerif Regular"/>
          <w:sz w:val="22"/>
          <w:szCs w:val="22"/>
          <w:lang w:val="mk-MK"/>
        </w:rPr>
        <w:t>— Ако не: наведете образложение.</w:t>
      </w:r>
    </w:p>
    <w:p w:rsidR="00481356" w:rsidRPr="00481356" w:rsidRDefault="00481356" w:rsidP="00481356">
      <w:pPr>
        <w:pStyle w:val="NoSpacing"/>
        <w:rPr>
          <w:rFonts w:ascii="StobiSerif Regular" w:hAnsi="StobiSerif Regular"/>
          <w:sz w:val="22"/>
          <w:szCs w:val="22"/>
          <w:lang w:val="mk-MK"/>
        </w:rPr>
      </w:pPr>
      <w:r w:rsidRPr="00481356">
        <w:rPr>
          <w:rFonts w:ascii="StobiSerif Regular" w:hAnsi="StobiSerif Regular"/>
          <w:sz w:val="22"/>
          <w:szCs w:val="22"/>
          <w:lang w:val="mk-MK"/>
        </w:rPr>
        <w:t>3) Копија од мислењето на вашето министерство до Владата (за кое Генералниот</w:t>
      </w:r>
      <w:r w:rsidR="00E750F8">
        <w:rPr>
          <w:rFonts w:ascii="StobiSerif Regular" w:hAnsi="StobiSerif Regular"/>
          <w:sz w:val="22"/>
          <w:szCs w:val="22"/>
          <w:lang w:val="mk-MK"/>
        </w:rPr>
        <w:t xml:space="preserve"> </w:t>
      </w:r>
      <w:r w:rsidRPr="00481356">
        <w:rPr>
          <w:rFonts w:ascii="StobiSerif Regular" w:hAnsi="StobiSerif Regular"/>
          <w:sz w:val="22"/>
          <w:szCs w:val="22"/>
          <w:lang w:val="mk-MK"/>
        </w:rPr>
        <w:t>секретаријат наведува дека е позитивно), како и копија од материјалите на ЗАМП</w:t>
      </w:r>
      <w:r w:rsidR="00E750F8">
        <w:rPr>
          <w:rFonts w:ascii="StobiSerif Regular" w:hAnsi="StobiSerif Regular"/>
          <w:sz w:val="22"/>
          <w:szCs w:val="22"/>
          <w:lang w:val="mk-MK"/>
        </w:rPr>
        <w:t xml:space="preserve"> </w:t>
      </w:r>
      <w:r w:rsidRPr="00481356">
        <w:rPr>
          <w:rFonts w:ascii="StobiSerif Regular" w:hAnsi="StobiSerif Regular"/>
          <w:sz w:val="22"/>
          <w:szCs w:val="22"/>
          <w:lang w:val="mk-MK"/>
        </w:rPr>
        <w:t>доставени во Владата, во мерка во која се јавно достапни.</w:t>
      </w:r>
    </w:p>
    <w:p w:rsidR="00481356" w:rsidRDefault="00481356" w:rsidP="00481356">
      <w:pPr>
        <w:pStyle w:val="NoSpacing"/>
        <w:rPr>
          <w:rFonts w:ascii="StobiSerif Regular" w:hAnsi="StobiSerif Regular"/>
          <w:sz w:val="22"/>
          <w:szCs w:val="22"/>
          <w:lang w:val="mk-MK"/>
        </w:rPr>
      </w:pPr>
      <w:r w:rsidRPr="00481356">
        <w:rPr>
          <w:rFonts w:ascii="StobiSerif Regular" w:hAnsi="StobiSerif Regular"/>
          <w:sz w:val="22"/>
          <w:szCs w:val="22"/>
          <w:lang w:val="mk-MK"/>
        </w:rPr>
        <w:t>4) Број на предмет во вашето министерство, датум на прием/евидентирање,</w:t>
      </w:r>
      <w:r w:rsidR="00E750F8">
        <w:rPr>
          <w:rFonts w:ascii="StobiSerif Regular" w:hAnsi="StobiSerif Regular"/>
          <w:sz w:val="22"/>
          <w:szCs w:val="22"/>
          <w:lang w:val="mk-MK"/>
        </w:rPr>
        <w:t xml:space="preserve"> </w:t>
      </w:r>
      <w:r w:rsidRPr="00481356">
        <w:rPr>
          <w:rFonts w:ascii="StobiSerif Regular" w:hAnsi="StobiSerif Regular"/>
          <w:sz w:val="22"/>
          <w:szCs w:val="22"/>
          <w:lang w:val="mk-MK"/>
        </w:rPr>
        <w:t>надлежен сектор/службеник и контакт-е-пошта</w:t>
      </w:r>
      <w:r>
        <w:rPr>
          <w:rFonts w:ascii="StobiSerif Regular" w:hAnsi="StobiSerif Regular"/>
          <w:sz w:val="22"/>
          <w:szCs w:val="22"/>
          <w:lang w:val="mk-MK"/>
        </w:rPr>
        <w:t>“</w:t>
      </w:r>
      <w:r w:rsidRPr="00481356">
        <w:rPr>
          <w:rFonts w:ascii="StobiSerif Regular" w:hAnsi="StobiSerif Regular"/>
          <w:sz w:val="22"/>
          <w:szCs w:val="22"/>
          <w:lang w:val="mk-MK"/>
        </w:rPr>
        <w:t>.</w:t>
      </w:r>
    </w:p>
    <w:p w:rsidR="00E750F8" w:rsidRDefault="00E750F8" w:rsidP="00481356">
      <w:pPr>
        <w:pStyle w:val="NoSpacing"/>
        <w:rPr>
          <w:rFonts w:ascii="StobiSerif Regular" w:hAnsi="StobiSerif Regular"/>
          <w:sz w:val="22"/>
          <w:szCs w:val="22"/>
          <w:lang w:val="mk-MK"/>
        </w:rPr>
      </w:pPr>
      <w:r>
        <w:rPr>
          <w:rFonts w:ascii="StobiSerif Regular" w:hAnsi="StobiSerif Regular"/>
          <w:sz w:val="22"/>
          <w:szCs w:val="22"/>
          <w:lang w:val="mk-MK"/>
        </w:rPr>
        <w:t>Министерството за култура и туризам</w:t>
      </w:r>
      <w:r w:rsidR="00802E51">
        <w:rPr>
          <w:rFonts w:ascii="StobiSerif Regular" w:hAnsi="StobiSerif Regular"/>
          <w:sz w:val="22"/>
          <w:szCs w:val="22"/>
          <w:lang w:val="mk-MK"/>
        </w:rPr>
        <w:t xml:space="preserve"> не одговорило на препратеното Барање од Владата на Република Северна Македонија, ниту пак по преиначеното Барање од истиот Барател од 18.10.2025 година, по што Барателот на информации поднел Жалба до Агенцијата, заведена под бр.08-583 на 17.11.2025 година.</w:t>
      </w:r>
    </w:p>
    <w:p w:rsidR="00802E51" w:rsidRDefault="00802E51" w:rsidP="00481356">
      <w:pPr>
        <w:pStyle w:val="NoSpacing"/>
        <w:rPr>
          <w:rFonts w:ascii="StobiSerif Regular" w:hAnsi="StobiSerif Regular"/>
          <w:sz w:val="22"/>
          <w:szCs w:val="22"/>
          <w:lang w:val="mk-MK"/>
        </w:rPr>
      </w:pPr>
      <w:r w:rsidRPr="00802E51">
        <w:rPr>
          <w:rFonts w:ascii="StobiSerif Regular" w:hAnsi="StobiSerif Regular"/>
          <w:sz w:val="22"/>
          <w:szCs w:val="22"/>
          <w:lang w:val="mk-MK"/>
        </w:rPr>
        <w:t>Агенцијата со електронски допис бр. 08-</w:t>
      </w:r>
      <w:r>
        <w:rPr>
          <w:rFonts w:ascii="StobiSerif Regular" w:hAnsi="StobiSerif Regular"/>
          <w:sz w:val="22"/>
          <w:szCs w:val="22"/>
          <w:lang w:val="mk-MK"/>
        </w:rPr>
        <w:t>583</w:t>
      </w:r>
      <w:r w:rsidRPr="00802E51">
        <w:rPr>
          <w:rFonts w:ascii="StobiSerif Regular" w:hAnsi="StobiSerif Regular"/>
          <w:sz w:val="22"/>
          <w:szCs w:val="22"/>
          <w:lang w:val="mk-MK"/>
        </w:rPr>
        <w:t xml:space="preserve"> од 17.</w:t>
      </w:r>
      <w:r>
        <w:rPr>
          <w:rFonts w:ascii="StobiSerif Regular" w:hAnsi="StobiSerif Regular"/>
          <w:sz w:val="22"/>
          <w:szCs w:val="22"/>
          <w:lang w:val="mk-MK"/>
        </w:rPr>
        <w:t>11</w:t>
      </w:r>
      <w:r w:rsidRPr="00802E51">
        <w:rPr>
          <w:rFonts w:ascii="StobiSerif Regular" w:hAnsi="StobiSerif Regular"/>
          <w:sz w:val="22"/>
          <w:szCs w:val="22"/>
          <w:lang w:val="mk-MK"/>
        </w:rPr>
        <w:t>.2025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rsidR="00802E51" w:rsidRDefault="000E01FF" w:rsidP="00481356">
      <w:pPr>
        <w:pStyle w:val="NoSpacing"/>
        <w:rPr>
          <w:rFonts w:ascii="StobiSerif Regular" w:hAnsi="StobiSerif Regular"/>
          <w:sz w:val="22"/>
          <w:szCs w:val="22"/>
          <w:lang w:val="mk-MK"/>
        </w:rPr>
      </w:pPr>
      <w:r>
        <w:rPr>
          <w:rFonts w:ascii="StobiSerif Regular" w:hAnsi="StobiSerif Regular"/>
          <w:sz w:val="22"/>
          <w:szCs w:val="22"/>
          <w:lang w:val="mk-MK"/>
        </w:rPr>
        <w:t>На 25.11.2025 година Имателот на информации до Агенцијата достави електронски допис заведен под бр.08-583 на 26.11.2025 година, со кој известува дека на Барателот му е одговорено со Решение бр.УП1 03-1812 од 25.11.2025 година. Во прилог на дописот до Агенцијата е доставено споменатото Решение со кое „се одобрува барањето за пристап до информации од јавен карактер“. Во Образложението на истото се даваат одговори на прашањата наведени во барањата на Барателот од 09.10.2025 година и од 18.10.2025 година, односно дека „...ЗАМП го доставило својот годишен финансиски извештај за 2024 година до Владата...Министерството за култура и туризам...има добиено потврда за навремена достава на извештајот</w:t>
      </w:r>
      <w:r w:rsidR="00502D39">
        <w:rPr>
          <w:rFonts w:ascii="StobiSerif Regular" w:hAnsi="StobiSerif Regular"/>
          <w:sz w:val="22"/>
          <w:szCs w:val="22"/>
          <w:lang w:val="mk-MK"/>
        </w:rPr>
        <w:t>...нема основ за поведување прекршочна постапка против здружението ЗАМП...на барателот му се овозможува увид и добивање копија од мислењето на Министерството...доставено до Владата, потврдата за датумот на доставување на годишниот извештај на ЗАМП, како и извештајот за увидот на Министерството во финансиските податоци на здружението...“.</w:t>
      </w:r>
    </w:p>
    <w:p w:rsidR="00502D39" w:rsidRDefault="00502D39" w:rsidP="00481356">
      <w:pPr>
        <w:pStyle w:val="NoSpacing"/>
        <w:rPr>
          <w:rFonts w:ascii="StobiSerif Regular" w:hAnsi="StobiSerif Regular"/>
          <w:sz w:val="22"/>
          <w:szCs w:val="22"/>
          <w:lang w:val="mk-MK"/>
        </w:rPr>
      </w:pPr>
      <w:r>
        <w:rPr>
          <w:rFonts w:ascii="StobiSerif Regular" w:hAnsi="StobiSerif Regular"/>
          <w:sz w:val="22"/>
          <w:szCs w:val="22"/>
          <w:lang w:val="mk-MK"/>
        </w:rPr>
        <w:t>Незадоволен од добиеното Решение, Барателот на информации до Агенцијата доставил Жалба бр.08-583 од 27.11.2025 година, во која наведува дека истата ја поднесува поради „Не доставување на бараните списи согласно точка 1), 2), 3) и 4) од барањето од 18.10.2025 година</w:t>
      </w:r>
      <w:r w:rsidR="00EE00A7">
        <w:rPr>
          <w:rFonts w:ascii="StobiSerif Regular" w:hAnsi="StobiSerif Regular"/>
          <w:sz w:val="22"/>
          <w:szCs w:val="22"/>
          <w:lang w:val="mk-MK"/>
        </w:rPr>
        <w:t>“</w:t>
      </w:r>
      <w:r>
        <w:rPr>
          <w:rFonts w:ascii="StobiSerif Regular" w:hAnsi="StobiSerif Regular"/>
          <w:sz w:val="22"/>
          <w:szCs w:val="22"/>
          <w:lang w:val="mk-MK"/>
        </w:rPr>
        <w:t>.</w:t>
      </w:r>
    </w:p>
    <w:p w:rsidR="00502D39" w:rsidRDefault="00502D39" w:rsidP="00481356">
      <w:pPr>
        <w:pStyle w:val="NoSpacing"/>
        <w:rPr>
          <w:rFonts w:ascii="StobiSerif Regular" w:hAnsi="StobiSerif Regular"/>
          <w:sz w:val="22"/>
          <w:szCs w:val="22"/>
          <w:lang w:val="mk-MK"/>
        </w:rPr>
      </w:pPr>
      <w:r w:rsidRPr="00502D39">
        <w:rPr>
          <w:rFonts w:ascii="StobiSerif Regular" w:hAnsi="StobiSerif Regular"/>
          <w:sz w:val="22"/>
          <w:szCs w:val="22"/>
          <w:lang w:val="mk-MK"/>
        </w:rPr>
        <w:lastRenderedPageBreak/>
        <w:t xml:space="preserve">Агенцијата со електронски допис бр. 08-583 од </w:t>
      </w:r>
      <w:r>
        <w:rPr>
          <w:rFonts w:ascii="StobiSerif Regular" w:hAnsi="StobiSerif Regular"/>
          <w:sz w:val="22"/>
          <w:szCs w:val="22"/>
          <w:lang w:val="mk-MK"/>
        </w:rPr>
        <w:t>2</w:t>
      </w:r>
      <w:r w:rsidRPr="00502D39">
        <w:rPr>
          <w:rFonts w:ascii="StobiSerif Regular" w:hAnsi="StobiSerif Regular"/>
          <w:sz w:val="22"/>
          <w:szCs w:val="22"/>
          <w:lang w:val="mk-MK"/>
        </w:rPr>
        <w:t>7.11.2025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rsidR="00502D39" w:rsidRDefault="00502D39" w:rsidP="00481356">
      <w:pPr>
        <w:pStyle w:val="NoSpacing"/>
        <w:rPr>
          <w:rFonts w:ascii="StobiSerif Regular" w:hAnsi="StobiSerif Regular"/>
          <w:sz w:val="22"/>
          <w:szCs w:val="22"/>
          <w:lang w:val="mk-MK"/>
        </w:rPr>
      </w:pPr>
      <w:r>
        <w:rPr>
          <w:rFonts w:ascii="StobiSerif Regular" w:hAnsi="StobiSerif Regular"/>
          <w:sz w:val="22"/>
          <w:szCs w:val="22"/>
          <w:lang w:val="mk-MK"/>
        </w:rPr>
        <w:t>На 01.12.2025 година Имателот на информации до Агенцијата достави електронски допис заведен под бр.08-583, во кој ги повторува одговорите доставени до барателот на информации. Меѓутоа, во точка 3 од наведениот допис е наведено дека „Во однос на прашањето за доставување</w:t>
      </w:r>
      <w:r w:rsidR="002C2976">
        <w:rPr>
          <w:rFonts w:ascii="StobiSerif Regular" w:hAnsi="StobiSerif Regular"/>
          <w:sz w:val="22"/>
          <w:szCs w:val="22"/>
          <w:lang w:val="mk-MK"/>
        </w:rPr>
        <w:t xml:space="preserve"> на копија од мислење на Министерството, како и копија од материјалите на ЗАМП доставени до Владата: За овие информации потребно е да се поднесе барање директно до Владата...како носител на документите...“.</w:t>
      </w:r>
    </w:p>
    <w:p w:rsidR="00D15715" w:rsidRDefault="00E91C7B" w:rsidP="003347C5">
      <w:pPr>
        <w:widowControl w:val="0"/>
        <w:snapToGrid w:val="0"/>
        <w:ind w:firstLine="720"/>
        <w:jc w:val="both"/>
        <w:rPr>
          <w:rFonts w:ascii="StobiSerif Regular" w:hAnsi="StobiSerif Regular"/>
          <w:sz w:val="22"/>
          <w:szCs w:val="22"/>
          <w:lang w:val="mk-MK"/>
        </w:rPr>
      </w:pPr>
      <w:r w:rsidRPr="00FB0969">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w:t>
      </w:r>
      <w:r w:rsidR="00A16A1C" w:rsidRPr="00FB0969">
        <w:rPr>
          <w:rFonts w:ascii="StobiSerif Regular" w:hAnsi="StobiSerif Regular"/>
          <w:sz w:val="22"/>
          <w:szCs w:val="22"/>
          <w:lang w:val="mk-MK"/>
        </w:rPr>
        <w:t xml:space="preserve">постапувајќи </w:t>
      </w:r>
      <w:r w:rsidRPr="00FB0969">
        <w:rPr>
          <w:rFonts w:ascii="StobiSerif Regular" w:hAnsi="StobiSerif Regular"/>
          <w:sz w:val="22"/>
          <w:szCs w:val="22"/>
          <w:lang w:val="mk-MK"/>
        </w:rPr>
        <w:t xml:space="preserve">согласно одредбите од Законот за слободен пристап до информации од јавен карактер, </w:t>
      </w:r>
      <w:r w:rsidR="002C2976">
        <w:rPr>
          <w:rFonts w:ascii="StobiSerif Regular" w:hAnsi="StobiSerif Regular"/>
          <w:sz w:val="22"/>
          <w:szCs w:val="22"/>
          <w:lang w:val="mk-MK"/>
        </w:rPr>
        <w:t>ги</w:t>
      </w:r>
      <w:r w:rsidRPr="00FB0969">
        <w:rPr>
          <w:rFonts w:ascii="StobiSerif Regular" w:hAnsi="StobiSerif Regular"/>
          <w:sz w:val="22"/>
          <w:szCs w:val="22"/>
          <w:lang w:val="mk-MK"/>
        </w:rPr>
        <w:t xml:space="preserve"> разгледа Жалбата  изјавена од </w:t>
      </w:r>
      <w:r w:rsidR="0030107B" w:rsidRPr="00FB0969">
        <w:rPr>
          <w:rFonts w:ascii="StobiSerif Regular" w:hAnsi="StobiSerif Regular"/>
          <w:sz w:val="22"/>
          <w:szCs w:val="22"/>
          <w:lang w:val="ru-RU"/>
        </w:rPr>
        <w:t>Барателот на информацијата</w:t>
      </w:r>
      <w:r w:rsidR="002C2976">
        <w:rPr>
          <w:rFonts w:ascii="StobiSerif Regular" w:hAnsi="StobiSerif Regular"/>
          <w:sz w:val="22"/>
          <w:szCs w:val="22"/>
          <w:lang w:val="ru-RU"/>
        </w:rPr>
        <w:t xml:space="preserve"> и останатите расположливи списи по предметот</w:t>
      </w:r>
      <w:r w:rsidR="0030107B" w:rsidRPr="00FB0969">
        <w:rPr>
          <w:rFonts w:ascii="StobiSerif Regular" w:hAnsi="StobiSerif Regular"/>
          <w:sz w:val="22"/>
          <w:szCs w:val="22"/>
          <w:lang w:val="ru-RU"/>
        </w:rPr>
        <w:t>,</w:t>
      </w:r>
      <w:r w:rsidRPr="00FB0969">
        <w:rPr>
          <w:rFonts w:ascii="StobiSerif Regular" w:hAnsi="StobiSerif Regular"/>
          <w:sz w:val="22"/>
          <w:szCs w:val="22"/>
          <w:lang w:val="mk-MK"/>
        </w:rPr>
        <w:t xml:space="preserve"> </w:t>
      </w:r>
      <w:r w:rsidR="002C2976">
        <w:rPr>
          <w:rFonts w:ascii="StobiSerif Regular" w:hAnsi="StobiSerif Regular"/>
          <w:sz w:val="22"/>
          <w:szCs w:val="22"/>
          <w:lang w:val="mk-MK"/>
        </w:rPr>
        <w:t>Жалбата</w:t>
      </w:r>
      <w:r w:rsidRPr="00FB0969">
        <w:rPr>
          <w:rFonts w:ascii="StobiSerif Regular" w:hAnsi="StobiSerif Regular"/>
          <w:sz w:val="22"/>
          <w:szCs w:val="22"/>
          <w:lang w:val="mk-MK"/>
        </w:rPr>
        <w:t xml:space="preserve"> </w:t>
      </w:r>
      <w:r w:rsidRPr="00FB0969">
        <w:rPr>
          <w:rFonts w:ascii="StobiSerif Regular" w:hAnsi="StobiSerif Regular"/>
          <w:b/>
          <w:sz w:val="22"/>
          <w:szCs w:val="22"/>
          <w:lang w:val="mk-MK"/>
        </w:rPr>
        <w:t>ЈА УВАЖИ</w:t>
      </w:r>
      <w:r w:rsidR="003B274E">
        <w:rPr>
          <w:rFonts w:ascii="StobiSerif Regular" w:hAnsi="StobiSerif Regular"/>
          <w:b/>
          <w:sz w:val="22"/>
          <w:szCs w:val="22"/>
          <w:lang w:val="mk-MK"/>
        </w:rPr>
        <w:t>, Решението на Имателот</w:t>
      </w:r>
      <w:r w:rsidR="002C2976">
        <w:rPr>
          <w:rFonts w:ascii="StobiSerif Regular" w:hAnsi="StobiSerif Regular"/>
          <w:b/>
          <w:sz w:val="22"/>
          <w:szCs w:val="22"/>
          <w:lang w:val="mk-MK"/>
        </w:rPr>
        <w:t xml:space="preserve"> </w:t>
      </w:r>
      <w:r w:rsidR="002C2976" w:rsidRPr="002C2976">
        <w:rPr>
          <w:rFonts w:ascii="StobiSerif Regular" w:hAnsi="StobiSerif Regular"/>
          <w:b/>
          <w:sz w:val="22"/>
          <w:szCs w:val="22"/>
          <w:lang w:val="mk-MK"/>
        </w:rPr>
        <w:t>бр.УП1 03-1812 од 25.11.2025  година</w:t>
      </w:r>
      <w:r w:rsidR="003B274E">
        <w:rPr>
          <w:rFonts w:ascii="StobiSerif Regular" w:hAnsi="StobiSerif Regular"/>
          <w:b/>
          <w:sz w:val="22"/>
          <w:szCs w:val="22"/>
          <w:lang w:val="mk-MK"/>
        </w:rPr>
        <w:t xml:space="preserve"> го поништи</w:t>
      </w:r>
      <w:r w:rsidR="00EE00A7">
        <w:rPr>
          <w:rFonts w:ascii="StobiSerif Regular" w:hAnsi="StobiSerif Regular"/>
          <w:b/>
          <w:sz w:val="22"/>
          <w:szCs w:val="22"/>
          <w:lang w:val="mk-MK"/>
        </w:rPr>
        <w:t xml:space="preserve"> во делот кој се однесува на точка 3 од Барањето</w:t>
      </w:r>
      <w:r w:rsidR="002C2976">
        <w:rPr>
          <w:rFonts w:ascii="StobiSerif Regular" w:hAnsi="StobiSerif Regular"/>
          <w:b/>
          <w:sz w:val="22"/>
          <w:szCs w:val="22"/>
          <w:lang w:val="mk-MK"/>
        </w:rPr>
        <w:t xml:space="preserve"> </w:t>
      </w:r>
      <w:r w:rsidR="00FA0959" w:rsidRPr="00FB0969">
        <w:rPr>
          <w:rFonts w:ascii="StobiSerif Regular" w:hAnsi="StobiSerif Regular"/>
          <w:b/>
          <w:sz w:val="22"/>
          <w:szCs w:val="22"/>
          <w:lang w:val="mk-MK"/>
        </w:rPr>
        <w:t xml:space="preserve">и </w:t>
      </w:r>
      <w:r w:rsidR="007371F3" w:rsidRPr="00FB0969">
        <w:rPr>
          <w:rFonts w:ascii="StobiSerif Regular" w:hAnsi="StobiSerif Regular"/>
          <w:b/>
          <w:sz w:val="22"/>
          <w:szCs w:val="22"/>
          <w:lang w:val="mk-MK"/>
        </w:rPr>
        <w:t>предметот го врати</w:t>
      </w:r>
      <w:r w:rsidR="00D15715" w:rsidRPr="00FB0969">
        <w:rPr>
          <w:rFonts w:ascii="StobiSerif Regular" w:hAnsi="StobiSerif Regular"/>
          <w:b/>
          <w:sz w:val="22"/>
          <w:szCs w:val="22"/>
          <w:lang w:val="mk-MK"/>
        </w:rPr>
        <w:t xml:space="preserve"> на повторно постапување пред првостепениот орган</w:t>
      </w:r>
      <w:r w:rsidR="00BC75BB" w:rsidRPr="00FB0969">
        <w:rPr>
          <w:rFonts w:ascii="StobiSerif Regular" w:hAnsi="StobiSerif Regular"/>
          <w:b/>
          <w:sz w:val="22"/>
          <w:szCs w:val="22"/>
          <w:lang w:val="mk-MK"/>
        </w:rPr>
        <w:t xml:space="preserve">, </w:t>
      </w:r>
      <w:r w:rsidR="00BC75BB" w:rsidRPr="00FB0969">
        <w:rPr>
          <w:rFonts w:ascii="StobiSerif Regular" w:hAnsi="StobiSerif Regular"/>
          <w:sz w:val="22"/>
          <w:szCs w:val="22"/>
          <w:lang w:val="mk-MK"/>
        </w:rPr>
        <w:t>поради следното:</w:t>
      </w:r>
    </w:p>
    <w:p w:rsidR="003347C5" w:rsidRDefault="003347C5" w:rsidP="003347C5">
      <w:pPr>
        <w:ind w:firstLine="720"/>
        <w:jc w:val="both"/>
        <w:rPr>
          <w:rFonts w:ascii="StobiSerif Regular" w:hAnsi="StobiSerif Regular"/>
          <w:sz w:val="22"/>
          <w:szCs w:val="22"/>
          <w:lang w:val="mk-MK"/>
        </w:rPr>
      </w:pPr>
      <w:r w:rsidRPr="003347C5">
        <w:rPr>
          <w:rFonts w:ascii="StobiSerif Regular" w:hAnsi="StobiSerif Regular"/>
          <w:sz w:val="22"/>
          <w:szCs w:val="22"/>
          <w:lang w:val="mk-MK"/>
        </w:rPr>
        <w:t>Агенцијата утврди дека, постапувајќи по предметното Барање за информации од јавен карактер, Имателот на информации не постапил правилно и во целост согласно Законот за слободен пристап до информации од јавен карактер, со тоа што со оспореното Решение</w:t>
      </w:r>
      <w:r w:rsidR="002C2976">
        <w:rPr>
          <w:rFonts w:ascii="StobiSerif Regular" w:hAnsi="StobiSerif Regular"/>
          <w:sz w:val="22"/>
          <w:szCs w:val="22"/>
          <w:lang w:val="mk-MK"/>
        </w:rPr>
        <w:t xml:space="preserve"> </w:t>
      </w:r>
      <w:r w:rsidRPr="003347C5">
        <w:rPr>
          <w:rFonts w:ascii="StobiSerif Regular" w:hAnsi="StobiSerif Regular"/>
          <w:sz w:val="22"/>
          <w:szCs w:val="22"/>
          <w:lang w:val="mk-MK"/>
        </w:rPr>
        <w:t>на Барателот не му ги доставил бараните информации</w:t>
      </w:r>
      <w:r w:rsidR="00BF1A0C">
        <w:rPr>
          <w:rFonts w:ascii="StobiSerif Regular" w:hAnsi="StobiSerif Regular"/>
          <w:sz w:val="22"/>
          <w:szCs w:val="22"/>
          <w:lang w:val="mk-MK"/>
        </w:rPr>
        <w:t xml:space="preserve"> од точка 3 од Барањето,</w:t>
      </w:r>
      <w:r w:rsidRPr="003347C5">
        <w:rPr>
          <w:rFonts w:ascii="StobiSerif Regular" w:hAnsi="StobiSerif Regular"/>
          <w:sz w:val="22"/>
          <w:szCs w:val="22"/>
          <w:lang w:val="mk-MK"/>
        </w:rPr>
        <w:t xml:space="preserve"> </w:t>
      </w:r>
      <w:r w:rsidRPr="003347C5">
        <w:rPr>
          <w:rFonts w:ascii="StobiSerif Regular" w:hAnsi="StobiSerif Regular"/>
          <w:b/>
          <w:sz w:val="22"/>
          <w:szCs w:val="22"/>
          <w:lang w:val="mk-MK"/>
        </w:rPr>
        <w:t>на начин и во форма наведени во Барањето</w:t>
      </w:r>
      <w:r w:rsidRPr="003347C5">
        <w:rPr>
          <w:rFonts w:ascii="StobiSerif Regular" w:hAnsi="StobiSerif Regular"/>
          <w:sz w:val="22"/>
          <w:szCs w:val="22"/>
          <w:lang w:val="mk-MK"/>
        </w:rPr>
        <w:t xml:space="preserve">.    </w:t>
      </w:r>
    </w:p>
    <w:p w:rsidR="003A3295" w:rsidRDefault="003347C5" w:rsidP="003A3295">
      <w:pPr>
        <w:pStyle w:val="NoSpacing"/>
        <w:ind w:firstLine="720"/>
        <w:rPr>
          <w:rFonts w:ascii="StobiSerif Regular" w:hAnsi="StobiSerif Regular"/>
          <w:sz w:val="22"/>
          <w:szCs w:val="22"/>
          <w:lang w:val="mk-MK"/>
        </w:rPr>
      </w:pPr>
      <w:r w:rsidRPr="003347C5">
        <w:rPr>
          <w:rFonts w:ascii="StobiSerif Regular" w:eastAsia="Arial Unicode MS" w:hAnsi="StobiSerif Regular" w:cs="Arial Unicode MS"/>
          <w:sz w:val="22"/>
          <w:szCs w:val="22"/>
          <w:lang w:val="mk-MK"/>
        </w:rPr>
        <w:t xml:space="preserve">Агенцијата за заштита на правото на слободен пристап до информациите од јавен карактер утврди дека Имателот на информации отпочнал првостепена постапка по Барање за пристап до информации од јавен карактер согласно член 20 став </w:t>
      </w:r>
      <w:r w:rsidRPr="003347C5">
        <w:rPr>
          <w:rFonts w:ascii="StobiSerif Regular" w:eastAsia="Arial Unicode MS" w:hAnsi="StobiSerif Regular" w:cs="Arial Unicode MS"/>
          <w:sz w:val="22"/>
          <w:szCs w:val="22"/>
        </w:rPr>
        <w:t>1</w:t>
      </w:r>
      <w:r w:rsidRPr="003347C5">
        <w:rPr>
          <w:rFonts w:ascii="StobiSerif Regular" w:eastAsia="Arial Unicode MS" w:hAnsi="StobiSerif Regular" w:cs="Arial Unicode MS"/>
          <w:sz w:val="22"/>
          <w:szCs w:val="22"/>
          <w:lang w:val="mk-MK"/>
        </w:rPr>
        <w:t xml:space="preserve"> од Законот за слободен пристап до информации од јавен карактер,</w:t>
      </w:r>
      <w:r w:rsidR="002C2976">
        <w:rPr>
          <w:rFonts w:ascii="StobiSerif Regular" w:eastAsia="Arial Unicode MS" w:hAnsi="StobiSerif Regular" w:cs="Arial Unicode MS"/>
          <w:sz w:val="22"/>
          <w:szCs w:val="22"/>
          <w:lang w:val="mk-MK"/>
        </w:rPr>
        <w:t xml:space="preserve"> но,</w:t>
      </w:r>
      <w:r w:rsidRPr="003347C5">
        <w:rPr>
          <w:rFonts w:ascii="StobiSerif Regular" w:eastAsia="Arial Unicode MS" w:hAnsi="StobiSerif Regular" w:cs="Arial Unicode MS"/>
          <w:sz w:val="22"/>
          <w:szCs w:val="22"/>
          <w:lang w:val="mk-MK"/>
        </w:rPr>
        <w:t xml:space="preserve"> </w:t>
      </w:r>
      <w:r w:rsidR="00521FC8">
        <w:rPr>
          <w:rFonts w:ascii="StobiSerif Regular" w:eastAsia="Arial Unicode MS" w:hAnsi="StobiSerif Regular" w:cs="Arial Unicode MS"/>
          <w:sz w:val="22"/>
          <w:szCs w:val="22"/>
          <w:lang w:val="mk-MK"/>
        </w:rPr>
        <w:t>иако донел Решение со кое се уважува Барањето</w:t>
      </w:r>
      <w:r w:rsidR="002C2976">
        <w:rPr>
          <w:rFonts w:ascii="StobiSerif Regular" w:eastAsia="Arial Unicode MS" w:hAnsi="StobiSerif Regular" w:cs="Arial Unicode MS"/>
          <w:sz w:val="22"/>
          <w:szCs w:val="22"/>
          <w:lang w:val="mk-MK"/>
        </w:rPr>
        <w:t>,</w:t>
      </w:r>
      <w:r w:rsidR="00521FC8">
        <w:rPr>
          <w:rFonts w:ascii="StobiSerif Regular" w:eastAsia="Arial Unicode MS" w:hAnsi="StobiSerif Regular" w:cs="Arial Unicode MS"/>
          <w:sz w:val="22"/>
          <w:szCs w:val="22"/>
          <w:lang w:val="mk-MK"/>
        </w:rPr>
        <w:t xml:space="preserve"> на Барателот не му ги доставил </w:t>
      </w:r>
      <w:r w:rsidR="002C2976">
        <w:rPr>
          <w:rFonts w:ascii="StobiSerif Regular" w:eastAsia="Arial Unicode MS" w:hAnsi="StobiSerif Regular" w:cs="Arial Unicode MS"/>
          <w:sz w:val="22"/>
          <w:szCs w:val="22"/>
          <w:lang w:val="mk-MK"/>
        </w:rPr>
        <w:t xml:space="preserve">сите </w:t>
      </w:r>
      <w:r w:rsidR="00521FC8">
        <w:rPr>
          <w:rFonts w:ascii="StobiSerif Regular" w:eastAsia="Arial Unicode MS" w:hAnsi="StobiSerif Regular" w:cs="Arial Unicode MS"/>
          <w:sz w:val="22"/>
          <w:szCs w:val="22"/>
          <w:lang w:val="mk-MK"/>
        </w:rPr>
        <w:t>барани информации</w:t>
      </w:r>
      <w:r w:rsidR="00EE00A7">
        <w:rPr>
          <w:rFonts w:ascii="StobiSerif Regular" w:eastAsia="Arial Unicode MS" w:hAnsi="StobiSerif Regular" w:cs="Arial Unicode MS"/>
          <w:sz w:val="22"/>
          <w:szCs w:val="22"/>
          <w:lang w:val="mk-MK"/>
        </w:rPr>
        <w:t>, односно за точка 3 од Барањето го упатил да поднес</w:t>
      </w:r>
      <w:r w:rsidR="00BF1A0C">
        <w:rPr>
          <w:rFonts w:ascii="StobiSerif Regular" w:eastAsia="Arial Unicode MS" w:hAnsi="StobiSerif Regular" w:cs="Arial Unicode MS"/>
          <w:sz w:val="22"/>
          <w:szCs w:val="22"/>
          <w:lang w:val="mk-MK"/>
        </w:rPr>
        <w:t>е</w:t>
      </w:r>
      <w:r w:rsidR="00EE00A7">
        <w:rPr>
          <w:rFonts w:ascii="StobiSerif Regular" w:eastAsia="Arial Unicode MS" w:hAnsi="StobiSerif Regular" w:cs="Arial Unicode MS"/>
          <w:sz w:val="22"/>
          <w:szCs w:val="22"/>
          <w:lang w:val="mk-MK"/>
        </w:rPr>
        <w:t xml:space="preserve"> посебно барање до друг имател на информации, во конкретниот случај до Владата, која претходно Барањето го препратила на надлежност на Министерството за култура и туризам. </w:t>
      </w:r>
      <w:r w:rsidR="00521FC8">
        <w:rPr>
          <w:rFonts w:ascii="StobiSerif Regular" w:eastAsia="Arial Unicode MS" w:hAnsi="StobiSerif Regular" w:cs="Arial Unicode MS"/>
          <w:sz w:val="22"/>
          <w:szCs w:val="22"/>
          <w:lang w:val="mk-MK"/>
        </w:rPr>
        <w:t xml:space="preserve"> </w:t>
      </w:r>
      <w:bookmarkStart w:id="0" w:name="_GoBack"/>
      <w:bookmarkEnd w:id="0"/>
    </w:p>
    <w:p w:rsidR="00237E01" w:rsidRDefault="00311947" w:rsidP="00237E01">
      <w:pPr>
        <w:pStyle w:val="NoSpacing"/>
        <w:ind w:firstLine="720"/>
        <w:rPr>
          <w:rFonts w:ascii="StobiSerif Regular" w:hAnsi="StobiSerif Regular"/>
          <w:sz w:val="22"/>
          <w:szCs w:val="22"/>
          <w:lang w:val="mk-MK"/>
        </w:rPr>
      </w:pPr>
      <w:r>
        <w:rPr>
          <w:rFonts w:ascii="StobiSerif Regular" w:hAnsi="StobiSerif Regular"/>
          <w:sz w:val="22"/>
          <w:szCs w:val="22"/>
          <w:lang w:val="mk-MK"/>
        </w:rPr>
        <w:t>Што се однесува до наводите на о</w:t>
      </w:r>
      <w:r w:rsidR="002C2976">
        <w:rPr>
          <w:rFonts w:ascii="StobiSerif Regular" w:hAnsi="StobiSerif Regular"/>
          <w:sz w:val="22"/>
          <w:szCs w:val="22"/>
          <w:lang w:val="mk-MK"/>
        </w:rPr>
        <w:t>с</w:t>
      </w:r>
      <w:r>
        <w:rPr>
          <w:rFonts w:ascii="StobiSerif Regular" w:hAnsi="StobiSerif Regular"/>
          <w:sz w:val="22"/>
          <w:szCs w:val="22"/>
          <w:lang w:val="mk-MK"/>
        </w:rPr>
        <w:t>пореното Решение дека</w:t>
      </w:r>
      <w:r w:rsidR="002C2976">
        <w:rPr>
          <w:rFonts w:ascii="StobiSerif Regular" w:hAnsi="StobiSerif Regular"/>
          <w:sz w:val="22"/>
          <w:szCs w:val="22"/>
          <w:lang w:val="mk-MK"/>
        </w:rPr>
        <w:t xml:space="preserve">: </w:t>
      </w:r>
      <w:r w:rsidR="002C2976" w:rsidRPr="002C2976">
        <w:rPr>
          <w:rFonts w:ascii="StobiSerif Regular" w:hAnsi="StobiSerif Regular"/>
          <w:sz w:val="22"/>
          <w:szCs w:val="22"/>
          <w:lang w:val="mk-MK"/>
        </w:rPr>
        <w:t>„Во однос на прашањето за доставување на копија од мислење на Министерството, како и копија од материјалите на ЗАМП доставени до Владата: За овие информации потребно е да се поднесе барање директно до Владата...како носител на документите...“</w:t>
      </w:r>
      <w:r>
        <w:rPr>
          <w:rFonts w:ascii="StobiSerif Regular" w:hAnsi="StobiSerif Regular"/>
          <w:sz w:val="22"/>
          <w:szCs w:val="22"/>
          <w:lang w:val="mk-MK"/>
        </w:rPr>
        <w:t xml:space="preserve">, Агенцијата му укажува на имателот на информации дека </w:t>
      </w:r>
      <w:r w:rsidR="00237E01">
        <w:rPr>
          <w:rFonts w:ascii="StobiSerif Regular" w:hAnsi="StobiSerif Regular"/>
          <w:sz w:val="22"/>
          <w:szCs w:val="22"/>
          <w:lang w:val="mk-MK"/>
        </w:rPr>
        <w:t xml:space="preserve">согласно член 3 став 1 алинеја 2 од Законот за слободен пристап до информации од јавен карактер е утврдено дека: „информација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 и согласно член 10 став 1 алинеја 1, </w:t>
      </w:r>
      <w:r w:rsidR="00672FB9">
        <w:rPr>
          <w:rFonts w:ascii="StobiSerif Regular" w:hAnsi="StobiSerif Regular"/>
          <w:sz w:val="22"/>
          <w:szCs w:val="22"/>
          <w:lang w:val="mk-MK"/>
        </w:rPr>
        <w:t xml:space="preserve">и </w:t>
      </w:r>
      <w:r w:rsidR="00237E01">
        <w:rPr>
          <w:rFonts w:ascii="StobiSerif Regular" w:hAnsi="StobiSerif Regular"/>
          <w:sz w:val="22"/>
          <w:szCs w:val="22"/>
          <w:lang w:val="mk-MK"/>
        </w:rPr>
        <w:t xml:space="preserve">22 од истиот Закон, е должен да ја информира јавноста со објавување на податоци од негова надлежност, и други информации кои произлегуваат од надлежноста и работата на имателот на информацијата. </w:t>
      </w:r>
    </w:p>
    <w:p w:rsidR="00237E01" w:rsidRDefault="00237E01" w:rsidP="00237E01">
      <w:pPr>
        <w:spacing w:after="120"/>
        <w:ind w:right="-279" w:firstLine="567"/>
        <w:jc w:val="both"/>
        <w:rPr>
          <w:rFonts w:ascii="StobiSerif Regular" w:hAnsi="StobiSerif Regular"/>
          <w:sz w:val="22"/>
          <w:szCs w:val="22"/>
          <w:lang w:val="mk-MK"/>
        </w:rPr>
      </w:pPr>
      <w:r>
        <w:rPr>
          <w:rFonts w:ascii="StobiSerif Regular" w:hAnsi="StobiSerif Regular"/>
          <w:sz w:val="22"/>
          <w:szCs w:val="22"/>
          <w:lang w:val="mk-MK"/>
        </w:rPr>
        <w:t xml:space="preserve">Согласно наведеното, Имателот на информации е должен одново да го разгледа Барањето и да постапи согласно одредбите од Законот за слободен пристап до информации од јавен карактер. </w:t>
      </w:r>
    </w:p>
    <w:p w:rsidR="00B50534" w:rsidRPr="00FB0969" w:rsidRDefault="00B50534" w:rsidP="00416922">
      <w:pPr>
        <w:ind w:firstLine="720"/>
        <w:jc w:val="both"/>
        <w:rPr>
          <w:rFonts w:ascii="StobiSerif Regular" w:hAnsi="StobiSerif Regular"/>
          <w:sz w:val="22"/>
          <w:szCs w:val="22"/>
          <w:lang w:val="mk-MK"/>
        </w:rPr>
      </w:pPr>
      <w:r w:rsidRPr="00FB0969">
        <w:rPr>
          <w:rFonts w:ascii="StobiSerif Regular" w:hAnsi="StobiSerif Regular"/>
          <w:sz w:val="22"/>
          <w:szCs w:val="22"/>
          <w:lang w:val="mk-MK"/>
        </w:rPr>
        <w:lastRenderedPageBreak/>
        <w:t>Ова Решение е конечно во управната постапка и против него нема место за жалба.</w:t>
      </w:r>
    </w:p>
    <w:p w:rsidR="00E52D8E" w:rsidRPr="00FB0969" w:rsidRDefault="00E52D8E" w:rsidP="00F94A1E">
      <w:pPr>
        <w:ind w:firstLine="720"/>
        <w:jc w:val="both"/>
        <w:rPr>
          <w:rFonts w:ascii="StobiSerif Regular" w:hAnsi="StobiSerif Regular"/>
          <w:b/>
          <w:sz w:val="22"/>
          <w:szCs w:val="22"/>
          <w:lang w:val="mk-MK"/>
        </w:rPr>
      </w:pPr>
    </w:p>
    <w:p w:rsidR="00F94A1E" w:rsidRDefault="00B50534" w:rsidP="00F94A1E">
      <w:pPr>
        <w:ind w:firstLine="720"/>
        <w:jc w:val="both"/>
        <w:rPr>
          <w:rFonts w:ascii="StobiSerif Regular" w:hAnsi="StobiSerif Regular"/>
          <w:sz w:val="22"/>
          <w:szCs w:val="22"/>
          <w:lang w:val="mk-MK"/>
        </w:rPr>
      </w:pPr>
      <w:r w:rsidRPr="00FB0969">
        <w:rPr>
          <w:rFonts w:ascii="StobiSerif Regular" w:hAnsi="StobiSerif Regular"/>
          <w:b/>
          <w:sz w:val="22"/>
          <w:szCs w:val="22"/>
          <w:lang w:val="mk-MK"/>
        </w:rPr>
        <w:t>ПРАВНА ПОУКА:</w:t>
      </w:r>
      <w:r w:rsidRPr="00FB0969">
        <w:rPr>
          <w:rFonts w:ascii="StobiSerif Regular" w:hAnsi="StobiSerif Regular"/>
          <w:sz w:val="22"/>
          <w:szCs w:val="22"/>
          <w:lang w:val="mk-MK"/>
        </w:rPr>
        <w:t xml:space="preserve"> Против ова Решение </w:t>
      </w:r>
      <w:r w:rsidR="00F94A1E" w:rsidRPr="00FB0969">
        <w:rPr>
          <w:rFonts w:ascii="StobiSerif Regular" w:hAnsi="StobiSerif Regular"/>
          <w:sz w:val="22"/>
          <w:szCs w:val="22"/>
          <w:lang w:val="mk-MK"/>
        </w:rPr>
        <w:t xml:space="preserve">странката </w:t>
      </w:r>
      <w:r w:rsidR="00FD641F" w:rsidRPr="00FB0969">
        <w:rPr>
          <w:rFonts w:ascii="StobiSerif Regular" w:hAnsi="StobiSerif Regular"/>
          <w:sz w:val="22"/>
          <w:szCs w:val="22"/>
          <w:lang w:val="mk-MK"/>
        </w:rPr>
        <w:t xml:space="preserve">може да </w:t>
      </w:r>
      <w:r w:rsidRPr="00FB0969">
        <w:rPr>
          <w:rFonts w:ascii="StobiSerif Regular" w:hAnsi="StobiSerif Regular"/>
          <w:sz w:val="22"/>
          <w:szCs w:val="22"/>
          <w:lang w:val="mk-MK"/>
        </w:rPr>
        <w:t>поведе управен спор пред Управниот суд во рок од 30 дена</w:t>
      </w:r>
      <w:r w:rsidR="00F94A1E" w:rsidRPr="00FB0969">
        <w:rPr>
          <w:rFonts w:ascii="StobiSerif Regular" w:hAnsi="StobiSerif Regular"/>
          <w:sz w:val="22"/>
          <w:szCs w:val="22"/>
          <w:lang w:val="mk-MK"/>
        </w:rPr>
        <w:t>.</w:t>
      </w:r>
    </w:p>
    <w:p w:rsidR="00ED47CD" w:rsidRPr="00FB0969" w:rsidRDefault="00ED47CD" w:rsidP="00F94A1E">
      <w:pPr>
        <w:ind w:firstLine="720"/>
        <w:jc w:val="both"/>
        <w:rPr>
          <w:rFonts w:ascii="StobiSerif Regular" w:hAnsi="StobiSerif Regular"/>
          <w:sz w:val="22"/>
          <w:szCs w:val="22"/>
          <w:lang w:val="mk-MK"/>
        </w:rPr>
      </w:pPr>
    </w:p>
    <w:p w:rsidR="00617F3D" w:rsidRPr="0093592F" w:rsidRDefault="00617F3D" w:rsidP="00617F3D">
      <w:pPr>
        <w:ind w:left="5760" w:firstLine="720"/>
        <w:jc w:val="both"/>
        <w:rPr>
          <w:rFonts w:ascii="StobiSerif Regular" w:hAnsi="StobiSerif Regular"/>
          <w:b/>
          <w:sz w:val="22"/>
          <w:szCs w:val="22"/>
          <w:lang w:val="ru-RU"/>
        </w:rPr>
      </w:pPr>
      <w:r w:rsidRPr="0093592F">
        <w:rPr>
          <w:rFonts w:ascii="StobiSerif Regular" w:hAnsi="StobiSerif Regular"/>
          <w:b/>
          <w:sz w:val="22"/>
          <w:szCs w:val="22"/>
          <w:lang w:val="mk-MK"/>
        </w:rPr>
        <w:t>Директор,</w:t>
      </w:r>
    </w:p>
    <w:p w:rsidR="00617F3D" w:rsidRPr="0093592F" w:rsidRDefault="00617F3D" w:rsidP="00617F3D">
      <w:pPr>
        <w:rPr>
          <w:rFonts w:ascii="StobiSerif Regular" w:hAnsi="StobiSerif Regular"/>
          <w:b/>
          <w:sz w:val="22"/>
          <w:szCs w:val="22"/>
          <w:lang w:val="ru-RU"/>
        </w:rPr>
      </w:pPr>
      <w:r w:rsidRPr="0093592F">
        <w:rPr>
          <w:rFonts w:ascii="StobiSerif Regular" w:hAnsi="StobiSerif Regular"/>
          <w:b/>
          <w:sz w:val="22"/>
          <w:szCs w:val="22"/>
          <w:lang w:val="ru-RU"/>
        </w:rPr>
        <w:t xml:space="preserve">   </w:t>
      </w:r>
      <w:r w:rsidR="002C2976">
        <w:rPr>
          <w:rFonts w:ascii="StobiSerif Regular" w:hAnsi="StobiSerif Regular"/>
          <w:b/>
          <w:sz w:val="22"/>
          <w:szCs w:val="22"/>
          <w:lang w:val="ru-RU"/>
        </w:rPr>
        <w:t xml:space="preserve">                                                                                                        </w:t>
      </w:r>
      <w:r w:rsidRPr="0093592F">
        <w:rPr>
          <w:rFonts w:ascii="StobiSerif Regular" w:hAnsi="StobiSerif Regular"/>
          <w:b/>
          <w:sz w:val="22"/>
          <w:szCs w:val="22"/>
          <w:lang w:val="ru-RU"/>
        </w:rPr>
        <w:t>Пламенка Бојчева</w:t>
      </w:r>
    </w:p>
    <w:p w:rsidR="00617F3D" w:rsidRPr="0077147C" w:rsidRDefault="00617F3D" w:rsidP="00617F3D">
      <w:pPr>
        <w:rPr>
          <w:rFonts w:ascii="StobiSerif Regular" w:hAnsi="StobiSerif Regular"/>
          <w:lang w:val="mk-MK"/>
        </w:rPr>
      </w:pPr>
    </w:p>
    <w:p w:rsidR="000A6456" w:rsidRDefault="000A6456" w:rsidP="00617F3D">
      <w:pPr>
        <w:rPr>
          <w:rFonts w:ascii="StobiSerif Regular" w:hAnsi="StobiSerif Regular"/>
          <w:sz w:val="16"/>
          <w:szCs w:val="16"/>
          <w:lang w:val="mk-MK"/>
        </w:rPr>
      </w:pPr>
    </w:p>
    <w:p w:rsidR="000A6456" w:rsidRDefault="000A6456" w:rsidP="00617F3D">
      <w:pPr>
        <w:rPr>
          <w:rFonts w:ascii="StobiSerif Regular" w:hAnsi="StobiSerif Regular"/>
          <w:sz w:val="16"/>
          <w:szCs w:val="16"/>
          <w:lang w:val="mk-MK"/>
        </w:rPr>
      </w:pPr>
    </w:p>
    <w:p w:rsidR="000A6456" w:rsidRDefault="000A6456" w:rsidP="00617F3D">
      <w:pPr>
        <w:rPr>
          <w:rFonts w:ascii="StobiSerif Regular" w:hAnsi="StobiSerif Regular"/>
          <w:sz w:val="16"/>
          <w:szCs w:val="16"/>
          <w:lang w:val="mk-MK"/>
        </w:rPr>
      </w:pPr>
    </w:p>
    <w:p w:rsidR="00B50534" w:rsidRPr="00FB0969" w:rsidRDefault="00B50534" w:rsidP="00617F3D">
      <w:pPr>
        <w:pStyle w:val="NoSpacing"/>
        <w:ind w:left="5629"/>
        <w:rPr>
          <w:rFonts w:ascii="StobiSerif Regular" w:hAnsi="StobiSerif Regular"/>
          <w:lang w:val="ru-RU"/>
        </w:rPr>
      </w:pPr>
    </w:p>
    <w:sectPr w:rsidR="00B50534" w:rsidRPr="00FB0969" w:rsidSect="001863C8">
      <w:footerReference w:type="even" r:id="rId8"/>
      <w:footerReference w:type="default" r:id="rId9"/>
      <w:pgSz w:w="12240" w:h="15840"/>
      <w:pgMar w:top="990" w:right="1170" w:bottom="117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967" w:rsidRDefault="00334967">
      <w:r>
        <w:separator/>
      </w:r>
    </w:p>
  </w:endnote>
  <w:endnote w:type="continuationSeparator" w:id="1">
    <w:p w:rsidR="00334967" w:rsidRDefault="003349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0A7" w:rsidRDefault="00A95D75" w:rsidP="00734487">
    <w:pPr>
      <w:pStyle w:val="Footer"/>
      <w:framePr w:wrap="around" w:vAnchor="text" w:hAnchor="margin" w:xAlign="right" w:y="1"/>
      <w:rPr>
        <w:rStyle w:val="PageNumber"/>
      </w:rPr>
    </w:pPr>
    <w:r>
      <w:rPr>
        <w:rStyle w:val="PageNumber"/>
      </w:rPr>
      <w:fldChar w:fldCharType="begin"/>
    </w:r>
    <w:r w:rsidR="00EE00A7">
      <w:rPr>
        <w:rStyle w:val="PageNumber"/>
      </w:rPr>
      <w:instrText xml:space="preserve">PAGE  </w:instrText>
    </w:r>
    <w:r>
      <w:rPr>
        <w:rStyle w:val="PageNumber"/>
      </w:rPr>
      <w:fldChar w:fldCharType="end"/>
    </w:r>
  </w:p>
  <w:p w:rsidR="00EE00A7" w:rsidRDefault="00EE00A7" w:rsidP="0073448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0A7" w:rsidRDefault="00A95D75" w:rsidP="00734487">
    <w:pPr>
      <w:pStyle w:val="Footer"/>
      <w:framePr w:wrap="around" w:vAnchor="text" w:hAnchor="margin" w:xAlign="right" w:y="1"/>
      <w:rPr>
        <w:rStyle w:val="PageNumber"/>
      </w:rPr>
    </w:pPr>
    <w:r>
      <w:rPr>
        <w:rStyle w:val="PageNumber"/>
      </w:rPr>
      <w:fldChar w:fldCharType="begin"/>
    </w:r>
    <w:r w:rsidR="00EE00A7">
      <w:rPr>
        <w:rStyle w:val="PageNumber"/>
      </w:rPr>
      <w:instrText xml:space="preserve">PAGE  </w:instrText>
    </w:r>
    <w:r>
      <w:rPr>
        <w:rStyle w:val="PageNumber"/>
      </w:rPr>
      <w:fldChar w:fldCharType="separate"/>
    </w:r>
    <w:r w:rsidR="0075393D">
      <w:rPr>
        <w:rStyle w:val="PageNumber"/>
        <w:noProof/>
      </w:rPr>
      <w:t>4</w:t>
    </w:r>
    <w:r>
      <w:rPr>
        <w:rStyle w:val="PageNumber"/>
      </w:rPr>
      <w:fldChar w:fldCharType="end"/>
    </w:r>
  </w:p>
  <w:p w:rsidR="00EE00A7" w:rsidRDefault="00EE00A7" w:rsidP="0073448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967" w:rsidRDefault="00334967">
      <w:r>
        <w:separator/>
      </w:r>
    </w:p>
  </w:footnote>
  <w:footnote w:type="continuationSeparator" w:id="1">
    <w:p w:rsidR="00334967" w:rsidRDefault="003349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1278"/>
        </w:tabs>
        <w:ind w:left="1278" w:hanging="432"/>
      </w:pPr>
    </w:lvl>
    <w:lvl w:ilvl="1">
      <w:start w:val="1"/>
      <w:numFmt w:val="none"/>
      <w:suff w:val="nothing"/>
      <w:lvlText w:val=""/>
      <w:lvlJc w:val="left"/>
      <w:pPr>
        <w:tabs>
          <w:tab w:val="num" w:pos="1422"/>
        </w:tabs>
        <w:ind w:left="1422" w:hanging="576"/>
      </w:pPr>
    </w:lvl>
    <w:lvl w:ilvl="2">
      <w:start w:val="1"/>
      <w:numFmt w:val="none"/>
      <w:suff w:val="nothing"/>
      <w:lvlText w:val=""/>
      <w:lvlJc w:val="left"/>
      <w:pPr>
        <w:tabs>
          <w:tab w:val="num" w:pos="1566"/>
        </w:tabs>
        <w:ind w:left="1566" w:hanging="720"/>
      </w:pPr>
    </w:lvl>
    <w:lvl w:ilvl="3">
      <w:start w:val="1"/>
      <w:numFmt w:val="none"/>
      <w:suff w:val="nothing"/>
      <w:lvlText w:val=""/>
      <w:lvlJc w:val="left"/>
      <w:pPr>
        <w:tabs>
          <w:tab w:val="num" w:pos="1710"/>
        </w:tabs>
        <w:ind w:left="1710" w:hanging="864"/>
      </w:pPr>
    </w:lvl>
    <w:lvl w:ilvl="4">
      <w:start w:val="1"/>
      <w:numFmt w:val="none"/>
      <w:suff w:val="nothing"/>
      <w:lvlText w:val=""/>
      <w:lvlJc w:val="left"/>
      <w:pPr>
        <w:tabs>
          <w:tab w:val="num" w:pos="1854"/>
        </w:tabs>
        <w:ind w:left="1854" w:hanging="1008"/>
      </w:pPr>
    </w:lvl>
    <w:lvl w:ilvl="5">
      <w:start w:val="1"/>
      <w:numFmt w:val="none"/>
      <w:suff w:val="nothing"/>
      <w:lvlText w:val=""/>
      <w:lvlJc w:val="left"/>
      <w:pPr>
        <w:tabs>
          <w:tab w:val="num" w:pos="1998"/>
        </w:tabs>
        <w:ind w:left="1998" w:hanging="1152"/>
      </w:pPr>
    </w:lvl>
    <w:lvl w:ilvl="6">
      <w:start w:val="1"/>
      <w:numFmt w:val="none"/>
      <w:suff w:val="nothing"/>
      <w:lvlText w:val=""/>
      <w:lvlJc w:val="left"/>
      <w:pPr>
        <w:tabs>
          <w:tab w:val="num" w:pos="2142"/>
        </w:tabs>
        <w:ind w:left="2142" w:hanging="1296"/>
      </w:pPr>
    </w:lvl>
    <w:lvl w:ilvl="7">
      <w:start w:val="1"/>
      <w:numFmt w:val="none"/>
      <w:suff w:val="nothing"/>
      <w:lvlText w:val=""/>
      <w:lvlJc w:val="left"/>
      <w:pPr>
        <w:tabs>
          <w:tab w:val="num" w:pos="2286"/>
        </w:tabs>
        <w:ind w:left="2286" w:hanging="1440"/>
      </w:pPr>
    </w:lvl>
    <w:lvl w:ilvl="8">
      <w:start w:val="1"/>
      <w:numFmt w:val="none"/>
      <w:suff w:val="nothing"/>
      <w:lvlText w:val=""/>
      <w:lvlJc w:val="left"/>
      <w:pPr>
        <w:tabs>
          <w:tab w:val="num" w:pos="2430"/>
        </w:tabs>
        <w:ind w:left="2430" w:hanging="1584"/>
      </w:pPr>
    </w:lvl>
  </w:abstractNum>
  <w:abstractNum w:abstractNumId="1">
    <w:nsid w:val="048D37E8"/>
    <w:multiLevelType w:val="hybridMultilevel"/>
    <w:tmpl w:val="0704724C"/>
    <w:lvl w:ilvl="0" w:tplc="A6B033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90E1D96"/>
    <w:multiLevelType w:val="hybridMultilevel"/>
    <w:tmpl w:val="68888F50"/>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3">
    <w:nsid w:val="0FCB09BA"/>
    <w:multiLevelType w:val="hybridMultilevel"/>
    <w:tmpl w:val="AABA0B66"/>
    <w:lvl w:ilvl="0" w:tplc="C876CC56">
      <w:numFmt w:val="bullet"/>
      <w:lvlText w:val="-"/>
      <w:lvlJc w:val="left"/>
      <w:pPr>
        <w:ind w:left="1069" w:hanging="360"/>
      </w:pPr>
      <w:rPr>
        <w:rFonts w:ascii="Times New Roman" w:eastAsia="Times New Roman" w:hAnsi="Times New Roman" w:cs="Times New Roman" w:hint="default"/>
        <w:b w:val="0"/>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4">
    <w:nsid w:val="12F03291"/>
    <w:multiLevelType w:val="hybridMultilevel"/>
    <w:tmpl w:val="B3C05E7C"/>
    <w:lvl w:ilvl="0" w:tplc="7CA082D6">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5">
    <w:nsid w:val="25393071"/>
    <w:multiLevelType w:val="hybridMultilevel"/>
    <w:tmpl w:val="4D866A96"/>
    <w:lvl w:ilvl="0" w:tplc="3774DCF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9469D6"/>
    <w:multiLevelType w:val="hybridMultilevel"/>
    <w:tmpl w:val="71D0CA92"/>
    <w:lvl w:ilvl="0" w:tplc="72D4CA5A">
      <w:start w:val="2"/>
      <w:numFmt w:val="decimal"/>
      <w:lvlText w:val="%1."/>
      <w:lvlJc w:val="left"/>
      <w:pPr>
        <w:ind w:left="720"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7">
    <w:nsid w:val="30CE0CBB"/>
    <w:multiLevelType w:val="hybridMultilevel"/>
    <w:tmpl w:val="CA245C22"/>
    <w:lvl w:ilvl="0" w:tplc="6902D3F4">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8">
    <w:nsid w:val="358F78CD"/>
    <w:multiLevelType w:val="hybridMultilevel"/>
    <w:tmpl w:val="04EAEF5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3CA12CD5"/>
    <w:multiLevelType w:val="hybridMultilevel"/>
    <w:tmpl w:val="02E2FF00"/>
    <w:lvl w:ilvl="0" w:tplc="F416AB8E">
      <w:start w:val="1"/>
      <w:numFmt w:val="bullet"/>
      <w:lvlText w:val="-"/>
      <w:lvlJc w:val="left"/>
      <w:pPr>
        <w:ind w:left="1080" w:hanging="360"/>
      </w:pPr>
      <w:rPr>
        <w:rFonts w:ascii="Times New Roman" w:eastAsia="Times New Roman"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0">
    <w:nsid w:val="3E295EE5"/>
    <w:multiLevelType w:val="hybridMultilevel"/>
    <w:tmpl w:val="59822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A3633C"/>
    <w:multiLevelType w:val="hybridMultilevel"/>
    <w:tmpl w:val="F710C862"/>
    <w:lvl w:ilvl="0" w:tplc="7BE8E1E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nsid w:val="57A76867"/>
    <w:multiLevelType w:val="hybridMultilevel"/>
    <w:tmpl w:val="FEB03ED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67F023F0"/>
    <w:multiLevelType w:val="hybridMultilevel"/>
    <w:tmpl w:val="DD6E50AE"/>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14">
    <w:nsid w:val="6A371332"/>
    <w:multiLevelType w:val="hybridMultilevel"/>
    <w:tmpl w:val="04069D78"/>
    <w:lvl w:ilvl="0" w:tplc="866C3DDA">
      <w:start w:val="1"/>
      <w:numFmt w:val="decimal"/>
      <w:lvlText w:val="%1."/>
      <w:lvlJc w:val="left"/>
      <w:pPr>
        <w:ind w:left="1080" w:hanging="360"/>
      </w:pPr>
      <w:rPr>
        <w:rFonts w:ascii="StobiSerif Regular" w:eastAsia="Times New Roman" w:hAnsi="StobiSerif Regular" w:cs="Times New Roman"/>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5">
    <w:nsid w:val="7F577648"/>
    <w:multiLevelType w:val="hybridMultilevel"/>
    <w:tmpl w:val="037E6416"/>
    <w:lvl w:ilvl="0" w:tplc="6CAC67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5"/>
  </w:num>
  <w:num w:numId="3">
    <w:abstractNumId w:val="14"/>
  </w:num>
  <w:num w:numId="4">
    <w:abstractNumId w:val="13"/>
  </w:num>
  <w:num w:numId="5">
    <w:abstractNumId w:val="3"/>
  </w:num>
  <w:num w:numId="6">
    <w:abstractNumId w:val="12"/>
  </w:num>
  <w:num w:numId="7">
    <w:abstractNumId w:val="2"/>
  </w:num>
  <w:num w:numId="8">
    <w:abstractNumId w:val="8"/>
  </w:num>
  <w:num w:numId="9">
    <w:abstractNumId w:val="7"/>
  </w:num>
  <w:num w:numId="10">
    <w:abstractNumId w:val="9"/>
  </w:num>
  <w:num w:numId="11">
    <w:abstractNumId w:val="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
  </w:num>
  <w:num w:numId="15">
    <w:abstractNumId w:val="0"/>
  </w:num>
  <w:num w:numId="16">
    <w:abstractNumId w:val="5"/>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footnotePr>
    <w:footnote w:id="0"/>
    <w:footnote w:id="1"/>
  </w:footnotePr>
  <w:endnotePr>
    <w:endnote w:id="0"/>
    <w:endnote w:id="1"/>
  </w:endnotePr>
  <w:compat/>
  <w:rsids>
    <w:rsidRoot w:val="00E3674F"/>
    <w:rsid w:val="0000176F"/>
    <w:rsid w:val="00007E10"/>
    <w:rsid w:val="00007E49"/>
    <w:rsid w:val="000154B9"/>
    <w:rsid w:val="000174D4"/>
    <w:rsid w:val="00020E73"/>
    <w:rsid w:val="00021118"/>
    <w:rsid w:val="00023912"/>
    <w:rsid w:val="000317A3"/>
    <w:rsid w:val="00041CA6"/>
    <w:rsid w:val="000433B3"/>
    <w:rsid w:val="000473D5"/>
    <w:rsid w:val="00050661"/>
    <w:rsid w:val="0005357A"/>
    <w:rsid w:val="00057204"/>
    <w:rsid w:val="00060F26"/>
    <w:rsid w:val="00061B9F"/>
    <w:rsid w:val="000642C4"/>
    <w:rsid w:val="00071DB7"/>
    <w:rsid w:val="000800A6"/>
    <w:rsid w:val="00081428"/>
    <w:rsid w:val="0008313D"/>
    <w:rsid w:val="00084569"/>
    <w:rsid w:val="00090335"/>
    <w:rsid w:val="0009364C"/>
    <w:rsid w:val="000A2FE3"/>
    <w:rsid w:val="000A60E6"/>
    <w:rsid w:val="000A6456"/>
    <w:rsid w:val="000B2102"/>
    <w:rsid w:val="000B76BB"/>
    <w:rsid w:val="000C217B"/>
    <w:rsid w:val="000D1494"/>
    <w:rsid w:val="000D2C28"/>
    <w:rsid w:val="000D6600"/>
    <w:rsid w:val="000E0124"/>
    <w:rsid w:val="000E01FF"/>
    <w:rsid w:val="000E3533"/>
    <w:rsid w:val="000E5A98"/>
    <w:rsid w:val="000F23CD"/>
    <w:rsid w:val="000F4FCD"/>
    <w:rsid w:val="000F69D9"/>
    <w:rsid w:val="000F7CA1"/>
    <w:rsid w:val="001023C5"/>
    <w:rsid w:val="001028AF"/>
    <w:rsid w:val="00102D01"/>
    <w:rsid w:val="00102D34"/>
    <w:rsid w:val="001031BF"/>
    <w:rsid w:val="001146A4"/>
    <w:rsid w:val="00117F88"/>
    <w:rsid w:val="0012260D"/>
    <w:rsid w:val="00123055"/>
    <w:rsid w:val="001241B5"/>
    <w:rsid w:val="00125C85"/>
    <w:rsid w:val="00125D2B"/>
    <w:rsid w:val="0012700A"/>
    <w:rsid w:val="00133595"/>
    <w:rsid w:val="00137AF8"/>
    <w:rsid w:val="00141EBE"/>
    <w:rsid w:val="00144177"/>
    <w:rsid w:val="00151292"/>
    <w:rsid w:val="0015624C"/>
    <w:rsid w:val="0015655F"/>
    <w:rsid w:val="00161C02"/>
    <w:rsid w:val="00163B23"/>
    <w:rsid w:val="001652BA"/>
    <w:rsid w:val="00166514"/>
    <w:rsid w:val="00170A47"/>
    <w:rsid w:val="00171737"/>
    <w:rsid w:val="00174ED0"/>
    <w:rsid w:val="00175ECA"/>
    <w:rsid w:val="001763F7"/>
    <w:rsid w:val="00180166"/>
    <w:rsid w:val="0018040D"/>
    <w:rsid w:val="00180CE1"/>
    <w:rsid w:val="00181CC0"/>
    <w:rsid w:val="00182917"/>
    <w:rsid w:val="00184DEC"/>
    <w:rsid w:val="001863C8"/>
    <w:rsid w:val="00186ED2"/>
    <w:rsid w:val="00187281"/>
    <w:rsid w:val="001875CD"/>
    <w:rsid w:val="0019019F"/>
    <w:rsid w:val="00190B0D"/>
    <w:rsid w:val="001910BB"/>
    <w:rsid w:val="001913C4"/>
    <w:rsid w:val="001A088D"/>
    <w:rsid w:val="001A0952"/>
    <w:rsid w:val="001A6409"/>
    <w:rsid w:val="001A6974"/>
    <w:rsid w:val="001B2DFD"/>
    <w:rsid w:val="001B36BB"/>
    <w:rsid w:val="001C6335"/>
    <w:rsid w:val="001C7A26"/>
    <w:rsid w:val="001D0268"/>
    <w:rsid w:val="001D180A"/>
    <w:rsid w:val="001D572F"/>
    <w:rsid w:val="001D7083"/>
    <w:rsid w:val="001E042B"/>
    <w:rsid w:val="001E62C9"/>
    <w:rsid w:val="001E63C2"/>
    <w:rsid w:val="001E6692"/>
    <w:rsid w:val="001F109A"/>
    <w:rsid w:val="00204C46"/>
    <w:rsid w:val="00206CED"/>
    <w:rsid w:val="0021235B"/>
    <w:rsid w:val="00213911"/>
    <w:rsid w:val="002139D5"/>
    <w:rsid w:val="00217482"/>
    <w:rsid w:val="00220154"/>
    <w:rsid w:val="00230D01"/>
    <w:rsid w:val="002313D3"/>
    <w:rsid w:val="00232104"/>
    <w:rsid w:val="002324F1"/>
    <w:rsid w:val="00232AAC"/>
    <w:rsid w:val="002348A9"/>
    <w:rsid w:val="00236458"/>
    <w:rsid w:val="00236617"/>
    <w:rsid w:val="00237E01"/>
    <w:rsid w:val="002407D6"/>
    <w:rsid w:val="00242ED9"/>
    <w:rsid w:val="002443F4"/>
    <w:rsid w:val="0024628F"/>
    <w:rsid w:val="002467C8"/>
    <w:rsid w:val="00247B7E"/>
    <w:rsid w:val="002525A4"/>
    <w:rsid w:val="00256651"/>
    <w:rsid w:val="00256C06"/>
    <w:rsid w:val="00260B88"/>
    <w:rsid w:val="00260CED"/>
    <w:rsid w:val="00271969"/>
    <w:rsid w:val="00271C38"/>
    <w:rsid w:val="002815E7"/>
    <w:rsid w:val="00284EE4"/>
    <w:rsid w:val="00291AD2"/>
    <w:rsid w:val="002A0231"/>
    <w:rsid w:val="002A2E71"/>
    <w:rsid w:val="002A378C"/>
    <w:rsid w:val="002A40D7"/>
    <w:rsid w:val="002A508E"/>
    <w:rsid w:val="002C2976"/>
    <w:rsid w:val="002C6645"/>
    <w:rsid w:val="002C696E"/>
    <w:rsid w:val="002D6BAD"/>
    <w:rsid w:val="002E0747"/>
    <w:rsid w:val="002E6C84"/>
    <w:rsid w:val="002E6F5A"/>
    <w:rsid w:val="002F08C9"/>
    <w:rsid w:val="0030107B"/>
    <w:rsid w:val="003028F6"/>
    <w:rsid w:val="00302A8F"/>
    <w:rsid w:val="00307966"/>
    <w:rsid w:val="0030796C"/>
    <w:rsid w:val="00311947"/>
    <w:rsid w:val="00311D71"/>
    <w:rsid w:val="0031509E"/>
    <w:rsid w:val="00315D0F"/>
    <w:rsid w:val="00316036"/>
    <w:rsid w:val="00317247"/>
    <w:rsid w:val="003234AD"/>
    <w:rsid w:val="00325061"/>
    <w:rsid w:val="003334A9"/>
    <w:rsid w:val="003347C5"/>
    <w:rsid w:val="00334967"/>
    <w:rsid w:val="003358F2"/>
    <w:rsid w:val="00335FA4"/>
    <w:rsid w:val="00336E17"/>
    <w:rsid w:val="00345A52"/>
    <w:rsid w:val="0035372F"/>
    <w:rsid w:val="00353C89"/>
    <w:rsid w:val="00355DC7"/>
    <w:rsid w:val="00361AF2"/>
    <w:rsid w:val="00363ADC"/>
    <w:rsid w:val="0036607E"/>
    <w:rsid w:val="00380081"/>
    <w:rsid w:val="0038098D"/>
    <w:rsid w:val="00385E6C"/>
    <w:rsid w:val="003876C2"/>
    <w:rsid w:val="0039009A"/>
    <w:rsid w:val="00391CB1"/>
    <w:rsid w:val="00391D06"/>
    <w:rsid w:val="00395E68"/>
    <w:rsid w:val="0039614A"/>
    <w:rsid w:val="003A1572"/>
    <w:rsid w:val="003A3295"/>
    <w:rsid w:val="003A4384"/>
    <w:rsid w:val="003A62D3"/>
    <w:rsid w:val="003B2483"/>
    <w:rsid w:val="003B2534"/>
    <w:rsid w:val="003B274E"/>
    <w:rsid w:val="003B3629"/>
    <w:rsid w:val="003B6C02"/>
    <w:rsid w:val="003C05C4"/>
    <w:rsid w:val="003C2B1C"/>
    <w:rsid w:val="003D16D1"/>
    <w:rsid w:val="003D1BA0"/>
    <w:rsid w:val="003D2949"/>
    <w:rsid w:val="003E18F1"/>
    <w:rsid w:val="003E5B56"/>
    <w:rsid w:val="003F01A5"/>
    <w:rsid w:val="003F324E"/>
    <w:rsid w:val="003F58F2"/>
    <w:rsid w:val="00400A33"/>
    <w:rsid w:val="00405212"/>
    <w:rsid w:val="00406CC9"/>
    <w:rsid w:val="0041687F"/>
    <w:rsid w:val="00416922"/>
    <w:rsid w:val="00420DB6"/>
    <w:rsid w:val="00421FC9"/>
    <w:rsid w:val="004223DA"/>
    <w:rsid w:val="00422549"/>
    <w:rsid w:val="0042303E"/>
    <w:rsid w:val="00425634"/>
    <w:rsid w:val="00427EAE"/>
    <w:rsid w:val="00431E51"/>
    <w:rsid w:val="004326C1"/>
    <w:rsid w:val="00433214"/>
    <w:rsid w:val="004363B1"/>
    <w:rsid w:val="00442CB8"/>
    <w:rsid w:val="0045157E"/>
    <w:rsid w:val="00453C86"/>
    <w:rsid w:val="00455DDD"/>
    <w:rsid w:val="00456498"/>
    <w:rsid w:val="004571AD"/>
    <w:rsid w:val="00463723"/>
    <w:rsid w:val="00471420"/>
    <w:rsid w:val="004765D6"/>
    <w:rsid w:val="004775FC"/>
    <w:rsid w:val="00481356"/>
    <w:rsid w:val="00484DC5"/>
    <w:rsid w:val="00495071"/>
    <w:rsid w:val="004A44CA"/>
    <w:rsid w:val="004A501C"/>
    <w:rsid w:val="004A635C"/>
    <w:rsid w:val="004A6414"/>
    <w:rsid w:val="004B0BC7"/>
    <w:rsid w:val="004B2FE2"/>
    <w:rsid w:val="004B5330"/>
    <w:rsid w:val="004B7CD2"/>
    <w:rsid w:val="004C2743"/>
    <w:rsid w:val="004C300A"/>
    <w:rsid w:val="004C7A8B"/>
    <w:rsid w:val="004D3EC1"/>
    <w:rsid w:val="004D48F4"/>
    <w:rsid w:val="004E0659"/>
    <w:rsid w:val="004E0F6E"/>
    <w:rsid w:val="004E1D9C"/>
    <w:rsid w:val="004E4378"/>
    <w:rsid w:val="004F0B5A"/>
    <w:rsid w:val="004F3DA4"/>
    <w:rsid w:val="004F5761"/>
    <w:rsid w:val="004F578A"/>
    <w:rsid w:val="004F5833"/>
    <w:rsid w:val="00501221"/>
    <w:rsid w:val="00502D39"/>
    <w:rsid w:val="00503A9E"/>
    <w:rsid w:val="00506626"/>
    <w:rsid w:val="005072E5"/>
    <w:rsid w:val="00507358"/>
    <w:rsid w:val="00512857"/>
    <w:rsid w:val="0051450D"/>
    <w:rsid w:val="00515D41"/>
    <w:rsid w:val="00516D15"/>
    <w:rsid w:val="00517BBE"/>
    <w:rsid w:val="00521627"/>
    <w:rsid w:val="00521A3D"/>
    <w:rsid w:val="00521FC8"/>
    <w:rsid w:val="005225BA"/>
    <w:rsid w:val="00526F50"/>
    <w:rsid w:val="00530789"/>
    <w:rsid w:val="00530D9B"/>
    <w:rsid w:val="00544DE3"/>
    <w:rsid w:val="00545398"/>
    <w:rsid w:val="0054618E"/>
    <w:rsid w:val="00546855"/>
    <w:rsid w:val="00551751"/>
    <w:rsid w:val="0055294E"/>
    <w:rsid w:val="00555514"/>
    <w:rsid w:val="00555934"/>
    <w:rsid w:val="005568A2"/>
    <w:rsid w:val="00557597"/>
    <w:rsid w:val="0056450A"/>
    <w:rsid w:val="00565A50"/>
    <w:rsid w:val="005719D6"/>
    <w:rsid w:val="00572EAC"/>
    <w:rsid w:val="00575D97"/>
    <w:rsid w:val="005803A8"/>
    <w:rsid w:val="00581128"/>
    <w:rsid w:val="0058272C"/>
    <w:rsid w:val="00583496"/>
    <w:rsid w:val="00585CBB"/>
    <w:rsid w:val="00585CDC"/>
    <w:rsid w:val="00586D46"/>
    <w:rsid w:val="00592984"/>
    <w:rsid w:val="00592AF8"/>
    <w:rsid w:val="00593041"/>
    <w:rsid w:val="00593AAF"/>
    <w:rsid w:val="005952CB"/>
    <w:rsid w:val="005A0A00"/>
    <w:rsid w:val="005A0F32"/>
    <w:rsid w:val="005A4EF0"/>
    <w:rsid w:val="005A65A6"/>
    <w:rsid w:val="005B3EAB"/>
    <w:rsid w:val="005B4C61"/>
    <w:rsid w:val="005C0063"/>
    <w:rsid w:val="005C0F54"/>
    <w:rsid w:val="005C2B82"/>
    <w:rsid w:val="005C2DCD"/>
    <w:rsid w:val="005D39B2"/>
    <w:rsid w:val="005D676C"/>
    <w:rsid w:val="005D7A4C"/>
    <w:rsid w:val="005E5731"/>
    <w:rsid w:val="005E6C25"/>
    <w:rsid w:val="005F4E31"/>
    <w:rsid w:val="00602E2B"/>
    <w:rsid w:val="00602EA1"/>
    <w:rsid w:val="00603AC9"/>
    <w:rsid w:val="00605793"/>
    <w:rsid w:val="00612F24"/>
    <w:rsid w:val="00615742"/>
    <w:rsid w:val="00617F3D"/>
    <w:rsid w:val="006246E0"/>
    <w:rsid w:val="00626106"/>
    <w:rsid w:val="00645E10"/>
    <w:rsid w:val="006463EE"/>
    <w:rsid w:val="00650BA6"/>
    <w:rsid w:val="00653C70"/>
    <w:rsid w:val="00654095"/>
    <w:rsid w:val="0065595F"/>
    <w:rsid w:val="00655DAB"/>
    <w:rsid w:val="00656025"/>
    <w:rsid w:val="0065786B"/>
    <w:rsid w:val="006725EB"/>
    <w:rsid w:val="00672FB9"/>
    <w:rsid w:val="0067452C"/>
    <w:rsid w:val="006766C9"/>
    <w:rsid w:val="006801C3"/>
    <w:rsid w:val="00680DF2"/>
    <w:rsid w:val="00683A19"/>
    <w:rsid w:val="00687295"/>
    <w:rsid w:val="006872B0"/>
    <w:rsid w:val="00694857"/>
    <w:rsid w:val="006A7769"/>
    <w:rsid w:val="006B1F24"/>
    <w:rsid w:val="006B2AD4"/>
    <w:rsid w:val="006B31E4"/>
    <w:rsid w:val="006B3AFE"/>
    <w:rsid w:val="006B3DE5"/>
    <w:rsid w:val="006C373A"/>
    <w:rsid w:val="006C4382"/>
    <w:rsid w:val="006C688D"/>
    <w:rsid w:val="006D0B3E"/>
    <w:rsid w:val="006D27AA"/>
    <w:rsid w:val="006D2814"/>
    <w:rsid w:val="006D7AD7"/>
    <w:rsid w:val="006E19E9"/>
    <w:rsid w:val="006E2151"/>
    <w:rsid w:val="006E5D6A"/>
    <w:rsid w:val="007013E3"/>
    <w:rsid w:val="00701845"/>
    <w:rsid w:val="00706B9D"/>
    <w:rsid w:val="007106E0"/>
    <w:rsid w:val="00710CA9"/>
    <w:rsid w:val="00711AA2"/>
    <w:rsid w:val="00712404"/>
    <w:rsid w:val="007151A9"/>
    <w:rsid w:val="00720181"/>
    <w:rsid w:val="007233F5"/>
    <w:rsid w:val="0072630E"/>
    <w:rsid w:val="00730A4B"/>
    <w:rsid w:val="00733B5D"/>
    <w:rsid w:val="00734487"/>
    <w:rsid w:val="00735D26"/>
    <w:rsid w:val="00735EEE"/>
    <w:rsid w:val="007370DC"/>
    <w:rsid w:val="007371F3"/>
    <w:rsid w:val="00741CAA"/>
    <w:rsid w:val="007443C0"/>
    <w:rsid w:val="00750054"/>
    <w:rsid w:val="00750F8D"/>
    <w:rsid w:val="0075393D"/>
    <w:rsid w:val="007554C9"/>
    <w:rsid w:val="00755B33"/>
    <w:rsid w:val="00762653"/>
    <w:rsid w:val="007669D5"/>
    <w:rsid w:val="0077147C"/>
    <w:rsid w:val="00773D4B"/>
    <w:rsid w:val="0077611B"/>
    <w:rsid w:val="0077664F"/>
    <w:rsid w:val="007771EF"/>
    <w:rsid w:val="00785D2E"/>
    <w:rsid w:val="0078618B"/>
    <w:rsid w:val="00791E8A"/>
    <w:rsid w:val="00793AF5"/>
    <w:rsid w:val="007A4A8B"/>
    <w:rsid w:val="007B2F0A"/>
    <w:rsid w:val="007B7CA1"/>
    <w:rsid w:val="007C001B"/>
    <w:rsid w:val="007C3F0B"/>
    <w:rsid w:val="007C461B"/>
    <w:rsid w:val="007C62ED"/>
    <w:rsid w:val="007C6764"/>
    <w:rsid w:val="007D1323"/>
    <w:rsid w:val="007E113D"/>
    <w:rsid w:val="007E1D18"/>
    <w:rsid w:val="007F48C2"/>
    <w:rsid w:val="007F657A"/>
    <w:rsid w:val="007F758A"/>
    <w:rsid w:val="00802E51"/>
    <w:rsid w:val="00805487"/>
    <w:rsid w:val="00807DEE"/>
    <w:rsid w:val="0081288F"/>
    <w:rsid w:val="00815DE1"/>
    <w:rsid w:val="008179C8"/>
    <w:rsid w:val="00820E39"/>
    <w:rsid w:val="00820E8B"/>
    <w:rsid w:val="00821362"/>
    <w:rsid w:val="0082330B"/>
    <w:rsid w:val="008319D3"/>
    <w:rsid w:val="00834FAE"/>
    <w:rsid w:val="008428B3"/>
    <w:rsid w:val="00855A24"/>
    <w:rsid w:val="00860217"/>
    <w:rsid w:val="00860DB7"/>
    <w:rsid w:val="008700AD"/>
    <w:rsid w:val="00875D0E"/>
    <w:rsid w:val="00877B7C"/>
    <w:rsid w:val="00880981"/>
    <w:rsid w:val="00883343"/>
    <w:rsid w:val="008837A6"/>
    <w:rsid w:val="008839A0"/>
    <w:rsid w:val="00883EEB"/>
    <w:rsid w:val="008842DE"/>
    <w:rsid w:val="008844EC"/>
    <w:rsid w:val="008913B7"/>
    <w:rsid w:val="008A3900"/>
    <w:rsid w:val="008A495A"/>
    <w:rsid w:val="008B081A"/>
    <w:rsid w:val="008B23FA"/>
    <w:rsid w:val="008B4A53"/>
    <w:rsid w:val="008B7D8D"/>
    <w:rsid w:val="008C262C"/>
    <w:rsid w:val="008C3E84"/>
    <w:rsid w:val="008C5277"/>
    <w:rsid w:val="008D4160"/>
    <w:rsid w:val="008D7286"/>
    <w:rsid w:val="008E1E25"/>
    <w:rsid w:val="008E4A6E"/>
    <w:rsid w:val="008E6A18"/>
    <w:rsid w:val="008E6A82"/>
    <w:rsid w:val="008F1F1D"/>
    <w:rsid w:val="008F3D88"/>
    <w:rsid w:val="008F5586"/>
    <w:rsid w:val="008F6C1F"/>
    <w:rsid w:val="00900C45"/>
    <w:rsid w:val="00903792"/>
    <w:rsid w:val="009074C6"/>
    <w:rsid w:val="00912ED9"/>
    <w:rsid w:val="009202F8"/>
    <w:rsid w:val="00920BA2"/>
    <w:rsid w:val="00921171"/>
    <w:rsid w:val="00921902"/>
    <w:rsid w:val="009247B8"/>
    <w:rsid w:val="0092650A"/>
    <w:rsid w:val="00933F1B"/>
    <w:rsid w:val="00944492"/>
    <w:rsid w:val="00944940"/>
    <w:rsid w:val="00950911"/>
    <w:rsid w:val="00950FFF"/>
    <w:rsid w:val="009533EF"/>
    <w:rsid w:val="009545CA"/>
    <w:rsid w:val="00954D61"/>
    <w:rsid w:val="00965694"/>
    <w:rsid w:val="00967EC6"/>
    <w:rsid w:val="009713AA"/>
    <w:rsid w:val="00971AB4"/>
    <w:rsid w:val="00972199"/>
    <w:rsid w:val="00974C03"/>
    <w:rsid w:val="00975CCB"/>
    <w:rsid w:val="0098485E"/>
    <w:rsid w:val="00984BF5"/>
    <w:rsid w:val="009871D2"/>
    <w:rsid w:val="00987EBE"/>
    <w:rsid w:val="00991413"/>
    <w:rsid w:val="009973F1"/>
    <w:rsid w:val="009B3498"/>
    <w:rsid w:val="009B441E"/>
    <w:rsid w:val="009B471C"/>
    <w:rsid w:val="009C008E"/>
    <w:rsid w:val="009C4191"/>
    <w:rsid w:val="009C6DF1"/>
    <w:rsid w:val="009C7D56"/>
    <w:rsid w:val="009D4C24"/>
    <w:rsid w:val="009D6850"/>
    <w:rsid w:val="009F2F2D"/>
    <w:rsid w:val="009F516C"/>
    <w:rsid w:val="009F6F9E"/>
    <w:rsid w:val="00A0132E"/>
    <w:rsid w:val="00A03854"/>
    <w:rsid w:val="00A045CC"/>
    <w:rsid w:val="00A05922"/>
    <w:rsid w:val="00A07223"/>
    <w:rsid w:val="00A073E5"/>
    <w:rsid w:val="00A11B1D"/>
    <w:rsid w:val="00A16A1C"/>
    <w:rsid w:val="00A179E5"/>
    <w:rsid w:val="00A26583"/>
    <w:rsid w:val="00A26FAF"/>
    <w:rsid w:val="00A33E8E"/>
    <w:rsid w:val="00A37FB6"/>
    <w:rsid w:val="00A40563"/>
    <w:rsid w:val="00A40DEB"/>
    <w:rsid w:val="00A45FE2"/>
    <w:rsid w:val="00A47F1D"/>
    <w:rsid w:val="00A550E1"/>
    <w:rsid w:val="00A561EE"/>
    <w:rsid w:val="00A57CCF"/>
    <w:rsid w:val="00A62C25"/>
    <w:rsid w:val="00A64088"/>
    <w:rsid w:val="00A719BC"/>
    <w:rsid w:val="00A71C9C"/>
    <w:rsid w:val="00A71EC7"/>
    <w:rsid w:val="00A73A10"/>
    <w:rsid w:val="00A76A1B"/>
    <w:rsid w:val="00A77C8A"/>
    <w:rsid w:val="00A83C6E"/>
    <w:rsid w:val="00A87318"/>
    <w:rsid w:val="00A95D75"/>
    <w:rsid w:val="00A97D32"/>
    <w:rsid w:val="00AA17B1"/>
    <w:rsid w:val="00AA183C"/>
    <w:rsid w:val="00AA5BEF"/>
    <w:rsid w:val="00AA7E9D"/>
    <w:rsid w:val="00AB198A"/>
    <w:rsid w:val="00AB2AAE"/>
    <w:rsid w:val="00AB2F6D"/>
    <w:rsid w:val="00AB352F"/>
    <w:rsid w:val="00AB559C"/>
    <w:rsid w:val="00AC758B"/>
    <w:rsid w:val="00AD08D5"/>
    <w:rsid w:val="00AD3927"/>
    <w:rsid w:val="00AD5FDA"/>
    <w:rsid w:val="00AD78DC"/>
    <w:rsid w:val="00AE10EF"/>
    <w:rsid w:val="00AE4B65"/>
    <w:rsid w:val="00AE7131"/>
    <w:rsid w:val="00AF11C1"/>
    <w:rsid w:val="00AF22D5"/>
    <w:rsid w:val="00AF2B92"/>
    <w:rsid w:val="00AF2CE6"/>
    <w:rsid w:val="00AF6CEE"/>
    <w:rsid w:val="00AF7692"/>
    <w:rsid w:val="00B0557B"/>
    <w:rsid w:val="00B10E9F"/>
    <w:rsid w:val="00B16300"/>
    <w:rsid w:val="00B21344"/>
    <w:rsid w:val="00B27A5E"/>
    <w:rsid w:val="00B31DC8"/>
    <w:rsid w:val="00B340ED"/>
    <w:rsid w:val="00B367BC"/>
    <w:rsid w:val="00B36FDD"/>
    <w:rsid w:val="00B403EC"/>
    <w:rsid w:val="00B502A0"/>
    <w:rsid w:val="00B50534"/>
    <w:rsid w:val="00B506D4"/>
    <w:rsid w:val="00B51942"/>
    <w:rsid w:val="00B60404"/>
    <w:rsid w:val="00B62976"/>
    <w:rsid w:val="00B63110"/>
    <w:rsid w:val="00B663CD"/>
    <w:rsid w:val="00B6791F"/>
    <w:rsid w:val="00B67BE2"/>
    <w:rsid w:val="00B70B5B"/>
    <w:rsid w:val="00B71A9E"/>
    <w:rsid w:val="00B738C1"/>
    <w:rsid w:val="00B77A02"/>
    <w:rsid w:val="00B80144"/>
    <w:rsid w:val="00B85DED"/>
    <w:rsid w:val="00B90175"/>
    <w:rsid w:val="00B90BEF"/>
    <w:rsid w:val="00B92F0B"/>
    <w:rsid w:val="00B934F4"/>
    <w:rsid w:val="00B970EE"/>
    <w:rsid w:val="00B97289"/>
    <w:rsid w:val="00B97562"/>
    <w:rsid w:val="00B97D2E"/>
    <w:rsid w:val="00BA0FC4"/>
    <w:rsid w:val="00BA2F3D"/>
    <w:rsid w:val="00BA4AE2"/>
    <w:rsid w:val="00BB02F3"/>
    <w:rsid w:val="00BB2365"/>
    <w:rsid w:val="00BB4091"/>
    <w:rsid w:val="00BB429D"/>
    <w:rsid w:val="00BB5138"/>
    <w:rsid w:val="00BB6867"/>
    <w:rsid w:val="00BB73DC"/>
    <w:rsid w:val="00BC1D93"/>
    <w:rsid w:val="00BC3E92"/>
    <w:rsid w:val="00BC4312"/>
    <w:rsid w:val="00BC6263"/>
    <w:rsid w:val="00BC75BB"/>
    <w:rsid w:val="00BC7730"/>
    <w:rsid w:val="00BD0E49"/>
    <w:rsid w:val="00BD3DEA"/>
    <w:rsid w:val="00BD4427"/>
    <w:rsid w:val="00BD60D5"/>
    <w:rsid w:val="00BE49F6"/>
    <w:rsid w:val="00BE521E"/>
    <w:rsid w:val="00BE622E"/>
    <w:rsid w:val="00BF1A0C"/>
    <w:rsid w:val="00BF2ADE"/>
    <w:rsid w:val="00BF3208"/>
    <w:rsid w:val="00BF33C4"/>
    <w:rsid w:val="00BF5B62"/>
    <w:rsid w:val="00BF5E37"/>
    <w:rsid w:val="00C002BB"/>
    <w:rsid w:val="00C03B41"/>
    <w:rsid w:val="00C07DFF"/>
    <w:rsid w:val="00C10085"/>
    <w:rsid w:val="00C11E65"/>
    <w:rsid w:val="00C124E2"/>
    <w:rsid w:val="00C17EAD"/>
    <w:rsid w:val="00C20420"/>
    <w:rsid w:val="00C21947"/>
    <w:rsid w:val="00C21B98"/>
    <w:rsid w:val="00C21E37"/>
    <w:rsid w:val="00C23B67"/>
    <w:rsid w:val="00C26EA3"/>
    <w:rsid w:val="00C3241E"/>
    <w:rsid w:val="00C37D1C"/>
    <w:rsid w:val="00C414BE"/>
    <w:rsid w:val="00C4200E"/>
    <w:rsid w:val="00C420AA"/>
    <w:rsid w:val="00C42F1B"/>
    <w:rsid w:val="00C43D9D"/>
    <w:rsid w:val="00C478AD"/>
    <w:rsid w:val="00C52746"/>
    <w:rsid w:val="00C52912"/>
    <w:rsid w:val="00C53D18"/>
    <w:rsid w:val="00C55B9D"/>
    <w:rsid w:val="00C63853"/>
    <w:rsid w:val="00C6473E"/>
    <w:rsid w:val="00C64814"/>
    <w:rsid w:val="00C70D6A"/>
    <w:rsid w:val="00C75238"/>
    <w:rsid w:val="00C77014"/>
    <w:rsid w:val="00C81604"/>
    <w:rsid w:val="00C8230E"/>
    <w:rsid w:val="00C875BD"/>
    <w:rsid w:val="00C921C4"/>
    <w:rsid w:val="00C92759"/>
    <w:rsid w:val="00C927E8"/>
    <w:rsid w:val="00C96778"/>
    <w:rsid w:val="00C96D6E"/>
    <w:rsid w:val="00CA0AD9"/>
    <w:rsid w:val="00CA1122"/>
    <w:rsid w:val="00CA71BF"/>
    <w:rsid w:val="00CA7770"/>
    <w:rsid w:val="00CB27C6"/>
    <w:rsid w:val="00CB3ECD"/>
    <w:rsid w:val="00CB7C65"/>
    <w:rsid w:val="00CC28EC"/>
    <w:rsid w:val="00CC36CC"/>
    <w:rsid w:val="00CC3CED"/>
    <w:rsid w:val="00CD1E34"/>
    <w:rsid w:val="00CE7954"/>
    <w:rsid w:val="00CF273C"/>
    <w:rsid w:val="00CF31FB"/>
    <w:rsid w:val="00CF6A99"/>
    <w:rsid w:val="00D010D7"/>
    <w:rsid w:val="00D05368"/>
    <w:rsid w:val="00D12788"/>
    <w:rsid w:val="00D13456"/>
    <w:rsid w:val="00D15715"/>
    <w:rsid w:val="00D15D57"/>
    <w:rsid w:val="00D16339"/>
    <w:rsid w:val="00D2079B"/>
    <w:rsid w:val="00D2113C"/>
    <w:rsid w:val="00D23530"/>
    <w:rsid w:val="00D23A8B"/>
    <w:rsid w:val="00D252E7"/>
    <w:rsid w:val="00D25635"/>
    <w:rsid w:val="00D27719"/>
    <w:rsid w:val="00D27C16"/>
    <w:rsid w:val="00D348C0"/>
    <w:rsid w:val="00D353FF"/>
    <w:rsid w:val="00D36CD9"/>
    <w:rsid w:val="00D37426"/>
    <w:rsid w:val="00D407F7"/>
    <w:rsid w:val="00D43705"/>
    <w:rsid w:val="00D44309"/>
    <w:rsid w:val="00D5017B"/>
    <w:rsid w:val="00D5092B"/>
    <w:rsid w:val="00D51373"/>
    <w:rsid w:val="00D56631"/>
    <w:rsid w:val="00D60BFC"/>
    <w:rsid w:val="00D60DAC"/>
    <w:rsid w:val="00D61035"/>
    <w:rsid w:val="00D663D7"/>
    <w:rsid w:val="00D676B0"/>
    <w:rsid w:val="00D67FE1"/>
    <w:rsid w:val="00D72576"/>
    <w:rsid w:val="00D7519B"/>
    <w:rsid w:val="00D778E2"/>
    <w:rsid w:val="00D812A3"/>
    <w:rsid w:val="00D82E8B"/>
    <w:rsid w:val="00D83625"/>
    <w:rsid w:val="00D845CE"/>
    <w:rsid w:val="00D85C1B"/>
    <w:rsid w:val="00D914B2"/>
    <w:rsid w:val="00D92115"/>
    <w:rsid w:val="00D97BAB"/>
    <w:rsid w:val="00DA2E7A"/>
    <w:rsid w:val="00DA499A"/>
    <w:rsid w:val="00DA50D5"/>
    <w:rsid w:val="00DA5AC5"/>
    <w:rsid w:val="00DB04CC"/>
    <w:rsid w:val="00DB1151"/>
    <w:rsid w:val="00DB2633"/>
    <w:rsid w:val="00DB41C4"/>
    <w:rsid w:val="00DB4BAC"/>
    <w:rsid w:val="00DC094C"/>
    <w:rsid w:val="00DC16C3"/>
    <w:rsid w:val="00DD0973"/>
    <w:rsid w:val="00DD0F2D"/>
    <w:rsid w:val="00DD263C"/>
    <w:rsid w:val="00DD264F"/>
    <w:rsid w:val="00DD358F"/>
    <w:rsid w:val="00DD60E6"/>
    <w:rsid w:val="00DD60F7"/>
    <w:rsid w:val="00DD7582"/>
    <w:rsid w:val="00DE0B62"/>
    <w:rsid w:val="00DE3958"/>
    <w:rsid w:val="00DE67D5"/>
    <w:rsid w:val="00DF06AE"/>
    <w:rsid w:val="00DF4228"/>
    <w:rsid w:val="00DF6581"/>
    <w:rsid w:val="00E065AE"/>
    <w:rsid w:val="00E07DFF"/>
    <w:rsid w:val="00E10E86"/>
    <w:rsid w:val="00E12599"/>
    <w:rsid w:val="00E14641"/>
    <w:rsid w:val="00E17559"/>
    <w:rsid w:val="00E24C06"/>
    <w:rsid w:val="00E2712E"/>
    <w:rsid w:val="00E304F1"/>
    <w:rsid w:val="00E30695"/>
    <w:rsid w:val="00E30EE3"/>
    <w:rsid w:val="00E31A0F"/>
    <w:rsid w:val="00E338F6"/>
    <w:rsid w:val="00E34974"/>
    <w:rsid w:val="00E3674F"/>
    <w:rsid w:val="00E36AFC"/>
    <w:rsid w:val="00E423E6"/>
    <w:rsid w:val="00E4308C"/>
    <w:rsid w:val="00E43A77"/>
    <w:rsid w:val="00E52D8E"/>
    <w:rsid w:val="00E540A5"/>
    <w:rsid w:val="00E56D28"/>
    <w:rsid w:val="00E60F07"/>
    <w:rsid w:val="00E6111F"/>
    <w:rsid w:val="00E613E2"/>
    <w:rsid w:val="00E71484"/>
    <w:rsid w:val="00E7196A"/>
    <w:rsid w:val="00E72E2D"/>
    <w:rsid w:val="00E73223"/>
    <w:rsid w:val="00E750F8"/>
    <w:rsid w:val="00E76116"/>
    <w:rsid w:val="00E8083B"/>
    <w:rsid w:val="00E80885"/>
    <w:rsid w:val="00E80E9C"/>
    <w:rsid w:val="00E82856"/>
    <w:rsid w:val="00E82DD4"/>
    <w:rsid w:val="00E82EA5"/>
    <w:rsid w:val="00E91C7B"/>
    <w:rsid w:val="00E922DD"/>
    <w:rsid w:val="00E943ED"/>
    <w:rsid w:val="00E94847"/>
    <w:rsid w:val="00EA1D86"/>
    <w:rsid w:val="00EA336D"/>
    <w:rsid w:val="00EB402C"/>
    <w:rsid w:val="00EB547A"/>
    <w:rsid w:val="00EB56A0"/>
    <w:rsid w:val="00EB747F"/>
    <w:rsid w:val="00EC6BA7"/>
    <w:rsid w:val="00ED35BE"/>
    <w:rsid w:val="00ED47CD"/>
    <w:rsid w:val="00ED4F79"/>
    <w:rsid w:val="00ED5278"/>
    <w:rsid w:val="00EE00A7"/>
    <w:rsid w:val="00EE29AA"/>
    <w:rsid w:val="00EE391A"/>
    <w:rsid w:val="00EE738F"/>
    <w:rsid w:val="00EF0705"/>
    <w:rsid w:val="00EF07FB"/>
    <w:rsid w:val="00EF0966"/>
    <w:rsid w:val="00EF2137"/>
    <w:rsid w:val="00EF341A"/>
    <w:rsid w:val="00EF39B6"/>
    <w:rsid w:val="00EF4FC0"/>
    <w:rsid w:val="00F00541"/>
    <w:rsid w:val="00F02514"/>
    <w:rsid w:val="00F03A16"/>
    <w:rsid w:val="00F105B8"/>
    <w:rsid w:val="00F1153A"/>
    <w:rsid w:val="00F11A10"/>
    <w:rsid w:val="00F424D9"/>
    <w:rsid w:val="00F433AC"/>
    <w:rsid w:val="00F47F7A"/>
    <w:rsid w:val="00F533D5"/>
    <w:rsid w:val="00F53F48"/>
    <w:rsid w:val="00F74729"/>
    <w:rsid w:val="00F74AAE"/>
    <w:rsid w:val="00F75113"/>
    <w:rsid w:val="00F77AB5"/>
    <w:rsid w:val="00F77D41"/>
    <w:rsid w:val="00F81B08"/>
    <w:rsid w:val="00F82519"/>
    <w:rsid w:val="00F84F05"/>
    <w:rsid w:val="00F84F9F"/>
    <w:rsid w:val="00F87D60"/>
    <w:rsid w:val="00F915E1"/>
    <w:rsid w:val="00F94A1E"/>
    <w:rsid w:val="00F95066"/>
    <w:rsid w:val="00F953D0"/>
    <w:rsid w:val="00FA0959"/>
    <w:rsid w:val="00FA4CE0"/>
    <w:rsid w:val="00FA6FD7"/>
    <w:rsid w:val="00FB0969"/>
    <w:rsid w:val="00FB56EF"/>
    <w:rsid w:val="00FB7767"/>
    <w:rsid w:val="00FC42E5"/>
    <w:rsid w:val="00FC510E"/>
    <w:rsid w:val="00FD0FE6"/>
    <w:rsid w:val="00FD1F78"/>
    <w:rsid w:val="00FD2C52"/>
    <w:rsid w:val="00FD3D97"/>
    <w:rsid w:val="00FD641F"/>
    <w:rsid w:val="00FE1007"/>
    <w:rsid w:val="00FE46A9"/>
    <w:rsid w:val="00FE5B93"/>
    <w:rsid w:val="00FF3A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876C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3674F"/>
    <w:pPr>
      <w:tabs>
        <w:tab w:val="center" w:pos="4320"/>
        <w:tab w:val="right" w:pos="8640"/>
      </w:tabs>
    </w:pPr>
  </w:style>
  <w:style w:type="character" w:customStyle="1" w:styleId="FooterChar">
    <w:name w:val="Footer Char"/>
    <w:basedOn w:val="DefaultParagraphFont"/>
    <w:link w:val="Footer"/>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99"/>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styleId="Strong">
    <w:name w:val="Strong"/>
    <w:uiPriority w:val="22"/>
    <w:qFormat/>
    <w:rsid w:val="00517BBE"/>
    <w:rPr>
      <w:b/>
      <w:bCs/>
    </w:rPr>
  </w:style>
  <w:style w:type="paragraph" w:styleId="BalloonText">
    <w:name w:val="Balloon Text"/>
    <w:basedOn w:val="Normal"/>
    <w:link w:val="BalloonTextChar"/>
    <w:uiPriority w:val="99"/>
    <w:semiHidden/>
    <w:unhideWhenUsed/>
    <w:rsid w:val="00D77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8E2"/>
    <w:rPr>
      <w:rFonts w:ascii="Segoe UI" w:eastAsia="Times New Roman" w:hAnsi="Segoe UI" w:cs="Segoe UI"/>
      <w:sz w:val="18"/>
      <w:szCs w:val="18"/>
    </w:rPr>
  </w:style>
  <w:style w:type="paragraph" w:styleId="Header">
    <w:name w:val="header"/>
    <w:basedOn w:val="Normal"/>
    <w:link w:val="HeaderChar"/>
    <w:uiPriority w:val="99"/>
    <w:unhideWhenUsed/>
    <w:rsid w:val="003F324E"/>
    <w:pPr>
      <w:widowControl w:val="0"/>
      <w:tabs>
        <w:tab w:val="center" w:pos="4680"/>
        <w:tab w:val="right" w:pos="9360"/>
      </w:tabs>
      <w:ind w:firstLine="851"/>
      <w:jc w:val="both"/>
    </w:pPr>
    <w:rPr>
      <w:rFonts w:ascii="Arial" w:hAnsi="Arial"/>
      <w:snapToGrid w:val="0"/>
      <w:szCs w:val="20"/>
    </w:rPr>
  </w:style>
  <w:style w:type="character" w:customStyle="1" w:styleId="HeaderChar">
    <w:name w:val="Header Char"/>
    <w:basedOn w:val="DefaultParagraphFont"/>
    <w:link w:val="Header"/>
    <w:uiPriority w:val="99"/>
    <w:rsid w:val="003F324E"/>
    <w:rPr>
      <w:rFonts w:ascii="Arial" w:eastAsia="Times New Roman" w:hAnsi="Arial" w:cs="Times New Roman"/>
      <w:snapToGrid w:val="0"/>
      <w:sz w:val="24"/>
      <w:szCs w:val="20"/>
    </w:rPr>
  </w:style>
  <w:style w:type="character" w:customStyle="1" w:styleId="Heading2Char">
    <w:name w:val="Heading 2 Char"/>
    <w:basedOn w:val="DefaultParagraphFont"/>
    <w:link w:val="Heading2"/>
    <w:uiPriority w:val="9"/>
    <w:rsid w:val="003876C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B1151"/>
    <w:rPr>
      <w:color w:val="0000FF" w:themeColor="hyperlink"/>
      <w:u w:val="single"/>
    </w:rPr>
  </w:style>
  <w:style w:type="paragraph" w:styleId="NormalWeb">
    <w:name w:val="Normal (Web)"/>
    <w:basedOn w:val="Normal"/>
    <w:uiPriority w:val="99"/>
    <w:unhideWhenUsed/>
    <w:rsid w:val="0009364C"/>
    <w:pPr>
      <w:suppressAutoHyphens/>
      <w:spacing w:before="100" w:after="115" w:line="100" w:lineRule="atLeast"/>
    </w:pPr>
    <w:rPr>
      <w:lang w:val="en-GB" w:eastAsia="ar-SA"/>
    </w:rPr>
  </w:style>
</w:styles>
</file>

<file path=word/webSettings.xml><?xml version="1.0" encoding="utf-8"?>
<w:webSettings xmlns:r="http://schemas.openxmlformats.org/officeDocument/2006/relationships" xmlns:w="http://schemas.openxmlformats.org/wordprocessingml/2006/main">
  <w:divs>
    <w:div w:id="169028695">
      <w:bodyDiv w:val="1"/>
      <w:marLeft w:val="0"/>
      <w:marRight w:val="0"/>
      <w:marTop w:val="0"/>
      <w:marBottom w:val="0"/>
      <w:divBdr>
        <w:top w:val="none" w:sz="0" w:space="0" w:color="auto"/>
        <w:left w:val="none" w:sz="0" w:space="0" w:color="auto"/>
        <w:bottom w:val="none" w:sz="0" w:space="0" w:color="auto"/>
        <w:right w:val="none" w:sz="0" w:space="0" w:color="auto"/>
      </w:divBdr>
    </w:div>
    <w:div w:id="191498714">
      <w:bodyDiv w:val="1"/>
      <w:marLeft w:val="0"/>
      <w:marRight w:val="0"/>
      <w:marTop w:val="0"/>
      <w:marBottom w:val="0"/>
      <w:divBdr>
        <w:top w:val="none" w:sz="0" w:space="0" w:color="auto"/>
        <w:left w:val="none" w:sz="0" w:space="0" w:color="auto"/>
        <w:bottom w:val="none" w:sz="0" w:space="0" w:color="auto"/>
        <w:right w:val="none" w:sz="0" w:space="0" w:color="auto"/>
      </w:divBdr>
    </w:div>
    <w:div w:id="236063914">
      <w:bodyDiv w:val="1"/>
      <w:marLeft w:val="0"/>
      <w:marRight w:val="0"/>
      <w:marTop w:val="0"/>
      <w:marBottom w:val="0"/>
      <w:divBdr>
        <w:top w:val="none" w:sz="0" w:space="0" w:color="auto"/>
        <w:left w:val="none" w:sz="0" w:space="0" w:color="auto"/>
        <w:bottom w:val="none" w:sz="0" w:space="0" w:color="auto"/>
        <w:right w:val="none" w:sz="0" w:space="0" w:color="auto"/>
      </w:divBdr>
    </w:div>
    <w:div w:id="264967928">
      <w:bodyDiv w:val="1"/>
      <w:marLeft w:val="0"/>
      <w:marRight w:val="0"/>
      <w:marTop w:val="0"/>
      <w:marBottom w:val="0"/>
      <w:divBdr>
        <w:top w:val="none" w:sz="0" w:space="0" w:color="auto"/>
        <w:left w:val="none" w:sz="0" w:space="0" w:color="auto"/>
        <w:bottom w:val="none" w:sz="0" w:space="0" w:color="auto"/>
        <w:right w:val="none" w:sz="0" w:space="0" w:color="auto"/>
      </w:divBdr>
    </w:div>
    <w:div w:id="429207611">
      <w:bodyDiv w:val="1"/>
      <w:marLeft w:val="0"/>
      <w:marRight w:val="0"/>
      <w:marTop w:val="0"/>
      <w:marBottom w:val="0"/>
      <w:divBdr>
        <w:top w:val="none" w:sz="0" w:space="0" w:color="auto"/>
        <w:left w:val="none" w:sz="0" w:space="0" w:color="auto"/>
        <w:bottom w:val="none" w:sz="0" w:space="0" w:color="auto"/>
        <w:right w:val="none" w:sz="0" w:space="0" w:color="auto"/>
      </w:divBdr>
    </w:div>
    <w:div w:id="455179777">
      <w:bodyDiv w:val="1"/>
      <w:marLeft w:val="0"/>
      <w:marRight w:val="0"/>
      <w:marTop w:val="0"/>
      <w:marBottom w:val="0"/>
      <w:divBdr>
        <w:top w:val="none" w:sz="0" w:space="0" w:color="auto"/>
        <w:left w:val="none" w:sz="0" w:space="0" w:color="auto"/>
        <w:bottom w:val="none" w:sz="0" w:space="0" w:color="auto"/>
        <w:right w:val="none" w:sz="0" w:space="0" w:color="auto"/>
      </w:divBdr>
    </w:div>
    <w:div w:id="515732201">
      <w:bodyDiv w:val="1"/>
      <w:marLeft w:val="0"/>
      <w:marRight w:val="0"/>
      <w:marTop w:val="0"/>
      <w:marBottom w:val="0"/>
      <w:divBdr>
        <w:top w:val="none" w:sz="0" w:space="0" w:color="auto"/>
        <w:left w:val="none" w:sz="0" w:space="0" w:color="auto"/>
        <w:bottom w:val="none" w:sz="0" w:space="0" w:color="auto"/>
        <w:right w:val="none" w:sz="0" w:space="0" w:color="auto"/>
      </w:divBdr>
    </w:div>
    <w:div w:id="664894999">
      <w:bodyDiv w:val="1"/>
      <w:marLeft w:val="0"/>
      <w:marRight w:val="0"/>
      <w:marTop w:val="0"/>
      <w:marBottom w:val="0"/>
      <w:divBdr>
        <w:top w:val="none" w:sz="0" w:space="0" w:color="auto"/>
        <w:left w:val="none" w:sz="0" w:space="0" w:color="auto"/>
        <w:bottom w:val="none" w:sz="0" w:space="0" w:color="auto"/>
        <w:right w:val="none" w:sz="0" w:space="0" w:color="auto"/>
      </w:divBdr>
    </w:div>
    <w:div w:id="839005820">
      <w:bodyDiv w:val="1"/>
      <w:marLeft w:val="0"/>
      <w:marRight w:val="0"/>
      <w:marTop w:val="0"/>
      <w:marBottom w:val="0"/>
      <w:divBdr>
        <w:top w:val="none" w:sz="0" w:space="0" w:color="auto"/>
        <w:left w:val="none" w:sz="0" w:space="0" w:color="auto"/>
        <w:bottom w:val="none" w:sz="0" w:space="0" w:color="auto"/>
        <w:right w:val="none" w:sz="0" w:space="0" w:color="auto"/>
      </w:divBdr>
    </w:div>
    <w:div w:id="930241796">
      <w:bodyDiv w:val="1"/>
      <w:marLeft w:val="0"/>
      <w:marRight w:val="0"/>
      <w:marTop w:val="0"/>
      <w:marBottom w:val="0"/>
      <w:divBdr>
        <w:top w:val="none" w:sz="0" w:space="0" w:color="auto"/>
        <w:left w:val="none" w:sz="0" w:space="0" w:color="auto"/>
        <w:bottom w:val="none" w:sz="0" w:space="0" w:color="auto"/>
        <w:right w:val="none" w:sz="0" w:space="0" w:color="auto"/>
      </w:divBdr>
    </w:div>
    <w:div w:id="951977038">
      <w:bodyDiv w:val="1"/>
      <w:marLeft w:val="0"/>
      <w:marRight w:val="0"/>
      <w:marTop w:val="0"/>
      <w:marBottom w:val="0"/>
      <w:divBdr>
        <w:top w:val="none" w:sz="0" w:space="0" w:color="auto"/>
        <w:left w:val="none" w:sz="0" w:space="0" w:color="auto"/>
        <w:bottom w:val="none" w:sz="0" w:space="0" w:color="auto"/>
        <w:right w:val="none" w:sz="0" w:space="0" w:color="auto"/>
      </w:divBdr>
    </w:div>
    <w:div w:id="1044061200">
      <w:bodyDiv w:val="1"/>
      <w:marLeft w:val="0"/>
      <w:marRight w:val="0"/>
      <w:marTop w:val="0"/>
      <w:marBottom w:val="0"/>
      <w:divBdr>
        <w:top w:val="none" w:sz="0" w:space="0" w:color="auto"/>
        <w:left w:val="none" w:sz="0" w:space="0" w:color="auto"/>
        <w:bottom w:val="none" w:sz="0" w:space="0" w:color="auto"/>
        <w:right w:val="none" w:sz="0" w:space="0" w:color="auto"/>
      </w:divBdr>
    </w:div>
    <w:div w:id="1202279764">
      <w:bodyDiv w:val="1"/>
      <w:marLeft w:val="0"/>
      <w:marRight w:val="0"/>
      <w:marTop w:val="0"/>
      <w:marBottom w:val="0"/>
      <w:divBdr>
        <w:top w:val="none" w:sz="0" w:space="0" w:color="auto"/>
        <w:left w:val="none" w:sz="0" w:space="0" w:color="auto"/>
        <w:bottom w:val="none" w:sz="0" w:space="0" w:color="auto"/>
        <w:right w:val="none" w:sz="0" w:space="0" w:color="auto"/>
      </w:divBdr>
    </w:div>
    <w:div w:id="1221557147">
      <w:bodyDiv w:val="1"/>
      <w:marLeft w:val="0"/>
      <w:marRight w:val="0"/>
      <w:marTop w:val="0"/>
      <w:marBottom w:val="0"/>
      <w:divBdr>
        <w:top w:val="none" w:sz="0" w:space="0" w:color="auto"/>
        <w:left w:val="none" w:sz="0" w:space="0" w:color="auto"/>
        <w:bottom w:val="none" w:sz="0" w:space="0" w:color="auto"/>
        <w:right w:val="none" w:sz="0" w:space="0" w:color="auto"/>
      </w:divBdr>
    </w:div>
    <w:div w:id="1517232384">
      <w:bodyDiv w:val="1"/>
      <w:marLeft w:val="0"/>
      <w:marRight w:val="0"/>
      <w:marTop w:val="0"/>
      <w:marBottom w:val="0"/>
      <w:divBdr>
        <w:top w:val="none" w:sz="0" w:space="0" w:color="auto"/>
        <w:left w:val="none" w:sz="0" w:space="0" w:color="auto"/>
        <w:bottom w:val="none" w:sz="0" w:space="0" w:color="auto"/>
        <w:right w:val="none" w:sz="0" w:space="0" w:color="auto"/>
      </w:divBdr>
    </w:div>
    <w:div w:id="1555846930">
      <w:bodyDiv w:val="1"/>
      <w:marLeft w:val="0"/>
      <w:marRight w:val="0"/>
      <w:marTop w:val="0"/>
      <w:marBottom w:val="0"/>
      <w:divBdr>
        <w:top w:val="none" w:sz="0" w:space="0" w:color="auto"/>
        <w:left w:val="none" w:sz="0" w:space="0" w:color="auto"/>
        <w:bottom w:val="none" w:sz="0" w:space="0" w:color="auto"/>
        <w:right w:val="none" w:sz="0" w:space="0" w:color="auto"/>
      </w:divBdr>
    </w:div>
    <w:div w:id="1677533512">
      <w:bodyDiv w:val="1"/>
      <w:marLeft w:val="0"/>
      <w:marRight w:val="0"/>
      <w:marTop w:val="0"/>
      <w:marBottom w:val="0"/>
      <w:divBdr>
        <w:top w:val="none" w:sz="0" w:space="0" w:color="auto"/>
        <w:left w:val="none" w:sz="0" w:space="0" w:color="auto"/>
        <w:bottom w:val="none" w:sz="0" w:space="0" w:color="auto"/>
        <w:right w:val="none" w:sz="0" w:space="0" w:color="auto"/>
      </w:divBdr>
    </w:div>
    <w:div w:id="175219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445D4-BA7F-477C-B4BA-D8A430BAB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4</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katerina</dc:creator>
  <cp:lastModifiedBy>korisnik</cp:lastModifiedBy>
  <cp:revision>13</cp:revision>
  <cp:lastPrinted>2025-12-03T10:16:00Z</cp:lastPrinted>
  <dcterms:created xsi:type="dcterms:W3CDTF">2025-07-02T09:37:00Z</dcterms:created>
  <dcterms:modified xsi:type="dcterms:W3CDTF">2025-12-03T13:02:00Z</dcterms:modified>
</cp:coreProperties>
</file>