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A2718" w14:textId="1562D79D" w:rsidR="009A462F" w:rsidRPr="00830A67" w:rsidRDefault="00DD1DD7" w:rsidP="009A462F">
      <w:pPr>
        <w:pStyle w:val="NormalWeb"/>
        <w:ind w:firstLine="720"/>
        <w:jc w:val="both"/>
        <w:rPr>
          <w:rFonts w:ascii="StobiSerif Regular" w:hAnsi="StobiSerif Regular"/>
          <w:sz w:val="22"/>
          <w:szCs w:val="22"/>
          <w:lang w:val="en-US"/>
        </w:rPr>
      </w:pPr>
      <w:r>
        <w:rPr>
          <w:rFonts w:ascii="StobiSerif Regular" w:hAnsi="StobiSerif Regular"/>
          <w:sz w:val="22"/>
          <w:szCs w:val="22"/>
          <w:lang w:val="en-US"/>
        </w:rPr>
        <w:t xml:space="preserve"> </w:t>
      </w:r>
      <w:r w:rsidR="009A462F" w:rsidRPr="009A462F">
        <w:rPr>
          <w:rFonts w:ascii="StobiSerif Regular" w:hAnsi="StobiSerif Regular"/>
          <w:sz w:val="22"/>
          <w:szCs w:val="22"/>
          <w:lang w:val="mk-MK"/>
        </w:rPr>
        <w:t xml:space="preserve">Агенцијата за заштита на правото на слободен пристап до информациите од јавен карактер, врз основа на член 109 став 9 од Законот за општата управна постапка (“Службен весник на Република Македонија“ бр. 124/2015), а согласно член 27и член 34 став 1 од Законот за слободен пристап до информации од јавен карактер (“Службен весник на Република Северна Македонија“ бр. 101/2019), и  согласно Упатството за спроведување на Законот за слободен пристап до информации од јавен карактер (“Службен весник на Република Северна  Македонија“ бр.60/20), постапувајќи по Жалбата изјавена од </w:t>
      </w:r>
      <w:r w:rsidR="00410DE9">
        <w:rPr>
          <w:rFonts w:ascii="StobiSerif Regular" w:hAnsi="StobiSerif Regular"/>
          <w:sz w:val="22"/>
          <w:szCs w:val="22"/>
          <w:lang w:val="mk-MK"/>
        </w:rPr>
        <w:t>Ф</w:t>
      </w:r>
      <w:r w:rsidR="009B4253">
        <w:rPr>
          <w:rFonts w:ascii="StobiSerif Regular" w:hAnsi="StobiSerif Regular"/>
          <w:sz w:val="22"/>
          <w:szCs w:val="22"/>
          <w:lang w:val="en-US"/>
        </w:rPr>
        <w:t>.</w:t>
      </w:r>
      <w:r w:rsidR="00410DE9">
        <w:rPr>
          <w:rFonts w:ascii="StobiSerif Regular" w:hAnsi="StobiSerif Regular"/>
          <w:sz w:val="22"/>
          <w:szCs w:val="22"/>
          <w:lang w:val="mk-MK"/>
        </w:rPr>
        <w:t xml:space="preserve"> Џ</w:t>
      </w:r>
      <w:r w:rsidR="009B4253">
        <w:rPr>
          <w:rFonts w:ascii="StobiSerif Regular" w:hAnsi="StobiSerif Regular"/>
          <w:sz w:val="22"/>
          <w:szCs w:val="22"/>
          <w:lang w:val="en-US"/>
        </w:rPr>
        <w:t>.</w:t>
      </w:r>
      <w:r w:rsidR="009A462F" w:rsidRPr="009A462F">
        <w:rPr>
          <w:rFonts w:ascii="StobiSerif Regular" w:hAnsi="StobiSerif Regular"/>
          <w:sz w:val="22"/>
          <w:szCs w:val="22"/>
          <w:lang w:val="mk-MK"/>
        </w:rPr>
        <w:t xml:space="preserve">, поднесена против </w:t>
      </w:r>
      <w:r w:rsidR="00C06DA1">
        <w:rPr>
          <w:rFonts w:ascii="StobiSerif Regular" w:hAnsi="StobiSerif Regular"/>
          <w:sz w:val="22"/>
          <w:szCs w:val="22"/>
          <w:lang w:val="mk-MK"/>
        </w:rPr>
        <w:t>Општина Тетово</w:t>
      </w:r>
      <w:r w:rsidR="001E060E">
        <w:rPr>
          <w:rFonts w:ascii="StobiSerif Regular" w:hAnsi="StobiSerif Regular"/>
          <w:sz w:val="22"/>
          <w:szCs w:val="22"/>
          <w:lang w:val="mk-MK"/>
        </w:rPr>
        <w:t>,</w:t>
      </w:r>
      <w:r w:rsidR="009A462F" w:rsidRPr="009A462F">
        <w:rPr>
          <w:rFonts w:ascii="StobiSerif Regular" w:hAnsi="StobiSerif Regular"/>
          <w:sz w:val="22"/>
          <w:szCs w:val="22"/>
          <w:lang w:val="mk-MK"/>
        </w:rPr>
        <w:t xml:space="preserve"> по предметот Барање за пристап до информации од јавен карактер, на </w:t>
      </w:r>
      <w:r w:rsidR="00E53572">
        <w:rPr>
          <w:rFonts w:ascii="StobiSerif Regular" w:hAnsi="StobiSerif Regular"/>
          <w:sz w:val="22"/>
          <w:szCs w:val="22"/>
          <w:lang w:val="mk-MK"/>
        </w:rPr>
        <w:t>2</w:t>
      </w:r>
      <w:r w:rsidR="00830A67">
        <w:rPr>
          <w:rFonts w:ascii="StobiSerif Regular" w:hAnsi="StobiSerif Regular"/>
          <w:sz w:val="22"/>
          <w:szCs w:val="22"/>
          <w:lang w:val="en-US"/>
        </w:rPr>
        <w:t>5</w:t>
      </w:r>
      <w:r w:rsidR="0007460E">
        <w:rPr>
          <w:rFonts w:ascii="StobiSerif Regular" w:hAnsi="StobiSerif Regular"/>
          <w:sz w:val="22"/>
          <w:szCs w:val="22"/>
          <w:lang w:val="mk-MK"/>
        </w:rPr>
        <w:t>.11</w:t>
      </w:r>
      <w:r w:rsidR="009A462F" w:rsidRPr="009A462F">
        <w:rPr>
          <w:rFonts w:ascii="StobiSerif Regular" w:hAnsi="StobiSerif Regular"/>
          <w:sz w:val="22"/>
          <w:szCs w:val="22"/>
          <w:lang w:val="mk-MK"/>
        </w:rPr>
        <w:t>.2025 година го донесе следното</w:t>
      </w:r>
      <w:r w:rsidR="00830A67">
        <w:rPr>
          <w:rFonts w:ascii="StobiSerif Regular" w:hAnsi="StobiSerif Regular"/>
          <w:sz w:val="22"/>
          <w:szCs w:val="22"/>
          <w:lang w:val="en-US"/>
        </w:rPr>
        <w:t xml:space="preserve"> </w:t>
      </w:r>
    </w:p>
    <w:p w14:paraId="27EAC1FA" w14:textId="77777777" w:rsidR="001E060E" w:rsidRDefault="001E060E" w:rsidP="002B6BF8">
      <w:pPr>
        <w:pStyle w:val="NormalWeb"/>
        <w:jc w:val="center"/>
        <w:rPr>
          <w:rFonts w:ascii="StobiSerif Regular" w:hAnsi="StobiSerif Regular"/>
          <w:b/>
          <w:sz w:val="22"/>
          <w:szCs w:val="22"/>
          <w:lang w:val="mk-MK"/>
        </w:rPr>
      </w:pPr>
    </w:p>
    <w:p w14:paraId="742060C5" w14:textId="77777777" w:rsidR="009A462F" w:rsidRPr="00C06DA1" w:rsidRDefault="009A462F" w:rsidP="002B6BF8">
      <w:pPr>
        <w:pStyle w:val="NormalWeb"/>
        <w:jc w:val="center"/>
        <w:rPr>
          <w:rFonts w:ascii="StobiSerif Regular" w:hAnsi="StobiSerif Regular"/>
          <w:b/>
          <w:sz w:val="22"/>
          <w:szCs w:val="22"/>
          <w:lang w:val="en-US"/>
        </w:rPr>
      </w:pPr>
      <w:r w:rsidRPr="009A462F">
        <w:rPr>
          <w:rFonts w:ascii="StobiSerif Regular" w:hAnsi="StobiSerif Regular"/>
          <w:b/>
          <w:sz w:val="22"/>
          <w:szCs w:val="22"/>
          <w:lang w:val="mk-MK"/>
        </w:rPr>
        <w:t>Р Е Ш Е Н И Е</w:t>
      </w:r>
    </w:p>
    <w:p w14:paraId="192D5450" w14:textId="77777777" w:rsidR="001E060E" w:rsidRPr="009A462F" w:rsidRDefault="001E060E" w:rsidP="002B6BF8">
      <w:pPr>
        <w:pStyle w:val="NormalWeb"/>
        <w:jc w:val="center"/>
        <w:rPr>
          <w:rFonts w:ascii="StobiSerif Regular" w:hAnsi="StobiSerif Regular"/>
          <w:b/>
          <w:sz w:val="22"/>
          <w:szCs w:val="22"/>
          <w:lang w:val="mk-MK"/>
        </w:rPr>
      </w:pPr>
    </w:p>
    <w:p w14:paraId="078644C5" w14:textId="5652295A" w:rsidR="009A462F" w:rsidRPr="00472A9F" w:rsidRDefault="009A462F" w:rsidP="00BD7A8C">
      <w:pPr>
        <w:pStyle w:val="NormalWeb"/>
        <w:spacing w:before="0" w:after="0" w:line="240" w:lineRule="auto"/>
        <w:ind w:firstLine="720"/>
        <w:jc w:val="both"/>
        <w:rPr>
          <w:rFonts w:ascii="StobiSerif Regular" w:hAnsi="StobiSerif Regular"/>
          <w:sz w:val="22"/>
          <w:szCs w:val="22"/>
          <w:lang w:val="mk-MK"/>
        </w:rPr>
      </w:pPr>
      <w:r w:rsidRPr="009A462F">
        <w:rPr>
          <w:rFonts w:ascii="StobiSerif Regular" w:hAnsi="StobiSerif Regular"/>
          <w:b/>
          <w:sz w:val="22"/>
          <w:szCs w:val="22"/>
          <w:lang w:val="mk-MK"/>
        </w:rPr>
        <w:t>1</w:t>
      </w:r>
      <w:r w:rsidRPr="009A462F">
        <w:rPr>
          <w:rFonts w:ascii="StobiSerif Regular" w:hAnsi="StobiSerif Regular"/>
          <w:sz w:val="22"/>
          <w:szCs w:val="22"/>
          <w:lang w:val="mk-MK"/>
        </w:rPr>
        <w:t>.</w:t>
      </w:r>
      <w:r w:rsidRPr="009A462F">
        <w:rPr>
          <w:rFonts w:ascii="StobiSerif Regular" w:hAnsi="StobiSerif Regular"/>
          <w:b/>
          <w:sz w:val="22"/>
          <w:szCs w:val="22"/>
          <w:lang w:val="mk-MK"/>
        </w:rPr>
        <w:t>Жалбата</w:t>
      </w:r>
      <w:r w:rsidRPr="009A462F">
        <w:rPr>
          <w:rFonts w:ascii="StobiSerif Regular" w:hAnsi="StobiSerif Regular"/>
          <w:sz w:val="22"/>
          <w:szCs w:val="22"/>
          <w:lang w:val="mk-MK"/>
        </w:rPr>
        <w:t xml:space="preserve"> изјавена од </w:t>
      </w:r>
      <w:r w:rsidR="00410DE9">
        <w:rPr>
          <w:rFonts w:ascii="StobiSerif Regular" w:hAnsi="StobiSerif Regular"/>
          <w:sz w:val="22"/>
          <w:szCs w:val="22"/>
          <w:lang w:val="mk-MK"/>
        </w:rPr>
        <w:t>Ф</w:t>
      </w:r>
      <w:r w:rsidR="009B4253">
        <w:rPr>
          <w:rFonts w:ascii="StobiSerif Regular" w:hAnsi="StobiSerif Regular"/>
          <w:sz w:val="22"/>
          <w:szCs w:val="22"/>
          <w:lang w:val="en-US"/>
        </w:rPr>
        <w:t>.</w:t>
      </w:r>
      <w:r w:rsidR="00410DE9">
        <w:rPr>
          <w:rFonts w:ascii="StobiSerif Regular" w:hAnsi="StobiSerif Regular"/>
          <w:sz w:val="22"/>
          <w:szCs w:val="22"/>
          <w:lang w:val="mk-MK"/>
        </w:rPr>
        <w:t xml:space="preserve"> Џ</w:t>
      </w:r>
      <w:r w:rsidR="009B4253">
        <w:rPr>
          <w:rFonts w:ascii="StobiSerif Regular" w:hAnsi="StobiSerif Regular"/>
          <w:sz w:val="22"/>
          <w:szCs w:val="22"/>
          <w:lang w:val="en-US"/>
        </w:rPr>
        <w:t>.</w:t>
      </w:r>
      <w:r w:rsidR="00A92796" w:rsidRPr="00A92796">
        <w:rPr>
          <w:rFonts w:ascii="StobiSerif Regular" w:hAnsi="StobiSerif Regular"/>
          <w:sz w:val="22"/>
          <w:szCs w:val="22"/>
          <w:lang w:val="mk-MK"/>
        </w:rPr>
        <w:t xml:space="preserve">, поднесена против </w:t>
      </w:r>
      <w:r w:rsidR="00BD7A8C">
        <w:rPr>
          <w:rFonts w:ascii="StobiSerif Regular" w:hAnsi="StobiSerif Regular"/>
          <w:sz w:val="22"/>
          <w:szCs w:val="22"/>
          <w:lang w:val="mk-MK"/>
        </w:rPr>
        <w:t>Одговорот</w:t>
      </w:r>
      <w:r w:rsidR="00A92796" w:rsidRPr="00A92796">
        <w:rPr>
          <w:rFonts w:ascii="StobiSerif Regular" w:hAnsi="StobiSerif Regular"/>
          <w:sz w:val="22"/>
          <w:szCs w:val="22"/>
          <w:lang w:val="mk-MK"/>
        </w:rPr>
        <w:t xml:space="preserve"> на </w:t>
      </w:r>
      <w:r w:rsidR="00C06DA1">
        <w:rPr>
          <w:rFonts w:ascii="StobiSerif Regular" w:hAnsi="StobiSerif Regular"/>
          <w:sz w:val="22"/>
          <w:szCs w:val="22"/>
          <w:lang w:val="mk-MK"/>
        </w:rPr>
        <w:t>Општина Тетово</w:t>
      </w:r>
      <w:r w:rsidR="001E060E">
        <w:rPr>
          <w:rFonts w:ascii="StobiSerif Regular" w:hAnsi="StobiSerif Regular"/>
          <w:sz w:val="22"/>
          <w:szCs w:val="22"/>
          <w:lang w:val="mk-MK"/>
        </w:rPr>
        <w:t xml:space="preserve"> </w:t>
      </w:r>
      <w:r w:rsidR="00BD7A8C">
        <w:rPr>
          <w:rFonts w:ascii="StobiSerif Regular" w:hAnsi="StobiSerif Regular"/>
          <w:sz w:val="22"/>
          <w:szCs w:val="22"/>
          <w:lang w:val="mk-MK"/>
        </w:rPr>
        <w:t>заведен под нивен број 19-13484/2</w:t>
      </w:r>
      <w:r w:rsidR="001E060E">
        <w:rPr>
          <w:rFonts w:ascii="StobiSerif Regular" w:hAnsi="StobiSerif Regular"/>
          <w:sz w:val="22"/>
          <w:szCs w:val="22"/>
          <w:lang w:val="mk-MK"/>
        </w:rPr>
        <w:t xml:space="preserve"> од 1</w:t>
      </w:r>
      <w:r w:rsidR="00BD7A8C">
        <w:rPr>
          <w:rFonts w:ascii="StobiSerif Regular" w:hAnsi="StobiSerif Regular"/>
          <w:sz w:val="22"/>
          <w:szCs w:val="22"/>
          <w:lang w:val="mk-MK"/>
        </w:rPr>
        <w:t>4</w:t>
      </w:r>
      <w:r w:rsidR="001E060E">
        <w:rPr>
          <w:rFonts w:ascii="StobiSerif Regular" w:hAnsi="StobiSerif Regular"/>
          <w:sz w:val="22"/>
          <w:szCs w:val="22"/>
          <w:lang w:val="mk-MK"/>
        </w:rPr>
        <w:t>.1</w:t>
      </w:r>
      <w:r w:rsidR="00BD7A8C">
        <w:rPr>
          <w:rFonts w:ascii="StobiSerif Regular" w:hAnsi="StobiSerif Regular"/>
          <w:sz w:val="22"/>
          <w:szCs w:val="22"/>
          <w:lang w:val="mk-MK"/>
        </w:rPr>
        <w:t>1</w:t>
      </w:r>
      <w:r w:rsidR="001E060E">
        <w:rPr>
          <w:rFonts w:ascii="StobiSerif Regular" w:hAnsi="StobiSerif Regular"/>
          <w:sz w:val="22"/>
          <w:szCs w:val="22"/>
          <w:lang w:val="mk-MK"/>
        </w:rPr>
        <w:t>.2025 година</w:t>
      </w:r>
      <w:r w:rsidRPr="009A462F">
        <w:rPr>
          <w:rFonts w:ascii="StobiSerif Regular" w:hAnsi="StobiSerif Regular"/>
          <w:sz w:val="22"/>
          <w:szCs w:val="22"/>
          <w:lang w:val="mk-MK"/>
        </w:rPr>
        <w:t>, заведена во Агенцијата со бр.</w:t>
      </w:r>
      <w:r w:rsidR="00BD7A8C">
        <w:rPr>
          <w:rFonts w:ascii="StobiSerif Regular" w:hAnsi="StobiSerif Regular"/>
          <w:sz w:val="22"/>
          <w:szCs w:val="22"/>
          <w:lang w:val="mk-MK"/>
        </w:rPr>
        <w:t>08-574</w:t>
      </w:r>
      <w:r w:rsidRPr="009A462F">
        <w:rPr>
          <w:rFonts w:ascii="StobiSerif Regular" w:hAnsi="StobiSerif Regular"/>
          <w:sz w:val="22"/>
          <w:szCs w:val="22"/>
          <w:lang w:val="mk-MK"/>
        </w:rPr>
        <w:t xml:space="preserve"> на </w:t>
      </w:r>
      <w:r w:rsidR="00BD7A8C">
        <w:rPr>
          <w:rFonts w:ascii="StobiSerif Regular" w:hAnsi="StobiSerif Regular"/>
          <w:sz w:val="22"/>
          <w:szCs w:val="22"/>
          <w:lang w:val="mk-MK"/>
        </w:rPr>
        <w:t>10.11.2025</w:t>
      </w:r>
      <w:r w:rsidRPr="009A462F">
        <w:rPr>
          <w:rFonts w:ascii="StobiSerif Regular" w:hAnsi="StobiSerif Regular"/>
          <w:sz w:val="22"/>
          <w:szCs w:val="22"/>
          <w:lang w:val="mk-MK"/>
        </w:rPr>
        <w:t xml:space="preserve"> година, по предметот Барање за пристап до информации од јавен карактер, </w:t>
      </w:r>
      <w:r w:rsidRPr="00D76BCE">
        <w:rPr>
          <w:rFonts w:ascii="StobiSerif Regular" w:hAnsi="StobiSerif Regular"/>
          <w:b/>
          <w:sz w:val="22"/>
          <w:szCs w:val="22"/>
          <w:lang w:val="mk-MK"/>
        </w:rPr>
        <w:t>СЕ УВАЖУВА и предметот се враќа на повторно постапување пред првостепениот орган</w:t>
      </w:r>
      <w:r>
        <w:rPr>
          <w:rFonts w:ascii="StobiSerif Regular" w:hAnsi="StobiSerif Regular"/>
          <w:sz w:val="22"/>
          <w:szCs w:val="22"/>
          <w:lang w:val="mk-MK"/>
        </w:rPr>
        <w:t>.</w:t>
      </w:r>
    </w:p>
    <w:p w14:paraId="4508F522" w14:textId="4432A852" w:rsidR="009A462F" w:rsidRDefault="009A462F" w:rsidP="00B12F41">
      <w:pPr>
        <w:pStyle w:val="NoSpacing"/>
        <w:tabs>
          <w:tab w:val="left" w:pos="567"/>
        </w:tabs>
        <w:ind w:firstLine="0"/>
        <w:rPr>
          <w:rFonts w:ascii="StobiSerif Regular" w:hAnsi="StobiSerif Regular"/>
          <w:b/>
          <w:sz w:val="22"/>
          <w:szCs w:val="22"/>
          <w:lang w:val="mk-MK"/>
        </w:rPr>
      </w:pPr>
      <w:r>
        <w:rPr>
          <w:rFonts w:ascii="StobiSerif Regular" w:hAnsi="StobiSerif Regular"/>
          <w:b/>
          <w:sz w:val="22"/>
          <w:szCs w:val="22"/>
          <w:lang w:val="mk-MK"/>
        </w:rPr>
        <w:tab/>
      </w:r>
      <w:r w:rsidR="00BD7A8C">
        <w:rPr>
          <w:rFonts w:ascii="StobiSerif Regular" w:hAnsi="StobiSerif Regular"/>
          <w:b/>
          <w:sz w:val="22"/>
          <w:szCs w:val="22"/>
          <w:lang w:val="mk-MK"/>
        </w:rPr>
        <w:t>2</w:t>
      </w:r>
      <w:r w:rsidRPr="00472A9F">
        <w:rPr>
          <w:rFonts w:ascii="StobiSerif Regular" w:hAnsi="StobiSerif Regular"/>
          <w:b/>
          <w:sz w:val="22"/>
          <w:szCs w:val="22"/>
        </w:rPr>
        <w:t xml:space="preserve">. </w:t>
      </w:r>
      <w:r w:rsidRPr="00472A9F">
        <w:rPr>
          <w:rFonts w:ascii="StobiSerif Regular" w:hAnsi="StobiSerif Regular"/>
          <w:b/>
          <w:sz w:val="22"/>
          <w:szCs w:val="22"/>
          <w:lang w:val="mk-MK"/>
        </w:rPr>
        <w:t>Имателот на информации е должен да го спроведе ова Решение во рок од 15 дена од денот на неговиот прием и за истото да ја извести Агенцијата.</w:t>
      </w:r>
    </w:p>
    <w:p w14:paraId="03B102B4" w14:textId="77777777" w:rsidR="002B6BF8" w:rsidRDefault="002B6BF8" w:rsidP="00B12F41">
      <w:pPr>
        <w:pStyle w:val="NoSpacing"/>
        <w:tabs>
          <w:tab w:val="left" w:pos="567"/>
        </w:tabs>
        <w:ind w:firstLine="0"/>
        <w:rPr>
          <w:rFonts w:ascii="StobiSerif Regular" w:hAnsi="StobiSerif Regular"/>
          <w:b/>
          <w:sz w:val="22"/>
          <w:szCs w:val="22"/>
          <w:lang w:val="mk-MK"/>
        </w:rPr>
      </w:pPr>
    </w:p>
    <w:p w14:paraId="38C175B4" w14:textId="77777777" w:rsidR="00C36D16" w:rsidRPr="002A32BB" w:rsidRDefault="00C36D16" w:rsidP="003B4DE9">
      <w:pPr>
        <w:pStyle w:val="NormalWeb"/>
        <w:spacing w:before="0" w:after="0"/>
        <w:ind w:firstLine="720"/>
        <w:jc w:val="both"/>
        <w:rPr>
          <w:rFonts w:ascii="StobiSerif Regular" w:hAnsi="StobiSerif Regular"/>
          <w:b/>
          <w:bCs/>
          <w:sz w:val="22"/>
          <w:szCs w:val="22"/>
          <w:lang w:val="mk-MK"/>
        </w:rPr>
      </w:pPr>
    </w:p>
    <w:p w14:paraId="70CD4AB6" w14:textId="77777777" w:rsidR="003B4DE9" w:rsidRPr="002A32BB" w:rsidRDefault="003B4DE9" w:rsidP="002B6BF8">
      <w:pPr>
        <w:pStyle w:val="NormalWeb"/>
        <w:spacing w:before="0" w:after="0"/>
        <w:jc w:val="center"/>
        <w:rPr>
          <w:rFonts w:ascii="StobiSerif Regular" w:hAnsi="StobiSerif Regular"/>
          <w:b/>
          <w:bCs/>
          <w:sz w:val="22"/>
          <w:szCs w:val="22"/>
          <w:lang w:val="mk-MK"/>
        </w:rPr>
      </w:pPr>
      <w:r w:rsidRPr="002A32BB">
        <w:rPr>
          <w:rFonts w:ascii="StobiSerif Regular" w:hAnsi="StobiSerif Regular"/>
          <w:b/>
          <w:bCs/>
          <w:sz w:val="22"/>
          <w:szCs w:val="22"/>
          <w:lang w:val="mk-MK"/>
        </w:rPr>
        <w:t>О Б Р А З Л О Ж Е Н И Е</w:t>
      </w:r>
    </w:p>
    <w:p w14:paraId="0EB81D88" w14:textId="77777777" w:rsidR="007F18AD" w:rsidRPr="002A32BB" w:rsidRDefault="007F18AD" w:rsidP="003B4DE9">
      <w:pPr>
        <w:pStyle w:val="NormalWeb"/>
        <w:spacing w:before="0" w:after="0"/>
        <w:ind w:firstLine="720"/>
        <w:jc w:val="both"/>
        <w:rPr>
          <w:rFonts w:ascii="StobiSerif Regular" w:hAnsi="StobiSerif Regular"/>
          <w:sz w:val="22"/>
          <w:szCs w:val="22"/>
          <w:lang w:val="mk-MK"/>
        </w:rPr>
      </w:pPr>
    </w:p>
    <w:p w14:paraId="50AD4F95" w14:textId="0BB2C3A1" w:rsidR="0029668E" w:rsidRDefault="00410DE9" w:rsidP="009A462F">
      <w:pPr>
        <w:pStyle w:val="NormalWeb"/>
        <w:spacing w:before="0" w:after="0"/>
        <w:ind w:firstLine="720"/>
        <w:jc w:val="both"/>
        <w:rPr>
          <w:rFonts w:ascii="StobiSerif Regular" w:hAnsi="StobiSerif Regular"/>
          <w:sz w:val="22"/>
          <w:szCs w:val="22"/>
          <w:lang w:val="mk-MK"/>
        </w:rPr>
      </w:pPr>
      <w:r>
        <w:rPr>
          <w:rFonts w:ascii="StobiSerif Regular" w:hAnsi="StobiSerif Regular"/>
          <w:sz w:val="22"/>
          <w:szCs w:val="22"/>
          <w:lang w:val="mk-MK"/>
        </w:rPr>
        <w:t>Ф</w:t>
      </w:r>
      <w:r w:rsidR="003B0EB1">
        <w:rPr>
          <w:rFonts w:ascii="StobiSerif Regular" w:hAnsi="StobiSerif Regular"/>
          <w:sz w:val="22"/>
          <w:szCs w:val="22"/>
          <w:lang w:val="mk-MK"/>
        </w:rPr>
        <w:t>.</w:t>
      </w:r>
      <w:r>
        <w:rPr>
          <w:rFonts w:ascii="StobiSerif Regular" w:hAnsi="StobiSerif Regular"/>
          <w:sz w:val="22"/>
          <w:szCs w:val="22"/>
          <w:lang w:val="mk-MK"/>
        </w:rPr>
        <w:t xml:space="preserve"> Џ</w:t>
      </w:r>
      <w:r w:rsidR="003B0EB1">
        <w:rPr>
          <w:rFonts w:ascii="StobiSerif Regular" w:hAnsi="StobiSerif Regular"/>
          <w:sz w:val="22"/>
          <w:szCs w:val="22"/>
          <w:lang w:val="mk-MK"/>
        </w:rPr>
        <w:t>.</w:t>
      </w:r>
      <w:r w:rsidR="009A462F" w:rsidRPr="00472A9F">
        <w:rPr>
          <w:rFonts w:ascii="StobiSerif Regular" w:hAnsi="StobiSerif Regular"/>
          <w:sz w:val="22"/>
          <w:szCs w:val="22"/>
          <w:lang w:val="mk-MK"/>
        </w:rPr>
        <w:t>,</w:t>
      </w:r>
      <w:r w:rsidR="00A92796">
        <w:rPr>
          <w:rFonts w:ascii="StobiSerif Regular" w:hAnsi="StobiSerif Regular"/>
          <w:sz w:val="22"/>
          <w:szCs w:val="22"/>
          <w:lang w:val="mk-MK"/>
        </w:rPr>
        <w:t xml:space="preserve"> </w:t>
      </w:r>
      <w:r w:rsidR="009A462F" w:rsidRPr="00472A9F">
        <w:rPr>
          <w:rFonts w:ascii="StobiSerif Regular" w:hAnsi="StobiSerif Regular"/>
          <w:sz w:val="22"/>
          <w:szCs w:val="22"/>
          <w:lang w:val="ru-RU"/>
        </w:rPr>
        <w:t>како што е наведено во Жалбата</w:t>
      </w:r>
      <w:r w:rsidR="00D76BCE">
        <w:rPr>
          <w:rFonts w:ascii="StobiSerif Regular" w:hAnsi="StobiSerif Regular"/>
          <w:sz w:val="22"/>
          <w:szCs w:val="22"/>
          <w:lang w:val="ru-RU"/>
        </w:rPr>
        <w:t>,</w:t>
      </w:r>
      <w:r w:rsidR="009A462F" w:rsidRPr="00472A9F">
        <w:rPr>
          <w:rFonts w:ascii="StobiSerif Regular" w:hAnsi="StobiSerif Regular"/>
          <w:sz w:val="22"/>
          <w:szCs w:val="22"/>
          <w:lang w:val="ru-RU"/>
        </w:rPr>
        <w:t xml:space="preserve"> на </w:t>
      </w:r>
      <w:r w:rsidR="0029668E">
        <w:rPr>
          <w:rFonts w:ascii="StobiSerif Regular" w:hAnsi="StobiSerif Regular"/>
          <w:sz w:val="22"/>
          <w:szCs w:val="22"/>
          <w:lang w:val="ru-RU"/>
        </w:rPr>
        <w:t>16</w:t>
      </w:r>
      <w:r w:rsidR="00A92796">
        <w:rPr>
          <w:rFonts w:ascii="StobiSerif Regular" w:hAnsi="StobiSerif Regular"/>
          <w:sz w:val="22"/>
          <w:szCs w:val="22"/>
          <w:lang w:val="ru-RU"/>
        </w:rPr>
        <w:t>.</w:t>
      </w:r>
      <w:r w:rsidR="0029668E">
        <w:rPr>
          <w:rFonts w:ascii="StobiSerif Regular" w:hAnsi="StobiSerif Regular"/>
          <w:sz w:val="22"/>
          <w:szCs w:val="22"/>
          <w:lang w:val="ru-RU"/>
        </w:rPr>
        <w:t>10</w:t>
      </w:r>
      <w:r w:rsidR="009A462F" w:rsidRPr="00472A9F">
        <w:rPr>
          <w:rFonts w:ascii="StobiSerif Regular" w:hAnsi="StobiSerif Regular"/>
          <w:sz w:val="22"/>
          <w:szCs w:val="22"/>
          <w:lang w:val="mk-MK"/>
        </w:rPr>
        <w:t>.202</w:t>
      </w:r>
      <w:r w:rsidR="009A462F">
        <w:rPr>
          <w:rFonts w:ascii="StobiSerif Regular" w:hAnsi="StobiSerif Regular"/>
          <w:sz w:val="22"/>
          <w:szCs w:val="22"/>
          <w:lang w:val="mk-MK"/>
        </w:rPr>
        <w:t>5</w:t>
      </w:r>
      <w:r w:rsidR="009A462F" w:rsidRPr="00472A9F">
        <w:rPr>
          <w:rFonts w:ascii="StobiSerif Regular" w:hAnsi="StobiSerif Regular"/>
          <w:sz w:val="22"/>
          <w:szCs w:val="22"/>
          <w:lang w:val="ru-RU"/>
        </w:rPr>
        <w:t xml:space="preserve"> година</w:t>
      </w:r>
      <w:r w:rsidR="001E060E">
        <w:rPr>
          <w:rFonts w:ascii="StobiSerif Regular" w:hAnsi="StobiSerif Regular"/>
          <w:sz w:val="22"/>
          <w:szCs w:val="22"/>
          <w:lang w:val="ru-RU"/>
        </w:rPr>
        <w:t xml:space="preserve"> преку </w:t>
      </w:r>
      <w:r w:rsidR="0029668E">
        <w:rPr>
          <w:rFonts w:ascii="StobiSerif Regular" w:hAnsi="StobiSerif Regular"/>
          <w:sz w:val="22"/>
          <w:szCs w:val="22"/>
          <w:lang w:val="ru-RU"/>
        </w:rPr>
        <w:t xml:space="preserve">архивата на Општината, </w:t>
      </w:r>
      <w:r w:rsidR="009A462F" w:rsidRPr="00472A9F">
        <w:rPr>
          <w:rFonts w:ascii="StobiSerif Regular" w:hAnsi="StobiSerif Regular"/>
          <w:sz w:val="22"/>
          <w:szCs w:val="22"/>
          <w:lang w:val="ru-RU"/>
        </w:rPr>
        <w:t>поднел</w:t>
      </w:r>
      <w:r w:rsidR="00A92796">
        <w:rPr>
          <w:rFonts w:ascii="StobiSerif Regular" w:hAnsi="StobiSerif Regular"/>
          <w:sz w:val="22"/>
          <w:szCs w:val="22"/>
          <w:lang w:val="ru-RU"/>
        </w:rPr>
        <w:t xml:space="preserve"> </w:t>
      </w:r>
      <w:r w:rsidR="009A462F" w:rsidRPr="00472A9F">
        <w:rPr>
          <w:rFonts w:ascii="StobiSerif Regular" w:hAnsi="StobiSerif Regular"/>
          <w:sz w:val="22"/>
          <w:szCs w:val="22"/>
          <w:lang w:val="mk-MK"/>
        </w:rPr>
        <w:t xml:space="preserve">Барање за пристап до информации од јавен карактер до </w:t>
      </w:r>
      <w:r w:rsidR="00C06DA1">
        <w:rPr>
          <w:rFonts w:ascii="StobiSerif Regular" w:hAnsi="StobiSerif Regular"/>
          <w:sz w:val="22"/>
          <w:szCs w:val="22"/>
          <w:lang w:val="mk-MK"/>
        </w:rPr>
        <w:t>Општина Тетово</w:t>
      </w:r>
      <w:r w:rsidR="009A462F" w:rsidRPr="00472A9F">
        <w:rPr>
          <w:rFonts w:ascii="StobiSerif Regular" w:hAnsi="StobiSerif Regular"/>
          <w:sz w:val="22"/>
          <w:szCs w:val="22"/>
          <w:lang w:val="mk-MK"/>
        </w:rPr>
        <w:t>, со кое побарал</w:t>
      </w:r>
      <w:r w:rsidR="00D76BCE">
        <w:rPr>
          <w:rFonts w:ascii="StobiSerif Regular" w:hAnsi="StobiSerif Regular"/>
          <w:sz w:val="22"/>
          <w:szCs w:val="22"/>
          <w:lang w:val="mk-MK"/>
        </w:rPr>
        <w:t xml:space="preserve"> по е-маил да </w:t>
      </w:r>
      <w:r w:rsidR="00C32FCA">
        <w:rPr>
          <w:rFonts w:ascii="StobiSerif Regular" w:hAnsi="StobiSerif Regular"/>
          <w:sz w:val="22"/>
          <w:szCs w:val="22"/>
          <w:lang w:val="mk-MK"/>
        </w:rPr>
        <w:t>му бидат доставени</w:t>
      </w:r>
      <w:r w:rsidR="00A92796">
        <w:rPr>
          <w:rFonts w:ascii="StobiSerif Regular" w:hAnsi="StobiSerif Regular"/>
          <w:sz w:val="22"/>
          <w:szCs w:val="22"/>
          <w:lang w:val="mk-MK"/>
        </w:rPr>
        <w:t xml:space="preserve">  </w:t>
      </w:r>
      <w:r w:rsidR="009A462F" w:rsidRPr="00472A9F">
        <w:rPr>
          <w:rFonts w:ascii="StobiSerif Regular" w:hAnsi="StobiSerif Regular"/>
          <w:sz w:val="22"/>
          <w:szCs w:val="22"/>
          <w:lang w:val="mk-MK"/>
        </w:rPr>
        <w:t>следн</w:t>
      </w:r>
      <w:r w:rsidR="009A462F">
        <w:rPr>
          <w:rFonts w:ascii="StobiSerif Regular" w:hAnsi="StobiSerif Regular"/>
          <w:sz w:val="22"/>
          <w:szCs w:val="22"/>
          <w:lang w:val="mk-MK"/>
        </w:rPr>
        <w:t>ите</w:t>
      </w:r>
      <w:r w:rsidR="009A462F" w:rsidRPr="00472A9F">
        <w:rPr>
          <w:rFonts w:ascii="StobiSerif Regular" w:hAnsi="StobiSerif Regular"/>
          <w:sz w:val="22"/>
          <w:szCs w:val="22"/>
          <w:lang w:val="mk-MK"/>
        </w:rPr>
        <w:t xml:space="preserve"> информаци</w:t>
      </w:r>
      <w:r w:rsidR="009A462F">
        <w:rPr>
          <w:rFonts w:ascii="StobiSerif Regular" w:hAnsi="StobiSerif Regular"/>
          <w:sz w:val="22"/>
          <w:szCs w:val="22"/>
          <w:lang w:val="mk-MK"/>
        </w:rPr>
        <w:t>ии</w:t>
      </w:r>
      <w:r w:rsidR="009A462F" w:rsidRPr="00472A9F">
        <w:rPr>
          <w:rFonts w:ascii="StobiSerif Regular" w:hAnsi="StobiSerif Regular"/>
          <w:sz w:val="22"/>
          <w:szCs w:val="22"/>
          <w:lang w:val="mk-MK"/>
        </w:rPr>
        <w:t>:</w:t>
      </w:r>
    </w:p>
    <w:p w14:paraId="700A370E" w14:textId="19BBAE9A" w:rsidR="0029668E" w:rsidRPr="0029668E" w:rsidRDefault="0029668E" w:rsidP="00501DD2">
      <w:pPr>
        <w:pStyle w:val="NormalWeb"/>
        <w:spacing w:after="0"/>
        <w:ind w:left="284" w:hanging="284"/>
        <w:jc w:val="both"/>
        <w:rPr>
          <w:rFonts w:ascii="StobiSerif Regular" w:hAnsi="StobiSerif Regular"/>
          <w:sz w:val="22"/>
          <w:szCs w:val="22"/>
          <w:lang w:val="mk-MK"/>
        </w:rPr>
      </w:pPr>
      <w:r>
        <w:rPr>
          <w:rFonts w:ascii="StobiSerif Regular" w:hAnsi="StobiSerif Regular"/>
          <w:sz w:val="22"/>
          <w:szCs w:val="22"/>
          <w:lang w:val="mk-MK"/>
        </w:rPr>
        <w:t>„</w:t>
      </w:r>
      <w:r w:rsidRPr="0029668E">
        <w:rPr>
          <w:rFonts w:ascii="StobiSerif Regular" w:hAnsi="StobiSerif Regular"/>
          <w:sz w:val="22"/>
          <w:szCs w:val="22"/>
          <w:lang w:val="mk-MK"/>
        </w:rPr>
        <w:t xml:space="preserve"> </w:t>
      </w:r>
      <w:r w:rsidR="00501DD2">
        <w:rPr>
          <w:rFonts w:ascii="StobiSerif Regular" w:hAnsi="StobiSerif Regular"/>
          <w:sz w:val="22"/>
          <w:szCs w:val="22"/>
          <w:lang w:val="mk-MK"/>
        </w:rPr>
        <w:t xml:space="preserve">1. </w:t>
      </w:r>
      <w:r w:rsidRPr="0029668E">
        <w:rPr>
          <w:rFonts w:ascii="StobiSerif Regular" w:hAnsi="StobiSerif Regular"/>
          <w:sz w:val="22"/>
          <w:szCs w:val="22"/>
          <w:lang w:val="mk-MK"/>
        </w:rPr>
        <w:t>Списокот на вработени од страна на Општина Тетово преку договорот со Приватната Агенција Џоб 2011 за 2022 година, вклучувајќи ги името и пре</w:t>
      </w:r>
      <w:r w:rsidR="00501DD2">
        <w:rPr>
          <w:rFonts w:ascii="StobiSerif Regular" w:hAnsi="StobiSerif Regular"/>
          <w:sz w:val="22"/>
          <w:szCs w:val="22"/>
          <w:lang w:val="mk-MK"/>
        </w:rPr>
        <w:t>з</w:t>
      </w:r>
      <w:r w:rsidRPr="0029668E">
        <w:rPr>
          <w:rFonts w:ascii="StobiSerif Regular" w:hAnsi="StobiSerif Regular"/>
          <w:sz w:val="22"/>
          <w:szCs w:val="22"/>
          <w:lang w:val="mk-MK"/>
        </w:rPr>
        <w:t>името, функцијата за што се ангажирани и платата.</w:t>
      </w:r>
    </w:p>
    <w:p w14:paraId="52EEFD96" w14:textId="5FE78255" w:rsidR="0029668E" w:rsidRPr="0029668E" w:rsidRDefault="00501DD2" w:rsidP="00501DD2">
      <w:pPr>
        <w:pStyle w:val="NormalWeb"/>
        <w:spacing w:after="0"/>
        <w:ind w:left="284" w:hanging="284"/>
        <w:jc w:val="both"/>
        <w:rPr>
          <w:rFonts w:ascii="StobiSerif Regular" w:hAnsi="StobiSerif Regular"/>
          <w:sz w:val="22"/>
          <w:szCs w:val="22"/>
          <w:lang w:val="mk-MK"/>
        </w:rPr>
      </w:pPr>
      <w:r>
        <w:rPr>
          <w:rFonts w:ascii="StobiSerif Regular" w:hAnsi="StobiSerif Regular"/>
          <w:sz w:val="22"/>
          <w:szCs w:val="22"/>
          <w:lang w:val="mk-MK"/>
        </w:rPr>
        <w:t xml:space="preserve">2. </w:t>
      </w:r>
      <w:r w:rsidR="0029668E" w:rsidRPr="0029668E">
        <w:rPr>
          <w:rFonts w:ascii="StobiSerif Regular" w:hAnsi="StobiSerif Regular"/>
          <w:sz w:val="22"/>
          <w:szCs w:val="22"/>
          <w:lang w:val="mk-MK"/>
        </w:rPr>
        <w:t>Списокот на вработени од страна на Општина Тетово преку договорот со Приватната Агенција Џоб 2011 за 2023 година, вклучувајќи ги името и пре</w:t>
      </w:r>
      <w:r>
        <w:rPr>
          <w:rFonts w:ascii="StobiSerif Regular" w:hAnsi="StobiSerif Regular"/>
          <w:sz w:val="22"/>
          <w:szCs w:val="22"/>
          <w:lang w:val="mk-MK"/>
        </w:rPr>
        <w:t>з</w:t>
      </w:r>
      <w:r w:rsidR="0029668E" w:rsidRPr="0029668E">
        <w:rPr>
          <w:rFonts w:ascii="StobiSerif Regular" w:hAnsi="StobiSerif Regular"/>
          <w:sz w:val="22"/>
          <w:szCs w:val="22"/>
          <w:lang w:val="mk-MK"/>
        </w:rPr>
        <w:t>името, функцијата за што се ангажирани и платата.</w:t>
      </w:r>
    </w:p>
    <w:p w14:paraId="35834221" w14:textId="76236CC1" w:rsidR="0029668E" w:rsidRPr="0029668E" w:rsidRDefault="00501DD2" w:rsidP="00501DD2">
      <w:pPr>
        <w:pStyle w:val="NormalWeb"/>
        <w:spacing w:after="0"/>
        <w:ind w:left="284" w:hanging="284"/>
        <w:jc w:val="both"/>
        <w:rPr>
          <w:rFonts w:ascii="StobiSerif Regular" w:hAnsi="StobiSerif Regular"/>
          <w:sz w:val="22"/>
          <w:szCs w:val="22"/>
          <w:lang w:val="mk-MK"/>
        </w:rPr>
      </w:pPr>
      <w:r>
        <w:rPr>
          <w:rFonts w:ascii="StobiSerif Regular" w:hAnsi="StobiSerif Regular"/>
          <w:sz w:val="22"/>
          <w:szCs w:val="22"/>
          <w:lang w:val="mk-MK"/>
        </w:rPr>
        <w:t xml:space="preserve">3. </w:t>
      </w:r>
      <w:r w:rsidR="0029668E" w:rsidRPr="0029668E">
        <w:rPr>
          <w:rFonts w:ascii="StobiSerif Regular" w:hAnsi="StobiSerif Regular"/>
          <w:sz w:val="22"/>
          <w:szCs w:val="22"/>
          <w:lang w:val="mk-MK"/>
        </w:rPr>
        <w:t>Списокот на вработени од страна на Општина Тетово преку договорот со Приватната Агенција Џоб 2011 за 2024 година, вклучувајќи ги името и пре</w:t>
      </w:r>
      <w:r>
        <w:rPr>
          <w:rFonts w:ascii="StobiSerif Regular" w:hAnsi="StobiSerif Regular"/>
          <w:sz w:val="22"/>
          <w:szCs w:val="22"/>
          <w:lang w:val="mk-MK"/>
        </w:rPr>
        <w:t>з</w:t>
      </w:r>
      <w:r w:rsidR="0029668E" w:rsidRPr="0029668E">
        <w:rPr>
          <w:rFonts w:ascii="StobiSerif Regular" w:hAnsi="StobiSerif Regular"/>
          <w:sz w:val="22"/>
          <w:szCs w:val="22"/>
          <w:lang w:val="mk-MK"/>
        </w:rPr>
        <w:t>името, функцијата за што се ангажирани и платата.</w:t>
      </w:r>
    </w:p>
    <w:p w14:paraId="263561E5" w14:textId="355D16EE" w:rsidR="00A92796" w:rsidRPr="0029668E" w:rsidRDefault="00501DD2" w:rsidP="00501DD2">
      <w:pPr>
        <w:pStyle w:val="NormalWeb"/>
        <w:spacing w:before="0" w:after="0"/>
        <w:ind w:left="284" w:hanging="284"/>
        <w:jc w:val="both"/>
        <w:rPr>
          <w:rFonts w:ascii="StobiSerif Regular" w:hAnsi="StobiSerif Regular"/>
          <w:sz w:val="22"/>
          <w:szCs w:val="22"/>
          <w:lang w:val="mk-MK"/>
        </w:rPr>
      </w:pPr>
      <w:r>
        <w:rPr>
          <w:rFonts w:ascii="StobiSerif Regular" w:hAnsi="StobiSerif Regular"/>
          <w:sz w:val="22"/>
          <w:szCs w:val="22"/>
          <w:lang w:val="mk-MK"/>
        </w:rPr>
        <w:t xml:space="preserve"> 4.</w:t>
      </w:r>
      <w:r w:rsidR="0029668E" w:rsidRPr="0029668E">
        <w:rPr>
          <w:rFonts w:ascii="StobiSerif Regular" w:hAnsi="StobiSerif Regular"/>
          <w:sz w:val="22"/>
          <w:szCs w:val="22"/>
          <w:lang w:val="mk-MK"/>
        </w:rPr>
        <w:t xml:space="preserve">Списокот на вработени од страна на Општина Тетово преку договорот со </w:t>
      </w:r>
      <w:r>
        <w:rPr>
          <w:rFonts w:ascii="StobiSerif Regular" w:hAnsi="StobiSerif Regular"/>
          <w:sz w:val="22"/>
          <w:szCs w:val="22"/>
          <w:lang w:val="mk-MK"/>
        </w:rPr>
        <w:t xml:space="preserve"> </w:t>
      </w:r>
      <w:r w:rsidRPr="0029668E">
        <w:rPr>
          <w:rFonts w:ascii="StobiSerif Regular" w:hAnsi="StobiSerif Regular"/>
          <w:sz w:val="22"/>
          <w:szCs w:val="22"/>
          <w:lang w:val="mk-MK"/>
        </w:rPr>
        <w:t>Приватната Агенција Џоб 2011 за 2025 година, вклучувајќи ги името и пре</w:t>
      </w:r>
      <w:r>
        <w:rPr>
          <w:rFonts w:ascii="StobiSerif Regular" w:hAnsi="StobiSerif Regular"/>
          <w:sz w:val="22"/>
          <w:szCs w:val="22"/>
          <w:lang w:val="mk-MK"/>
        </w:rPr>
        <w:t>з</w:t>
      </w:r>
      <w:r w:rsidRPr="0029668E">
        <w:rPr>
          <w:rFonts w:ascii="StobiSerif Regular" w:hAnsi="StobiSerif Regular"/>
          <w:sz w:val="22"/>
          <w:szCs w:val="22"/>
          <w:lang w:val="mk-MK"/>
        </w:rPr>
        <w:t>името, функцијата за што се ангажирани и платата“.</w:t>
      </w:r>
    </w:p>
    <w:p w14:paraId="424CCCC3" w14:textId="11549BE3" w:rsidR="00AB6E25" w:rsidRDefault="009A462F" w:rsidP="0035279B">
      <w:pPr>
        <w:pStyle w:val="NoSpacing"/>
        <w:tabs>
          <w:tab w:val="left" w:pos="709"/>
        </w:tabs>
        <w:ind w:firstLine="0"/>
        <w:rPr>
          <w:rFonts w:ascii="StobiSerif Regular" w:hAnsi="StobiSerif Regular"/>
          <w:sz w:val="22"/>
          <w:szCs w:val="22"/>
          <w:lang w:val="mk-MK"/>
        </w:rPr>
      </w:pPr>
      <w:r w:rsidRPr="00472A9F">
        <w:rPr>
          <w:rFonts w:ascii="StobiSerif Regular" w:hAnsi="StobiSerif Regular"/>
          <w:sz w:val="22"/>
          <w:szCs w:val="22"/>
          <w:lang w:val="mk-MK"/>
        </w:rPr>
        <w:tab/>
      </w:r>
      <w:r w:rsidRPr="00E02446">
        <w:rPr>
          <w:rFonts w:ascii="StobiSerif Regular" w:hAnsi="StobiSerif Regular"/>
          <w:sz w:val="22"/>
          <w:szCs w:val="22"/>
          <w:lang w:val="mk-MK"/>
        </w:rPr>
        <w:t xml:space="preserve">Постапувајќи по ова Барање, Имателот на информации </w:t>
      </w:r>
      <w:r w:rsidR="00040E6F">
        <w:rPr>
          <w:rFonts w:ascii="StobiSerif Regular" w:hAnsi="StobiSerif Regular"/>
          <w:sz w:val="22"/>
          <w:szCs w:val="22"/>
          <w:lang w:val="mk-MK"/>
        </w:rPr>
        <w:t xml:space="preserve">не постапил по Барањето во законски определениот рок, поради што Барателот во законски </w:t>
      </w:r>
      <w:r w:rsidR="00040E6F">
        <w:rPr>
          <w:rFonts w:ascii="StobiSerif Regular" w:hAnsi="StobiSerif Regular"/>
          <w:sz w:val="22"/>
          <w:szCs w:val="22"/>
          <w:lang w:val="mk-MK"/>
        </w:rPr>
        <w:lastRenderedPageBreak/>
        <w:t xml:space="preserve">определениот рок поднел Жалба до Агенцијата. Во жалбата е наведено: </w:t>
      </w:r>
      <w:r w:rsidR="0007535A">
        <w:rPr>
          <w:rFonts w:ascii="StobiSerif Regular" w:hAnsi="StobiSerif Regular"/>
          <w:sz w:val="22"/>
          <w:szCs w:val="22"/>
          <w:lang w:val="mk-MK"/>
        </w:rPr>
        <w:t>„..</w:t>
      </w:r>
      <w:r w:rsidR="00B579D7">
        <w:rPr>
          <w:rFonts w:ascii="StobiSerif Regular" w:hAnsi="StobiSerif Regular"/>
          <w:sz w:val="22"/>
          <w:szCs w:val="22"/>
          <w:lang w:val="mk-MK"/>
        </w:rPr>
        <w:t xml:space="preserve"> На 16.10.2025 година, преку архивата, од Општина Тетово ... побаравме Список на вработени... До денес не сум добил одговор од Општина Тетово</w:t>
      </w:r>
      <w:r w:rsidR="00580AED">
        <w:rPr>
          <w:rFonts w:ascii="StobiSerif Regular" w:hAnsi="StobiSerif Regular"/>
          <w:sz w:val="22"/>
          <w:szCs w:val="22"/>
          <w:lang w:val="mk-MK"/>
        </w:rPr>
        <w:t xml:space="preserve">...“ </w:t>
      </w:r>
    </w:p>
    <w:p w14:paraId="17583D38" w14:textId="75ED1FBD" w:rsidR="009A462F" w:rsidRPr="00472A9F" w:rsidRDefault="00037900" w:rsidP="00037900">
      <w:pPr>
        <w:pStyle w:val="NoSpacing"/>
        <w:tabs>
          <w:tab w:val="left" w:pos="709"/>
        </w:tabs>
        <w:ind w:firstLine="0"/>
        <w:rPr>
          <w:rFonts w:ascii="StobiSerif Regular" w:hAnsi="StobiSerif Regular"/>
          <w:sz w:val="22"/>
          <w:szCs w:val="22"/>
          <w:lang w:val="mk-MK"/>
        </w:rPr>
      </w:pPr>
      <w:r>
        <w:rPr>
          <w:rFonts w:ascii="StobiSerif Regular" w:hAnsi="StobiSerif Regular"/>
          <w:sz w:val="22"/>
          <w:szCs w:val="22"/>
          <w:lang w:val="mk-MK"/>
        </w:rPr>
        <w:tab/>
      </w:r>
      <w:bookmarkStart w:id="0" w:name="_Hlk214370447"/>
      <w:r w:rsidR="009A462F" w:rsidRPr="00472A9F">
        <w:rPr>
          <w:rFonts w:ascii="StobiSerif Regular" w:hAnsi="StobiSerif Regular"/>
          <w:sz w:val="22"/>
          <w:szCs w:val="22"/>
          <w:lang w:val="mk-MK"/>
        </w:rPr>
        <w:t xml:space="preserve">Агенцијата, преку е-маил заведен </w:t>
      </w:r>
      <w:r w:rsidR="009A462F">
        <w:rPr>
          <w:rFonts w:ascii="StobiSerif Regular" w:hAnsi="StobiSerif Regular"/>
          <w:sz w:val="22"/>
          <w:szCs w:val="22"/>
          <w:lang w:val="mk-MK"/>
        </w:rPr>
        <w:t>со</w:t>
      </w:r>
      <w:r w:rsidR="00B579D7">
        <w:rPr>
          <w:rFonts w:ascii="StobiSerif Regular" w:hAnsi="StobiSerif Regular"/>
          <w:sz w:val="22"/>
          <w:szCs w:val="22"/>
          <w:lang w:val="mk-MK"/>
        </w:rPr>
        <w:t xml:space="preserve"> </w:t>
      </w:r>
      <w:r w:rsidR="009A462F">
        <w:rPr>
          <w:rFonts w:ascii="StobiSerif Regular" w:hAnsi="StobiSerif Regular"/>
          <w:sz w:val="22"/>
          <w:szCs w:val="22"/>
          <w:lang w:val="mk-MK"/>
        </w:rPr>
        <w:t>бр.</w:t>
      </w:r>
      <w:r w:rsidR="00BD7A8C">
        <w:rPr>
          <w:rFonts w:ascii="StobiSerif Regular" w:hAnsi="StobiSerif Regular"/>
          <w:sz w:val="22"/>
          <w:szCs w:val="22"/>
          <w:lang w:val="mk-MK"/>
        </w:rPr>
        <w:t>08-574</w:t>
      </w:r>
      <w:r w:rsidR="009A462F">
        <w:rPr>
          <w:rFonts w:ascii="StobiSerif Regular" w:hAnsi="StobiSerif Regular"/>
          <w:sz w:val="22"/>
          <w:szCs w:val="22"/>
          <w:lang w:val="mk-MK"/>
        </w:rPr>
        <w:t xml:space="preserve"> од </w:t>
      </w:r>
      <w:r w:rsidR="00BD7A8C">
        <w:rPr>
          <w:rFonts w:ascii="StobiSerif Regular" w:hAnsi="StobiSerif Regular"/>
          <w:sz w:val="22"/>
          <w:szCs w:val="22"/>
          <w:lang w:val="mk-MK"/>
        </w:rPr>
        <w:t>10.11.2025</w:t>
      </w:r>
      <w:r w:rsidR="009A462F" w:rsidRPr="00472A9F">
        <w:rPr>
          <w:rFonts w:ascii="StobiSerif Regular" w:hAnsi="StobiSerif Regular"/>
          <w:sz w:val="22"/>
          <w:szCs w:val="22"/>
          <w:lang w:val="mk-MK"/>
        </w:rPr>
        <w:t xml:space="preserve"> година, ја препрати Жалбата до Имателот на информации</w:t>
      </w:r>
      <w:r w:rsidR="009A462F" w:rsidRPr="00472A9F">
        <w:rPr>
          <w:rFonts w:ascii="StobiSerif Regular" w:hAnsi="StobiSerif Regular"/>
          <w:snapToGrid w:val="0"/>
          <w:sz w:val="22"/>
          <w:szCs w:val="22"/>
          <w:lang w:val="mk-MK"/>
        </w:rPr>
        <w:t xml:space="preserve"> и </w:t>
      </w:r>
      <w:r w:rsidR="009A462F" w:rsidRPr="00472A9F">
        <w:rPr>
          <w:rFonts w:ascii="StobiSerif Regular" w:hAnsi="StobiSerif Regular"/>
          <w:sz w:val="22"/>
          <w:szCs w:val="22"/>
          <w:lang w:val="mk-MK"/>
        </w:rPr>
        <w:t xml:space="preserve">побара во рок од </w:t>
      </w:r>
      <w:r w:rsidR="009A462F">
        <w:rPr>
          <w:rFonts w:ascii="StobiSerif Regular" w:hAnsi="StobiSerif Regular"/>
          <w:sz w:val="22"/>
          <w:szCs w:val="22"/>
          <w:lang w:val="mk-MK"/>
        </w:rPr>
        <w:t>седум (</w:t>
      </w:r>
      <w:r w:rsidR="009A462F" w:rsidRPr="00472A9F">
        <w:rPr>
          <w:rFonts w:ascii="StobiSerif Regular" w:hAnsi="StobiSerif Regular"/>
          <w:sz w:val="22"/>
          <w:szCs w:val="22"/>
          <w:lang w:val="mk-MK"/>
        </w:rPr>
        <w:t>7</w:t>
      </w:r>
      <w:r w:rsidR="009A462F">
        <w:rPr>
          <w:rFonts w:ascii="StobiSerif Regular" w:hAnsi="StobiSerif Regular"/>
          <w:sz w:val="22"/>
          <w:szCs w:val="22"/>
          <w:lang w:val="mk-MK"/>
        </w:rPr>
        <w:t>)</w:t>
      </w:r>
      <w:r w:rsidR="009A462F" w:rsidRPr="00472A9F">
        <w:rPr>
          <w:rFonts w:ascii="StobiSerif Regular" w:hAnsi="StobiSerif Regular"/>
          <w:sz w:val="22"/>
          <w:szCs w:val="22"/>
          <w:lang w:val="mk-MK"/>
        </w:rPr>
        <w:t xml:space="preserve"> дена да се произнесе по истата и до Агенцијата да ги достави сите списи во врска со предметот.</w:t>
      </w:r>
      <w:bookmarkEnd w:id="0"/>
    </w:p>
    <w:p w14:paraId="2F3141CB" w14:textId="7CCB4D94" w:rsidR="00CA3AA9" w:rsidRDefault="004C3A9E" w:rsidP="009A462F">
      <w:pPr>
        <w:pStyle w:val="NoSpacing"/>
        <w:ind w:firstLine="709"/>
        <w:rPr>
          <w:rFonts w:ascii="StobiSerif Regular" w:hAnsi="StobiSerif Regular"/>
          <w:sz w:val="22"/>
          <w:szCs w:val="22"/>
          <w:lang w:val="mk-MK"/>
        </w:rPr>
      </w:pPr>
      <w:r>
        <w:rPr>
          <w:rFonts w:ascii="StobiSerif Regular" w:hAnsi="StobiSerif Regular"/>
          <w:sz w:val="22"/>
          <w:szCs w:val="22"/>
          <w:lang w:val="mk-MK"/>
        </w:rPr>
        <w:t xml:space="preserve">На 14.11.2025 година, Барателот, до Агенцијата, достави корегирана Жалба, примена и заведена под број 08-574 на 17.11.2025 година, во која се наведува: „ Повелете во прилог корегирана жалба, стигна одговор од општината, сепак не ни се доставени информациите кои ги бараме.“ Во прилог достави фотокопија од Одговор на барање за пристап до информации од јавен карактер од Имателот на информации, заведен под нивен број 19-13484/2 од 14.11.2025 година. Во одговорот, меѓудругото се наведува: „ ... На официјалната веб-страница на Општина Тетово е објавен списокот на сите вработени во Општина Тетово, на кој се вклучени и лицата ангажирани преку приватната агенција </w:t>
      </w:r>
      <w:r>
        <w:rPr>
          <w:rFonts w:ascii="StobiSerif Regular" w:hAnsi="StobiSerif Regular"/>
          <w:sz w:val="22"/>
          <w:szCs w:val="22"/>
        </w:rPr>
        <w:t>Xhob 2011</w:t>
      </w:r>
      <w:r w:rsidR="0011237F">
        <w:rPr>
          <w:rFonts w:ascii="StobiSerif Regular" w:hAnsi="StobiSerif Regular"/>
          <w:sz w:val="22"/>
          <w:szCs w:val="22"/>
        </w:rPr>
        <w:t>.</w:t>
      </w:r>
      <w:r w:rsidR="0011237F">
        <w:rPr>
          <w:rFonts w:ascii="StobiSerif Regular" w:hAnsi="StobiSerif Regular"/>
          <w:sz w:val="22"/>
          <w:szCs w:val="22"/>
          <w:lang w:val="mk-MK"/>
        </w:rPr>
        <w:t xml:space="preserve"> Во согласност со одредбите од Законот за заштита на лични податоци, за какви било дополнителни информации или поединечни детали за договорните односи на овие вработени, ве молиме контактирајте ја Агенцијата </w:t>
      </w:r>
      <w:r w:rsidR="0011237F">
        <w:rPr>
          <w:rFonts w:ascii="StobiSerif Regular" w:hAnsi="StobiSerif Regular"/>
          <w:sz w:val="22"/>
          <w:szCs w:val="22"/>
        </w:rPr>
        <w:t>Xhob 2011,</w:t>
      </w:r>
      <w:r w:rsidR="0011237F">
        <w:rPr>
          <w:rFonts w:ascii="StobiSerif Regular" w:hAnsi="StobiSerif Regular"/>
          <w:sz w:val="22"/>
          <w:szCs w:val="22"/>
          <w:lang w:val="mk-MK"/>
        </w:rPr>
        <w:t xml:space="preserve"> како носител на релевантните податоци.“</w:t>
      </w:r>
    </w:p>
    <w:p w14:paraId="3A14FE8F" w14:textId="7C88DDAA" w:rsidR="0011237F" w:rsidRDefault="0011237F" w:rsidP="009A462F">
      <w:pPr>
        <w:pStyle w:val="NoSpacing"/>
        <w:ind w:firstLine="709"/>
        <w:rPr>
          <w:rFonts w:ascii="StobiSerif Regular" w:hAnsi="StobiSerif Regular"/>
          <w:sz w:val="22"/>
          <w:szCs w:val="22"/>
          <w:lang w:val="mk-MK"/>
        </w:rPr>
      </w:pPr>
      <w:r w:rsidRPr="0011237F">
        <w:rPr>
          <w:rFonts w:ascii="StobiSerif Regular" w:hAnsi="StobiSerif Regular"/>
          <w:sz w:val="22"/>
          <w:szCs w:val="22"/>
          <w:lang w:val="mk-MK"/>
        </w:rPr>
        <w:t>Агенцијата, преку е-маил заведен со бр.08-574 од 1</w:t>
      </w:r>
      <w:r>
        <w:rPr>
          <w:rFonts w:ascii="StobiSerif Regular" w:hAnsi="StobiSerif Regular"/>
          <w:sz w:val="22"/>
          <w:szCs w:val="22"/>
          <w:lang w:val="mk-MK"/>
        </w:rPr>
        <w:t>7</w:t>
      </w:r>
      <w:r w:rsidRPr="0011237F">
        <w:rPr>
          <w:rFonts w:ascii="StobiSerif Regular" w:hAnsi="StobiSerif Regular"/>
          <w:sz w:val="22"/>
          <w:szCs w:val="22"/>
          <w:lang w:val="mk-MK"/>
        </w:rPr>
        <w:t>.11.2025 година, ја препрати Жалбата до Имателот на информации и побара во рок од седум (7) дена да се произнесе по истата и до Агенцијата да ги достави сите списи во врска со предметот.</w:t>
      </w:r>
    </w:p>
    <w:p w14:paraId="618FA241" w14:textId="73D6646F" w:rsidR="0011237F" w:rsidRPr="0011237F" w:rsidRDefault="0011237F" w:rsidP="009A462F">
      <w:pPr>
        <w:pStyle w:val="NoSpacing"/>
        <w:ind w:firstLine="709"/>
        <w:rPr>
          <w:rFonts w:ascii="StobiSerif Regular" w:hAnsi="StobiSerif Regular"/>
          <w:sz w:val="22"/>
          <w:szCs w:val="22"/>
          <w:lang w:val="mk-MK"/>
        </w:rPr>
      </w:pPr>
      <w:r>
        <w:rPr>
          <w:rFonts w:ascii="StobiSerif Regular" w:hAnsi="StobiSerif Regular"/>
          <w:sz w:val="22"/>
          <w:szCs w:val="22"/>
          <w:lang w:val="mk-MK"/>
        </w:rPr>
        <w:t>Имателот на информации не одговори на дописот од Агенцијата.</w:t>
      </w:r>
    </w:p>
    <w:p w14:paraId="0FB5E848" w14:textId="02D7E1C7" w:rsidR="009A462F" w:rsidRDefault="009A462F" w:rsidP="009A462F">
      <w:pPr>
        <w:pStyle w:val="NoSpacing"/>
        <w:ind w:firstLine="709"/>
        <w:rPr>
          <w:rFonts w:ascii="StobiSerif Regular" w:hAnsi="StobiSerif Regular"/>
          <w:sz w:val="22"/>
          <w:szCs w:val="22"/>
          <w:lang w:val="mk-MK"/>
        </w:rPr>
      </w:pPr>
      <w:r w:rsidRPr="00472A9F">
        <w:rPr>
          <w:rFonts w:ascii="StobiSerif Regular" w:hAnsi="StobiSerif Regular"/>
          <w:sz w:val="22"/>
          <w:szCs w:val="22"/>
          <w:lang w:val="mk-MK"/>
        </w:rPr>
        <w:tab/>
      </w:r>
      <w:r w:rsidRPr="00472A9F">
        <w:rPr>
          <w:rFonts w:ascii="StobiSerif Regular" w:hAnsi="StobiSerif Regular"/>
          <w:sz w:val="22"/>
          <w:szCs w:val="22"/>
        </w:rPr>
        <w:t>Постапувајќи</w:t>
      </w:r>
      <w:r w:rsidR="00602353">
        <w:rPr>
          <w:rFonts w:ascii="StobiSerif Regular" w:hAnsi="StobiSerif Regular"/>
          <w:sz w:val="22"/>
          <w:szCs w:val="22"/>
          <w:lang w:val="mk-MK"/>
        </w:rPr>
        <w:t xml:space="preserve"> </w:t>
      </w:r>
      <w:r w:rsidRPr="00472A9F">
        <w:rPr>
          <w:rFonts w:ascii="StobiSerif Regular" w:hAnsi="StobiSerif Regular"/>
          <w:sz w:val="22"/>
          <w:szCs w:val="22"/>
        </w:rPr>
        <w:t>по</w:t>
      </w:r>
      <w:r w:rsidRPr="00472A9F">
        <w:rPr>
          <w:rFonts w:ascii="StobiSerif Regular" w:hAnsi="StobiSerif Regular"/>
          <w:sz w:val="22"/>
          <w:szCs w:val="22"/>
          <w:lang w:val="mk-MK"/>
        </w:rPr>
        <w:t xml:space="preserve"> Ж</w:t>
      </w:r>
      <w:r w:rsidRPr="00472A9F">
        <w:rPr>
          <w:rFonts w:ascii="StobiSerif Regular" w:hAnsi="StobiSerif Regular"/>
          <w:sz w:val="22"/>
          <w:szCs w:val="22"/>
        </w:rPr>
        <w:t>алба</w:t>
      </w:r>
      <w:r w:rsidRPr="00472A9F">
        <w:rPr>
          <w:rFonts w:ascii="StobiSerif Regular" w:hAnsi="StobiSerif Regular"/>
          <w:sz w:val="22"/>
          <w:szCs w:val="22"/>
          <w:lang w:val="mk-MK"/>
        </w:rPr>
        <w:t>та</w:t>
      </w:r>
      <w:r w:rsidRPr="00472A9F">
        <w:rPr>
          <w:rFonts w:ascii="StobiSerif Regular" w:hAnsi="StobiSerif Regular"/>
          <w:sz w:val="22"/>
          <w:szCs w:val="22"/>
        </w:rPr>
        <w:t>, Агенцијата</w:t>
      </w:r>
      <w:r w:rsidR="00602353">
        <w:rPr>
          <w:rFonts w:ascii="StobiSerif Regular" w:hAnsi="StobiSerif Regular"/>
          <w:sz w:val="22"/>
          <w:szCs w:val="22"/>
          <w:lang w:val="mk-MK"/>
        </w:rPr>
        <w:t xml:space="preserve"> </w:t>
      </w:r>
      <w:r w:rsidRPr="00472A9F">
        <w:rPr>
          <w:rFonts w:ascii="StobiSerif Regular" w:hAnsi="StobiSerif Regular"/>
          <w:sz w:val="22"/>
          <w:szCs w:val="22"/>
        </w:rPr>
        <w:t>за</w:t>
      </w:r>
      <w:r w:rsidR="00602353">
        <w:rPr>
          <w:rFonts w:ascii="StobiSerif Regular" w:hAnsi="StobiSerif Regular"/>
          <w:sz w:val="22"/>
          <w:szCs w:val="22"/>
          <w:lang w:val="mk-MK"/>
        </w:rPr>
        <w:t xml:space="preserve"> </w:t>
      </w:r>
      <w:r w:rsidR="00AE199D">
        <w:rPr>
          <w:rFonts w:ascii="StobiSerif Regular" w:hAnsi="StobiSerif Regular"/>
          <w:sz w:val="22"/>
          <w:szCs w:val="22"/>
        </w:rPr>
        <w:t>заштита</w:t>
      </w:r>
      <w:r w:rsidR="00602353">
        <w:rPr>
          <w:rFonts w:ascii="StobiSerif Regular" w:hAnsi="StobiSerif Regular"/>
          <w:sz w:val="22"/>
          <w:szCs w:val="22"/>
          <w:lang w:val="mk-MK"/>
        </w:rPr>
        <w:t xml:space="preserve"> </w:t>
      </w:r>
      <w:r w:rsidRPr="00472A9F">
        <w:rPr>
          <w:rFonts w:ascii="StobiSerif Regular" w:hAnsi="StobiSerif Regular"/>
          <w:sz w:val="22"/>
          <w:szCs w:val="22"/>
        </w:rPr>
        <w:t>на</w:t>
      </w:r>
      <w:r w:rsidR="00602353">
        <w:rPr>
          <w:rFonts w:ascii="StobiSerif Regular" w:hAnsi="StobiSerif Regular"/>
          <w:sz w:val="22"/>
          <w:szCs w:val="22"/>
          <w:lang w:val="mk-MK"/>
        </w:rPr>
        <w:t xml:space="preserve"> </w:t>
      </w:r>
      <w:r w:rsidRPr="00472A9F">
        <w:rPr>
          <w:rFonts w:ascii="StobiSerif Regular" w:hAnsi="StobiSerif Regular"/>
          <w:sz w:val="22"/>
          <w:szCs w:val="22"/>
        </w:rPr>
        <w:t>правото</w:t>
      </w:r>
      <w:r w:rsidR="00602353">
        <w:rPr>
          <w:rFonts w:ascii="StobiSerif Regular" w:hAnsi="StobiSerif Regular"/>
          <w:sz w:val="22"/>
          <w:szCs w:val="22"/>
          <w:lang w:val="mk-MK"/>
        </w:rPr>
        <w:t xml:space="preserve"> </w:t>
      </w:r>
      <w:r w:rsidRPr="00472A9F">
        <w:rPr>
          <w:rFonts w:ascii="StobiSerif Regular" w:hAnsi="StobiSerif Regular"/>
          <w:sz w:val="22"/>
          <w:szCs w:val="22"/>
        </w:rPr>
        <w:t>на</w:t>
      </w:r>
      <w:r w:rsidR="00602353">
        <w:rPr>
          <w:rFonts w:ascii="StobiSerif Regular" w:hAnsi="StobiSerif Regular"/>
          <w:sz w:val="22"/>
          <w:szCs w:val="22"/>
          <w:lang w:val="mk-MK"/>
        </w:rPr>
        <w:t xml:space="preserve"> </w:t>
      </w:r>
      <w:r w:rsidRPr="00472A9F">
        <w:rPr>
          <w:rFonts w:ascii="StobiSerif Regular" w:hAnsi="StobiSerif Regular"/>
          <w:sz w:val="22"/>
          <w:szCs w:val="22"/>
        </w:rPr>
        <w:t>слободен</w:t>
      </w:r>
      <w:r w:rsidR="00602353">
        <w:rPr>
          <w:rFonts w:ascii="StobiSerif Regular" w:hAnsi="StobiSerif Regular"/>
          <w:sz w:val="22"/>
          <w:szCs w:val="22"/>
          <w:lang w:val="mk-MK"/>
        </w:rPr>
        <w:t xml:space="preserve"> </w:t>
      </w:r>
      <w:r w:rsidRPr="00472A9F">
        <w:rPr>
          <w:rFonts w:ascii="StobiSerif Regular" w:hAnsi="StobiSerif Regular"/>
          <w:sz w:val="22"/>
          <w:szCs w:val="22"/>
        </w:rPr>
        <w:t>пристап</w:t>
      </w:r>
      <w:r w:rsidR="00602353">
        <w:rPr>
          <w:rFonts w:ascii="StobiSerif Regular" w:hAnsi="StobiSerif Regular"/>
          <w:sz w:val="22"/>
          <w:szCs w:val="22"/>
          <w:lang w:val="mk-MK"/>
        </w:rPr>
        <w:t xml:space="preserve"> </w:t>
      </w:r>
      <w:r w:rsidRPr="00472A9F">
        <w:rPr>
          <w:rFonts w:ascii="StobiSerif Regular" w:hAnsi="StobiSerif Regular"/>
          <w:sz w:val="22"/>
          <w:szCs w:val="22"/>
        </w:rPr>
        <w:t>до</w:t>
      </w:r>
      <w:r w:rsidR="00602353">
        <w:rPr>
          <w:rFonts w:ascii="StobiSerif Regular" w:hAnsi="StobiSerif Regular"/>
          <w:sz w:val="22"/>
          <w:szCs w:val="22"/>
          <w:lang w:val="mk-MK"/>
        </w:rPr>
        <w:t xml:space="preserve"> </w:t>
      </w:r>
      <w:r w:rsidRPr="00472A9F">
        <w:rPr>
          <w:rFonts w:ascii="StobiSerif Regular" w:hAnsi="StobiSerif Regular"/>
          <w:sz w:val="22"/>
          <w:szCs w:val="22"/>
        </w:rPr>
        <w:t>информациите</w:t>
      </w:r>
      <w:r w:rsidR="00602353">
        <w:rPr>
          <w:rFonts w:ascii="StobiSerif Regular" w:hAnsi="StobiSerif Regular"/>
          <w:sz w:val="22"/>
          <w:szCs w:val="22"/>
          <w:lang w:val="mk-MK"/>
        </w:rPr>
        <w:t xml:space="preserve"> </w:t>
      </w:r>
      <w:r w:rsidRPr="00472A9F">
        <w:rPr>
          <w:rFonts w:ascii="StobiSerif Regular" w:hAnsi="StobiSerif Regular"/>
          <w:sz w:val="22"/>
          <w:szCs w:val="22"/>
        </w:rPr>
        <w:t>од</w:t>
      </w:r>
      <w:r w:rsidR="00602353">
        <w:rPr>
          <w:rFonts w:ascii="StobiSerif Regular" w:hAnsi="StobiSerif Regular"/>
          <w:sz w:val="22"/>
          <w:szCs w:val="22"/>
          <w:lang w:val="mk-MK"/>
        </w:rPr>
        <w:t xml:space="preserve"> </w:t>
      </w:r>
      <w:r w:rsidRPr="00472A9F">
        <w:rPr>
          <w:rFonts w:ascii="StobiSerif Regular" w:hAnsi="StobiSerif Regular"/>
          <w:sz w:val="22"/>
          <w:szCs w:val="22"/>
        </w:rPr>
        <w:t>јавен</w:t>
      </w:r>
      <w:r w:rsidR="00602353">
        <w:rPr>
          <w:rFonts w:ascii="StobiSerif Regular" w:hAnsi="StobiSerif Regular"/>
          <w:sz w:val="22"/>
          <w:szCs w:val="22"/>
          <w:lang w:val="mk-MK"/>
        </w:rPr>
        <w:t xml:space="preserve"> </w:t>
      </w:r>
      <w:r w:rsidRPr="00472A9F">
        <w:rPr>
          <w:rFonts w:ascii="StobiSerif Regular" w:hAnsi="StobiSerif Regular"/>
          <w:sz w:val="22"/>
          <w:szCs w:val="22"/>
        </w:rPr>
        <w:t>карактер</w:t>
      </w:r>
      <w:r w:rsidR="00602353">
        <w:rPr>
          <w:rFonts w:ascii="StobiSerif Regular" w:hAnsi="StobiSerif Regular"/>
          <w:sz w:val="22"/>
          <w:szCs w:val="22"/>
          <w:lang w:val="mk-MK"/>
        </w:rPr>
        <w:t xml:space="preserve"> </w:t>
      </w:r>
      <w:r w:rsidRPr="00472A9F">
        <w:rPr>
          <w:rFonts w:ascii="StobiSerif Regular" w:hAnsi="StobiSerif Regular"/>
          <w:sz w:val="22"/>
          <w:szCs w:val="22"/>
        </w:rPr>
        <w:t>истата</w:t>
      </w:r>
      <w:r w:rsidR="00602353">
        <w:rPr>
          <w:rFonts w:ascii="StobiSerif Regular" w:hAnsi="StobiSerif Regular"/>
          <w:sz w:val="22"/>
          <w:szCs w:val="22"/>
          <w:lang w:val="mk-MK"/>
        </w:rPr>
        <w:t xml:space="preserve"> </w:t>
      </w:r>
      <w:r w:rsidRPr="00472A9F">
        <w:rPr>
          <w:rFonts w:ascii="StobiSerif Regular" w:hAnsi="StobiSerif Regular"/>
          <w:b/>
          <w:sz w:val="22"/>
          <w:szCs w:val="22"/>
        </w:rPr>
        <w:t>ја</w:t>
      </w:r>
      <w:r w:rsidRPr="00472A9F">
        <w:rPr>
          <w:rFonts w:ascii="StobiSerif Regular" w:hAnsi="StobiSerif Regular"/>
          <w:b/>
          <w:sz w:val="22"/>
          <w:szCs w:val="22"/>
          <w:lang w:val="mk-MK"/>
        </w:rPr>
        <w:t xml:space="preserve"> уважи</w:t>
      </w:r>
      <w:r w:rsidRPr="00472A9F">
        <w:rPr>
          <w:rFonts w:ascii="StobiSerif Regular" w:hAnsi="StobiSerif Regular"/>
          <w:sz w:val="22"/>
          <w:szCs w:val="22"/>
        </w:rPr>
        <w:t>,</w:t>
      </w:r>
      <w:r w:rsidRPr="00472A9F">
        <w:rPr>
          <w:rFonts w:ascii="StobiSerif Regular" w:hAnsi="StobiSerif Regular"/>
          <w:sz w:val="22"/>
          <w:szCs w:val="22"/>
          <w:lang w:val="mk-MK"/>
        </w:rPr>
        <w:t xml:space="preserve"> и</w:t>
      </w:r>
      <w:r w:rsidR="00602353">
        <w:rPr>
          <w:rFonts w:ascii="StobiSerif Regular" w:hAnsi="StobiSerif Regular"/>
          <w:sz w:val="22"/>
          <w:szCs w:val="22"/>
          <w:lang w:val="mk-MK"/>
        </w:rPr>
        <w:t xml:space="preserve"> </w:t>
      </w:r>
      <w:r w:rsidRPr="00472A9F">
        <w:rPr>
          <w:rFonts w:ascii="StobiSerif Regular" w:hAnsi="StobiSerif Regular"/>
          <w:b/>
          <w:sz w:val="22"/>
          <w:szCs w:val="22"/>
          <w:lang w:val="mk-MK"/>
        </w:rPr>
        <w:t>предметот го врати на повторно постапување пред првостепениот орган</w:t>
      </w:r>
      <w:r w:rsidRPr="00472A9F">
        <w:rPr>
          <w:rFonts w:ascii="StobiSerif Regular" w:hAnsi="StobiSerif Regular"/>
          <w:sz w:val="22"/>
          <w:szCs w:val="22"/>
          <w:lang w:val="mk-MK"/>
        </w:rPr>
        <w:t xml:space="preserve">, </w:t>
      </w:r>
      <w:r w:rsidRPr="00472A9F">
        <w:rPr>
          <w:rFonts w:ascii="StobiSerif Regular" w:hAnsi="StobiSerif Regular"/>
          <w:sz w:val="22"/>
          <w:szCs w:val="22"/>
        </w:rPr>
        <w:t>поради</w:t>
      </w:r>
      <w:r w:rsidR="00602353">
        <w:rPr>
          <w:rFonts w:ascii="StobiSerif Regular" w:hAnsi="StobiSerif Regular"/>
          <w:sz w:val="22"/>
          <w:szCs w:val="22"/>
          <w:lang w:val="mk-MK"/>
        </w:rPr>
        <w:t xml:space="preserve"> </w:t>
      </w:r>
      <w:r w:rsidRPr="00472A9F">
        <w:rPr>
          <w:rFonts w:ascii="StobiSerif Regular" w:hAnsi="StobiSerif Regular"/>
          <w:sz w:val="22"/>
          <w:szCs w:val="22"/>
        </w:rPr>
        <w:t>следното:</w:t>
      </w:r>
    </w:p>
    <w:p w14:paraId="563D325A" w14:textId="77777777" w:rsidR="00A425A7" w:rsidRDefault="00892E23" w:rsidP="0079556C">
      <w:pPr>
        <w:pStyle w:val="NoSpacing"/>
        <w:rPr>
          <w:rFonts w:ascii="StobiSerif Regular" w:hAnsi="StobiSerif Regular"/>
          <w:sz w:val="22"/>
          <w:szCs w:val="22"/>
        </w:rPr>
      </w:pPr>
      <w:r w:rsidRPr="00892E23">
        <w:rPr>
          <w:rFonts w:ascii="StobiSerif Regular" w:eastAsia="Arial Unicode MS" w:hAnsi="StobiSerif Regular" w:cs="Arial Unicode MS"/>
          <w:sz w:val="22"/>
          <w:szCs w:val="22"/>
          <w:lang w:val="mk-MK"/>
        </w:rPr>
        <w:t xml:space="preserve">Агенцијата за заштита на правото на слободен пристап до информациите од јавен карактер утврди дека Имателот на информации </w:t>
      </w:r>
      <w:r w:rsidR="0011237F">
        <w:rPr>
          <w:rFonts w:ascii="StobiSerif Regular" w:eastAsia="Arial Unicode MS" w:hAnsi="StobiSerif Regular" w:cs="Arial Unicode MS"/>
          <w:sz w:val="22"/>
          <w:szCs w:val="22"/>
          <w:lang w:val="mk-MK"/>
        </w:rPr>
        <w:t xml:space="preserve">не </w:t>
      </w:r>
      <w:r w:rsidRPr="00892E23">
        <w:rPr>
          <w:rFonts w:ascii="StobiSerif Regular" w:eastAsia="Arial Unicode MS" w:hAnsi="StobiSerif Regular" w:cs="Arial Unicode MS"/>
          <w:sz w:val="22"/>
          <w:szCs w:val="22"/>
          <w:lang w:val="mk-MK"/>
        </w:rPr>
        <w:t xml:space="preserve">отпочнал првостепена постапка по Барање за пристап до информации од јавен карактер согласно член 20 став 1 од Законот за слободен пристап до информации од јавен карактер, </w:t>
      </w:r>
      <w:r w:rsidR="006D1935">
        <w:rPr>
          <w:rFonts w:ascii="StobiSerif Regular" w:eastAsia="Arial Unicode MS" w:hAnsi="StobiSerif Regular" w:cs="Arial Unicode MS"/>
          <w:sz w:val="22"/>
          <w:szCs w:val="22"/>
          <w:lang w:val="mk-MK"/>
        </w:rPr>
        <w:t>при ш</w:t>
      </w:r>
      <w:r>
        <w:rPr>
          <w:rFonts w:ascii="StobiSerif Regular" w:eastAsia="Arial Unicode MS" w:hAnsi="StobiSerif Regular" w:cs="Arial Unicode MS"/>
          <w:sz w:val="22"/>
          <w:szCs w:val="22"/>
          <w:lang w:val="mk-MK"/>
        </w:rPr>
        <w:t xml:space="preserve">то </w:t>
      </w:r>
      <w:r w:rsidR="0011237F">
        <w:rPr>
          <w:rFonts w:ascii="StobiSerif Regular" w:eastAsia="Arial Unicode MS" w:hAnsi="StobiSerif Regular" w:cs="Arial Unicode MS"/>
          <w:sz w:val="22"/>
          <w:szCs w:val="22"/>
          <w:lang w:val="mk-MK"/>
        </w:rPr>
        <w:t xml:space="preserve">наместо да </w:t>
      </w:r>
      <w:r>
        <w:rPr>
          <w:rFonts w:ascii="StobiSerif Regular" w:eastAsia="Arial Unicode MS" w:hAnsi="StobiSerif Regular" w:cs="Arial Unicode MS"/>
          <w:sz w:val="22"/>
          <w:szCs w:val="22"/>
          <w:lang w:val="mk-MK"/>
        </w:rPr>
        <w:t>доне</w:t>
      </w:r>
      <w:r w:rsidR="0011237F">
        <w:rPr>
          <w:rFonts w:ascii="StobiSerif Regular" w:eastAsia="Arial Unicode MS" w:hAnsi="StobiSerif Regular" w:cs="Arial Unicode MS"/>
          <w:sz w:val="22"/>
          <w:szCs w:val="22"/>
          <w:lang w:val="mk-MK"/>
        </w:rPr>
        <w:t>се</w:t>
      </w:r>
      <w:r w:rsidRPr="00892E23">
        <w:rPr>
          <w:rFonts w:ascii="StobiSerif Regular" w:eastAsia="Arial Unicode MS" w:hAnsi="StobiSerif Regular" w:cs="Arial Unicode MS"/>
          <w:sz w:val="22"/>
          <w:szCs w:val="22"/>
          <w:lang w:val="mk-MK"/>
        </w:rPr>
        <w:t xml:space="preserve"> Решение</w:t>
      </w:r>
      <w:r w:rsidR="006D1935">
        <w:rPr>
          <w:rFonts w:ascii="StobiSerif Regular" w:eastAsia="Arial Unicode MS" w:hAnsi="StobiSerif Regular" w:cs="Arial Unicode MS"/>
          <w:sz w:val="22"/>
          <w:szCs w:val="22"/>
          <w:lang w:val="mk-MK"/>
        </w:rPr>
        <w:t xml:space="preserve"> за одговор на барање за слободен пристап до бараната информација</w:t>
      </w:r>
      <w:r w:rsidR="00363812">
        <w:rPr>
          <w:rFonts w:ascii="StobiSerif Regular" w:eastAsia="Arial Unicode MS" w:hAnsi="StobiSerif Regular" w:cs="Arial Unicode MS"/>
          <w:sz w:val="22"/>
          <w:szCs w:val="22"/>
          <w:lang w:val="mk-MK"/>
        </w:rPr>
        <w:t xml:space="preserve"> </w:t>
      </w:r>
      <w:r w:rsidR="00363812" w:rsidRPr="00892E23">
        <w:rPr>
          <w:rFonts w:ascii="StobiSerif Regular" w:eastAsia="Arial Unicode MS" w:hAnsi="StobiSerif Regular" w:cs="Arial Unicode MS"/>
          <w:sz w:val="22"/>
          <w:szCs w:val="22"/>
          <w:lang w:val="mk-MK"/>
        </w:rPr>
        <w:t>карактер</w:t>
      </w:r>
      <w:r w:rsidR="00363812" w:rsidRPr="006D1935">
        <w:rPr>
          <w:rFonts w:ascii="StobiSerif Regular" w:hAnsi="StobiSerif Regular"/>
          <w:sz w:val="22"/>
          <w:szCs w:val="22"/>
          <w:lang w:val="mk-MK"/>
        </w:rPr>
        <w:t xml:space="preserve"> </w:t>
      </w:r>
      <w:r w:rsidR="0011237F">
        <w:rPr>
          <w:rFonts w:ascii="StobiSerif Regular" w:hAnsi="StobiSerif Regular"/>
          <w:sz w:val="22"/>
          <w:szCs w:val="22"/>
          <w:lang w:val="mk-MK"/>
        </w:rPr>
        <w:t>изготвил Одговор на Барање, но</w:t>
      </w:r>
      <w:r w:rsidR="006D1935">
        <w:rPr>
          <w:rFonts w:ascii="StobiSerif Regular" w:eastAsia="Arial Unicode MS" w:hAnsi="StobiSerif Regular" w:cs="Arial Unicode MS"/>
          <w:sz w:val="22"/>
          <w:szCs w:val="22"/>
          <w:lang w:val="mk-MK"/>
        </w:rPr>
        <w:t xml:space="preserve"> на Барателот не му ја доставил бараната информација на начин и во форма наведен</w:t>
      </w:r>
      <w:r w:rsidR="00363812">
        <w:rPr>
          <w:rFonts w:ascii="StobiSerif Regular" w:eastAsia="Arial Unicode MS" w:hAnsi="StobiSerif Regular" w:cs="Arial Unicode MS"/>
          <w:sz w:val="22"/>
          <w:szCs w:val="22"/>
          <w:lang w:val="mk-MK"/>
        </w:rPr>
        <w:t>и</w:t>
      </w:r>
      <w:r w:rsidR="006D1935">
        <w:rPr>
          <w:rFonts w:ascii="StobiSerif Regular" w:eastAsia="Arial Unicode MS" w:hAnsi="StobiSerif Regular" w:cs="Arial Unicode MS"/>
          <w:sz w:val="22"/>
          <w:szCs w:val="22"/>
          <w:lang w:val="mk-MK"/>
        </w:rPr>
        <w:t xml:space="preserve"> во Барањето</w:t>
      </w:r>
      <w:r w:rsidR="00363812">
        <w:rPr>
          <w:rFonts w:ascii="StobiSerif Regular" w:eastAsia="Arial Unicode MS" w:hAnsi="StobiSerif Regular" w:cs="Arial Unicode MS"/>
          <w:sz w:val="22"/>
          <w:szCs w:val="22"/>
          <w:lang w:val="mk-MK"/>
        </w:rPr>
        <w:t xml:space="preserve">. </w:t>
      </w:r>
      <w:r w:rsidR="006D1935">
        <w:rPr>
          <w:rFonts w:ascii="StobiSerif Regular" w:eastAsia="Arial Unicode MS" w:hAnsi="StobiSerif Regular" w:cs="Arial Unicode MS"/>
          <w:sz w:val="22"/>
          <w:szCs w:val="22"/>
          <w:lang w:val="mk-MK"/>
        </w:rPr>
        <w:t xml:space="preserve"> </w:t>
      </w:r>
      <w:r w:rsidR="005F0C41">
        <w:rPr>
          <w:rFonts w:ascii="StobiSerif Regular" w:hAnsi="StobiSerif Regular"/>
          <w:sz w:val="22"/>
          <w:szCs w:val="22"/>
          <w:lang w:val="mk-MK"/>
        </w:rPr>
        <w:t xml:space="preserve">      </w:t>
      </w:r>
    </w:p>
    <w:p w14:paraId="6609370F" w14:textId="3CE7132F" w:rsidR="00A425A7" w:rsidRDefault="00A425A7" w:rsidP="0079556C">
      <w:pPr>
        <w:pStyle w:val="NoSpacing"/>
        <w:rPr>
          <w:rFonts w:ascii="StobiSerif Regular" w:eastAsia="Arial Unicode MS" w:hAnsi="StobiSerif Regular" w:cs="Arial Unicode MS"/>
          <w:sz w:val="22"/>
          <w:szCs w:val="22"/>
        </w:rPr>
      </w:pPr>
      <w:r>
        <w:rPr>
          <w:rFonts w:ascii="StobiSerif Regular" w:eastAsia="Arial Unicode MS" w:hAnsi="StobiSerif Regular" w:cs="Arial Unicode MS"/>
          <w:sz w:val="22"/>
          <w:szCs w:val="22"/>
          <w:lang w:val="mk-MK"/>
        </w:rPr>
        <w:t xml:space="preserve">Согласно член 20 став </w:t>
      </w:r>
      <w:r w:rsidRPr="00A425A7">
        <w:rPr>
          <w:rFonts w:ascii="StobiSerif Regular" w:eastAsia="Arial Unicode MS" w:hAnsi="StobiSerif Regular" w:cs="Arial Unicode MS"/>
          <w:sz w:val="22"/>
          <w:szCs w:val="22"/>
        </w:rPr>
        <w:t xml:space="preserve">(1) </w:t>
      </w:r>
      <w:r>
        <w:rPr>
          <w:rFonts w:ascii="StobiSerif Regular" w:eastAsia="Arial Unicode MS" w:hAnsi="StobiSerif Regular" w:cs="Arial Unicode MS"/>
          <w:sz w:val="22"/>
          <w:szCs w:val="22"/>
          <w:lang w:val="mk-MK"/>
        </w:rPr>
        <w:t xml:space="preserve">од Законот за слободен пристап до информации од јавен карактер, </w:t>
      </w:r>
      <w:r w:rsidRPr="00A425A7">
        <w:rPr>
          <w:rFonts w:ascii="StobiSerif Regular" w:eastAsia="Arial Unicode MS" w:hAnsi="StobiSerif Regular" w:cs="Arial Unicode MS"/>
          <w:sz w:val="22"/>
          <w:szCs w:val="22"/>
        </w:rPr>
        <w:t xml:space="preserve">Ако имателот на информации позитивно одговори на барањето или ако барањето делумно или целосно го одбие, за тоа </w:t>
      </w:r>
      <w:r w:rsidRPr="00A425A7">
        <w:rPr>
          <w:rFonts w:ascii="StobiSerif Regular" w:eastAsia="Arial Unicode MS" w:hAnsi="StobiSerif Regular" w:cs="Arial Unicode MS"/>
          <w:sz w:val="22"/>
          <w:szCs w:val="22"/>
          <w:u w:val="single"/>
        </w:rPr>
        <w:t>ќе донесе решение</w:t>
      </w:r>
      <w:r w:rsidRPr="00A425A7">
        <w:rPr>
          <w:rFonts w:ascii="StobiSerif Regular" w:eastAsia="Arial Unicode MS" w:hAnsi="StobiSerif Regular" w:cs="Arial Unicode MS"/>
          <w:sz w:val="22"/>
          <w:szCs w:val="22"/>
        </w:rPr>
        <w:t>.</w:t>
      </w:r>
    </w:p>
    <w:p w14:paraId="2CBDA257" w14:textId="43F340C9" w:rsidR="003709F6" w:rsidRPr="0079556C" w:rsidRDefault="00A425A7" w:rsidP="0079556C">
      <w:pPr>
        <w:pStyle w:val="NoSpacing"/>
        <w:rPr>
          <w:rFonts w:ascii="StobiSerif Regular" w:eastAsia="Arial Unicode MS" w:hAnsi="StobiSerif Regular" w:cs="Arial Unicode MS"/>
          <w:sz w:val="22"/>
          <w:szCs w:val="22"/>
          <w:lang w:val="mk-MK"/>
        </w:rPr>
      </w:pPr>
      <w:r>
        <w:rPr>
          <w:rFonts w:ascii="StobiSerif Regular" w:eastAsia="Arial Unicode MS" w:hAnsi="StobiSerif Regular" w:cs="Arial Unicode MS"/>
          <w:sz w:val="22"/>
          <w:szCs w:val="22"/>
          <w:lang w:val="mk-MK"/>
        </w:rPr>
        <w:t xml:space="preserve">Агенцијата му укажува на Имателот дека согласно член 88 од Законот за општата управна постапка, </w:t>
      </w:r>
      <w:r>
        <w:rPr>
          <w:rFonts w:ascii="StobiSerif Regular" w:eastAsia="Arial Unicode MS" w:hAnsi="StobiSerif Regular" w:cs="Arial Unicode MS"/>
          <w:sz w:val="22"/>
          <w:szCs w:val="22"/>
        </w:rPr>
        <w:t xml:space="preserve">Управниот акт што е издаден во писмена форма содржи: </w:t>
      </w:r>
      <w:r w:rsidRPr="00A425A7">
        <w:rPr>
          <w:rFonts w:ascii="StobiSerif Regular" w:eastAsia="Arial Unicode MS" w:hAnsi="StobiSerif Regular" w:cs="Arial Unicode MS"/>
          <w:sz w:val="22"/>
          <w:szCs w:val="22"/>
        </w:rPr>
        <w:t>вовед, диспозитив, образложение, правна поука, потпис од овластеното службено лице и печат.</w:t>
      </w:r>
      <w:r w:rsidR="005F0C41">
        <w:rPr>
          <w:rFonts w:ascii="StobiSerif Regular" w:hAnsi="StobiSerif Regular"/>
          <w:sz w:val="22"/>
          <w:szCs w:val="22"/>
          <w:lang w:val="mk-MK"/>
        </w:rPr>
        <w:t xml:space="preserve"> </w:t>
      </w:r>
    </w:p>
    <w:p w14:paraId="51826EAF" w14:textId="77777777" w:rsidR="002E4B79" w:rsidRDefault="00CF5DAE" w:rsidP="00CF5DAE">
      <w:pPr>
        <w:pStyle w:val="NoSpacing"/>
        <w:ind w:firstLine="720"/>
        <w:rPr>
          <w:rFonts w:ascii="StobiSerif Regular" w:eastAsia="Arial Unicode MS" w:hAnsi="StobiSerif Regular" w:cs="Arial Unicode MS"/>
          <w:sz w:val="22"/>
          <w:szCs w:val="22"/>
        </w:rPr>
      </w:pPr>
      <w:r w:rsidRPr="00FC29F6">
        <w:rPr>
          <w:rFonts w:ascii="StobiSerif Regular" w:hAnsi="StobiSerif Regular"/>
          <w:sz w:val="22"/>
          <w:szCs w:val="22"/>
          <w:lang w:val="mk-MK"/>
        </w:rPr>
        <w:t xml:space="preserve">Агенцијата му укажува на Имателот на информации дека согласно член 3 став 1 алинеја 2 од Законот за слободен пристап до информации од јавен карактер е утврдено дека: „информација од јавен карактер е информација во која било форма </w:t>
      </w:r>
      <w:r w:rsidRPr="0079556C">
        <w:rPr>
          <w:rFonts w:ascii="StobiSerif Regular" w:hAnsi="StobiSerif Regular"/>
          <w:sz w:val="22"/>
          <w:szCs w:val="22"/>
          <w:u w:val="single"/>
          <w:lang w:val="mk-MK"/>
        </w:rPr>
        <w:t>што ја создал или со која располага</w:t>
      </w:r>
      <w:r w:rsidRPr="00FC29F6">
        <w:rPr>
          <w:rFonts w:ascii="StobiSerif Regular" w:hAnsi="StobiSerif Regular"/>
          <w:sz w:val="22"/>
          <w:szCs w:val="22"/>
          <w:lang w:val="mk-MK"/>
        </w:rPr>
        <w:t xml:space="preserve"> имателот на информацијата согласно со неговите надлежности</w:t>
      </w:r>
      <w:r>
        <w:rPr>
          <w:rFonts w:ascii="StobiSerif Regular" w:hAnsi="StobiSerif Regular"/>
          <w:sz w:val="22"/>
          <w:szCs w:val="22"/>
          <w:lang w:val="mk-MK"/>
        </w:rPr>
        <w:t>“</w:t>
      </w:r>
      <w:r w:rsidRPr="00FC29F6">
        <w:rPr>
          <w:rFonts w:ascii="StobiSerif Regular" w:hAnsi="StobiSerif Regular"/>
          <w:sz w:val="22"/>
          <w:szCs w:val="22"/>
          <w:lang w:val="mk-MK"/>
        </w:rPr>
        <w:t xml:space="preserve">,  </w:t>
      </w:r>
      <w:r w:rsidRPr="00FC29F6">
        <w:rPr>
          <w:rFonts w:ascii="StobiSerif Regular" w:hAnsi="StobiSerif Regular"/>
          <w:sz w:val="22"/>
          <w:szCs w:val="22"/>
          <w:lang w:val="mk-MK"/>
        </w:rPr>
        <w:lastRenderedPageBreak/>
        <w:t xml:space="preserve">а согласно член </w:t>
      </w:r>
      <w:r>
        <w:rPr>
          <w:rFonts w:ascii="StobiSerif Regular" w:hAnsi="StobiSerif Regular"/>
          <w:sz w:val="22"/>
          <w:szCs w:val="22"/>
          <w:lang w:val="mk-MK"/>
        </w:rPr>
        <w:t xml:space="preserve">10 став 1 алинеја </w:t>
      </w:r>
      <w:r w:rsidR="00DD1DD7">
        <w:rPr>
          <w:rFonts w:ascii="StobiSerif Regular" w:hAnsi="StobiSerif Regular"/>
          <w:sz w:val="22"/>
          <w:szCs w:val="22"/>
        </w:rPr>
        <w:t>6</w:t>
      </w:r>
      <w:r>
        <w:rPr>
          <w:rFonts w:ascii="StobiSerif Regular" w:hAnsi="StobiSerif Regular"/>
          <w:sz w:val="22"/>
          <w:szCs w:val="22"/>
          <w:lang w:val="mk-MK"/>
        </w:rPr>
        <w:t xml:space="preserve">, </w:t>
      </w:r>
      <w:r w:rsidR="00DD1DD7">
        <w:rPr>
          <w:rFonts w:ascii="StobiSerif Regular" w:hAnsi="StobiSerif Regular"/>
          <w:sz w:val="22"/>
          <w:szCs w:val="22"/>
          <w:lang w:val="mk-MK"/>
        </w:rPr>
        <w:t>1</w:t>
      </w:r>
      <w:r w:rsidR="002E4B79">
        <w:rPr>
          <w:rFonts w:ascii="StobiSerif Regular" w:hAnsi="StobiSerif Regular"/>
          <w:sz w:val="22"/>
          <w:szCs w:val="22"/>
        </w:rPr>
        <w:t xml:space="preserve">8 </w:t>
      </w:r>
      <w:r w:rsidR="00DD1DD7">
        <w:rPr>
          <w:rFonts w:ascii="StobiSerif Regular" w:hAnsi="StobiSerif Regular"/>
          <w:sz w:val="22"/>
          <w:szCs w:val="22"/>
        </w:rPr>
        <w:t>, 21</w:t>
      </w:r>
      <w:r>
        <w:rPr>
          <w:rFonts w:ascii="StobiSerif Regular" w:hAnsi="StobiSerif Regular"/>
          <w:sz w:val="22"/>
          <w:szCs w:val="22"/>
          <w:lang w:val="mk-MK"/>
        </w:rPr>
        <w:t xml:space="preserve"> и 22 од истиот Закон, е должен да ја информира јавноста со објавување на податоци од негова надлежност, статистички и други информации кои произлегуваат од надлежноста и работата на имателот на информацијата. Со давање на бараните податоци нема да настане штета за Имателот на информации. Со давање на бараните информации ќе се обезбеди поголема транспарентност и отчетност на работата на Имателот на информации, за начинот на трошење на јавните пари, пари на граѓаните и ќе се овозможи остварување на јавниот интерес.</w:t>
      </w:r>
      <w:r w:rsidR="002E4B79" w:rsidRPr="002E4B79">
        <w:rPr>
          <w:rFonts w:ascii="StobiSerif Regular" w:eastAsia="Arial Unicode MS" w:hAnsi="StobiSerif Regular" w:cs="Arial Unicode MS"/>
          <w:sz w:val="22"/>
          <w:szCs w:val="22"/>
          <w:lang w:val="mk-MK"/>
        </w:rPr>
        <w:t xml:space="preserve"> </w:t>
      </w:r>
    </w:p>
    <w:p w14:paraId="0209A7F2" w14:textId="7244D87E" w:rsidR="00CF5DAE" w:rsidRDefault="002E4B79" w:rsidP="00CF5DAE">
      <w:pPr>
        <w:pStyle w:val="NoSpacing"/>
        <w:ind w:firstLine="720"/>
        <w:rPr>
          <w:rFonts w:ascii="StobiSerif Regular" w:hAnsi="StobiSerif Regular"/>
          <w:sz w:val="22"/>
          <w:szCs w:val="22"/>
          <w:lang w:val="mk-MK"/>
        </w:rPr>
      </w:pPr>
      <w:r w:rsidRPr="002E4B79">
        <w:rPr>
          <w:rFonts w:ascii="StobiSerif Regular" w:hAnsi="StobiSerif Regular"/>
          <w:sz w:val="22"/>
          <w:szCs w:val="22"/>
          <w:lang w:val="mk-MK"/>
        </w:rPr>
        <w:t xml:space="preserve">Во конкретниот случај, Агенцијата смета дека бараните информации се информации од јавен карактер и дека </w:t>
      </w:r>
      <w:r w:rsidR="00A425A7">
        <w:rPr>
          <w:rFonts w:ascii="StobiSerif Regular" w:hAnsi="StobiSerif Regular"/>
          <w:sz w:val="22"/>
          <w:szCs w:val="22"/>
          <w:lang w:val="mk-MK"/>
        </w:rPr>
        <w:t>Имателот на информации</w:t>
      </w:r>
      <w:r w:rsidRPr="002E4B79">
        <w:rPr>
          <w:rFonts w:ascii="StobiSerif Regular" w:hAnsi="StobiSerif Regular"/>
          <w:sz w:val="22"/>
          <w:szCs w:val="22"/>
          <w:lang w:val="mk-MK"/>
        </w:rPr>
        <w:t>, треба да располага со информациите наведени во Барањето. Притоа му укажува на Имателот на информаци</w:t>
      </w:r>
      <w:r w:rsidR="00A425A7">
        <w:rPr>
          <w:rFonts w:ascii="StobiSerif Regular" w:hAnsi="StobiSerif Regular"/>
          <w:sz w:val="22"/>
          <w:szCs w:val="22"/>
          <w:lang w:val="mk-MK"/>
        </w:rPr>
        <w:t>и</w:t>
      </w:r>
      <w:r w:rsidRPr="002E4B79">
        <w:rPr>
          <w:rFonts w:ascii="StobiSerif Regular" w:hAnsi="StobiSerif Regular"/>
          <w:sz w:val="22"/>
          <w:szCs w:val="22"/>
          <w:lang w:val="mk-MK"/>
        </w:rPr>
        <w:t xml:space="preserve"> да ја има предвид и одредбата од член 3 алинеја 7 од истиот Закон </w:t>
      </w:r>
      <w:r w:rsidRPr="002E4B79">
        <w:rPr>
          <w:rFonts w:ascii="StobiSerif Regular" w:hAnsi="StobiSerif Regular"/>
          <w:sz w:val="22"/>
          <w:szCs w:val="22"/>
        </w:rPr>
        <w:t xml:space="preserve">- „јавен интерес" во остварувањето на правото на пристап до информации подразбира, но не се ограничува, на интерес за информации, со чие што објавување, односно остварување пристап: </w:t>
      </w:r>
      <w:r w:rsidRPr="002E4B79">
        <w:rPr>
          <w:rFonts w:ascii="StobiSerif Regular" w:hAnsi="StobiSerif Regular"/>
          <w:bCs/>
          <w:sz w:val="22"/>
          <w:szCs w:val="22"/>
        </w:rPr>
        <w:t>1) ќе се открие злоупотреба на службена положба и коруптивно однесување;</w:t>
      </w:r>
      <w:r w:rsidRPr="002E4B79">
        <w:rPr>
          <w:rFonts w:ascii="StobiSerif Regular" w:hAnsi="StobiSerif Regular"/>
          <w:sz w:val="22"/>
          <w:szCs w:val="22"/>
        </w:rPr>
        <w:t xml:space="preserve"> 2) </w:t>
      </w:r>
      <w:r w:rsidRPr="002E4B79">
        <w:rPr>
          <w:rFonts w:ascii="StobiSerif Regular" w:hAnsi="StobiSerif Regular"/>
          <w:sz w:val="22"/>
          <w:szCs w:val="22"/>
          <w:u w:val="single"/>
        </w:rPr>
        <w:t>ќе се открие противправно стекнување или трошење на буџетски средства</w:t>
      </w:r>
      <w:r w:rsidRPr="002E4B79">
        <w:rPr>
          <w:rFonts w:ascii="StobiSerif Regular" w:hAnsi="StobiSerif Regular"/>
          <w:sz w:val="22"/>
          <w:szCs w:val="22"/>
        </w:rPr>
        <w:t xml:space="preserve">; 3) ќе се открие потенцијален судир на интереси; 4) ќе се спречат и откријат сериозни закани по здравјето и животот на луѓето; </w:t>
      </w:r>
      <w:r w:rsidRPr="002E4B79">
        <w:rPr>
          <w:rFonts w:ascii="StobiSerif Regular" w:hAnsi="StobiSerif Regular"/>
          <w:bCs/>
          <w:sz w:val="22"/>
          <w:szCs w:val="22"/>
        </w:rPr>
        <w:t>5) ќе се спречи и открие загрозување на животната средина;</w:t>
      </w:r>
      <w:r w:rsidRPr="002E4B79">
        <w:rPr>
          <w:rFonts w:ascii="StobiSerif Regular" w:hAnsi="StobiSerif Regular"/>
          <w:sz w:val="22"/>
          <w:szCs w:val="22"/>
        </w:rPr>
        <w:t xml:space="preserve"> 6) ќе се помогне да се разбере прашањето за кое се креира јавна политика или се води парламентарна дебата и 7) </w:t>
      </w:r>
      <w:r w:rsidRPr="002E4B79">
        <w:rPr>
          <w:rFonts w:ascii="StobiSerif Regular" w:hAnsi="StobiSerif Regular"/>
          <w:sz w:val="22"/>
          <w:szCs w:val="22"/>
          <w:u w:val="single"/>
        </w:rPr>
        <w:t>ќе се овозможи еднаков третман на секој граѓанин пред законите</w:t>
      </w:r>
      <w:r w:rsidRPr="002E4B79">
        <w:rPr>
          <w:rFonts w:ascii="StobiSerif Regular" w:hAnsi="StobiSerif Regular"/>
          <w:sz w:val="22"/>
          <w:szCs w:val="22"/>
        </w:rPr>
        <w:t>.</w:t>
      </w:r>
    </w:p>
    <w:p w14:paraId="477C9534" w14:textId="77777777" w:rsidR="002528AB" w:rsidRPr="00FC29F6" w:rsidRDefault="000A6307" w:rsidP="00B363A0">
      <w:pPr>
        <w:spacing w:after="120"/>
        <w:ind w:firstLine="720"/>
        <w:jc w:val="both"/>
        <w:rPr>
          <w:rFonts w:ascii="StobiSerif Regular" w:hAnsi="StobiSerif Regular"/>
          <w:sz w:val="22"/>
          <w:szCs w:val="22"/>
          <w:lang w:val="mk-MK"/>
        </w:rPr>
      </w:pPr>
      <w:r>
        <w:rPr>
          <w:rFonts w:ascii="StobiSerif Regular" w:hAnsi="StobiSerif Regular"/>
          <w:sz w:val="22"/>
          <w:szCs w:val="22"/>
          <w:lang w:val="mk-MK"/>
        </w:rPr>
        <w:t>При повторното постапување по предметното Барање</w:t>
      </w:r>
      <w:r w:rsidR="002528AB" w:rsidRPr="00FC29F6">
        <w:rPr>
          <w:rFonts w:ascii="StobiSerif Regular" w:hAnsi="StobiSerif Regular"/>
          <w:sz w:val="22"/>
          <w:szCs w:val="22"/>
          <w:lang w:val="mk-MK"/>
        </w:rPr>
        <w:t>, Имателот на информациие долж</w:t>
      </w:r>
      <w:r w:rsidR="002528AB">
        <w:rPr>
          <w:rFonts w:ascii="StobiSerif Regular" w:hAnsi="StobiSerif Regular"/>
          <w:sz w:val="22"/>
          <w:szCs w:val="22"/>
          <w:lang w:val="mk-MK"/>
        </w:rPr>
        <w:t xml:space="preserve">ен </w:t>
      </w:r>
      <w:r w:rsidR="002528AB" w:rsidRPr="00FC29F6">
        <w:rPr>
          <w:rFonts w:ascii="StobiSerif Regular" w:hAnsi="StobiSerif Regular"/>
          <w:sz w:val="22"/>
          <w:szCs w:val="22"/>
          <w:lang w:val="mk-MK"/>
        </w:rPr>
        <w:t>одново да го разгледа Барањето</w:t>
      </w:r>
      <w:r>
        <w:rPr>
          <w:rFonts w:ascii="StobiSerif Regular" w:hAnsi="StobiSerif Regular"/>
          <w:sz w:val="22"/>
          <w:szCs w:val="22"/>
          <w:lang w:val="mk-MK"/>
        </w:rPr>
        <w:t xml:space="preserve"> и</w:t>
      </w:r>
      <w:r w:rsidR="002528AB" w:rsidRPr="00FC29F6">
        <w:rPr>
          <w:rFonts w:ascii="StobiSerif Regular" w:hAnsi="StobiSerif Regular"/>
          <w:sz w:val="22"/>
          <w:szCs w:val="22"/>
          <w:lang w:val="mk-MK"/>
        </w:rPr>
        <w:t xml:space="preserve"> да постапи согласно одредбите од Законот за слободен пристап до информации од јавен карактер</w:t>
      </w:r>
      <w:r w:rsidR="00B363A0">
        <w:rPr>
          <w:rFonts w:ascii="StobiSerif Regular" w:hAnsi="StobiSerif Regular"/>
          <w:sz w:val="22"/>
          <w:szCs w:val="22"/>
          <w:lang w:val="mk-MK"/>
        </w:rPr>
        <w:t>, односно по укажувањата на Агенцијата</w:t>
      </w:r>
      <w:r w:rsidR="002528AB" w:rsidRPr="00FC29F6">
        <w:rPr>
          <w:rFonts w:ascii="StobiSerif Regular" w:hAnsi="StobiSerif Regular"/>
          <w:sz w:val="22"/>
          <w:szCs w:val="22"/>
          <w:lang w:val="mk-MK"/>
        </w:rPr>
        <w:t xml:space="preserve">. </w:t>
      </w:r>
    </w:p>
    <w:p w14:paraId="1174BEC4" w14:textId="77777777" w:rsidR="008E4F7D" w:rsidRDefault="009A462F" w:rsidP="002B6BF8">
      <w:pPr>
        <w:pStyle w:val="NoSpacing"/>
        <w:rPr>
          <w:rFonts w:ascii="StobiSerif Regular" w:eastAsia="Arial Unicode MS" w:hAnsi="StobiSerif Regular" w:cs="Arial Unicode MS"/>
          <w:sz w:val="22"/>
          <w:szCs w:val="22"/>
          <w:lang w:val="mk-MK"/>
        </w:rPr>
      </w:pPr>
      <w:r w:rsidRPr="00472A9F">
        <w:rPr>
          <w:rFonts w:ascii="StobiSerif Regular" w:eastAsia="Arial Unicode MS" w:hAnsi="StobiSerif Regular" w:cs="Arial Unicode MS"/>
          <w:sz w:val="22"/>
          <w:szCs w:val="22"/>
          <w:lang w:val="mk-MK"/>
        </w:rPr>
        <w:t xml:space="preserve">Поради погоре наведеното, Агенцијата за заштита на правото за слободен пристап до информации од јавен карактер одлучи како во диспозитивот на ова Решение. </w:t>
      </w:r>
    </w:p>
    <w:p w14:paraId="46C72BA3" w14:textId="77777777" w:rsidR="009A462F" w:rsidRDefault="007D676B" w:rsidP="00811CCE">
      <w:pPr>
        <w:spacing w:after="120"/>
        <w:ind w:firstLine="720"/>
        <w:jc w:val="both"/>
        <w:rPr>
          <w:rFonts w:ascii="StobiSerif Regular" w:hAnsi="StobiSerif Regular"/>
          <w:sz w:val="22"/>
          <w:szCs w:val="22"/>
          <w:lang w:val="mk-MK"/>
        </w:rPr>
      </w:pPr>
      <w:r>
        <w:rPr>
          <w:rFonts w:ascii="StobiSerif Regular" w:hAnsi="StobiSerif Regular"/>
          <w:sz w:val="22"/>
          <w:szCs w:val="22"/>
          <w:lang w:val="mk-MK"/>
        </w:rPr>
        <w:t xml:space="preserve">Ова Решение е конечно во управната постапка и против него нема место за жалба. </w:t>
      </w:r>
    </w:p>
    <w:p w14:paraId="61E1DC29" w14:textId="77777777" w:rsidR="007D676B" w:rsidRDefault="007D676B" w:rsidP="00811CCE">
      <w:pPr>
        <w:spacing w:after="120"/>
        <w:ind w:firstLine="720"/>
        <w:jc w:val="both"/>
        <w:rPr>
          <w:rFonts w:ascii="StobiSerif Regular" w:hAnsi="StobiSerif Regular"/>
          <w:sz w:val="22"/>
          <w:szCs w:val="22"/>
          <w:lang w:val="mk-MK"/>
        </w:rPr>
      </w:pPr>
      <w:r>
        <w:rPr>
          <w:rFonts w:ascii="StobiSerif Regular" w:hAnsi="StobiSerif Regular"/>
          <w:b/>
          <w:sz w:val="22"/>
          <w:szCs w:val="22"/>
          <w:lang w:val="mk-MK"/>
        </w:rPr>
        <w:t>ПРАВНА ПОУКА:</w:t>
      </w:r>
      <w:r>
        <w:rPr>
          <w:rFonts w:ascii="StobiSerif Regular" w:hAnsi="StobiSerif Regular"/>
          <w:sz w:val="22"/>
          <w:szCs w:val="22"/>
          <w:lang w:val="mk-MK"/>
        </w:rPr>
        <w:t xml:space="preserve"> Против ова Решение странката може да поведе управен спор пред Управниот суд во рок од 30 дена.</w:t>
      </w:r>
    </w:p>
    <w:p w14:paraId="30C809D4" w14:textId="07FDBBE3" w:rsidR="00AE199D" w:rsidRDefault="003B0EB1" w:rsidP="00811CCE">
      <w:pPr>
        <w:spacing w:after="120"/>
        <w:ind w:firstLine="720"/>
        <w:jc w:val="both"/>
        <w:rPr>
          <w:rFonts w:ascii="StobiSerif Regular" w:hAnsi="StobiSerif Regular"/>
          <w:sz w:val="22"/>
          <w:szCs w:val="22"/>
          <w:lang w:val="mk-MK"/>
        </w:rPr>
      </w:pPr>
      <w:r>
        <w:rPr>
          <w:rFonts w:ascii="StobiSerif Regular" w:hAnsi="StobiSerif Regular"/>
          <w:sz w:val="22"/>
          <w:szCs w:val="22"/>
          <w:lang w:val="mk-MK"/>
        </w:rPr>
        <w:t xml:space="preserve"> </w:t>
      </w:r>
    </w:p>
    <w:p w14:paraId="052DEA4D" w14:textId="77777777" w:rsidR="009A462F" w:rsidRPr="00F22860" w:rsidRDefault="00602353" w:rsidP="009A462F">
      <w:pPr>
        <w:pStyle w:val="NoSpacing"/>
        <w:rPr>
          <w:rFonts w:ascii="StobiSerif Regular" w:hAnsi="StobiSerif Regular"/>
          <w:szCs w:val="24"/>
          <w:lang w:val="mk-MK"/>
        </w:rPr>
      </w:pPr>
      <w:r>
        <w:rPr>
          <w:rFonts w:ascii="StobiSerif Regular" w:hAnsi="StobiSerif Regular"/>
          <w:b/>
          <w:sz w:val="22"/>
          <w:szCs w:val="22"/>
          <w:lang w:val="mk-MK"/>
        </w:rPr>
        <w:t xml:space="preserve">                                                                                                </w:t>
      </w:r>
      <w:r w:rsidR="00511D5B">
        <w:rPr>
          <w:rFonts w:ascii="StobiSerif Regular" w:hAnsi="StobiSerif Regular"/>
          <w:b/>
          <w:sz w:val="22"/>
          <w:szCs w:val="22"/>
          <w:lang w:val="mk-MK"/>
        </w:rPr>
        <w:t xml:space="preserve">         </w:t>
      </w:r>
      <w:r w:rsidR="009A462F" w:rsidRPr="00BA3D06">
        <w:rPr>
          <w:rFonts w:ascii="StobiSerif Regular" w:hAnsi="StobiSerif Regular"/>
          <w:b/>
          <w:sz w:val="22"/>
          <w:szCs w:val="22"/>
        </w:rPr>
        <w:t>Директор</w:t>
      </w:r>
      <w:r w:rsidR="009A462F" w:rsidRPr="00BA3D06">
        <w:rPr>
          <w:rFonts w:ascii="StobiSerif Regular" w:hAnsi="StobiSerif Regular"/>
          <w:b/>
          <w:sz w:val="22"/>
          <w:szCs w:val="22"/>
          <w:lang w:val="mk-MK"/>
        </w:rPr>
        <w:t>,</w:t>
      </w:r>
    </w:p>
    <w:p w14:paraId="4D824F1C" w14:textId="77777777" w:rsidR="009A462F" w:rsidRPr="00683F0A" w:rsidRDefault="00602353" w:rsidP="009A462F">
      <w:pPr>
        <w:pStyle w:val="NoSpacing"/>
        <w:rPr>
          <w:rFonts w:ascii="StobiSerif Regular" w:hAnsi="StobiSerif Regular"/>
          <w:b/>
          <w:sz w:val="22"/>
          <w:szCs w:val="22"/>
          <w:lang w:val="mk-MK"/>
        </w:rPr>
      </w:pPr>
      <w:r>
        <w:rPr>
          <w:rFonts w:ascii="StobiSerif Regular" w:hAnsi="StobiSerif Regular"/>
          <w:b/>
          <w:sz w:val="22"/>
          <w:szCs w:val="22"/>
          <w:lang w:val="mk-MK"/>
        </w:rPr>
        <w:t xml:space="preserve">                                                                                     </w:t>
      </w:r>
      <w:r w:rsidR="00511D5B">
        <w:rPr>
          <w:rFonts w:ascii="StobiSerif Regular" w:hAnsi="StobiSerif Regular"/>
          <w:b/>
          <w:sz w:val="22"/>
          <w:szCs w:val="22"/>
          <w:lang w:val="mk-MK"/>
        </w:rPr>
        <w:t xml:space="preserve">      </w:t>
      </w:r>
      <w:r>
        <w:rPr>
          <w:rFonts w:ascii="StobiSerif Regular" w:hAnsi="StobiSerif Regular"/>
          <w:b/>
          <w:sz w:val="22"/>
          <w:szCs w:val="22"/>
          <w:lang w:val="mk-MK"/>
        </w:rPr>
        <w:t xml:space="preserve">     </w:t>
      </w:r>
      <w:r w:rsidR="009A462F" w:rsidRPr="00BA3D06">
        <w:rPr>
          <w:rFonts w:ascii="StobiSerif Regular" w:hAnsi="StobiSerif Regular"/>
          <w:b/>
          <w:sz w:val="22"/>
          <w:szCs w:val="22"/>
        </w:rPr>
        <w:t>Пламенка</w:t>
      </w:r>
      <w:r>
        <w:rPr>
          <w:rFonts w:ascii="StobiSerif Regular" w:hAnsi="StobiSerif Regular"/>
          <w:b/>
          <w:sz w:val="22"/>
          <w:szCs w:val="22"/>
          <w:lang w:val="mk-MK"/>
        </w:rPr>
        <w:t xml:space="preserve"> </w:t>
      </w:r>
      <w:r w:rsidR="009A462F" w:rsidRPr="00BA3D06">
        <w:rPr>
          <w:rFonts w:ascii="StobiSerif Regular" w:hAnsi="StobiSerif Regular"/>
          <w:b/>
          <w:sz w:val="22"/>
          <w:szCs w:val="22"/>
        </w:rPr>
        <w:t>Бојчева</w:t>
      </w:r>
    </w:p>
    <w:p w14:paraId="1611D486" w14:textId="77777777" w:rsidR="00035D80" w:rsidRDefault="00035D80" w:rsidP="006119F5">
      <w:pPr>
        <w:pStyle w:val="NoSpacing"/>
        <w:ind w:firstLine="0"/>
        <w:rPr>
          <w:rFonts w:ascii="StobiSerif Regular" w:hAnsi="StobiSerif Regular"/>
          <w:sz w:val="16"/>
          <w:szCs w:val="16"/>
          <w:lang w:val="mk-MK"/>
        </w:rPr>
      </w:pPr>
    </w:p>
    <w:p w14:paraId="15142475" w14:textId="77777777" w:rsidR="003B0EB1" w:rsidRDefault="003B0EB1" w:rsidP="006119F5">
      <w:pPr>
        <w:pStyle w:val="NoSpacing"/>
        <w:ind w:firstLine="0"/>
        <w:rPr>
          <w:rFonts w:ascii="StobiSerif Regular" w:hAnsi="StobiSerif Regular"/>
          <w:sz w:val="16"/>
          <w:szCs w:val="16"/>
          <w:lang w:val="mk-MK"/>
        </w:rPr>
      </w:pPr>
    </w:p>
    <w:p w14:paraId="3D1CD646" w14:textId="77777777" w:rsidR="003B0EB1" w:rsidRDefault="003B0EB1" w:rsidP="006119F5">
      <w:pPr>
        <w:pStyle w:val="NoSpacing"/>
        <w:ind w:firstLine="0"/>
        <w:rPr>
          <w:rFonts w:ascii="StobiSerif Regular" w:hAnsi="StobiSerif Regular"/>
          <w:sz w:val="16"/>
          <w:szCs w:val="16"/>
          <w:lang w:val="mk-MK"/>
        </w:rPr>
      </w:pPr>
    </w:p>
    <w:p w14:paraId="57E477D5" w14:textId="77777777" w:rsidR="003B0EB1" w:rsidRDefault="003B0EB1" w:rsidP="006119F5">
      <w:pPr>
        <w:pStyle w:val="NoSpacing"/>
        <w:ind w:firstLine="0"/>
        <w:rPr>
          <w:rFonts w:ascii="StobiSerif Regular" w:hAnsi="StobiSerif Regular"/>
          <w:sz w:val="16"/>
          <w:szCs w:val="16"/>
          <w:lang w:val="mk-MK"/>
        </w:rPr>
      </w:pPr>
    </w:p>
    <w:p w14:paraId="7C3D7710" w14:textId="72D61AF7" w:rsidR="00035D80" w:rsidRDefault="00602353" w:rsidP="006119F5">
      <w:pPr>
        <w:pStyle w:val="NoSpacing"/>
        <w:ind w:firstLine="0"/>
        <w:rPr>
          <w:rFonts w:ascii="StobiSerif Regular" w:hAnsi="StobiSerif Regular"/>
          <w:sz w:val="16"/>
          <w:szCs w:val="16"/>
          <w:lang w:val="mk-MK"/>
        </w:rPr>
      </w:pPr>
      <w:r>
        <w:rPr>
          <w:rFonts w:ascii="StobiSerif Regular" w:hAnsi="StobiSerif Regular"/>
          <w:sz w:val="16"/>
          <w:szCs w:val="16"/>
          <w:lang w:val="mk-MK"/>
        </w:rPr>
        <w:t xml:space="preserve">Изработил: </w:t>
      </w:r>
      <w:r w:rsidR="00035D80">
        <w:rPr>
          <w:rFonts w:ascii="StobiSerif Regular" w:hAnsi="StobiSerif Regular"/>
          <w:sz w:val="16"/>
          <w:szCs w:val="16"/>
          <w:lang w:val="mk-MK"/>
        </w:rPr>
        <w:t>Петар Гајдов</w:t>
      </w:r>
    </w:p>
    <w:p w14:paraId="5D0DA177" w14:textId="77777777" w:rsidR="00346C31" w:rsidRPr="00346C31" w:rsidRDefault="00346C31" w:rsidP="006119F5">
      <w:pPr>
        <w:pStyle w:val="NoSpacing"/>
        <w:ind w:firstLine="0"/>
        <w:rPr>
          <w:rFonts w:ascii="StobiSerif Regular" w:hAnsi="StobiSerif Regular"/>
          <w:sz w:val="16"/>
          <w:szCs w:val="16"/>
        </w:rPr>
      </w:pPr>
      <w:r w:rsidRPr="00346C31">
        <w:rPr>
          <w:rFonts w:ascii="StobiSerif Regular" w:hAnsi="StobiSerif Regular"/>
          <w:sz w:val="16"/>
          <w:szCs w:val="16"/>
        </w:rPr>
        <w:t>Доставенодо:</w:t>
      </w:r>
    </w:p>
    <w:p w14:paraId="6EF8276C" w14:textId="77777777" w:rsidR="00346C31" w:rsidRPr="00346C31" w:rsidRDefault="00346C31" w:rsidP="006119F5">
      <w:pPr>
        <w:pStyle w:val="NoSpacing"/>
        <w:ind w:firstLine="0"/>
        <w:rPr>
          <w:rFonts w:ascii="StobiSerif Regular" w:hAnsi="StobiSerif Regular"/>
          <w:sz w:val="16"/>
          <w:szCs w:val="16"/>
        </w:rPr>
      </w:pPr>
      <w:r w:rsidRPr="00346C31">
        <w:rPr>
          <w:rFonts w:ascii="StobiSerif Regular" w:hAnsi="StobiSerif Regular"/>
          <w:sz w:val="16"/>
          <w:szCs w:val="16"/>
        </w:rPr>
        <w:t>- архива</w:t>
      </w:r>
      <w:r w:rsidR="00BD5982">
        <w:rPr>
          <w:rFonts w:ascii="StobiSerif Regular" w:hAnsi="StobiSerif Regular"/>
          <w:sz w:val="16"/>
          <w:szCs w:val="16"/>
          <w:lang w:val="mk-MK"/>
        </w:rPr>
        <w:t xml:space="preserve"> </w:t>
      </w:r>
      <w:r w:rsidRPr="00346C31">
        <w:rPr>
          <w:rFonts w:ascii="StobiSerif Regular" w:hAnsi="StobiSerif Regular"/>
          <w:sz w:val="16"/>
          <w:szCs w:val="16"/>
        </w:rPr>
        <w:t>на</w:t>
      </w:r>
      <w:r w:rsidR="00BD5982">
        <w:rPr>
          <w:rFonts w:ascii="StobiSerif Regular" w:hAnsi="StobiSerif Regular"/>
          <w:sz w:val="16"/>
          <w:szCs w:val="16"/>
          <w:lang w:val="mk-MK"/>
        </w:rPr>
        <w:t xml:space="preserve"> </w:t>
      </w:r>
      <w:r w:rsidRPr="00346C31">
        <w:rPr>
          <w:rFonts w:ascii="StobiSerif Regular" w:hAnsi="StobiSerif Regular"/>
          <w:sz w:val="16"/>
          <w:szCs w:val="16"/>
        </w:rPr>
        <w:t>Агенцијата</w:t>
      </w:r>
    </w:p>
    <w:p w14:paraId="410D483B" w14:textId="77777777" w:rsidR="00346C31" w:rsidRPr="00346C31" w:rsidRDefault="00346C31" w:rsidP="006119F5">
      <w:pPr>
        <w:pStyle w:val="NoSpacing"/>
        <w:ind w:firstLine="0"/>
        <w:rPr>
          <w:rFonts w:ascii="StobiSerif Regular" w:hAnsi="StobiSerif Regular"/>
          <w:sz w:val="16"/>
          <w:szCs w:val="16"/>
        </w:rPr>
      </w:pPr>
      <w:r w:rsidRPr="00346C31">
        <w:rPr>
          <w:rFonts w:ascii="StobiSerif Regular" w:hAnsi="StobiSerif Regular"/>
          <w:sz w:val="16"/>
          <w:szCs w:val="16"/>
        </w:rPr>
        <w:t>- жалителот/барател</w:t>
      </w:r>
      <w:r w:rsidR="00BD5982">
        <w:rPr>
          <w:rFonts w:ascii="StobiSerif Regular" w:hAnsi="StobiSerif Regular"/>
          <w:sz w:val="16"/>
          <w:szCs w:val="16"/>
          <w:lang w:val="mk-MK"/>
        </w:rPr>
        <w:t xml:space="preserve"> </w:t>
      </w:r>
      <w:r w:rsidRPr="00346C31">
        <w:rPr>
          <w:rFonts w:ascii="StobiSerif Regular" w:hAnsi="StobiSerif Regular"/>
          <w:sz w:val="16"/>
          <w:szCs w:val="16"/>
        </w:rPr>
        <w:t>на</w:t>
      </w:r>
      <w:r w:rsidR="00BD5982">
        <w:rPr>
          <w:rFonts w:ascii="StobiSerif Regular" w:hAnsi="StobiSerif Regular"/>
          <w:sz w:val="16"/>
          <w:szCs w:val="16"/>
          <w:lang w:val="mk-MK"/>
        </w:rPr>
        <w:t xml:space="preserve"> </w:t>
      </w:r>
      <w:r w:rsidRPr="00346C31">
        <w:rPr>
          <w:rFonts w:ascii="StobiSerif Regular" w:hAnsi="StobiSerif Regular"/>
          <w:sz w:val="16"/>
          <w:szCs w:val="16"/>
        </w:rPr>
        <w:t>информацијата</w:t>
      </w:r>
    </w:p>
    <w:p w14:paraId="3598CBC9" w14:textId="77777777" w:rsidR="002A32BB" w:rsidRPr="00AB2D45" w:rsidRDefault="00346C31" w:rsidP="006119F5">
      <w:pPr>
        <w:pStyle w:val="NoSpacing"/>
        <w:ind w:firstLine="0"/>
        <w:rPr>
          <w:rFonts w:ascii="StobiSerif Regular" w:hAnsi="StobiSerif Regular"/>
          <w:sz w:val="16"/>
          <w:szCs w:val="16"/>
        </w:rPr>
      </w:pPr>
      <w:r w:rsidRPr="00346C31">
        <w:rPr>
          <w:rFonts w:ascii="StobiSerif Regular" w:hAnsi="StobiSerif Regular"/>
          <w:sz w:val="16"/>
          <w:szCs w:val="16"/>
        </w:rPr>
        <w:t>- имател</w:t>
      </w:r>
      <w:r w:rsidR="00BD5982">
        <w:rPr>
          <w:rFonts w:ascii="StobiSerif Regular" w:hAnsi="StobiSerif Regular"/>
          <w:sz w:val="16"/>
          <w:szCs w:val="16"/>
          <w:lang w:val="mk-MK"/>
        </w:rPr>
        <w:t xml:space="preserve"> </w:t>
      </w:r>
      <w:r w:rsidRPr="00346C31">
        <w:rPr>
          <w:rFonts w:ascii="StobiSerif Regular" w:hAnsi="StobiSerif Regular"/>
          <w:sz w:val="16"/>
          <w:szCs w:val="16"/>
        </w:rPr>
        <w:t>на</w:t>
      </w:r>
      <w:r w:rsidR="00BD5982">
        <w:rPr>
          <w:rFonts w:ascii="StobiSerif Regular" w:hAnsi="StobiSerif Regular"/>
          <w:sz w:val="16"/>
          <w:szCs w:val="16"/>
          <w:lang w:val="mk-MK"/>
        </w:rPr>
        <w:t xml:space="preserve"> </w:t>
      </w:r>
      <w:r w:rsidRPr="00346C31">
        <w:rPr>
          <w:rFonts w:ascii="StobiSerif Regular" w:hAnsi="StobiSerif Regular"/>
          <w:sz w:val="16"/>
          <w:szCs w:val="16"/>
        </w:rPr>
        <w:t>информацијата</w:t>
      </w:r>
    </w:p>
    <w:sectPr w:rsidR="002A32BB" w:rsidRPr="00AB2D45" w:rsidSect="00525046">
      <w:footerReference w:type="even" r:id="rId8"/>
      <w:footerReference w:type="default" r:id="rId9"/>
      <w:pgSz w:w="12240" w:h="15840"/>
      <w:pgMar w:top="1135"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70D49" w14:textId="77777777" w:rsidR="009A7E4C" w:rsidRDefault="009A7E4C">
      <w:r>
        <w:separator/>
      </w:r>
    </w:p>
  </w:endnote>
  <w:endnote w:type="continuationSeparator" w:id="0">
    <w:p w14:paraId="6B109EE5" w14:textId="77777777" w:rsidR="009A7E4C" w:rsidRDefault="009A7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A2563" w14:textId="77777777" w:rsidR="00662F45" w:rsidRDefault="00662F45" w:rsidP="007344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49291F" w14:textId="77777777" w:rsidR="00662F45" w:rsidRDefault="00662F45" w:rsidP="007344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14E7C" w14:textId="77777777" w:rsidR="00662F45" w:rsidRDefault="00662F45" w:rsidP="007344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7460E">
      <w:rPr>
        <w:rStyle w:val="PageNumber"/>
        <w:noProof/>
      </w:rPr>
      <w:t>4</w:t>
    </w:r>
    <w:r>
      <w:rPr>
        <w:rStyle w:val="PageNumber"/>
      </w:rPr>
      <w:fldChar w:fldCharType="end"/>
    </w:r>
  </w:p>
  <w:p w14:paraId="431C9621" w14:textId="77777777" w:rsidR="00662F45" w:rsidRDefault="00662F45" w:rsidP="0073448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78E69" w14:textId="77777777" w:rsidR="009A7E4C" w:rsidRDefault="009A7E4C">
      <w:r>
        <w:separator/>
      </w:r>
    </w:p>
  </w:footnote>
  <w:footnote w:type="continuationSeparator" w:id="0">
    <w:p w14:paraId="23006F7F" w14:textId="77777777" w:rsidR="009A7E4C" w:rsidRDefault="009A7E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 w15:restartNumberingAfterBreak="0">
    <w:nsid w:val="089568C5"/>
    <w:multiLevelType w:val="hybridMultilevel"/>
    <w:tmpl w:val="3AE6D8E2"/>
    <w:lvl w:ilvl="0" w:tplc="042F0001">
      <w:start w:val="1"/>
      <w:numFmt w:val="bullet"/>
      <w:lvlText w:val=""/>
      <w:lvlJc w:val="left"/>
      <w:pPr>
        <w:ind w:left="1496" w:hanging="360"/>
      </w:pPr>
      <w:rPr>
        <w:rFonts w:ascii="Symbol" w:hAnsi="Symbol" w:hint="default"/>
      </w:rPr>
    </w:lvl>
    <w:lvl w:ilvl="1" w:tplc="042F0003" w:tentative="1">
      <w:start w:val="1"/>
      <w:numFmt w:val="bullet"/>
      <w:lvlText w:val="o"/>
      <w:lvlJc w:val="left"/>
      <w:pPr>
        <w:ind w:left="2216" w:hanging="360"/>
      </w:pPr>
      <w:rPr>
        <w:rFonts w:ascii="Courier New" w:hAnsi="Courier New" w:cs="Courier New" w:hint="default"/>
      </w:rPr>
    </w:lvl>
    <w:lvl w:ilvl="2" w:tplc="042F0005" w:tentative="1">
      <w:start w:val="1"/>
      <w:numFmt w:val="bullet"/>
      <w:lvlText w:val=""/>
      <w:lvlJc w:val="left"/>
      <w:pPr>
        <w:ind w:left="2936" w:hanging="360"/>
      </w:pPr>
      <w:rPr>
        <w:rFonts w:ascii="Wingdings" w:hAnsi="Wingdings" w:hint="default"/>
      </w:rPr>
    </w:lvl>
    <w:lvl w:ilvl="3" w:tplc="042F0001" w:tentative="1">
      <w:start w:val="1"/>
      <w:numFmt w:val="bullet"/>
      <w:lvlText w:val=""/>
      <w:lvlJc w:val="left"/>
      <w:pPr>
        <w:ind w:left="3656" w:hanging="360"/>
      </w:pPr>
      <w:rPr>
        <w:rFonts w:ascii="Symbol" w:hAnsi="Symbol" w:hint="default"/>
      </w:rPr>
    </w:lvl>
    <w:lvl w:ilvl="4" w:tplc="042F0003" w:tentative="1">
      <w:start w:val="1"/>
      <w:numFmt w:val="bullet"/>
      <w:lvlText w:val="o"/>
      <w:lvlJc w:val="left"/>
      <w:pPr>
        <w:ind w:left="4376" w:hanging="360"/>
      </w:pPr>
      <w:rPr>
        <w:rFonts w:ascii="Courier New" w:hAnsi="Courier New" w:cs="Courier New" w:hint="default"/>
      </w:rPr>
    </w:lvl>
    <w:lvl w:ilvl="5" w:tplc="042F0005" w:tentative="1">
      <w:start w:val="1"/>
      <w:numFmt w:val="bullet"/>
      <w:lvlText w:val=""/>
      <w:lvlJc w:val="left"/>
      <w:pPr>
        <w:ind w:left="5096" w:hanging="360"/>
      </w:pPr>
      <w:rPr>
        <w:rFonts w:ascii="Wingdings" w:hAnsi="Wingdings" w:hint="default"/>
      </w:rPr>
    </w:lvl>
    <w:lvl w:ilvl="6" w:tplc="042F0001" w:tentative="1">
      <w:start w:val="1"/>
      <w:numFmt w:val="bullet"/>
      <w:lvlText w:val=""/>
      <w:lvlJc w:val="left"/>
      <w:pPr>
        <w:ind w:left="5816" w:hanging="360"/>
      </w:pPr>
      <w:rPr>
        <w:rFonts w:ascii="Symbol" w:hAnsi="Symbol" w:hint="default"/>
      </w:rPr>
    </w:lvl>
    <w:lvl w:ilvl="7" w:tplc="042F0003" w:tentative="1">
      <w:start w:val="1"/>
      <w:numFmt w:val="bullet"/>
      <w:lvlText w:val="o"/>
      <w:lvlJc w:val="left"/>
      <w:pPr>
        <w:ind w:left="6536" w:hanging="360"/>
      </w:pPr>
      <w:rPr>
        <w:rFonts w:ascii="Courier New" w:hAnsi="Courier New" w:cs="Courier New" w:hint="default"/>
      </w:rPr>
    </w:lvl>
    <w:lvl w:ilvl="8" w:tplc="042F0005" w:tentative="1">
      <w:start w:val="1"/>
      <w:numFmt w:val="bullet"/>
      <w:lvlText w:val=""/>
      <w:lvlJc w:val="left"/>
      <w:pPr>
        <w:ind w:left="7256" w:hanging="360"/>
      </w:pPr>
      <w:rPr>
        <w:rFonts w:ascii="Wingdings" w:hAnsi="Wingdings" w:hint="default"/>
      </w:rPr>
    </w:lvl>
  </w:abstractNum>
  <w:abstractNum w:abstractNumId="2" w15:restartNumberingAfterBreak="0">
    <w:nsid w:val="09327069"/>
    <w:multiLevelType w:val="hybridMultilevel"/>
    <w:tmpl w:val="9D5C73B6"/>
    <w:lvl w:ilvl="0" w:tplc="5C6AE870">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3" w15:restartNumberingAfterBreak="0">
    <w:nsid w:val="119111BD"/>
    <w:multiLevelType w:val="hybridMultilevel"/>
    <w:tmpl w:val="9D24F76E"/>
    <w:lvl w:ilvl="0" w:tplc="A822B6A0">
      <w:start w:val="1"/>
      <w:numFmt w:val="decimal"/>
      <w:lvlText w:val="%1."/>
      <w:lvlJc w:val="left"/>
      <w:pPr>
        <w:ind w:left="1976" w:hanging="1125"/>
      </w:pPr>
      <w:rPr>
        <w:rFonts w:hint="default"/>
      </w:rPr>
    </w:lvl>
    <w:lvl w:ilvl="1" w:tplc="042F0019" w:tentative="1">
      <w:start w:val="1"/>
      <w:numFmt w:val="lowerLetter"/>
      <w:lvlText w:val="%2."/>
      <w:lvlJc w:val="left"/>
      <w:pPr>
        <w:ind w:left="1931" w:hanging="360"/>
      </w:pPr>
    </w:lvl>
    <w:lvl w:ilvl="2" w:tplc="042F001B" w:tentative="1">
      <w:start w:val="1"/>
      <w:numFmt w:val="lowerRoman"/>
      <w:lvlText w:val="%3."/>
      <w:lvlJc w:val="right"/>
      <w:pPr>
        <w:ind w:left="2651" w:hanging="180"/>
      </w:pPr>
    </w:lvl>
    <w:lvl w:ilvl="3" w:tplc="042F000F" w:tentative="1">
      <w:start w:val="1"/>
      <w:numFmt w:val="decimal"/>
      <w:lvlText w:val="%4."/>
      <w:lvlJc w:val="left"/>
      <w:pPr>
        <w:ind w:left="3371" w:hanging="360"/>
      </w:pPr>
    </w:lvl>
    <w:lvl w:ilvl="4" w:tplc="042F0019" w:tentative="1">
      <w:start w:val="1"/>
      <w:numFmt w:val="lowerLetter"/>
      <w:lvlText w:val="%5."/>
      <w:lvlJc w:val="left"/>
      <w:pPr>
        <w:ind w:left="4091" w:hanging="360"/>
      </w:pPr>
    </w:lvl>
    <w:lvl w:ilvl="5" w:tplc="042F001B" w:tentative="1">
      <w:start w:val="1"/>
      <w:numFmt w:val="lowerRoman"/>
      <w:lvlText w:val="%6."/>
      <w:lvlJc w:val="right"/>
      <w:pPr>
        <w:ind w:left="4811" w:hanging="180"/>
      </w:pPr>
    </w:lvl>
    <w:lvl w:ilvl="6" w:tplc="042F000F" w:tentative="1">
      <w:start w:val="1"/>
      <w:numFmt w:val="decimal"/>
      <w:lvlText w:val="%7."/>
      <w:lvlJc w:val="left"/>
      <w:pPr>
        <w:ind w:left="5531" w:hanging="360"/>
      </w:pPr>
    </w:lvl>
    <w:lvl w:ilvl="7" w:tplc="042F0019" w:tentative="1">
      <w:start w:val="1"/>
      <w:numFmt w:val="lowerLetter"/>
      <w:lvlText w:val="%8."/>
      <w:lvlJc w:val="left"/>
      <w:pPr>
        <w:ind w:left="6251" w:hanging="360"/>
      </w:pPr>
    </w:lvl>
    <w:lvl w:ilvl="8" w:tplc="042F001B" w:tentative="1">
      <w:start w:val="1"/>
      <w:numFmt w:val="lowerRoman"/>
      <w:lvlText w:val="%9."/>
      <w:lvlJc w:val="right"/>
      <w:pPr>
        <w:ind w:left="6971" w:hanging="180"/>
      </w:pPr>
    </w:lvl>
  </w:abstractNum>
  <w:abstractNum w:abstractNumId="4" w15:restartNumberingAfterBreak="0">
    <w:nsid w:val="1E1546B6"/>
    <w:multiLevelType w:val="hybridMultilevel"/>
    <w:tmpl w:val="633213EC"/>
    <w:lvl w:ilvl="0" w:tplc="2D8483D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E6B22FD"/>
    <w:multiLevelType w:val="hybridMultilevel"/>
    <w:tmpl w:val="E576938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310F55A1"/>
    <w:multiLevelType w:val="hybridMultilevel"/>
    <w:tmpl w:val="99A49B0C"/>
    <w:lvl w:ilvl="0" w:tplc="04090001">
      <w:start w:val="1"/>
      <w:numFmt w:val="bullet"/>
      <w:lvlText w:val=""/>
      <w:lvlJc w:val="left"/>
      <w:pPr>
        <w:ind w:left="1496" w:hanging="360"/>
      </w:pPr>
      <w:rPr>
        <w:rFonts w:ascii="Symbol" w:hAnsi="Symbol" w:hint="default"/>
      </w:rPr>
    </w:lvl>
    <w:lvl w:ilvl="1" w:tplc="04090003">
      <w:start w:val="1"/>
      <w:numFmt w:val="bullet"/>
      <w:lvlText w:val="o"/>
      <w:lvlJc w:val="left"/>
      <w:pPr>
        <w:ind w:left="2216" w:hanging="360"/>
      </w:pPr>
      <w:rPr>
        <w:rFonts w:ascii="Courier New" w:hAnsi="Courier New" w:cs="Courier New" w:hint="default"/>
      </w:rPr>
    </w:lvl>
    <w:lvl w:ilvl="2" w:tplc="04090005">
      <w:start w:val="1"/>
      <w:numFmt w:val="bullet"/>
      <w:lvlText w:val=""/>
      <w:lvlJc w:val="left"/>
      <w:pPr>
        <w:ind w:left="2936" w:hanging="360"/>
      </w:pPr>
      <w:rPr>
        <w:rFonts w:ascii="Wingdings" w:hAnsi="Wingdings" w:hint="default"/>
      </w:rPr>
    </w:lvl>
    <w:lvl w:ilvl="3" w:tplc="04090001">
      <w:start w:val="1"/>
      <w:numFmt w:val="bullet"/>
      <w:lvlText w:val=""/>
      <w:lvlJc w:val="left"/>
      <w:pPr>
        <w:ind w:left="3656" w:hanging="360"/>
      </w:pPr>
      <w:rPr>
        <w:rFonts w:ascii="Symbol" w:hAnsi="Symbol" w:hint="default"/>
      </w:rPr>
    </w:lvl>
    <w:lvl w:ilvl="4" w:tplc="04090003">
      <w:start w:val="1"/>
      <w:numFmt w:val="bullet"/>
      <w:lvlText w:val="o"/>
      <w:lvlJc w:val="left"/>
      <w:pPr>
        <w:ind w:left="4376" w:hanging="360"/>
      </w:pPr>
      <w:rPr>
        <w:rFonts w:ascii="Courier New" w:hAnsi="Courier New" w:cs="Courier New" w:hint="default"/>
      </w:rPr>
    </w:lvl>
    <w:lvl w:ilvl="5" w:tplc="04090005">
      <w:start w:val="1"/>
      <w:numFmt w:val="bullet"/>
      <w:lvlText w:val=""/>
      <w:lvlJc w:val="left"/>
      <w:pPr>
        <w:ind w:left="5096" w:hanging="360"/>
      </w:pPr>
      <w:rPr>
        <w:rFonts w:ascii="Wingdings" w:hAnsi="Wingdings" w:hint="default"/>
      </w:rPr>
    </w:lvl>
    <w:lvl w:ilvl="6" w:tplc="04090001">
      <w:start w:val="1"/>
      <w:numFmt w:val="bullet"/>
      <w:lvlText w:val=""/>
      <w:lvlJc w:val="left"/>
      <w:pPr>
        <w:ind w:left="5816" w:hanging="360"/>
      </w:pPr>
      <w:rPr>
        <w:rFonts w:ascii="Symbol" w:hAnsi="Symbol" w:hint="default"/>
      </w:rPr>
    </w:lvl>
    <w:lvl w:ilvl="7" w:tplc="04090003">
      <w:start w:val="1"/>
      <w:numFmt w:val="bullet"/>
      <w:lvlText w:val="o"/>
      <w:lvlJc w:val="left"/>
      <w:pPr>
        <w:ind w:left="6536" w:hanging="360"/>
      </w:pPr>
      <w:rPr>
        <w:rFonts w:ascii="Courier New" w:hAnsi="Courier New" w:cs="Courier New" w:hint="default"/>
      </w:rPr>
    </w:lvl>
    <w:lvl w:ilvl="8" w:tplc="04090005">
      <w:start w:val="1"/>
      <w:numFmt w:val="bullet"/>
      <w:lvlText w:val=""/>
      <w:lvlJc w:val="left"/>
      <w:pPr>
        <w:ind w:left="7256" w:hanging="360"/>
      </w:pPr>
      <w:rPr>
        <w:rFonts w:ascii="Wingdings" w:hAnsi="Wingdings" w:hint="default"/>
      </w:rPr>
    </w:lvl>
  </w:abstractNum>
  <w:abstractNum w:abstractNumId="7" w15:restartNumberingAfterBreak="0">
    <w:nsid w:val="368A06EB"/>
    <w:multiLevelType w:val="hybridMultilevel"/>
    <w:tmpl w:val="84041B3C"/>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8" w15:restartNumberingAfterBreak="0">
    <w:nsid w:val="36B45148"/>
    <w:multiLevelType w:val="hybridMultilevel"/>
    <w:tmpl w:val="0014575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4D184677"/>
    <w:multiLevelType w:val="multilevel"/>
    <w:tmpl w:val="18480A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50051965"/>
    <w:multiLevelType w:val="hybridMultilevel"/>
    <w:tmpl w:val="B450E5B4"/>
    <w:lvl w:ilvl="0" w:tplc="107A752C">
      <w:numFmt w:val="bullet"/>
      <w:lvlText w:val="-"/>
      <w:lvlJc w:val="left"/>
      <w:pPr>
        <w:ind w:left="1590" w:hanging="360"/>
      </w:pPr>
      <w:rPr>
        <w:rFonts w:ascii="StobiSerif Regular" w:eastAsia="Times New Roman" w:hAnsi="StobiSerif Regular" w:cs="Times New Roman"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11" w15:restartNumberingAfterBreak="0">
    <w:nsid w:val="57CA32E1"/>
    <w:multiLevelType w:val="hybridMultilevel"/>
    <w:tmpl w:val="4346417A"/>
    <w:lvl w:ilvl="0" w:tplc="A796B50C">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C933CBF"/>
    <w:multiLevelType w:val="hybridMultilevel"/>
    <w:tmpl w:val="DF5096D4"/>
    <w:lvl w:ilvl="0" w:tplc="E17840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60F1899"/>
    <w:multiLevelType w:val="hybridMultilevel"/>
    <w:tmpl w:val="AD4A5B14"/>
    <w:lvl w:ilvl="0" w:tplc="04090001">
      <w:start w:val="1"/>
      <w:numFmt w:val="bullet"/>
      <w:lvlText w:val=""/>
      <w:lvlJc w:val="left"/>
      <w:pPr>
        <w:ind w:left="1665" w:hanging="360"/>
      </w:pPr>
      <w:rPr>
        <w:rFonts w:ascii="Symbol" w:hAnsi="Symbol"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14" w15:restartNumberingAfterBreak="0">
    <w:nsid w:val="6A371332"/>
    <w:multiLevelType w:val="hybridMultilevel"/>
    <w:tmpl w:val="1256DFF4"/>
    <w:lvl w:ilvl="0" w:tplc="3D706A08">
      <w:start w:val="1"/>
      <w:numFmt w:val="decimal"/>
      <w:lvlText w:val="%1."/>
      <w:lvlJc w:val="left"/>
      <w:pPr>
        <w:ind w:left="1080" w:hanging="360"/>
      </w:pPr>
      <w:rPr>
        <w:rFonts w:hint="default"/>
        <w:b w:val="0"/>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5" w15:restartNumberingAfterBreak="0">
    <w:nsid w:val="6B197A41"/>
    <w:multiLevelType w:val="hybridMultilevel"/>
    <w:tmpl w:val="0B40024C"/>
    <w:lvl w:ilvl="0" w:tplc="09AED4FA">
      <w:start w:val="2"/>
      <w:numFmt w:val="bullet"/>
      <w:lvlText w:val="-"/>
      <w:lvlJc w:val="left"/>
      <w:pPr>
        <w:ind w:left="720" w:hanging="360"/>
      </w:pPr>
      <w:rPr>
        <w:rFonts w:ascii="StobiSerif Regular" w:eastAsia="Times New Roman" w:hAnsi="StobiSerif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D8703F"/>
    <w:multiLevelType w:val="hybridMultilevel"/>
    <w:tmpl w:val="3A5E9948"/>
    <w:lvl w:ilvl="0" w:tplc="8CE822B0">
      <w:start w:val="8"/>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7" w15:restartNumberingAfterBreak="0">
    <w:nsid w:val="75076082"/>
    <w:multiLevelType w:val="hybridMultilevel"/>
    <w:tmpl w:val="CEF0724A"/>
    <w:lvl w:ilvl="0" w:tplc="7958995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15:restartNumberingAfterBreak="0">
    <w:nsid w:val="76D9341D"/>
    <w:multiLevelType w:val="hybridMultilevel"/>
    <w:tmpl w:val="D2405768"/>
    <w:lvl w:ilvl="0" w:tplc="C74EB7DA">
      <w:start w:val="1"/>
      <w:numFmt w:val="decimal"/>
      <w:lvlText w:val="%1."/>
      <w:lvlJc w:val="left"/>
      <w:pPr>
        <w:ind w:left="1069" w:hanging="360"/>
      </w:pPr>
      <w:rPr>
        <w:rFonts w:hint="default"/>
      </w:rPr>
    </w:lvl>
    <w:lvl w:ilvl="1" w:tplc="042F0019" w:tentative="1">
      <w:start w:val="1"/>
      <w:numFmt w:val="lowerLetter"/>
      <w:lvlText w:val="%2."/>
      <w:lvlJc w:val="left"/>
      <w:pPr>
        <w:ind w:left="1789" w:hanging="360"/>
      </w:pPr>
    </w:lvl>
    <w:lvl w:ilvl="2" w:tplc="042F001B" w:tentative="1">
      <w:start w:val="1"/>
      <w:numFmt w:val="lowerRoman"/>
      <w:lvlText w:val="%3."/>
      <w:lvlJc w:val="right"/>
      <w:pPr>
        <w:ind w:left="2509" w:hanging="180"/>
      </w:pPr>
    </w:lvl>
    <w:lvl w:ilvl="3" w:tplc="042F000F" w:tentative="1">
      <w:start w:val="1"/>
      <w:numFmt w:val="decimal"/>
      <w:lvlText w:val="%4."/>
      <w:lvlJc w:val="left"/>
      <w:pPr>
        <w:ind w:left="3229" w:hanging="360"/>
      </w:pPr>
    </w:lvl>
    <w:lvl w:ilvl="4" w:tplc="042F0019" w:tentative="1">
      <w:start w:val="1"/>
      <w:numFmt w:val="lowerLetter"/>
      <w:lvlText w:val="%5."/>
      <w:lvlJc w:val="left"/>
      <w:pPr>
        <w:ind w:left="3949" w:hanging="360"/>
      </w:pPr>
    </w:lvl>
    <w:lvl w:ilvl="5" w:tplc="042F001B" w:tentative="1">
      <w:start w:val="1"/>
      <w:numFmt w:val="lowerRoman"/>
      <w:lvlText w:val="%6."/>
      <w:lvlJc w:val="right"/>
      <w:pPr>
        <w:ind w:left="4669" w:hanging="180"/>
      </w:pPr>
    </w:lvl>
    <w:lvl w:ilvl="6" w:tplc="042F000F" w:tentative="1">
      <w:start w:val="1"/>
      <w:numFmt w:val="decimal"/>
      <w:lvlText w:val="%7."/>
      <w:lvlJc w:val="left"/>
      <w:pPr>
        <w:ind w:left="5389" w:hanging="360"/>
      </w:pPr>
    </w:lvl>
    <w:lvl w:ilvl="7" w:tplc="042F0019" w:tentative="1">
      <w:start w:val="1"/>
      <w:numFmt w:val="lowerLetter"/>
      <w:lvlText w:val="%8."/>
      <w:lvlJc w:val="left"/>
      <w:pPr>
        <w:ind w:left="6109" w:hanging="360"/>
      </w:pPr>
    </w:lvl>
    <w:lvl w:ilvl="8" w:tplc="042F001B" w:tentative="1">
      <w:start w:val="1"/>
      <w:numFmt w:val="lowerRoman"/>
      <w:lvlText w:val="%9."/>
      <w:lvlJc w:val="right"/>
      <w:pPr>
        <w:ind w:left="6829" w:hanging="180"/>
      </w:pPr>
    </w:lvl>
  </w:abstractNum>
  <w:num w:numId="1" w16cid:durableId="719086899">
    <w:abstractNumId w:val="12"/>
  </w:num>
  <w:num w:numId="2" w16cid:durableId="19860624">
    <w:abstractNumId w:val="17"/>
  </w:num>
  <w:num w:numId="3" w16cid:durableId="575431709">
    <w:abstractNumId w:val="1"/>
  </w:num>
  <w:num w:numId="4" w16cid:durableId="1104497893">
    <w:abstractNumId w:val="3"/>
  </w:num>
  <w:num w:numId="5" w16cid:durableId="667096128">
    <w:abstractNumId w:val="14"/>
  </w:num>
  <w:num w:numId="6" w16cid:durableId="1868173427">
    <w:abstractNumId w:val="18"/>
  </w:num>
  <w:num w:numId="7" w16cid:durableId="2065129928">
    <w:abstractNumId w:val="0"/>
  </w:num>
  <w:num w:numId="8" w16cid:durableId="335033881">
    <w:abstractNumId w:val="16"/>
  </w:num>
  <w:num w:numId="9" w16cid:durableId="1742366399">
    <w:abstractNumId w:val="4"/>
  </w:num>
  <w:num w:numId="10" w16cid:durableId="81536144">
    <w:abstractNumId w:val="2"/>
  </w:num>
  <w:num w:numId="11" w16cid:durableId="698318669">
    <w:abstractNumId w:val="8"/>
  </w:num>
  <w:num w:numId="12" w16cid:durableId="1639919251">
    <w:abstractNumId w:val="11"/>
  </w:num>
  <w:num w:numId="13" w16cid:durableId="2113162120">
    <w:abstractNumId w:val="13"/>
  </w:num>
  <w:num w:numId="14" w16cid:durableId="409430871">
    <w:abstractNumId w:val="10"/>
  </w:num>
  <w:num w:numId="15" w16cid:durableId="1208493784">
    <w:abstractNumId w:val="5"/>
  </w:num>
  <w:num w:numId="16" w16cid:durableId="1996450915">
    <w:abstractNumId w:val="6"/>
  </w:num>
  <w:num w:numId="17" w16cid:durableId="356007378">
    <w:abstractNumId w:val="9"/>
  </w:num>
  <w:num w:numId="18" w16cid:durableId="94325184">
    <w:abstractNumId w:val="15"/>
  </w:num>
  <w:num w:numId="19" w16cid:durableId="17875791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74F"/>
    <w:rsid w:val="00003011"/>
    <w:rsid w:val="00006F16"/>
    <w:rsid w:val="00007E10"/>
    <w:rsid w:val="00011002"/>
    <w:rsid w:val="00012D9C"/>
    <w:rsid w:val="000135C3"/>
    <w:rsid w:val="000154B9"/>
    <w:rsid w:val="00021118"/>
    <w:rsid w:val="00021387"/>
    <w:rsid w:val="00025262"/>
    <w:rsid w:val="0002650E"/>
    <w:rsid w:val="00026B90"/>
    <w:rsid w:val="00027061"/>
    <w:rsid w:val="000310F8"/>
    <w:rsid w:val="00035D80"/>
    <w:rsid w:val="000365A2"/>
    <w:rsid w:val="00037900"/>
    <w:rsid w:val="00040E6F"/>
    <w:rsid w:val="00041CA6"/>
    <w:rsid w:val="000473D5"/>
    <w:rsid w:val="000510E7"/>
    <w:rsid w:val="0005723E"/>
    <w:rsid w:val="00064055"/>
    <w:rsid w:val="0007460E"/>
    <w:rsid w:val="0007535A"/>
    <w:rsid w:val="00076E05"/>
    <w:rsid w:val="00081428"/>
    <w:rsid w:val="00084569"/>
    <w:rsid w:val="00086286"/>
    <w:rsid w:val="000938D5"/>
    <w:rsid w:val="00093ACD"/>
    <w:rsid w:val="00096D8E"/>
    <w:rsid w:val="000A30DE"/>
    <w:rsid w:val="000A4D7B"/>
    <w:rsid w:val="000A6307"/>
    <w:rsid w:val="000A714D"/>
    <w:rsid w:val="000B2102"/>
    <w:rsid w:val="000B2DCE"/>
    <w:rsid w:val="000B32B5"/>
    <w:rsid w:val="000B3786"/>
    <w:rsid w:val="000C293A"/>
    <w:rsid w:val="000C57F8"/>
    <w:rsid w:val="000C5A9F"/>
    <w:rsid w:val="000C7BD7"/>
    <w:rsid w:val="000C7ECE"/>
    <w:rsid w:val="000D541F"/>
    <w:rsid w:val="000E5E42"/>
    <w:rsid w:val="000F0C68"/>
    <w:rsid w:val="000F0E30"/>
    <w:rsid w:val="000F2954"/>
    <w:rsid w:val="000F4FCD"/>
    <w:rsid w:val="000F7321"/>
    <w:rsid w:val="000F7A38"/>
    <w:rsid w:val="00100026"/>
    <w:rsid w:val="00102D34"/>
    <w:rsid w:val="001032AE"/>
    <w:rsid w:val="00104BE9"/>
    <w:rsid w:val="0011237F"/>
    <w:rsid w:val="00113403"/>
    <w:rsid w:val="00113CDA"/>
    <w:rsid w:val="00116333"/>
    <w:rsid w:val="00116DF1"/>
    <w:rsid w:val="001241B5"/>
    <w:rsid w:val="0012465F"/>
    <w:rsid w:val="00125C85"/>
    <w:rsid w:val="00126255"/>
    <w:rsid w:val="00133556"/>
    <w:rsid w:val="00134724"/>
    <w:rsid w:val="00145D91"/>
    <w:rsid w:val="00157EAB"/>
    <w:rsid w:val="0016093B"/>
    <w:rsid w:val="001622C3"/>
    <w:rsid w:val="001651B4"/>
    <w:rsid w:val="00167BD5"/>
    <w:rsid w:val="001703B7"/>
    <w:rsid w:val="00173EAC"/>
    <w:rsid w:val="00174D87"/>
    <w:rsid w:val="00180254"/>
    <w:rsid w:val="0018040D"/>
    <w:rsid w:val="00180F40"/>
    <w:rsid w:val="001822ED"/>
    <w:rsid w:val="001825F8"/>
    <w:rsid w:val="001863C8"/>
    <w:rsid w:val="00186C5E"/>
    <w:rsid w:val="00190B0D"/>
    <w:rsid w:val="001933D5"/>
    <w:rsid w:val="00193EB9"/>
    <w:rsid w:val="001A000A"/>
    <w:rsid w:val="001A1EB4"/>
    <w:rsid w:val="001A2BED"/>
    <w:rsid w:val="001A358E"/>
    <w:rsid w:val="001A6409"/>
    <w:rsid w:val="001B36BB"/>
    <w:rsid w:val="001C0A9C"/>
    <w:rsid w:val="001C0B91"/>
    <w:rsid w:val="001C5606"/>
    <w:rsid w:val="001D7083"/>
    <w:rsid w:val="001E060E"/>
    <w:rsid w:val="001E2F3F"/>
    <w:rsid w:val="001E400B"/>
    <w:rsid w:val="001E62C9"/>
    <w:rsid w:val="001F2A6D"/>
    <w:rsid w:val="00211164"/>
    <w:rsid w:val="0021235B"/>
    <w:rsid w:val="00213331"/>
    <w:rsid w:val="00217275"/>
    <w:rsid w:val="0022358B"/>
    <w:rsid w:val="00227C00"/>
    <w:rsid w:val="00230828"/>
    <w:rsid w:val="00232104"/>
    <w:rsid w:val="00236F33"/>
    <w:rsid w:val="00246101"/>
    <w:rsid w:val="00247173"/>
    <w:rsid w:val="002507D9"/>
    <w:rsid w:val="002525A4"/>
    <w:rsid w:val="002528AB"/>
    <w:rsid w:val="00255348"/>
    <w:rsid w:val="00255556"/>
    <w:rsid w:val="002566D8"/>
    <w:rsid w:val="00256E06"/>
    <w:rsid w:val="002643B3"/>
    <w:rsid w:val="002722A4"/>
    <w:rsid w:val="00274303"/>
    <w:rsid w:val="00286372"/>
    <w:rsid w:val="00296639"/>
    <w:rsid w:val="0029668E"/>
    <w:rsid w:val="002A0231"/>
    <w:rsid w:val="002A32BB"/>
    <w:rsid w:val="002A4E7A"/>
    <w:rsid w:val="002B278B"/>
    <w:rsid w:val="002B4759"/>
    <w:rsid w:val="002B6BF8"/>
    <w:rsid w:val="002B6CFB"/>
    <w:rsid w:val="002C150A"/>
    <w:rsid w:val="002C7F24"/>
    <w:rsid w:val="002D14CD"/>
    <w:rsid w:val="002D30C9"/>
    <w:rsid w:val="002D5D92"/>
    <w:rsid w:val="002E3429"/>
    <w:rsid w:val="002E4B79"/>
    <w:rsid w:val="002E6C84"/>
    <w:rsid w:val="002F0D1B"/>
    <w:rsid w:val="002F1308"/>
    <w:rsid w:val="002F75DC"/>
    <w:rsid w:val="002F7E43"/>
    <w:rsid w:val="00302D42"/>
    <w:rsid w:val="00306403"/>
    <w:rsid w:val="00307966"/>
    <w:rsid w:val="00312F89"/>
    <w:rsid w:val="00316BC3"/>
    <w:rsid w:val="00320E91"/>
    <w:rsid w:val="00330440"/>
    <w:rsid w:val="003356DC"/>
    <w:rsid w:val="003466C3"/>
    <w:rsid w:val="00346C31"/>
    <w:rsid w:val="003505D6"/>
    <w:rsid w:val="00351964"/>
    <w:rsid w:val="0035279B"/>
    <w:rsid w:val="00354891"/>
    <w:rsid w:val="003549B2"/>
    <w:rsid w:val="00356452"/>
    <w:rsid w:val="00360ABF"/>
    <w:rsid w:val="00361AC3"/>
    <w:rsid w:val="00362B98"/>
    <w:rsid w:val="00363812"/>
    <w:rsid w:val="00363A9D"/>
    <w:rsid w:val="003661B1"/>
    <w:rsid w:val="003709F6"/>
    <w:rsid w:val="00380081"/>
    <w:rsid w:val="00393F28"/>
    <w:rsid w:val="003944F4"/>
    <w:rsid w:val="003A0982"/>
    <w:rsid w:val="003A4384"/>
    <w:rsid w:val="003A5C01"/>
    <w:rsid w:val="003B049B"/>
    <w:rsid w:val="003B08DC"/>
    <w:rsid w:val="003B0EB1"/>
    <w:rsid w:val="003B3629"/>
    <w:rsid w:val="003B4AE3"/>
    <w:rsid w:val="003B4DE9"/>
    <w:rsid w:val="003B60B5"/>
    <w:rsid w:val="003C05C4"/>
    <w:rsid w:val="003C29B6"/>
    <w:rsid w:val="003C2B1C"/>
    <w:rsid w:val="003C4D3C"/>
    <w:rsid w:val="003C7BCB"/>
    <w:rsid w:val="003D0782"/>
    <w:rsid w:val="003D7A51"/>
    <w:rsid w:val="003E14E7"/>
    <w:rsid w:val="003E2539"/>
    <w:rsid w:val="003E3CE4"/>
    <w:rsid w:val="003E567E"/>
    <w:rsid w:val="003E6E05"/>
    <w:rsid w:val="003E73F3"/>
    <w:rsid w:val="003F4BBB"/>
    <w:rsid w:val="003F67F8"/>
    <w:rsid w:val="004021AB"/>
    <w:rsid w:val="00402898"/>
    <w:rsid w:val="00405212"/>
    <w:rsid w:val="00407421"/>
    <w:rsid w:val="00407514"/>
    <w:rsid w:val="00410DE9"/>
    <w:rsid w:val="00411575"/>
    <w:rsid w:val="00414800"/>
    <w:rsid w:val="0041716F"/>
    <w:rsid w:val="004222E4"/>
    <w:rsid w:val="00423E9F"/>
    <w:rsid w:val="00424C20"/>
    <w:rsid w:val="00427844"/>
    <w:rsid w:val="00434799"/>
    <w:rsid w:val="004376A1"/>
    <w:rsid w:val="00437A92"/>
    <w:rsid w:val="0044098C"/>
    <w:rsid w:val="004434FC"/>
    <w:rsid w:val="00461B6F"/>
    <w:rsid w:val="00477438"/>
    <w:rsid w:val="004805B7"/>
    <w:rsid w:val="00481EEE"/>
    <w:rsid w:val="004904CE"/>
    <w:rsid w:val="00491928"/>
    <w:rsid w:val="00492CB1"/>
    <w:rsid w:val="00493D0F"/>
    <w:rsid w:val="00497839"/>
    <w:rsid w:val="004A5031"/>
    <w:rsid w:val="004B38D0"/>
    <w:rsid w:val="004B5330"/>
    <w:rsid w:val="004B54CB"/>
    <w:rsid w:val="004B6BB7"/>
    <w:rsid w:val="004C0E22"/>
    <w:rsid w:val="004C3A9E"/>
    <w:rsid w:val="004C5FD5"/>
    <w:rsid w:val="004D232A"/>
    <w:rsid w:val="004D69DA"/>
    <w:rsid w:val="004E5722"/>
    <w:rsid w:val="004E69DD"/>
    <w:rsid w:val="004F0782"/>
    <w:rsid w:val="004F3B40"/>
    <w:rsid w:val="004F62AF"/>
    <w:rsid w:val="00500702"/>
    <w:rsid w:val="00501DD2"/>
    <w:rsid w:val="00506586"/>
    <w:rsid w:val="00506961"/>
    <w:rsid w:val="005115F2"/>
    <w:rsid w:val="00511D5B"/>
    <w:rsid w:val="0051233B"/>
    <w:rsid w:val="00512847"/>
    <w:rsid w:val="00512857"/>
    <w:rsid w:val="00515800"/>
    <w:rsid w:val="00517DC3"/>
    <w:rsid w:val="00521A09"/>
    <w:rsid w:val="00525046"/>
    <w:rsid w:val="00525269"/>
    <w:rsid w:val="00526F50"/>
    <w:rsid w:val="00533A7A"/>
    <w:rsid w:val="005365F6"/>
    <w:rsid w:val="00541046"/>
    <w:rsid w:val="00544DE3"/>
    <w:rsid w:val="00546855"/>
    <w:rsid w:val="00551D42"/>
    <w:rsid w:val="00552AE3"/>
    <w:rsid w:val="00553742"/>
    <w:rsid w:val="00554752"/>
    <w:rsid w:val="00556545"/>
    <w:rsid w:val="00573609"/>
    <w:rsid w:val="005800D3"/>
    <w:rsid w:val="00580AED"/>
    <w:rsid w:val="005829E8"/>
    <w:rsid w:val="00586D46"/>
    <w:rsid w:val="00595058"/>
    <w:rsid w:val="00596687"/>
    <w:rsid w:val="00596CD6"/>
    <w:rsid w:val="005A0DED"/>
    <w:rsid w:val="005A64EB"/>
    <w:rsid w:val="005B0A88"/>
    <w:rsid w:val="005C0492"/>
    <w:rsid w:val="005C4599"/>
    <w:rsid w:val="005C625C"/>
    <w:rsid w:val="005C7475"/>
    <w:rsid w:val="005D4112"/>
    <w:rsid w:val="005D5729"/>
    <w:rsid w:val="005E2204"/>
    <w:rsid w:val="005E58B9"/>
    <w:rsid w:val="005E757F"/>
    <w:rsid w:val="005F0C41"/>
    <w:rsid w:val="005F3A14"/>
    <w:rsid w:val="005F5E00"/>
    <w:rsid w:val="00601A5F"/>
    <w:rsid w:val="00602353"/>
    <w:rsid w:val="006046DD"/>
    <w:rsid w:val="00604CC1"/>
    <w:rsid w:val="006068B1"/>
    <w:rsid w:val="006119F5"/>
    <w:rsid w:val="00611B00"/>
    <w:rsid w:val="006165BF"/>
    <w:rsid w:val="00627FFA"/>
    <w:rsid w:val="0064095B"/>
    <w:rsid w:val="00643D8C"/>
    <w:rsid w:val="006463EE"/>
    <w:rsid w:val="00650E22"/>
    <w:rsid w:val="00650F8A"/>
    <w:rsid w:val="00653C70"/>
    <w:rsid w:val="00653D65"/>
    <w:rsid w:val="006543EB"/>
    <w:rsid w:val="006557FF"/>
    <w:rsid w:val="0065595F"/>
    <w:rsid w:val="00656025"/>
    <w:rsid w:val="00662F45"/>
    <w:rsid w:val="00664FF2"/>
    <w:rsid w:val="00670225"/>
    <w:rsid w:val="0067265A"/>
    <w:rsid w:val="006726E4"/>
    <w:rsid w:val="00673602"/>
    <w:rsid w:val="00676BA8"/>
    <w:rsid w:val="00683B00"/>
    <w:rsid w:val="00684565"/>
    <w:rsid w:val="00685E56"/>
    <w:rsid w:val="00691421"/>
    <w:rsid w:val="0069313B"/>
    <w:rsid w:val="006945A6"/>
    <w:rsid w:val="006970D1"/>
    <w:rsid w:val="0069745D"/>
    <w:rsid w:val="006A11E0"/>
    <w:rsid w:val="006B0EF4"/>
    <w:rsid w:val="006B2AD4"/>
    <w:rsid w:val="006B31E4"/>
    <w:rsid w:val="006C56DB"/>
    <w:rsid w:val="006C790E"/>
    <w:rsid w:val="006D09ED"/>
    <w:rsid w:val="006D1935"/>
    <w:rsid w:val="006D51A2"/>
    <w:rsid w:val="006E2151"/>
    <w:rsid w:val="006E5D6A"/>
    <w:rsid w:val="006E71C1"/>
    <w:rsid w:val="006F11D1"/>
    <w:rsid w:val="006F14D9"/>
    <w:rsid w:val="006F419C"/>
    <w:rsid w:val="006F504A"/>
    <w:rsid w:val="00701845"/>
    <w:rsid w:val="00715D8F"/>
    <w:rsid w:val="00715F5C"/>
    <w:rsid w:val="00720181"/>
    <w:rsid w:val="00722904"/>
    <w:rsid w:val="0072367E"/>
    <w:rsid w:val="0072794D"/>
    <w:rsid w:val="00734487"/>
    <w:rsid w:val="00734FEA"/>
    <w:rsid w:val="00740F5E"/>
    <w:rsid w:val="0074752B"/>
    <w:rsid w:val="007476B3"/>
    <w:rsid w:val="00750459"/>
    <w:rsid w:val="007519C7"/>
    <w:rsid w:val="00751F09"/>
    <w:rsid w:val="007554C9"/>
    <w:rsid w:val="00757907"/>
    <w:rsid w:val="007605D6"/>
    <w:rsid w:val="0077256E"/>
    <w:rsid w:val="00773A2C"/>
    <w:rsid w:val="00775790"/>
    <w:rsid w:val="00775D5E"/>
    <w:rsid w:val="007845F7"/>
    <w:rsid w:val="00793AF5"/>
    <w:rsid w:val="00794A0C"/>
    <w:rsid w:val="0079556C"/>
    <w:rsid w:val="007A1CFA"/>
    <w:rsid w:val="007B0690"/>
    <w:rsid w:val="007B0D46"/>
    <w:rsid w:val="007B1987"/>
    <w:rsid w:val="007B478F"/>
    <w:rsid w:val="007B5D59"/>
    <w:rsid w:val="007B6320"/>
    <w:rsid w:val="007B7516"/>
    <w:rsid w:val="007C322E"/>
    <w:rsid w:val="007D676B"/>
    <w:rsid w:val="007D7658"/>
    <w:rsid w:val="007E0A1A"/>
    <w:rsid w:val="007E35BF"/>
    <w:rsid w:val="007E50A7"/>
    <w:rsid w:val="007E50DA"/>
    <w:rsid w:val="007F0E36"/>
    <w:rsid w:val="007F18AD"/>
    <w:rsid w:val="008052E8"/>
    <w:rsid w:val="00811CCE"/>
    <w:rsid w:val="00811FA3"/>
    <w:rsid w:val="00813984"/>
    <w:rsid w:val="00820E8B"/>
    <w:rsid w:val="00821AB9"/>
    <w:rsid w:val="0082733E"/>
    <w:rsid w:val="00830A67"/>
    <w:rsid w:val="00835326"/>
    <w:rsid w:val="00835FAB"/>
    <w:rsid w:val="00841053"/>
    <w:rsid w:val="00841259"/>
    <w:rsid w:val="00843CAD"/>
    <w:rsid w:val="00846E78"/>
    <w:rsid w:val="00852EB0"/>
    <w:rsid w:val="00853763"/>
    <w:rsid w:val="0085422B"/>
    <w:rsid w:val="00862229"/>
    <w:rsid w:val="0087323F"/>
    <w:rsid w:val="0087503D"/>
    <w:rsid w:val="00876441"/>
    <w:rsid w:val="00877B7C"/>
    <w:rsid w:val="00880C6E"/>
    <w:rsid w:val="00880D2B"/>
    <w:rsid w:val="00882A82"/>
    <w:rsid w:val="00883480"/>
    <w:rsid w:val="00884D5C"/>
    <w:rsid w:val="00885E9A"/>
    <w:rsid w:val="008916B4"/>
    <w:rsid w:val="0089197E"/>
    <w:rsid w:val="00892E23"/>
    <w:rsid w:val="008944FF"/>
    <w:rsid w:val="008949C1"/>
    <w:rsid w:val="008A1E2A"/>
    <w:rsid w:val="008A4D60"/>
    <w:rsid w:val="008A6AC7"/>
    <w:rsid w:val="008B0341"/>
    <w:rsid w:val="008B0B91"/>
    <w:rsid w:val="008C4D7B"/>
    <w:rsid w:val="008D78FF"/>
    <w:rsid w:val="008E0A53"/>
    <w:rsid w:val="008E4F7D"/>
    <w:rsid w:val="008E66E9"/>
    <w:rsid w:val="008E6A82"/>
    <w:rsid w:val="00903792"/>
    <w:rsid w:val="00904B4F"/>
    <w:rsid w:val="0091031E"/>
    <w:rsid w:val="00912D2A"/>
    <w:rsid w:val="00915020"/>
    <w:rsid w:val="00920BA2"/>
    <w:rsid w:val="00921902"/>
    <w:rsid w:val="009247B8"/>
    <w:rsid w:val="0092579C"/>
    <w:rsid w:val="00926FA4"/>
    <w:rsid w:val="0092763A"/>
    <w:rsid w:val="00930857"/>
    <w:rsid w:val="009370CB"/>
    <w:rsid w:val="009428AB"/>
    <w:rsid w:val="00945A04"/>
    <w:rsid w:val="00950045"/>
    <w:rsid w:val="0095243B"/>
    <w:rsid w:val="0095314C"/>
    <w:rsid w:val="00954D61"/>
    <w:rsid w:val="00965CF6"/>
    <w:rsid w:val="00971EAE"/>
    <w:rsid w:val="009726C3"/>
    <w:rsid w:val="0097427B"/>
    <w:rsid w:val="00982EA9"/>
    <w:rsid w:val="00984BF5"/>
    <w:rsid w:val="009871D2"/>
    <w:rsid w:val="009925B8"/>
    <w:rsid w:val="009A1257"/>
    <w:rsid w:val="009A462F"/>
    <w:rsid w:val="009A574E"/>
    <w:rsid w:val="009A57F4"/>
    <w:rsid w:val="009A67A9"/>
    <w:rsid w:val="009A7E4C"/>
    <w:rsid w:val="009B1F9B"/>
    <w:rsid w:val="009B4253"/>
    <w:rsid w:val="009C1A5B"/>
    <w:rsid w:val="009C36E9"/>
    <w:rsid w:val="009C4191"/>
    <w:rsid w:val="009D2259"/>
    <w:rsid w:val="009D49A2"/>
    <w:rsid w:val="009E20BC"/>
    <w:rsid w:val="009E5EB6"/>
    <w:rsid w:val="009E6036"/>
    <w:rsid w:val="009F1407"/>
    <w:rsid w:val="009F2A4A"/>
    <w:rsid w:val="00A03B9A"/>
    <w:rsid w:val="00A07961"/>
    <w:rsid w:val="00A1192C"/>
    <w:rsid w:val="00A11AB1"/>
    <w:rsid w:val="00A1300B"/>
    <w:rsid w:val="00A16701"/>
    <w:rsid w:val="00A24DC1"/>
    <w:rsid w:val="00A2570C"/>
    <w:rsid w:val="00A30126"/>
    <w:rsid w:val="00A36633"/>
    <w:rsid w:val="00A40CBB"/>
    <w:rsid w:val="00A41FC5"/>
    <w:rsid w:val="00A425A7"/>
    <w:rsid w:val="00A43C25"/>
    <w:rsid w:val="00A47DAD"/>
    <w:rsid w:val="00A47E5F"/>
    <w:rsid w:val="00A522C3"/>
    <w:rsid w:val="00A62284"/>
    <w:rsid w:val="00A64325"/>
    <w:rsid w:val="00A736D2"/>
    <w:rsid w:val="00A73BD2"/>
    <w:rsid w:val="00A74DF4"/>
    <w:rsid w:val="00A75988"/>
    <w:rsid w:val="00A76C33"/>
    <w:rsid w:val="00A83833"/>
    <w:rsid w:val="00A86C2E"/>
    <w:rsid w:val="00A86FC0"/>
    <w:rsid w:val="00A871D3"/>
    <w:rsid w:val="00A92796"/>
    <w:rsid w:val="00AA4120"/>
    <w:rsid w:val="00AA4E1E"/>
    <w:rsid w:val="00AB0228"/>
    <w:rsid w:val="00AB13F8"/>
    <w:rsid w:val="00AB2D45"/>
    <w:rsid w:val="00AB6E25"/>
    <w:rsid w:val="00AC0BCD"/>
    <w:rsid w:val="00AC19AF"/>
    <w:rsid w:val="00AC690E"/>
    <w:rsid w:val="00AD2685"/>
    <w:rsid w:val="00AD4F55"/>
    <w:rsid w:val="00AE199D"/>
    <w:rsid w:val="00AE4B65"/>
    <w:rsid w:val="00B05AA0"/>
    <w:rsid w:val="00B07E0E"/>
    <w:rsid w:val="00B12EDD"/>
    <w:rsid w:val="00B12F41"/>
    <w:rsid w:val="00B14A12"/>
    <w:rsid w:val="00B1751A"/>
    <w:rsid w:val="00B269C7"/>
    <w:rsid w:val="00B363A0"/>
    <w:rsid w:val="00B40BE7"/>
    <w:rsid w:val="00B4151E"/>
    <w:rsid w:val="00B50BAA"/>
    <w:rsid w:val="00B579D7"/>
    <w:rsid w:val="00B612FD"/>
    <w:rsid w:val="00B6720D"/>
    <w:rsid w:val="00B701D7"/>
    <w:rsid w:val="00B80144"/>
    <w:rsid w:val="00B80F96"/>
    <w:rsid w:val="00B86AE8"/>
    <w:rsid w:val="00B878D7"/>
    <w:rsid w:val="00B9052E"/>
    <w:rsid w:val="00B92F0B"/>
    <w:rsid w:val="00B94A21"/>
    <w:rsid w:val="00B94A5F"/>
    <w:rsid w:val="00BA2A98"/>
    <w:rsid w:val="00BA3100"/>
    <w:rsid w:val="00BA32C4"/>
    <w:rsid w:val="00BA53A4"/>
    <w:rsid w:val="00BA57EE"/>
    <w:rsid w:val="00BB053A"/>
    <w:rsid w:val="00BB4011"/>
    <w:rsid w:val="00BB429D"/>
    <w:rsid w:val="00BB5138"/>
    <w:rsid w:val="00BC05FC"/>
    <w:rsid w:val="00BC1D93"/>
    <w:rsid w:val="00BD0A6F"/>
    <w:rsid w:val="00BD15C1"/>
    <w:rsid w:val="00BD270F"/>
    <w:rsid w:val="00BD4B47"/>
    <w:rsid w:val="00BD5982"/>
    <w:rsid w:val="00BD5ABD"/>
    <w:rsid w:val="00BD7A8C"/>
    <w:rsid w:val="00BE236E"/>
    <w:rsid w:val="00BF2EAF"/>
    <w:rsid w:val="00C05356"/>
    <w:rsid w:val="00C0627A"/>
    <w:rsid w:val="00C068E9"/>
    <w:rsid w:val="00C06DA1"/>
    <w:rsid w:val="00C10FCA"/>
    <w:rsid w:val="00C120ED"/>
    <w:rsid w:val="00C124E2"/>
    <w:rsid w:val="00C155CF"/>
    <w:rsid w:val="00C17EAD"/>
    <w:rsid w:val="00C2034F"/>
    <w:rsid w:val="00C21E37"/>
    <w:rsid w:val="00C32FCA"/>
    <w:rsid w:val="00C34DEA"/>
    <w:rsid w:val="00C35316"/>
    <w:rsid w:val="00C36C38"/>
    <w:rsid w:val="00C36D16"/>
    <w:rsid w:val="00C51DA8"/>
    <w:rsid w:val="00C54357"/>
    <w:rsid w:val="00C57CD0"/>
    <w:rsid w:val="00C63853"/>
    <w:rsid w:val="00C67802"/>
    <w:rsid w:val="00C7284D"/>
    <w:rsid w:val="00C75238"/>
    <w:rsid w:val="00C75F66"/>
    <w:rsid w:val="00C83F4B"/>
    <w:rsid w:val="00C8465C"/>
    <w:rsid w:val="00C921C4"/>
    <w:rsid w:val="00C94942"/>
    <w:rsid w:val="00CA1C55"/>
    <w:rsid w:val="00CA203E"/>
    <w:rsid w:val="00CA3AA9"/>
    <w:rsid w:val="00CA3E11"/>
    <w:rsid w:val="00CA69AC"/>
    <w:rsid w:val="00CC3CED"/>
    <w:rsid w:val="00CC408F"/>
    <w:rsid w:val="00CC5CCF"/>
    <w:rsid w:val="00CD4FB9"/>
    <w:rsid w:val="00CE4BA3"/>
    <w:rsid w:val="00CE5E46"/>
    <w:rsid w:val="00CF273C"/>
    <w:rsid w:val="00CF2886"/>
    <w:rsid w:val="00CF28F1"/>
    <w:rsid w:val="00CF5DAE"/>
    <w:rsid w:val="00D12A6B"/>
    <w:rsid w:val="00D16E49"/>
    <w:rsid w:val="00D17219"/>
    <w:rsid w:val="00D2079B"/>
    <w:rsid w:val="00D30FA8"/>
    <w:rsid w:val="00D32A9A"/>
    <w:rsid w:val="00D44740"/>
    <w:rsid w:val="00D47F34"/>
    <w:rsid w:val="00D53933"/>
    <w:rsid w:val="00D63BA1"/>
    <w:rsid w:val="00D70760"/>
    <w:rsid w:val="00D738BD"/>
    <w:rsid w:val="00D73BED"/>
    <w:rsid w:val="00D740F9"/>
    <w:rsid w:val="00D7466A"/>
    <w:rsid w:val="00D76BCE"/>
    <w:rsid w:val="00D76D7C"/>
    <w:rsid w:val="00D85C1B"/>
    <w:rsid w:val="00D863A6"/>
    <w:rsid w:val="00D90311"/>
    <w:rsid w:val="00D908DC"/>
    <w:rsid w:val="00D923B1"/>
    <w:rsid w:val="00D96348"/>
    <w:rsid w:val="00DA656C"/>
    <w:rsid w:val="00DA6C38"/>
    <w:rsid w:val="00DB4BAC"/>
    <w:rsid w:val="00DB5717"/>
    <w:rsid w:val="00DB72AC"/>
    <w:rsid w:val="00DC121C"/>
    <w:rsid w:val="00DC31E7"/>
    <w:rsid w:val="00DD0D1B"/>
    <w:rsid w:val="00DD1DD7"/>
    <w:rsid w:val="00DD357B"/>
    <w:rsid w:val="00DD5D55"/>
    <w:rsid w:val="00DD6F71"/>
    <w:rsid w:val="00DE0B62"/>
    <w:rsid w:val="00DE0F6D"/>
    <w:rsid w:val="00DE7DFC"/>
    <w:rsid w:val="00DF24E2"/>
    <w:rsid w:val="00DF2D3C"/>
    <w:rsid w:val="00DF2E5B"/>
    <w:rsid w:val="00E03C27"/>
    <w:rsid w:val="00E041BC"/>
    <w:rsid w:val="00E06ADA"/>
    <w:rsid w:val="00E1206D"/>
    <w:rsid w:val="00E15C60"/>
    <w:rsid w:val="00E24CC3"/>
    <w:rsid w:val="00E2712E"/>
    <w:rsid w:val="00E304F1"/>
    <w:rsid w:val="00E33273"/>
    <w:rsid w:val="00E3674F"/>
    <w:rsid w:val="00E375EE"/>
    <w:rsid w:val="00E41631"/>
    <w:rsid w:val="00E427B1"/>
    <w:rsid w:val="00E44457"/>
    <w:rsid w:val="00E463CB"/>
    <w:rsid w:val="00E50C4C"/>
    <w:rsid w:val="00E53572"/>
    <w:rsid w:val="00E54EE8"/>
    <w:rsid w:val="00E60C65"/>
    <w:rsid w:val="00E63EA9"/>
    <w:rsid w:val="00E673B0"/>
    <w:rsid w:val="00E76116"/>
    <w:rsid w:val="00E81D7A"/>
    <w:rsid w:val="00E82DD4"/>
    <w:rsid w:val="00E83E29"/>
    <w:rsid w:val="00E87607"/>
    <w:rsid w:val="00E93709"/>
    <w:rsid w:val="00E96A45"/>
    <w:rsid w:val="00EB04AE"/>
    <w:rsid w:val="00EB39D6"/>
    <w:rsid w:val="00EB547A"/>
    <w:rsid w:val="00EB747F"/>
    <w:rsid w:val="00EC392F"/>
    <w:rsid w:val="00EC50C9"/>
    <w:rsid w:val="00ED0F8C"/>
    <w:rsid w:val="00ED215F"/>
    <w:rsid w:val="00ED35CD"/>
    <w:rsid w:val="00EE25F9"/>
    <w:rsid w:val="00EE2968"/>
    <w:rsid w:val="00EE3A24"/>
    <w:rsid w:val="00EE55DA"/>
    <w:rsid w:val="00EF408E"/>
    <w:rsid w:val="00EF7B23"/>
    <w:rsid w:val="00F022E9"/>
    <w:rsid w:val="00F06054"/>
    <w:rsid w:val="00F0699F"/>
    <w:rsid w:val="00F0772E"/>
    <w:rsid w:val="00F1153A"/>
    <w:rsid w:val="00F24529"/>
    <w:rsid w:val="00F24712"/>
    <w:rsid w:val="00F2578E"/>
    <w:rsid w:val="00F2686A"/>
    <w:rsid w:val="00F31C80"/>
    <w:rsid w:val="00F338FF"/>
    <w:rsid w:val="00F52471"/>
    <w:rsid w:val="00F651FE"/>
    <w:rsid w:val="00F66A3B"/>
    <w:rsid w:val="00F72393"/>
    <w:rsid w:val="00F8229A"/>
    <w:rsid w:val="00F86180"/>
    <w:rsid w:val="00F87C2E"/>
    <w:rsid w:val="00F94DBA"/>
    <w:rsid w:val="00F9670C"/>
    <w:rsid w:val="00FA57C9"/>
    <w:rsid w:val="00FB0D72"/>
    <w:rsid w:val="00FB56EF"/>
    <w:rsid w:val="00FC4177"/>
    <w:rsid w:val="00FD1E57"/>
    <w:rsid w:val="00FD622B"/>
    <w:rsid w:val="00FE0A76"/>
    <w:rsid w:val="00FE1007"/>
    <w:rsid w:val="00FE1B17"/>
    <w:rsid w:val="00FE1CD9"/>
    <w:rsid w:val="00FE6F3A"/>
    <w:rsid w:val="00FF4D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B6AC5"/>
  <w15:docId w15:val="{405CC8CA-D482-4030-9E50-D16007D64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74F"/>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9E5EB6"/>
    <w:pPr>
      <w:keepNext/>
      <w:widowControl w:val="0"/>
      <w:snapToGrid w:val="0"/>
      <w:spacing w:before="240" w:after="60"/>
      <w:ind w:firstLine="851"/>
      <w:jc w:val="both"/>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3674F"/>
    <w:pPr>
      <w:tabs>
        <w:tab w:val="center" w:pos="4320"/>
        <w:tab w:val="right" w:pos="8640"/>
      </w:tabs>
    </w:pPr>
  </w:style>
  <w:style w:type="character" w:customStyle="1" w:styleId="FooterChar">
    <w:name w:val="Footer Char"/>
    <w:basedOn w:val="DefaultParagraphFont"/>
    <w:link w:val="Footer"/>
    <w:uiPriority w:val="99"/>
    <w:rsid w:val="00E3674F"/>
    <w:rPr>
      <w:rFonts w:ascii="Times New Roman" w:eastAsia="Times New Roman" w:hAnsi="Times New Roman" w:cs="Times New Roman"/>
      <w:sz w:val="24"/>
      <w:szCs w:val="24"/>
    </w:rPr>
  </w:style>
  <w:style w:type="character" w:styleId="PageNumber">
    <w:name w:val="page number"/>
    <w:basedOn w:val="DefaultParagraphFont"/>
    <w:rsid w:val="00E3674F"/>
  </w:style>
  <w:style w:type="paragraph" w:styleId="NoSpacing">
    <w:name w:val="No Spacing"/>
    <w:uiPriority w:val="1"/>
    <w:qFormat/>
    <w:rsid w:val="00E3674F"/>
    <w:pPr>
      <w:widowControl w:val="0"/>
      <w:snapToGrid w:val="0"/>
      <w:spacing w:after="0" w:line="240" w:lineRule="auto"/>
      <w:ind w:firstLine="851"/>
      <w:jc w:val="both"/>
    </w:pPr>
    <w:rPr>
      <w:rFonts w:ascii="Arial" w:eastAsia="Times New Roman" w:hAnsi="Arial" w:cs="Times New Roman"/>
      <w:sz w:val="24"/>
      <w:szCs w:val="20"/>
    </w:rPr>
  </w:style>
  <w:style w:type="paragraph" w:styleId="ListParagraph">
    <w:name w:val="List Paragraph"/>
    <w:basedOn w:val="Normal"/>
    <w:uiPriority w:val="34"/>
    <w:qFormat/>
    <w:rsid w:val="00E3674F"/>
    <w:pPr>
      <w:ind w:left="720"/>
      <w:contextualSpacing/>
    </w:pPr>
  </w:style>
  <w:style w:type="character" w:customStyle="1" w:styleId="Heading2Char">
    <w:name w:val="Heading 2 Char"/>
    <w:basedOn w:val="DefaultParagraphFont"/>
    <w:link w:val="Heading2"/>
    <w:uiPriority w:val="9"/>
    <w:semiHidden/>
    <w:rsid w:val="009E5EB6"/>
    <w:rPr>
      <w:rFonts w:ascii="Cambria" w:eastAsia="Times New Roman" w:hAnsi="Cambria" w:cs="Times New Roman"/>
      <w:b/>
      <w:bCs/>
      <w:i/>
      <w:iCs/>
      <w:sz w:val="28"/>
      <w:szCs w:val="28"/>
    </w:rPr>
  </w:style>
  <w:style w:type="character" w:styleId="Hyperlink">
    <w:name w:val="Hyperlink"/>
    <w:basedOn w:val="DefaultParagraphFont"/>
    <w:uiPriority w:val="99"/>
    <w:unhideWhenUsed/>
    <w:rsid w:val="00CA1C55"/>
    <w:rPr>
      <w:color w:val="0000FF" w:themeColor="hyperlink"/>
      <w:u w:val="single"/>
    </w:rPr>
  </w:style>
  <w:style w:type="paragraph" w:styleId="Header">
    <w:name w:val="header"/>
    <w:basedOn w:val="Normal"/>
    <w:link w:val="HeaderChar"/>
    <w:uiPriority w:val="99"/>
    <w:semiHidden/>
    <w:unhideWhenUsed/>
    <w:rsid w:val="00F24529"/>
    <w:pPr>
      <w:tabs>
        <w:tab w:val="center" w:pos="4513"/>
        <w:tab w:val="right" w:pos="9026"/>
      </w:tabs>
    </w:pPr>
  </w:style>
  <w:style w:type="character" w:customStyle="1" w:styleId="HeaderChar">
    <w:name w:val="Header Char"/>
    <w:basedOn w:val="DefaultParagraphFont"/>
    <w:link w:val="Header"/>
    <w:uiPriority w:val="99"/>
    <w:semiHidden/>
    <w:rsid w:val="00F24529"/>
    <w:rPr>
      <w:rFonts w:ascii="Times New Roman" w:eastAsia="Times New Roman" w:hAnsi="Times New Roman" w:cs="Times New Roman"/>
      <w:sz w:val="24"/>
      <w:szCs w:val="24"/>
    </w:rPr>
  </w:style>
  <w:style w:type="paragraph" w:styleId="NormalWeb">
    <w:name w:val="Normal (Web)"/>
    <w:basedOn w:val="Normal"/>
    <w:uiPriority w:val="99"/>
    <w:rsid w:val="00255556"/>
    <w:pPr>
      <w:suppressAutoHyphens/>
      <w:spacing w:before="100" w:after="115" w:line="100" w:lineRule="atLeast"/>
    </w:pPr>
    <w:rPr>
      <w:lang w:val="en-GB" w:eastAsia="ar-SA"/>
    </w:rPr>
  </w:style>
  <w:style w:type="paragraph" w:styleId="List">
    <w:name w:val="List"/>
    <w:basedOn w:val="Normal"/>
    <w:rsid w:val="003B4DE9"/>
    <w:pPr>
      <w:suppressAutoHyphens/>
      <w:spacing w:after="120" w:line="100" w:lineRule="atLeast"/>
    </w:pPr>
    <w:rPr>
      <w:rFonts w:cs="Lucida Sans"/>
      <w:lang w:eastAsia="ar-SA"/>
    </w:rPr>
  </w:style>
  <w:style w:type="paragraph" w:styleId="BodyText">
    <w:name w:val="Body Text"/>
    <w:basedOn w:val="Normal"/>
    <w:link w:val="BodyTextChar"/>
    <w:uiPriority w:val="99"/>
    <w:semiHidden/>
    <w:unhideWhenUsed/>
    <w:rsid w:val="003B4DE9"/>
    <w:pPr>
      <w:spacing w:after="120"/>
    </w:pPr>
  </w:style>
  <w:style w:type="character" w:customStyle="1" w:styleId="BodyTextChar">
    <w:name w:val="Body Text Char"/>
    <w:basedOn w:val="DefaultParagraphFont"/>
    <w:link w:val="BodyText"/>
    <w:uiPriority w:val="99"/>
    <w:semiHidden/>
    <w:rsid w:val="003B4DE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A20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03E"/>
    <w:rPr>
      <w:rFonts w:ascii="Segoe UI" w:eastAsia="Times New Roman" w:hAnsi="Segoe UI" w:cs="Segoe UI"/>
      <w:sz w:val="18"/>
      <w:szCs w:val="18"/>
    </w:rPr>
  </w:style>
  <w:style w:type="paragraph" w:customStyle="1" w:styleId="Standard">
    <w:name w:val="Standard"/>
    <w:rsid w:val="002A4E7A"/>
    <w:pPr>
      <w:suppressAutoHyphens/>
      <w:autoSpaceDN w:val="0"/>
      <w:spacing w:after="0" w:line="240" w:lineRule="auto"/>
      <w:textAlignment w:val="baseline"/>
    </w:pPr>
    <w:rPr>
      <w:rFonts w:ascii="Times New Roman" w:eastAsia="Times New Roman" w:hAnsi="Times New Roman" w:cs="Times New Roman"/>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77746">
      <w:bodyDiv w:val="1"/>
      <w:marLeft w:val="0"/>
      <w:marRight w:val="0"/>
      <w:marTop w:val="0"/>
      <w:marBottom w:val="0"/>
      <w:divBdr>
        <w:top w:val="none" w:sz="0" w:space="0" w:color="auto"/>
        <w:left w:val="none" w:sz="0" w:space="0" w:color="auto"/>
        <w:bottom w:val="none" w:sz="0" w:space="0" w:color="auto"/>
        <w:right w:val="none" w:sz="0" w:space="0" w:color="auto"/>
      </w:divBdr>
    </w:div>
    <w:div w:id="108401913">
      <w:bodyDiv w:val="1"/>
      <w:marLeft w:val="0"/>
      <w:marRight w:val="0"/>
      <w:marTop w:val="0"/>
      <w:marBottom w:val="0"/>
      <w:divBdr>
        <w:top w:val="none" w:sz="0" w:space="0" w:color="auto"/>
        <w:left w:val="none" w:sz="0" w:space="0" w:color="auto"/>
        <w:bottom w:val="none" w:sz="0" w:space="0" w:color="auto"/>
        <w:right w:val="none" w:sz="0" w:space="0" w:color="auto"/>
      </w:divBdr>
    </w:div>
    <w:div w:id="310252955">
      <w:bodyDiv w:val="1"/>
      <w:marLeft w:val="0"/>
      <w:marRight w:val="0"/>
      <w:marTop w:val="0"/>
      <w:marBottom w:val="0"/>
      <w:divBdr>
        <w:top w:val="none" w:sz="0" w:space="0" w:color="auto"/>
        <w:left w:val="none" w:sz="0" w:space="0" w:color="auto"/>
        <w:bottom w:val="none" w:sz="0" w:space="0" w:color="auto"/>
        <w:right w:val="none" w:sz="0" w:space="0" w:color="auto"/>
      </w:divBdr>
    </w:div>
    <w:div w:id="376205323">
      <w:bodyDiv w:val="1"/>
      <w:marLeft w:val="0"/>
      <w:marRight w:val="0"/>
      <w:marTop w:val="0"/>
      <w:marBottom w:val="0"/>
      <w:divBdr>
        <w:top w:val="none" w:sz="0" w:space="0" w:color="auto"/>
        <w:left w:val="none" w:sz="0" w:space="0" w:color="auto"/>
        <w:bottom w:val="none" w:sz="0" w:space="0" w:color="auto"/>
        <w:right w:val="none" w:sz="0" w:space="0" w:color="auto"/>
      </w:divBdr>
    </w:div>
    <w:div w:id="657609732">
      <w:bodyDiv w:val="1"/>
      <w:marLeft w:val="0"/>
      <w:marRight w:val="0"/>
      <w:marTop w:val="0"/>
      <w:marBottom w:val="0"/>
      <w:divBdr>
        <w:top w:val="none" w:sz="0" w:space="0" w:color="auto"/>
        <w:left w:val="none" w:sz="0" w:space="0" w:color="auto"/>
        <w:bottom w:val="none" w:sz="0" w:space="0" w:color="auto"/>
        <w:right w:val="none" w:sz="0" w:space="0" w:color="auto"/>
      </w:divBdr>
    </w:div>
    <w:div w:id="1024940791">
      <w:bodyDiv w:val="1"/>
      <w:marLeft w:val="0"/>
      <w:marRight w:val="0"/>
      <w:marTop w:val="0"/>
      <w:marBottom w:val="0"/>
      <w:divBdr>
        <w:top w:val="none" w:sz="0" w:space="0" w:color="auto"/>
        <w:left w:val="none" w:sz="0" w:space="0" w:color="auto"/>
        <w:bottom w:val="none" w:sz="0" w:space="0" w:color="auto"/>
        <w:right w:val="none" w:sz="0" w:space="0" w:color="auto"/>
      </w:divBdr>
    </w:div>
    <w:div w:id="1080323499">
      <w:bodyDiv w:val="1"/>
      <w:marLeft w:val="0"/>
      <w:marRight w:val="0"/>
      <w:marTop w:val="0"/>
      <w:marBottom w:val="0"/>
      <w:divBdr>
        <w:top w:val="none" w:sz="0" w:space="0" w:color="auto"/>
        <w:left w:val="none" w:sz="0" w:space="0" w:color="auto"/>
        <w:bottom w:val="none" w:sz="0" w:space="0" w:color="auto"/>
        <w:right w:val="none" w:sz="0" w:space="0" w:color="auto"/>
      </w:divBdr>
    </w:div>
    <w:div w:id="1129781513">
      <w:bodyDiv w:val="1"/>
      <w:marLeft w:val="0"/>
      <w:marRight w:val="0"/>
      <w:marTop w:val="0"/>
      <w:marBottom w:val="0"/>
      <w:divBdr>
        <w:top w:val="none" w:sz="0" w:space="0" w:color="auto"/>
        <w:left w:val="none" w:sz="0" w:space="0" w:color="auto"/>
        <w:bottom w:val="none" w:sz="0" w:space="0" w:color="auto"/>
        <w:right w:val="none" w:sz="0" w:space="0" w:color="auto"/>
      </w:divBdr>
    </w:div>
    <w:div w:id="1264456202">
      <w:bodyDiv w:val="1"/>
      <w:marLeft w:val="0"/>
      <w:marRight w:val="0"/>
      <w:marTop w:val="0"/>
      <w:marBottom w:val="0"/>
      <w:divBdr>
        <w:top w:val="none" w:sz="0" w:space="0" w:color="auto"/>
        <w:left w:val="none" w:sz="0" w:space="0" w:color="auto"/>
        <w:bottom w:val="none" w:sz="0" w:space="0" w:color="auto"/>
        <w:right w:val="none" w:sz="0" w:space="0" w:color="auto"/>
      </w:divBdr>
    </w:div>
    <w:div w:id="1273441755">
      <w:bodyDiv w:val="1"/>
      <w:marLeft w:val="0"/>
      <w:marRight w:val="0"/>
      <w:marTop w:val="0"/>
      <w:marBottom w:val="0"/>
      <w:divBdr>
        <w:top w:val="none" w:sz="0" w:space="0" w:color="auto"/>
        <w:left w:val="none" w:sz="0" w:space="0" w:color="auto"/>
        <w:bottom w:val="none" w:sz="0" w:space="0" w:color="auto"/>
        <w:right w:val="none" w:sz="0" w:space="0" w:color="auto"/>
      </w:divBdr>
    </w:div>
    <w:div w:id="1282958173">
      <w:bodyDiv w:val="1"/>
      <w:marLeft w:val="0"/>
      <w:marRight w:val="0"/>
      <w:marTop w:val="0"/>
      <w:marBottom w:val="0"/>
      <w:divBdr>
        <w:top w:val="none" w:sz="0" w:space="0" w:color="auto"/>
        <w:left w:val="none" w:sz="0" w:space="0" w:color="auto"/>
        <w:bottom w:val="none" w:sz="0" w:space="0" w:color="auto"/>
        <w:right w:val="none" w:sz="0" w:space="0" w:color="auto"/>
      </w:divBdr>
    </w:div>
    <w:div w:id="1312099494">
      <w:bodyDiv w:val="1"/>
      <w:marLeft w:val="0"/>
      <w:marRight w:val="0"/>
      <w:marTop w:val="0"/>
      <w:marBottom w:val="0"/>
      <w:divBdr>
        <w:top w:val="none" w:sz="0" w:space="0" w:color="auto"/>
        <w:left w:val="none" w:sz="0" w:space="0" w:color="auto"/>
        <w:bottom w:val="none" w:sz="0" w:space="0" w:color="auto"/>
        <w:right w:val="none" w:sz="0" w:space="0" w:color="auto"/>
      </w:divBdr>
    </w:div>
    <w:div w:id="1331979076">
      <w:bodyDiv w:val="1"/>
      <w:marLeft w:val="0"/>
      <w:marRight w:val="0"/>
      <w:marTop w:val="0"/>
      <w:marBottom w:val="0"/>
      <w:divBdr>
        <w:top w:val="none" w:sz="0" w:space="0" w:color="auto"/>
        <w:left w:val="none" w:sz="0" w:space="0" w:color="auto"/>
        <w:bottom w:val="none" w:sz="0" w:space="0" w:color="auto"/>
        <w:right w:val="none" w:sz="0" w:space="0" w:color="auto"/>
      </w:divBdr>
    </w:div>
    <w:div w:id="1360203855">
      <w:bodyDiv w:val="1"/>
      <w:marLeft w:val="0"/>
      <w:marRight w:val="0"/>
      <w:marTop w:val="0"/>
      <w:marBottom w:val="0"/>
      <w:divBdr>
        <w:top w:val="none" w:sz="0" w:space="0" w:color="auto"/>
        <w:left w:val="none" w:sz="0" w:space="0" w:color="auto"/>
        <w:bottom w:val="none" w:sz="0" w:space="0" w:color="auto"/>
        <w:right w:val="none" w:sz="0" w:space="0" w:color="auto"/>
      </w:divBdr>
    </w:div>
    <w:div w:id="1513447596">
      <w:bodyDiv w:val="1"/>
      <w:marLeft w:val="0"/>
      <w:marRight w:val="0"/>
      <w:marTop w:val="0"/>
      <w:marBottom w:val="0"/>
      <w:divBdr>
        <w:top w:val="none" w:sz="0" w:space="0" w:color="auto"/>
        <w:left w:val="none" w:sz="0" w:space="0" w:color="auto"/>
        <w:bottom w:val="none" w:sz="0" w:space="0" w:color="auto"/>
        <w:right w:val="none" w:sz="0" w:space="0" w:color="auto"/>
      </w:divBdr>
    </w:div>
    <w:div w:id="1517382169">
      <w:bodyDiv w:val="1"/>
      <w:marLeft w:val="0"/>
      <w:marRight w:val="0"/>
      <w:marTop w:val="0"/>
      <w:marBottom w:val="0"/>
      <w:divBdr>
        <w:top w:val="none" w:sz="0" w:space="0" w:color="auto"/>
        <w:left w:val="none" w:sz="0" w:space="0" w:color="auto"/>
        <w:bottom w:val="none" w:sz="0" w:space="0" w:color="auto"/>
        <w:right w:val="none" w:sz="0" w:space="0" w:color="auto"/>
      </w:divBdr>
    </w:div>
    <w:div w:id="1642536149">
      <w:bodyDiv w:val="1"/>
      <w:marLeft w:val="0"/>
      <w:marRight w:val="0"/>
      <w:marTop w:val="0"/>
      <w:marBottom w:val="0"/>
      <w:divBdr>
        <w:top w:val="none" w:sz="0" w:space="0" w:color="auto"/>
        <w:left w:val="none" w:sz="0" w:space="0" w:color="auto"/>
        <w:bottom w:val="none" w:sz="0" w:space="0" w:color="auto"/>
        <w:right w:val="none" w:sz="0" w:space="0" w:color="auto"/>
      </w:divBdr>
    </w:div>
    <w:div w:id="205338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3F761-CE0E-4344-8163-11E4A1717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1213</Words>
  <Characters>6919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dc:creator>
  <cp:lastModifiedBy>aspi</cp:lastModifiedBy>
  <cp:revision>2</cp:revision>
  <cp:lastPrinted>2025-11-20T08:54:00Z</cp:lastPrinted>
  <dcterms:created xsi:type="dcterms:W3CDTF">2025-11-26T09:47:00Z</dcterms:created>
  <dcterms:modified xsi:type="dcterms:W3CDTF">2025-11-26T09:47:00Z</dcterms:modified>
</cp:coreProperties>
</file>