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50F6" w14:textId="78B6D134" w:rsidR="00E91C7B" w:rsidRPr="00955C22" w:rsidRDefault="00E94847" w:rsidP="00820E39">
      <w:pPr>
        <w:pStyle w:val="NoSpacing"/>
        <w:ind w:firstLine="450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</w:t>
      </w:r>
      <w:r w:rsidR="00BB75B6" w:rsidRPr="00955C22">
        <w:rPr>
          <w:rFonts w:ascii="StobiSerif Regular" w:hAnsi="StobiSerif Regular"/>
          <w:sz w:val="22"/>
          <w:szCs w:val="22"/>
          <w:lang w:val="mk-MK"/>
        </w:rPr>
        <w:t>врз основа на член 109 став 13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 xml:space="preserve"> од Законот за општата управна постапка (</w:t>
      </w:r>
      <w:r w:rsidR="00196183" w:rsidRPr="00955C22">
        <w:rPr>
          <w:rFonts w:ascii="StobiSerif Regular" w:hAnsi="StobiSerif Regular"/>
          <w:sz w:val="22"/>
          <w:szCs w:val="22"/>
          <w:lang w:val="mk-MK"/>
        </w:rPr>
        <w:t>„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>Службен весн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>ик на Република Македонија“ бр.124/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>15), а согласно член 27</w:t>
      </w:r>
      <w:r w:rsidR="002E53E2"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>и член 34 став 1 од Законот за слободен пристап до информации од јавен карактер (</w:t>
      </w:r>
      <w:r w:rsidR="00196183" w:rsidRPr="00955C22">
        <w:rPr>
          <w:rFonts w:ascii="StobiSerif Regular" w:hAnsi="StobiSerif Regular"/>
          <w:sz w:val="22"/>
          <w:szCs w:val="22"/>
          <w:lang w:val="mk-MK"/>
        </w:rPr>
        <w:t>„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>Службен весник на Ре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бр.101/19)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</w:t>
      </w:r>
      <w:r w:rsidR="00196183" w:rsidRPr="00955C22">
        <w:rPr>
          <w:rFonts w:ascii="StobiSerif Regular" w:hAnsi="StobiSerif Regular"/>
          <w:sz w:val="22"/>
          <w:szCs w:val="22"/>
          <w:lang w:val="mk-MK"/>
        </w:rPr>
        <w:t>„</w:t>
      </w:r>
      <w:r w:rsidR="00A45FE2" w:rsidRPr="00955C22">
        <w:rPr>
          <w:rFonts w:ascii="StobiSerif Regular" w:hAnsi="StobiSerif Regular"/>
          <w:sz w:val="22"/>
          <w:szCs w:val="22"/>
          <w:lang w:val="mk-MK"/>
        </w:rPr>
        <w:t>Службен весник на Република Северна  Македонија“ бр.60/20),</w:t>
      </w:r>
      <w:r w:rsidR="00E773FE"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E91C7B" w:rsidRPr="00955C22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 од</w:t>
      </w:r>
      <w:r w:rsidR="00AE499C"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Д</w:t>
      </w:r>
      <w:r w:rsidR="00391BD2">
        <w:rPr>
          <w:rFonts w:ascii="StobiSerif Regular" w:hAnsi="StobiSerif Regular"/>
          <w:sz w:val="22"/>
          <w:szCs w:val="22"/>
          <w:lang w:val="mk-MK"/>
        </w:rPr>
        <w:t>.А..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 xml:space="preserve"> од Кочани</w:t>
      </w:r>
      <w:r w:rsidR="00170E5A" w:rsidRPr="00955C22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170E5A" w:rsidRPr="00955C22">
        <w:rPr>
          <w:rFonts w:ascii="StobiSerif Regular" w:hAnsi="StobiSerif Regular"/>
          <w:sz w:val="22"/>
          <w:szCs w:val="22"/>
          <w:lang w:val="mk-MK"/>
        </w:rPr>
        <w:t xml:space="preserve">против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ОУ „Св. Кирил и Методиј“ - Кочани</w:t>
      </w:r>
      <w:r w:rsidR="00E91C7B" w:rsidRPr="00955C22">
        <w:rPr>
          <w:rFonts w:ascii="StobiSerif Regular" w:hAnsi="StobiSerif Regular"/>
          <w:sz w:val="22"/>
          <w:szCs w:val="22"/>
          <w:lang w:val="mk-MK"/>
        </w:rPr>
        <w:t xml:space="preserve">, по предметот Барање за пристап до информации од јавен карактер, на 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13</w:t>
      </w:r>
      <w:r w:rsidR="003028F6" w:rsidRPr="00955C22">
        <w:rPr>
          <w:rFonts w:ascii="StobiSerif Regular" w:hAnsi="StobiSerif Regular"/>
          <w:sz w:val="22"/>
          <w:szCs w:val="22"/>
        </w:rPr>
        <w:t>.</w:t>
      </w:r>
      <w:r w:rsidR="001D5337" w:rsidRPr="00955C22">
        <w:rPr>
          <w:rFonts w:ascii="StobiSerif Regular" w:hAnsi="StobiSerif Regular"/>
          <w:sz w:val="22"/>
          <w:szCs w:val="22"/>
          <w:lang w:val="mk-MK"/>
        </w:rPr>
        <w:t>1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1</w:t>
      </w:r>
      <w:r w:rsidR="003028F6" w:rsidRPr="00955C22">
        <w:rPr>
          <w:rFonts w:ascii="StobiSerif Regular" w:hAnsi="StobiSerif Regular"/>
          <w:sz w:val="22"/>
          <w:szCs w:val="22"/>
        </w:rPr>
        <w:t>.</w:t>
      </w:r>
      <w:r w:rsidR="009B471C" w:rsidRPr="00955C22">
        <w:rPr>
          <w:rFonts w:ascii="StobiSerif Regular" w:hAnsi="StobiSerif Regular"/>
          <w:sz w:val="22"/>
          <w:szCs w:val="22"/>
          <w:lang w:val="mk-MK"/>
        </w:rPr>
        <w:t>202</w:t>
      </w:r>
      <w:r w:rsidR="00DD6B71" w:rsidRPr="00955C22">
        <w:rPr>
          <w:rFonts w:ascii="StobiSerif Regular" w:hAnsi="StobiSerif Regular"/>
          <w:sz w:val="22"/>
          <w:szCs w:val="22"/>
          <w:lang w:val="mk-MK"/>
        </w:rPr>
        <w:t>5</w:t>
      </w:r>
      <w:r w:rsidR="00E91C7B" w:rsidRPr="00955C22">
        <w:rPr>
          <w:rFonts w:ascii="StobiSerif Regular" w:hAnsi="StobiSerif Regular"/>
          <w:sz w:val="22"/>
          <w:szCs w:val="22"/>
          <w:lang w:val="mk-MK"/>
        </w:rPr>
        <w:t xml:space="preserve"> година, го донесе следното</w:t>
      </w:r>
      <w:r w:rsidR="0023161A" w:rsidRPr="00955C22">
        <w:rPr>
          <w:rFonts w:ascii="StobiSerif Regular" w:hAnsi="StobiSerif Regular"/>
          <w:sz w:val="22"/>
          <w:szCs w:val="22"/>
          <w:lang w:val="mk-MK"/>
        </w:rPr>
        <w:t>:</w:t>
      </w:r>
    </w:p>
    <w:p w14:paraId="4132DF1C" w14:textId="77777777" w:rsidR="00BC3E92" w:rsidRPr="00955C22" w:rsidRDefault="00BC3E92" w:rsidP="008B081A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7A604AB" w14:textId="25BB10EB" w:rsidR="008B081A" w:rsidRPr="00955C22" w:rsidRDefault="008B081A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955C22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170E099D" w14:textId="77777777" w:rsidR="00E52D8E" w:rsidRPr="00955C22" w:rsidRDefault="00E52D8E" w:rsidP="008B081A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14:paraId="4B24A2D2" w14:textId="71D29336" w:rsidR="003157F0" w:rsidRPr="00955C22" w:rsidRDefault="0023161A" w:rsidP="004A6D34">
      <w:pPr>
        <w:pStyle w:val="NormalWeb"/>
        <w:numPr>
          <w:ilvl w:val="0"/>
          <w:numId w:val="20"/>
        </w:numPr>
        <w:spacing w:before="0" w:after="0"/>
        <w:ind w:left="993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 xml:space="preserve">Жалбата изјавена од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Д</w:t>
      </w:r>
      <w:r w:rsidR="00391BD2">
        <w:rPr>
          <w:rFonts w:ascii="StobiSerif Regular" w:hAnsi="StobiSerif Regular"/>
          <w:sz w:val="22"/>
          <w:szCs w:val="22"/>
          <w:lang w:val="mk-MK"/>
        </w:rPr>
        <w:t>.А.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 xml:space="preserve"> од Кочани, поднесена против ОУ „Св. Кирил и Методиј“ - Кочани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>, заведена во Агенцијата со бр.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08-487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03.11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 xml:space="preserve">.2025 година, по предметот Барање за пристап до информации од јавен карактер, </w:t>
      </w:r>
      <w:r w:rsidR="003157F0" w:rsidRPr="00955C22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3157F0" w:rsidRPr="00955C22">
        <w:rPr>
          <w:rFonts w:ascii="StobiSerif Regular" w:hAnsi="StobiSerif Regular"/>
          <w:sz w:val="22"/>
          <w:szCs w:val="22"/>
          <w:lang w:val="mk-MK"/>
        </w:rPr>
        <w:t>.</w:t>
      </w:r>
    </w:p>
    <w:p w14:paraId="161CAC3B" w14:textId="5E707A80" w:rsidR="00E773FE" w:rsidRPr="00955C22" w:rsidRDefault="00627F8E" w:rsidP="001D5337">
      <w:pPr>
        <w:pStyle w:val="NoSpacing"/>
        <w:numPr>
          <w:ilvl w:val="0"/>
          <w:numId w:val="20"/>
        </w:numPr>
        <w:tabs>
          <w:tab w:val="left" w:pos="993"/>
        </w:tabs>
        <w:ind w:left="0" w:firstLine="567"/>
        <w:rPr>
          <w:rFonts w:ascii="StobiSerif Regular" w:hAnsi="StobiSerif Regular"/>
          <w:sz w:val="22"/>
          <w:szCs w:val="22"/>
          <w:lang w:val="mk-MK"/>
        </w:rPr>
      </w:pPr>
      <w:bookmarkStart w:id="0" w:name="_Hlk198719223"/>
      <w:r w:rsidRPr="00955C22">
        <w:rPr>
          <w:rFonts w:ascii="StobiSerif Regular" w:hAnsi="StobiSerif Regular"/>
          <w:b/>
          <w:sz w:val="22"/>
          <w:szCs w:val="22"/>
        </w:rPr>
        <w:t>СЕ ЗАДОЛЖУВА</w:t>
      </w:r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Имателот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информации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да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му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ја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достави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бараната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информација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Барателот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начин</w:t>
      </w:r>
      <w:proofErr w:type="spellEnd"/>
      <w:r w:rsidRPr="00955C22">
        <w:rPr>
          <w:rFonts w:ascii="StobiSerif Regular" w:hAnsi="StobiSerif Regular"/>
          <w:b/>
          <w:sz w:val="22"/>
          <w:szCs w:val="22"/>
        </w:rPr>
        <w:t xml:space="preserve"> и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во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форма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наведени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во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</w:rPr>
        <w:t>Барањето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>.</w:t>
      </w:r>
      <w:bookmarkEnd w:id="0"/>
    </w:p>
    <w:p w14:paraId="6507FDB1" w14:textId="77777777" w:rsidR="00020E73" w:rsidRPr="00955C22" w:rsidRDefault="00020E73" w:rsidP="0023161A">
      <w:pPr>
        <w:pStyle w:val="NoSpacing"/>
        <w:numPr>
          <w:ilvl w:val="0"/>
          <w:numId w:val="20"/>
        </w:numPr>
        <w:tabs>
          <w:tab w:val="left" w:pos="993"/>
        </w:tabs>
        <w:ind w:left="0" w:firstLine="567"/>
        <w:rPr>
          <w:rFonts w:ascii="StobiSerif Regular" w:hAnsi="StobiSerif Regular"/>
          <w:b/>
          <w:sz w:val="22"/>
          <w:szCs w:val="22"/>
          <w:lang w:val="mk-MK"/>
        </w:rPr>
      </w:pPr>
      <w:r w:rsidRPr="00955C22">
        <w:rPr>
          <w:rFonts w:ascii="StobiSerif Regular" w:hAnsi="StobiSerif Regular"/>
          <w:b/>
          <w:sz w:val="22"/>
          <w:szCs w:val="22"/>
          <w:lang w:val="mk-MK"/>
        </w:rPr>
        <w:t>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14:paraId="7E9C5A38" w14:textId="77777777" w:rsidR="00E52D8E" w:rsidRPr="00955C22" w:rsidRDefault="00E52D8E" w:rsidP="0023161A">
      <w:pPr>
        <w:pStyle w:val="NoSpacing"/>
        <w:tabs>
          <w:tab w:val="left" w:pos="993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</w:p>
    <w:p w14:paraId="4830C09F" w14:textId="77777777" w:rsidR="003157F0" w:rsidRPr="00955C22" w:rsidRDefault="003157F0" w:rsidP="003157F0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955C22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115A7133" w14:textId="77777777" w:rsidR="003157F0" w:rsidRPr="00955C22" w:rsidRDefault="003157F0" w:rsidP="003157F0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</w:p>
    <w:p w14:paraId="54371675" w14:textId="0423BB61" w:rsidR="004A6D34" w:rsidRPr="00955C22" w:rsidRDefault="004A6D34" w:rsidP="004A6D34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Д</w:t>
      </w:r>
      <w:r w:rsidR="00391BD2">
        <w:rPr>
          <w:rFonts w:ascii="StobiSerif Regular" w:hAnsi="StobiSerif Regular"/>
          <w:sz w:val="22"/>
          <w:szCs w:val="22"/>
          <w:lang w:val="mk-MK"/>
        </w:rPr>
        <w:t>.А.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 од Кочани, </w:t>
      </w:r>
      <w:r w:rsidRPr="00955C22">
        <w:rPr>
          <w:rFonts w:ascii="StobiSerif Regular" w:hAnsi="StobiSerif Regular"/>
          <w:sz w:val="22"/>
          <w:szCs w:val="22"/>
          <w:lang w:val="ru-RU"/>
        </w:rPr>
        <w:t>како што е наведено во Жалбата, на 20</w:t>
      </w:r>
      <w:r w:rsidRPr="00955C22">
        <w:rPr>
          <w:rFonts w:ascii="StobiSerif Regular" w:hAnsi="StobiSerif Regular"/>
          <w:sz w:val="22"/>
          <w:szCs w:val="22"/>
          <w:lang w:val="mk-MK"/>
        </w:rPr>
        <w:t>.08.2025</w:t>
      </w:r>
      <w:r w:rsidRPr="00955C22">
        <w:rPr>
          <w:rFonts w:ascii="StobiSerif Regular" w:hAnsi="StobiSerif Regular"/>
          <w:sz w:val="22"/>
          <w:szCs w:val="22"/>
          <w:lang w:val="ru-RU"/>
        </w:rPr>
        <w:t xml:space="preserve"> година поднел 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Барање за пристап до информации од јавен карактер до ОУ „Св. Кирил и Методиј“ - Кочани, со кое побарал по е-маил да му се достави електронски запис од следната  информација: </w:t>
      </w:r>
    </w:p>
    <w:p w14:paraId="60655DA5" w14:textId="77777777" w:rsidR="004A6D34" w:rsidRPr="00955C22" w:rsidRDefault="004A6D34" w:rsidP="004A6D34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„Барам да ми ги доставите сите фактури за адвокатски услуги кои ги има добиено ОУ „Св. Кирил и Методиј“ во 2024 и 2025 година“.</w:t>
      </w:r>
    </w:p>
    <w:p w14:paraId="2BC6664C" w14:textId="77777777" w:rsidR="004A6D34" w:rsidRPr="00955C22" w:rsidRDefault="004A6D34" w:rsidP="004A6D34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поднел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под</w:t>
      </w:r>
      <w:proofErr w:type="spellEnd"/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>. 08-</w:t>
      </w:r>
      <w:r w:rsidRPr="00955C22">
        <w:rPr>
          <w:rFonts w:ascii="StobiSerif Regular" w:hAnsi="StobiSerif Regular"/>
          <w:sz w:val="22"/>
          <w:szCs w:val="22"/>
          <w:lang w:val="mk-MK"/>
        </w:rPr>
        <w:t>487 на 16.09.</w:t>
      </w:r>
      <w:r w:rsidRPr="00955C22">
        <w:rPr>
          <w:rFonts w:ascii="StobiSerif Regular" w:hAnsi="StobiSerif Regular"/>
          <w:sz w:val="22"/>
          <w:szCs w:val="22"/>
          <w:lang w:val="en-US"/>
        </w:rPr>
        <w:t>202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5 година. </w:t>
      </w:r>
    </w:p>
    <w:p w14:paraId="79A51FC6" w14:textId="2CED7257" w:rsidR="003157F0" w:rsidRPr="00955C22" w:rsidRDefault="00241993" w:rsidP="00241993">
      <w:pPr>
        <w:widowControl w:val="0"/>
        <w:snapToGrid w:val="0"/>
        <w:ind w:firstLine="709"/>
        <w:jc w:val="both"/>
        <w:rPr>
          <w:rFonts w:ascii="StobiSerif Regular" w:hAnsi="StobiSerif Regular"/>
          <w:bCs/>
          <w:iCs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955C22">
        <w:rPr>
          <w:rFonts w:ascii="StobiSerif Regular" w:hAnsi="StobiSerif Regular"/>
          <w:sz w:val="22"/>
          <w:szCs w:val="22"/>
        </w:rPr>
        <w:t>,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955C22">
        <w:rPr>
          <w:rFonts w:ascii="StobiSerif Regular" w:hAnsi="StobiSerif Regular"/>
          <w:sz w:val="22"/>
          <w:szCs w:val="22"/>
          <w:lang w:val="ru-RU"/>
        </w:rPr>
        <w:t>, поради што согласно член 20 став 3 од Законот за слободен пристап до информации од јавен карактер се смета дека Барањето е одбиено</w:t>
      </w:r>
      <w:r w:rsidR="0044199C" w:rsidRPr="00955C22">
        <w:rPr>
          <w:rFonts w:ascii="StobiSerif Regular" w:hAnsi="StobiSerif Regular"/>
          <w:sz w:val="22"/>
          <w:szCs w:val="22"/>
          <w:lang w:val="mk-MK"/>
        </w:rPr>
        <w:t xml:space="preserve">, поради што му наложи на Имателот на информации да постапи по Барањето на Барателот согласно одредбите од Законот за слободен пристап до </w:t>
      </w:r>
      <w:r w:rsidR="0044199C" w:rsidRPr="00955C22">
        <w:rPr>
          <w:rFonts w:ascii="StobiSerif Regular" w:hAnsi="StobiSerif Regular"/>
          <w:sz w:val="22"/>
          <w:szCs w:val="22"/>
          <w:lang w:val="mk-MK"/>
        </w:rPr>
        <w:lastRenderedPageBreak/>
        <w:t>информации од јавен карактер.</w:t>
      </w:r>
    </w:p>
    <w:p w14:paraId="323C3BA8" w14:textId="54118CC4" w:rsidR="003157F0" w:rsidRPr="00955C22" w:rsidRDefault="0044199C" w:rsidP="00B24702">
      <w:pPr>
        <w:widowControl w:val="0"/>
        <w:snapToGrid w:val="0"/>
        <w:ind w:firstLine="709"/>
        <w:jc w:val="both"/>
        <w:rPr>
          <w:rFonts w:ascii="StobiSerif Regular" w:hAnsi="StobiSerif Regular"/>
          <w:bCs/>
          <w:sz w:val="22"/>
          <w:szCs w:val="22"/>
          <w:lang w:val="mk-MK"/>
        </w:rPr>
      </w:pPr>
      <w:r w:rsidRPr="00955C22">
        <w:rPr>
          <w:rFonts w:ascii="StobiSerif Regular" w:hAnsi="StobiSerif Regular"/>
          <w:bCs/>
          <w:sz w:val="22"/>
          <w:szCs w:val="22"/>
          <w:lang w:val="mk-MK"/>
        </w:rPr>
        <w:t xml:space="preserve">Имателот на информации не постапил по Решението 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>на Агенцијата бр. 08-487</w:t>
      </w:r>
      <w:r w:rsidRPr="00955C22">
        <w:rPr>
          <w:rFonts w:ascii="StobiSerif Regular" w:hAnsi="StobiSerif Regular"/>
          <w:bCs/>
          <w:sz w:val="22"/>
          <w:szCs w:val="22"/>
          <w:lang w:val="mk-MK"/>
        </w:rPr>
        <w:t xml:space="preserve"> од 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>3</w:t>
      </w:r>
      <w:r w:rsidR="00E02DDC">
        <w:rPr>
          <w:rFonts w:ascii="StobiSerif Regular" w:hAnsi="StobiSerif Regular"/>
          <w:bCs/>
          <w:sz w:val="22"/>
          <w:szCs w:val="22"/>
        </w:rPr>
        <w:t>0</w:t>
      </w:r>
      <w:r w:rsidR="00E02DDC">
        <w:rPr>
          <w:rFonts w:ascii="StobiSerif Regular" w:hAnsi="StobiSerif Regular"/>
          <w:bCs/>
          <w:sz w:val="22"/>
          <w:szCs w:val="22"/>
          <w:lang w:val="mk-MK"/>
        </w:rPr>
        <w:t>.</w:t>
      </w:r>
      <w:r w:rsidR="00E02DDC">
        <w:rPr>
          <w:rFonts w:ascii="StobiSerif Regular" w:hAnsi="StobiSerif Regular"/>
          <w:bCs/>
          <w:sz w:val="22"/>
          <w:szCs w:val="22"/>
        </w:rPr>
        <w:t>09</w:t>
      </w:r>
      <w:r w:rsidR="0063770C">
        <w:rPr>
          <w:rFonts w:ascii="StobiSerif Regular" w:hAnsi="StobiSerif Regular"/>
          <w:bCs/>
          <w:sz w:val="22"/>
          <w:szCs w:val="22"/>
        </w:rPr>
        <w:t xml:space="preserve"> </w:t>
      </w:r>
      <w:r w:rsidRPr="00955C22">
        <w:rPr>
          <w:rFonts w:ascii="StobiSerif Regular" w:hAnsi="StobiSerif Regular"/>
          <w:bCs/>
          <w:sz w:val="22"/>
          <w:szCs w:val="22"/>
          <w:lang w:val="mk-MK"/>
        </w:rPr>
        <w:t>.2025 година</w:t>
      </w:r>
      <w:r w:rsidR="00B24702" w:rsidRPr="00955C22">
        <w:rPr>
          <w:rFonts w:ascii="StobiSerif Regular" w:hAnsi="StobiSerif Regular"/>
          <w:bCs/>
          <w:sz w:val="22"/>
          <w:szCs w:val="22"/>
          <w:lang w:val="mk-MK"/>
        </w:rPr>
        <w:t>, и не ја доставил бараната информација до Барат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>елот, поради што Барателот на 03</w:t>
      </w:r>
      <w:r w:rsidR="00B24702" w:rsidRPr="00955C22">
        <w:rPr>
          <w:rFonts w:ascii="StobiSerif Regular" w:hAnsi="StobiSerif Regular"/>
          <w:bCs/>
          <w:sz w:val="22"/>
          <w:szCs w:val="22"/>
          <w:lang w:val="mk-MK"/>
        </w:rPr>
        <w:t>.1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>1</w:t>
      </w:r>
      <w:r w:rsidR="00B24702" w:rsidRPr="00955C22">
        <w:rPr>
          <w:rFonts w:ascii="StobiSerif Regular" w:hAnsi="StobiSerif Regular"/>
          <w:bCs/>
          <w:sz w:val="22"/>
          <w:szCs w:val="22"/>
          <w:lang w:val="mk-MK"/>
        </w:rPr>
        <w:t>.2025 година, повторно достави Жалба до Аг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>енцијата, заведена со број 08-487 во кое е наведено: „...непостапено по Решение 08-487 во законски предвидениот рок...“.</w:t>
      </w:r>
    </w:p>
    <w:p w14:paraId="0729A6D0" w14:textId="6E096E79" w:rsidR="003157F0" w:rsidRPr="00955C22" w:rsidRDefault="003157F0" w:rsidP="003157F0">
      <w:pPr>
        <w:widowControl w:val="0"/>
        <w:snapToGrid w:val="0"/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 xml:space="preserve">Агенцијата, преку е-маил заведен со број </w:t>
      </w:r>
      <w:r w:rsidR="00F223B3" w:rsidRPr="00955C22">
        <w:rPr>
          <w:rFonts w:ascii="StobiSerif Regular" w:hAnsi="StobiSerif Regular"/>
          <w:sz w:val="22"/>
          <w:szCs w:val="22"/>
          <w:lang w:val="mk-MK"/>
        </w:rPr>
        <w:t>08-</w:t>
      </w:r>
      <w:r w:rsidR="00B24702" w:rsidRPr="00955C22">
        <w:rPr>
          <w:rFonts w:ascii="StobiSerif Regular" w:hAnsi="StobiSerif Regular"/>
          <w:sz w:val="22"/>
          <w:szCs w:val="22"/>
          <w:lang w:val="mk-MK"/>
        </w:rPr>
        <w:t>4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87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03</w:t>
      </w:r>
      <w:r w:rsidRPr="00955C22">
        <w:rPr>
          <w:rFonts w:ascii="StobiSerif Regular" w:hAnsi="StobiSerif Regular"/>
          <w:sz w:val="22"/>
          <w:szCs w:val="22"/>
          <w:lang w:val="mk-MK"/>
        </w:rPr>
        <w:t>.</w:t>
      </w:r>
      <w:r w:rsidR="00B24702" w:rsidRPr="00955C22">
        <w:rPr>
          <w:rFonts w:ascii="StobiSerif Regular" w:hAnsi="StobiSerif Regular"/>
          <w:sz w:val="22"/>
          <w:szCs w:val="22"/>
          <w:lang w:val="mk-MK"/>
        </w:rPr>
        <w:t>1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>1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.2025 година, ја препрати </w:t>
      </w:r>
      <w:r w:rsidR="0096634F" w:rsidRPr="00955C22">
        <w:rPr>
          <w:rFonts w:ascii="StobiSerif Regular" w:hAnsi="StobiSerif Regular"/>
          <w:sz w:val="22"/>
          <w:szCs w:val="22"/>
          <w:lang w:val="mk-MK"/>
        </w:rPr>
        <w:t xml:space="preserve">втората </w:t>
      </w:r>
      <w:r w:rsidRPr="00955C22">
        <w:rPr>
          <w:rFonts w:ascii="StobiSerif Regular" w:hAnsi="StobiSerif Regular"/>
          <w:sz w:val="22"/>
          <w:szCs w:val="22"/>
          <w:lang w:val="mk-MK"/>
        </w:rPr>
        <w:t>Жалба до Имателот на информации</w:t>
      </w:r>
      <w:r w:rsidRPr="00955C22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955C22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14:paraId="63F132BB" w14:textId="55311AAC" w:rsidR="00B24702" w:rsidRPr="00955C22" w:rsidRDefault="003157F0" w:rsidP="00B24702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bCs/>
          <w:sz w:val="22"/>
          <w:szCs w:val="22"/>
          <w:lang w:val="mk-MK"/>
        </w:rPr>
        <w:t xml:space="preserve">Имателот на информации </w:t>
      </w:r>
      <w:r w:rsidR="004A6D34" w:rsidRPr="00955C22">
        <w:rPr>
          <w:rFonts w:ascii="StobiSerif Regular" w:hAnsi="StobiSerif Regular"/>
          <w:bCs/>
          <w:sz w:val="22"/>
          <w:szCs w:val="22"/>
          <w:lang w:val="mk-MK"/>
        </w:rPr>
        <w:t xml:space="preserve">повторно </w:t>
      </w:r>
      <w:r w:rsidR="00B24702" w:rsidRPr="00955C22">
        <w:rPr>
          <w:rFonts w:ascii="StobiSerif Regular" w:hAnsi="StobiSerif Regular"/>
          <w:bCs/>
          <w:sz w:val="22"/>
          <w:szCs w:val="22"/>
          <w:lang w:val="mk-MK"/>
        </w:rPr>
        <w:t>не одговори на дописот на Агенцијата.</w:t>
      </w:r>
    </w:p>
    <w:p w14:paraId="7A42CAC8" w14:textId="6580682E" w:rsidR="009D5C44" w:rsidRPr="00955C22" w:rsidRDefault="009D5C44" w:rsidP="009D5C44">
      <w:pPr>
        <w:pStyle w:val="NormalWeb"/>
        <w:spacing w:before="0" w:after="0" w:line="240" w:lineRule="auto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заштита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правото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информациите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согласно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одредбите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Законот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за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слободен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пристап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до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јавен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карактер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ја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разгледа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proofErr w:type="gramStart"/>
      <w:r w:rsidRPr="00955C22">
        <w:rPr>
          <w:rFonts w:ascii="StobiSerif Regular" w:hAnsi="StobiSerif Regular"/>
          <w:sz w:val="22"/>
          <w:szCs w:val="22"/>
          <w:lang w:val="en-US"/>
        </w:rPr>
        <w:t>Жалбата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изјавена</w:t>
      </w:r>
      <w:proofErr w:type="spellEnd"/>
      <w:proofErr w:type="gram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и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останатите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расположливи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списи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истата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ја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уважи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и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го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задолжи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Имателот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информации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 w:rsidRPr="00955C22">
        <w:rPr>
          <w:rFonts w:ascii="StobiSerif Regular" w:hAnsi="StobiSerif Regular"/>
          <w:b/>
          <w:sz w:val="22"/>
          <w:szCs w:val="22"/>
          <w:lang w:val="mk-MK"/>
        </w:rPr>
        <w:t>Б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арателот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да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му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ги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достави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бараните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mk-MK"/>
        </w:rPr>
        <w:t xml:space="preserve"> информации</w:t>
      </w:r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начин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и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форма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наведени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Барањето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во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рок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15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дена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од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денот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доставување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на</w:t>
      </w:r>
      <w:proofErr w:type="spellEnd"/>
      <w:r w:rsidRPr="00955C22"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b/>
          <w:sz w:val="22"/>
          <w:szCs w:val="22"/>
          <w:lang w:val="en-US"/>
        </w:rPr>
        <w:t>Решението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 xml:space="preserve"> </w:t>
      </w:r>
      <w:proofErr w:type="spellStart"/>
      <w:r w:rsidRPr="00955C22">
        <w:rPr>
          <w:rFonts w:ascii="StobiSerif Regular" w:hAnsi="StobiSerif Regular"/>
          <w:sz w:val="22"/>
          <w:szCs w:val="22"/>
          <w:lang w:val="en-US"/>
        </w:rPr>
        <w:t>следното</w:t>
      </w:r>
      <w:proofErr w:type="spellEnd"/>
      <w:r w:rsidRPr="00955C22">
        <w:rPr>
          <w:rFonts w:ascii="StobiSerif Regular" w:hAnsi="StobiSerif Regular"/>
          <w:sz w:val="22"/>
          <w:szCs w:val="22"/>
          <w:lang w:val="en-US"/>
        </w:rPr>
        <w:t>:</w:t>
      </w:r>
    </w:p>
    <w:p w14:paraId="25DDDC27" w14:textId="77777777" w:rsidR="003157F0" w:rsidRPr="00955C22" w:rsidRDefault="003157F0" w:rsidP="003157F0">
      <w:pPr>
        <w:widowControl w:val="0"/>
        <w:snapToGrid w:val="0"/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Согласно член 3 став 1 алинеја 2 од Законот за слободен пристап до информации од јавен карактер, „информација од јавен карактер“ е информација во која било форма што ја создал или со која располага имателот на информацијата согласно со неговите надлежности.</w:t>
      </w:r>
    </w:p>
    <w:p w14:paraId="3B62AEBA" w14:textId="7AE95DE6" w:rsidR="00B50A0D" w:rsidRPr="00955C22" w:rsidRDefault="00B50A0D" w:rsidP="003157F0">
      <w:pPr>
        <w:widowControl w:val="0"/>
        <w:snapToGrid w:val="0"/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Исто така,</w:t>
      </w:r>
      <w:r w:rsidR="000B51D5"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Агенцијата му укажува на Имателот на информации дека согласно член 10 став (1) од истиот Закон, должен </w:t>
      </w:r>
      <w:r w:rsidR="000B51D5" w:rsidRPr="00955C22">
        <w:rPr>
          <w:rFonts w:ascii="StobiSerif Regular" w:hAnsi="StobiSerif Regular"/>
          <w:sz w:val="22"/>
          <w:szCs w:val="22"/>
          <w:lang w:val="mk-MK"/>
        </w:rPr>
        <w:t xml:space="preserve">е </w:t>
      </w:r>
      <w:r w:rsidRPr="00955C22">
        <w:rPr>
          <w:rFonts w:ascii="StobiSerif Regular" w:hAnsi="StobiSerif Regular"/>
          <w:sz w:val="22"/>
          <w:szCs w:val="22"/>
          <w:lang w:val="mk-MK"/>
        </w:rPr>
        <w:t>да ја информира јавноста со објавување на податоци од негова надлежност, и други информации кои произлегуваат од надлежноста и работата на имателот на информацијата. Со давање на бараните податоци нема да настане штета за Имателот на информации. Преку давањето на бараните информации ќе се обезбеди поголема транспарентност и отчетност на раб</w:t>
      </w:r>
      <w:r w:rsidR="004A6D34" w:rsidRPr="00955C22">
        <w:rPr>
          <w:rFonts w:ascii="StobiSerif Regular" w:hAnsi="StobiSerif Regular"/>
          <w:sz w:val="22"/>
          <w:szCs w:val="22"/>
          <w:lang w:val="mk-MK"/>
        </w:rPr>
        <w:t xml:space="preserve">отата на Имателот на информации.   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14:paraId="64553EAD" w14:textId="5C8F29C1" w:rsidR="0021218B" w:rsidRPr="00955C22" w:rsidRDefault="0021218B" w:rsidP="003157F0">
      <w:pPr>
        <w:pStyle w:val="NoSpacing"/>
        <w:ind w:firstLine="720"/>
        <w:rPr>
          <w:rFonts w:ascii="StobiSerif Regular" w:hAnsi="StobiSerif Regular"/>
          <w:sz w:val="22"/>
          <w:szCs w:val="22"/>
          <w:lang w:val="mk-MK"/>
        </w:rPr>
      </w:pPr>
    </w:p>
    <w:p w14:paraId="61464B61" w14:textId="77777777" w:rsidR="003157F0" w:rsidRPr="00955C22" w:rsidRDefault="003157F0" w:rsidP="003157F0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mk-MK"/>
        </w:rPr>
        <w:t>Согласно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0C6C059" w14:textId="77777777" w:rsidR="003157F0" w:rsidRPr="00955C22" w:rsidRDefault="003157F0" w:rsidP="003157F0">
      <w:pPr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sz w:val="22"/>
          <w:szCs w:val="22"/>
          <w:lang w:val="ru-RU"/>
        </w:rPr>
        <w:t xml:space="preserve">   </w:t>
      </w:r>
    </w:p>
    <w:p w14:paraId="43CDF6B1" w14:textId="77777777" w:rsidR="003157F0" w:rsidRPr="00955C22" w:rsidRDefault="003157F0" w:rsidP="003157F0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955C22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955C22">
        <w:rPr>
          <w:rFonts w:ascii="StobiSerif Regular" w:hAnsi="StobiSerif Regular"/>
          <w:sz w:val="22"/>
          <w:szCs w:val="22"/>
          <w:lang w:val="mk-MK"/>
        </w:rPr>
        <w:t xml:space="preserve"> Против ова Решение странката може да поведе управен спор пред Управниот суд во рок од 30 дена.</w:t>
      </w:r>
    </w:p>
    <w:p w14:paraId="4F7DAE67" w14:textId="77777777" w:rsidR="003157F0" w:rsidRPr="004A6D34" w:rsidRDefault="003157F0" w:rsidP="003157F0">
      <w:pPr>
        <w:ind w:firstLine="720"/>
        <w:jc w:val="both"/>
        <w:rPr>
          <w:rFonts w:ascii="StobiSerif Regular" w:hAnsi="StobiSerif Regular"/>
          <w:lang w:val="mk-MK"/>
        </w:rPr>
      </w:pPr>
    </w:p>
    <w:p w14:paraId="30088E1A" w14:textId="77777777" w:rsidR="003157F0" w:rsidRDefault="003157F0" w:rsidP="003157F0">
      <w:pPr>
        <w:ind w:left="7200"/>
        <w:rPr>
          <w:rFonts w:ascii="StobiSerif Regular" w:hAnsi="StobiSerif Regular"/>
          <w:b/>
          <w:sz w:val="22"/>
          <w:szCs w:val="22"/>
          <w:lang w:val="ru-RU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Директор,</w:t>
      </w:r>
      <w:r>
        <w:rPr>
          <w:rFonts w:ascii="StobiSerif Regular" w:hAnsi="StobiSerif Regular"/>
          <w:sz w:val="22"/>
          <w:szCs w:val="22"/>
          <w:lang w:val="ru-RU"/>
        </w:rPr>
        <w:t xml:space="preserve">                        </w:t>
      </w:r>
      <w:r>
        <w:rPr>
          <w:rFonts w:ascii="StobiSerif Regular" w:hAnsi="StobiSerif Regular"/>
          <w:b/>
          <w:sz w:val="22"/>
          <w:szCs w:val="22"/>
          <w:lang w:val="ru-RU"/>
        </w:rPr>
        <w:t>Пламенка Бојчева</w:t>
      </w:r>
    </w:p>
    <w:p w14:paraId="4D8DC489" w14:textId="77777777" w:rsidR="004622CD" w:rsidRDefault="004622CD" w:rsidP="003157F0">
      <w:pPr>
        <w:rPr>
          <w:rFonts w:ascii="StobiSerif Regular" w:hAnsi="StobiSerif Regular"/>
          <w:sz w:val="16"/>
          <w:szCs w:val="16"/>
          <w:lang w:val="ru-RU"/>
        </w:rPr>
      </w:pPr>
      <w:bookmarkStart w:id="1" w:name="_GoBack"/>
      <w:bookmarkEnd w:id="1"/>
    </w:p>
    <w:sectPr w:rsidR="004622CD" w:rsidSect="001863C8">
      <w:footerReference w:type="even" r:id="rId8"/>
      <w:footerReference w:type="default" r:id="rId9"/>
      <w:pgSz w:w="12240" w:h="15840"/>
      <w:pgMar w:top="990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E6423" w14:textId="77777777" w:rsidR="003F365A" w:rsidRDefault="003F365A">
      <w:r>
        <w:separator/>
      </w:r>
    </w:p>
  </w:endnote>
  <w:endnote w:type="continuationSeparator" w:id="0">
    <w:p w14:paraId="41A03D68" w14:textId="77777777" w:rsidR="003F365A" w:rsidRDefault="003F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5BA0" w14:textId="77777777" w:rsidR="009F6F8F" w:rsidRDefault="009F6F8F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CFB93B" w14:textId="77777777" w:rsidR="009F6F8F" w:rsidRDefault="009F6F8F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B6B5" w14:textId="18D6EBA1" w:rsidR="009F6F8F" w:rsidRDefault="009F6F8F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BD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8217B" w14:textId="77777777" w:rsidR="009F6F8F" w:rsidRDefault="009F6F8F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54C8" w14:textId="77777777" w:rsidR="003F365A" w:rsidRDefault="003F365A">
      <w:r>
        <w:separator/>
      </w:r>
    </w:p>
  </w:footnote>
  <w:footnote w:type="continuationSeparator" w:id="0">
    <w:p w14:paraId="554D5928" w14:textId="77777777" w:rsidR="003F365A" w:rsidRDefault="003F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1" w15:restartNumberingAfterBreak="0">
    <w:nsid w:val="07A611D5"/>
    <w:multiLevelType w:val="hybridMultilevel"/>
    <w:tmpl w:val="860AB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E1D96"/>
    <w:multiLevelType w:val="hybridMultilevel"/>
    <w:tmpl w:val="68888F5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CB09BA"/>
    <w:multiLevelType w:val="hybridMultilevel"/>
    <w:tmpl w:val="AABA0B66"/>
    <w:lvl w:ilvl="0" w:tplc="C876CC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33294F"/>
    <w:multiLevelType w:val="hybridMultilevel"/>
    <w:tmpl w:val="1B505698"/>
    <w:lvl w:ilvl="0" w:tplc="8424DE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364" w:hanging="360"/>
      </w:pPr>
    </w:lvl>
    <w:lvl w:ilvl="2" w:tplc="042F001B" w:tentative="1">
      <w:start w:val="1"/>
      <w:numFmt w:val="lowerRoman"/>
      <w:lvlText w:val="%3."/>
      <w:lvlJc w:val="right"/>
      <w:pPr>
        <w:ind w:left="2084" w:hanging="180"/>
      </w:pPr>
    </w:lvl>
    <w:lvl w:ilvl="3" w:tplc="042F000F" w:tentative="1">
      <w:start w:val="1"/>
      <w:numFmt w:val="decimal"/>
      <w:lvlText w:val="%4."/>
      <w:lvlJc w:val="left"/>
      <w:pPr>
        <w:ind w:left="2804" w:hanging="360"/>
      </w:pPr>
    </w:lvl>
    <w:lvl w:ilvl="4" w:tplc="042F0019" w:tentative="1">
      <w:start w:val="1"/>
      <w:numFmt w:val="lowerLetter"/>
      <w:lvlText w:val="%5."/>
      <w:lvlJc w:val="left"/>
      <w:pPr>
        <w:ind w:left="3524" w:hanging="360"/>
      </w:pPr>
    </w:lvl>
    <w:lvl w:ilvl="5" w:tplc="042F001B" w:tentative="1">
      <w:start w:val="1"/>
      <w:numFmt w:val="lowerRoman"/>
      <w:lvlText w:val="%6."/>
      <w:lvlJc w:val="right"/>
      <w:pPr>
        <w:ind w:left="4244" w:hanging="180"/>
      </w:pPr>
    </w:lvl>
    <w:lvl w:ilvl="6" w:tplc="042F000F" w:tentative="1">
      <w:start w:val="1"/>
      <w:numFmt w:val="decimal"/>
      <w:lvlText w:val="%7."/>
      <w:lvlJc w:val="left"/>
      <w:pPr>
        <w:ind w:left="4964" w:hanging="360"/>
      </w:pPr>
    </w:lvl>
    <w:lvl w:ilvl="7" w:tplc="042F0019" w:tentative="1">
      <w:start w:val="1"/>
      <w:numFmt w:val="lowerLetter"/>
      <w:lvlText w:val="%8."/>
      <w:lvlJc w:val="left"/>
      <w:pPr>
        <w:ind w:left="5684" w:hanging="360"/>
      </w:pPr>
    </w:lvl>
    <w:lvl w:ilvl="8" w:tplc="042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F03291"/>
    <w:multiLevelType w:val="hybridMultilevel"/>
    <w:tmpl w:val="B3C05E7C"/>
    <w:lvl w:ilvl="0" w:tplc="7CA0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93C18"/>
    <w:multiLevelType w:val="hybridMultilevel"/>
    <w:tmpl w:val="0382DA7A"/>
    <w:lvl w:ilvl="0" w:tplc="62AE4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647" w:hanging="360"/>
      </w:pPr>
    </w:lvl>
    <w:lvl w:ilvl="2" w:tplc="042F001B" w:tentative="1">
      <w:start w:val="1"/>
      <w:numFmt w:val="lowerRoman"/>
      <w:lvlText w:val="%3."/>
      <w:lvlJc w:val="right"/>
      <w:pPr>
        <w:ind w:left="2367" w:hanging="180"/>
      </w:pPr>
    </w:lvl>
    <w:lvl w:ilvl="3" w:tplc="042F000F" w:tentative="1">
      <w:start w:val="1"/>
      <w:numFmt w:val="decimal"/>
      <w:lvlText w:val="%4."/>
      <w:lvlJc w:val="left"/>
      <w:pPr>
        <w:ind w:left="3087" w:hanging="360"/>
      </w:pPr>
    </w:lvl>
    <w:lvl w:ilvl="4" w:tplc="042F0019" w:tentative="1">
      <w:start w:val="1"/>
      <w:numFmt w:val="lowerLetter"/>
      <w:lvlText w:val="%5."/>
      <w:lvlJc w:val="left"/>
      <w:pPr>
        <w:ind w:left="3807" w:hanging="360"/>
      </w:pPr>
    </w:lvl>
    <w:lvl w:ilvl="5" w:tplc="042F001B" w:tentative="1">
      <w:start w:val="1"/>
      <w:numFmt w:val="lowerRoman"/>
      <w:lvlText w:val="%6."/>
      <w:lvlJc w:val="right"/>
      <w:pPr>
        <w:ind w:left="4527" w:hanging="180"/>
      </w:pPr>
    </w:lvl>
    <w:lvl w:ilvl="6" w:tplc="042F000F" w:tentative="1">
      <w:start w:val="1"/>
      <w:numFmt w:val="decimal"/>
      <w:lvlText w:val="%7."/>
      <w:lvlJc w:val="left"/>
      <w:pPr>
        <w:ind w:left="5247" w:hanging="360"/>
      </w:pPr>
    </w:lvl>
    <w:lvl w:ilvl="7" w:tplc="042F0019" w:tentative="1">
      <w:start w:val="1"/>
      <w:numFmt w:val="lowerLetter"/>
      <w:lvlText w:val="%8."/>
      <w:lvlJc w:val="left"/>
      <w:pPr>
        <w:ind w:left="5967" w:hanging="360"/>
      </w:pPr>
    </w:lvl>
    <w:lvl w:ilvl="8" w:tplc="042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E0CBB"/>
    <w:multiLevelType w:val="hybridMultilevel"/>
    <w:tmpl w:val="CA245C22"/>
    <w:lvl w:ilvl="0" w:tplc="6902D3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8F78CD"/>
    <w:multiLevelType w:val="hybridMultilevel"/>
    <w:tmpl w:val="04EAEF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A12CD5"/>
    <w:multiLevelType w:val="hybridMultilevel"/>
    <w:tmpl w:val="02E2FF00"/>
    <w:lvl w:ilvl="0" w:tplc="F416AB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3633C"/>
    <w:multiLevelType w:val="hybridMultilevel"/>
    <w:tmpl w:val="F710C862"/>
    <w:lvl w:ilvl="0" w:tplc="7BE8E1E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A76867"/>
    <w:multiLevelType w:val="hybridMultilevel"/>
    <w:tmpl w:val="FEB03E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72685C"/>
    <w:multiLevelType w:val="hybridMultilevel"/>
    <w:tmpl w:val="E960C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B0B29"/>
    <w:multiLevelType w:val="hybridMultilevel"/>
    <w:tmpl w:val="40B010A4"/>
    <w:lvl w:ilvl="0" w:tplc="C91CCBA0">
      <w:start w:val="1"/>
      <w:numFmt w:val="decimal"/>
      <w:lvlText w:val="%1."/>
      <w:lvlJc w:val="left"/>
      <w:pPr>
        <w:ind w:left="786" w:hanging="360"/>
      </w:pPr>
      <w:rPr>
        <w:rFonts w:ascii="StobiSerif Regular" w:eastAsia="Times New Roman" w:hAnsi="StobiSerif Regular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E1"/>
    <w:multiLevelType w:val="hybridMultilevel"/>
    <w:tmpl w:val="C792CF76"/>
    <w:lvl w:ilvl="0" w:tplc="CAAC9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F023F0"/>
    <w:multiLevelType w:val="hybridMultilevel"/>
    <w:tmpl w:val="DD6E50AE"/>
    <w:lvl w:ilvl="0" w:tplc="042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371332"/>
    <w:multiLevelType w:val="hybridMultilevel"/>
    <w:tmpl w:val="92AA220E"/>
    <w:lvl w:ilvl="0" w:tplc="EC46E2E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790" w:hanging="360"/>
      </w:pPr>
    </w:lvl>
    <w:lvl w:ilvl="2" w:tplc="042F001B" w:tentative="1">
      <w:start w:val="1"/>
      <w:numFmt w:val="lowerRoman"/>
      <w:lvlText w:val="%3."/>
      <w:lvlJc w:val="right"/>
      <w:pPr>
        <w:ind w:left="2510" w:hanging="180"/>
      </w:pPr>
    </w:lvl>
    <w:lvl w:ilvl="3" w:tplc="042F000F" w:tentative="1">
      <w:start w:val="1"/>
      <w:numFmt w:val="decimal"/>
      <w:lvlText w:val="%4."/>
      <w:lvlJc w:val="left"/>
      <w:pPr>
        <w:ind w:left="3230" w:hanging="360"/>
      </w:pPr>
    </w:lvl>
    <w:lvl w:ilvl="4" w:tplc="042F0019" w:tentative="1">
      <w:start w:val="1"/>
      <w:numFmt w:val="lowerLetter"/>
      <w:lvlText w:val="%5."/>
      <w:lvlJc w:val="left"/>
      <w:pPr>
        <w:ind w:left="3950" w:hanging="360"/>
      </w:pPr>
    </w:lvl>
    <w:lvl w:ilvl="5" w:tplc="042F001B" w:tentative="1">
      <w:start w:val="1"/>
      <w:numFmt w:val="lowerRoman"/>
      <w:lvlText w:val="%6."/>
      <w:lvlJc w:val="right"/>
      <w:pPr>
        <w:ind w:left="4670" w:hanging="180"/>
      </w:pPr>
    </w:lvl>
    <w:lvl w:ilvl="6" w:tplc="042F000F" w:tentative="1">
      <w:start w:val="1"/>
      <w:numFmt w:val="decimal"/>
      <w:lvlText w:val="%7."/>
      <w:lvlJc w:val="left"/>
      <w:pPr>
        <w:ind w:left="5390" w:hanging="360"/>
      </w:pPr>
    </w:lvl>
    <w:lvl w:ilvl="7" w:tplc="042F0019" w:tentative="1">
      <w:start w:val="1"/>
      <w:numFmt w:val="lowerLetter"/>
      <w:lvlText w:val="%8."/>
      <w:lvlJc w:val="left"/>
      <w:pPr>
        <w:ind w:left="6110" w:hanging="360"/>
      </w:pPr>
    </w:lvl>
    <w:lvl w:ilvl="8" w:tplc="042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577648"/>
    <w:multiLevelType w:val="hybridMultilevel"/>
    <w:tmpl w:val="037E6416"/>
    <w:lvl w:ilvl="0" w:tplc="6CAC67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4"/>
  </w:num>
  <w:num w:numId="15">
    <w:abstractNumId w:val="0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16DB"/>
    <w:rsid w:val="0000176F"/>
    <w:rsid w:val="000020F6"/>
    <w:rsid w:val="0000719F"/>
    <w:rsid w:val="00007E10"/>
    <w:rsid w:val="00007E49"/>
    <w:rsid w:val="000154B9"/>
    <w:rsid w:val="000174D4"/>
    <w:rsid w:val="00020E73"/>
    <w:rsid w:val="00021118"/>
    <w:rsid w:val="00023912"/>
    <w:rsid w:val="000328AA"/>
    <w:rsid w:val="00041CA6"/>
    <w:rsid w:val="00042B30"/>
    <w:rsid w:val="000433B3"/>
    <w:rsid w:val="00046074"/>
    <w:rsid w:val="000473D5"/>
    <w:rsid w:val="0005059E"/>
    <w:rsid w:val="00050661"/>
    <w:rsid w:val="0005357A"/>
    <w:rsid w:val="00061B9F"/>
    <w:rsid w:val="00064245"/>
    <w:rsid w:val="000642C4"/>
    <w:rsid w:val="000800A6"/>
    <w:rsid w:val="00081428"/>
    <w:rsid w:val="000825AB"/>
    <w:rsid w:val="00084569"/>
    <w:rsid w:val="00090335"/>
    <w:rsid w:val="0009364C"/>
    <w:rsid w:val="000A60E6"/>
    <w:rsid w:val="000B1C00"/>
    <w:rsid w:val="000B2102"/>
    <w:rsid w:val="000B51D5"/>
    <w:rsid w:val="000C217B"/>
    <w:rsid w:val="000D1494"/>
    <w:rsid w:val="000D2C28"/>
    <w:rsid w:val="000D4D4E"/>
    <w:rsid w:val="000D6600"/>
    <w:rsid w:val="000E0124"/>
    <w:rsid w:val="000F4FCD"/>
    <w:rsid w:val="000F69D9"/>
    <w:rsid w:val="000F7CA1"/>
    <w:rsid w:val="001023C5"/>
    <w:rsid w:val="00102D01"/>
    <w:rsid w:val="00102D34"/>
    <w:rsid w:val="001031BF"/>
    <w:rsid w:val="0010725A"/>
    <w:rsid w:val="00113247"/>
    <w:rsid w:val="001146A4"/>
    <w:rsid w:val="00117F88"/>
    <w:rsid w:val="0012260D"/>
    <w:rsid w:val="00122EF5"/>
    <w:rsid w:val="00123055"/>
    <w:rsid w:val="001241B5"/>
    <w:rsid w:val="00125C85"/>
    <w:rsid w:val="00125D2B"/>
    <w:rsid w:val="0012700A"/>
    <w:rsid w:val="001302F6"/>
    <w:rsid w:val="00133595"/>
    <w:rsid w:val="00141EBE"/>
    <w:rsid w:val="0014323C"/>
    <w:rsid w:val="00144177"/>
    <w:rsid w:val="001460CC"/>
    <w:rsid w:val="00156028"/>
    <w:rsid w:val="0015655F"/>
    <w:rsid w:val="001652BA"/>
    <w:rsid w:val="00166514"/>
    <w:rsid w:val="00170A47"/>
    <w:rsid w:val="00170E5A"/>
    <w:rsid w:val="00174ED0"/>
    <w:rsid w:val="00175ECA"/>
    <w:rsid w:val="001761CD"/>
    <w:rsid w:val="001763F7"/>
    <w:rsid w:val="00180166"/>
    <w:rsid w:val="00180170"/>
    <w:rsid w:val="0018040D"/>
    <w:rsid w:val="00180CE1"/>
    <w:rsid w:val="00181CC0"/>
    <w:rsid w:val="00182917"/>
    <w:rsid w:val="00182A17"/>
    <w:rsid w:val="00184DEC"/>
    <w:rsid w:val="001863C8"/>
    <w:rsid w:val="00186ED2"/>
    <w:rsid w:val="00187281"/>
    <w:rsid w:val="0019019F"/>
    <w:rsid w:val="00190B0D"/>
    <w:rsid w:val="001910BB"/>
    <w:rsid w:val="00191139"/>
    <w:rsid w:val="001913C4"/>
    <w:rsid w:val="00195AF5"/>
    <w:rsid w:val="00196183"/>
    <w:rsid w:val="001A0952"/>
    <w:rsid w:val="001A46D4"/>
    <w:rsid w:val="001A5AE0"/>
    <w:rsid w:val="001A6409"/>
    <w:rsid w:val="001B21BD"/>
    <w:rsid w:val="001B2DFD"/>
    <w:rsid w:val="001B36BB"/>
    <w:rsid w:val="001C7A26"/>
    <w:rsid w:val="001D0268"/>
    <w:rsid w:val="001D180A"/>
    <w:rsid w:val="001D3810"/>
    <w:rsid w:val="001D4516"/>
    <w:rsid w:val="001D5337"/>
    <w:rsid w:val="001D572F"/>
    <w:rsid w:val="001D6985"/>
    <w:rsid w:val="001D7083"/>
    <w:rsid w:val="001E042B"/>
    <w:rsid w:val="001E62C9"/>
    <w:rsid w:val="001E63C2"/>
    <w:rsid w:val="001E6692"/>
    <w:rsid w:val="001F109A"/>
    <w:rsid w:val="001F4380"/>
    <w:rsid w:val="00204C46"/>
    <w:rsid w:val="00206CED"/>
    <w:rsid w:val="00210F7A"/>
    <w:rsid w:val="0021218B"/>
    <w:rsid w:val="0021235B"/>
    <w:rsid w:val="00213911"/>
    <w:rsid w:val="00217482"/>
    <w:rsid w:val="00220D17"/>
    <w:rsid w:val="002313D3"/>
    <w:rsid w:val="0023161A"/>
    <w:rsid w:val="00232104"/>
    <w:rsid w:val="002324F1"/>
    <w:rsid w:val="00232AAC"/>
    <w:rsid w:val="002348A9"/>
    <w:rsid w:val="00236458"/>
    <w:rsid w:val="00236617"/>
    <w:rsid w:val="002407D6"/>
    <w:rsid w:val="00241993"/>
    <w:rsid w:val="00242ED9"/>
    <w:rsid w:val="002443F4"/>
    <w:rsid w:val="0024628F"/>
    <w:rsid w:val="002467C8"/>
    <w:rsid w:val="00247288"/>
    <w:rsid w:val="002525A4"/>
    <w:rsid w:val="00256C06"/>
    <w:rsid w:val="00260CED"/>
    <w:rsid w:val="0026161E"/>
    <w:rsid w:val="00271969"/>
    <w:rsid w:val="00271C38"/>
    <w:rsid w:val="002815E7"/>
    <w:rsid w:val="00284EE4"/>
    <w:rsid w:val="00287919"/>
    <w:rsid w:val="00287DD5"/>
    <w:rsid w:val="00291AD2"/>
    <w:rsid w:val="002A0231"/>
    <w:rsid w:val="002A2E71"/>
    <w:rsid w:val="002A508E"/>
    <w:rsid w:val="002A6C0E"/>
    <w:rsid w:val="002C6645"/>
    <w:rsid w:val="002D6BAD"/>
    <w:rsid w:val="002E0747"/>
    <w:rsid w:val="002E09C0"/>
    <w:rsid w:val="002E539C"/>
    <w:rsid w:val="002E53E2"/>
    <w:rsid w:val="002E6C84"/>
    <w:rsid w:val="002E6F5A"/>
    <w:rsid w:val="002F08C9"/>
    <w:rsid w:val="0030107B"/>
    <w:rsid w:val="003028F6"/>
    <w:rsid w:val="00302A8F"/>
    <w:rsid w:val="00304137"/>
    <w:rsid w:val="00307966"/>
    <w:rsid w:val="00311D71"/>
    <w:rsid w:val="0031509E"/>
    <w:rsid w:val="003157F0"/>
    <w:rsid w:val="00315D0F"/>
    <w:rsid w:val="00316036"/>
    <w:rsid w:val="00325061"/>
    <w:rsid w:val="00336E17"/>
    <w:rsid w:val="00352397"/>
    <w:rsid w:val="00353C89"/>
    <w:rsid w:val="00355DC7"/>
    <w:rsid w:val="003562E9"/>
    <w:rsid w:val="00361AF2"/>
    <w:rsid w:val="0036607E"/>
    <w:rsid w:val="00380081"/>
    <w:rsid w:val="0038098D"/>
    <w:rsid w:val="00385E6C"/>
    <w:rsid w:val="003876C2"/>
    <w:rsid w:val="0039009A"/>
    <w:rsid w:val="00391BD2"/>
    <w:rsid w:val="00391D06"/>
    <w:rsid w:val="0039614A"/>
    <w:rsid w:val="003A1572"/>
    <w:rsid w:val="003A4384"/>
    <w:rsid w:val="003B1D0E"/>
    <w:rsid w:val="003B2534"/>
    <w:rsid w:val="003B3629"/>
    <w:rsid w:val="003B3CD6"/>
    <w:rsid w:val="003B5B24"/>
    <w:rsid w:val="003B7620"/>
    <w:rsid w:val="003C05C4"/>
    <w:rsid w:val="003C2B1C"/>
    <w:rsid w:val="003D2949"/>
    <w:rsid w:val="003E18F1"/>
    <w:rsid w:val="003F01A5"/>
    <w:rsid w:val="003F324E"/>
    <w:rsid w:val="003F365A"/>
    <w:rsid w:val="003F58F2"/>
    <w:rsid w:val="003F5B74"/>
    <w:rsid w:val="003F7790"/>
    <w:rsid w:val="00400A33"/>
    <w:rsid w:val="00405212"/>
    <w:rsid w:val="004076CF"/>
    <w:rsid w:val="00410B73"/>
    <w:rsid w:val="0041687F"/>
    <w:rsid w:val="00416922"/>
    <w:rsid w:val="00420DB6"/>
    <w:rsid w:val="00421FC9"/>
    <w:rsid w:val="004223DA"/>
    <w:rsid w:val="0042303E"/>
    <w:rsid w:val="00427EAE"/>
    <w:rsid w:val="00431E51"/>
    <w:rsid w:val="004326C1"/>
    <w:rsid w:val="00433214"/>
    <w:rsid w:val="004363B1"/>
    <w:rsid w:val="0044199C"/>
    <w:rsid w:val="004427E2"/>
    <w:rsid w:val="0045157E"/>
    <w:rsid w:val="00456498"/>
    <w:rsid w:val="004564EB"/>
    <w:rsid w:val="004571AD"/>
    <w:rsid w:val="00460678"/>
    <w:rsid w:val="004622CD"/>
    <w:rsid w:val="00463723"/>
    <w:rsid w:val="004765D6"/>
    <w:rsid w:val="004775FC"/>
    <w:rsid w:val="00484DC5"/>
    <w:rsid w:val="00495071"/>
    <w:rsid w:val="004A44CA"/>
    <w:rsid w:val="004A4F72"/>
    <w:rsid w:val="004A501C"/>
    <w:rsid w:val="004A6414"/>
    <w:rsid w:val="004A6D34"/>
    <w:rsid w:val="004B0182"/>
    <w:rsid w:val="004B0BC7"/>
    <w:rsid w:val="004B5330"/>
    <w:rsid w:val="004B7CD2"/>
    <w:rsid w:val="004C2743"/>
    <w:rsid w:val="004C7A8B"/>
    <w:rsid w:val="004D3EC1"/>
    <w:rsid w:val="004D48F4"/>
    <w:rsid w:val="004D5FD2"/>
    <w:rsid w:val="004E0659"/>
    <w:rsid w:val="004E4378"/>
    <w:rsid w:val="004E5D74"/>
    <w:rsid w:val="004E6D1B"/>
    <w:rsid w:val="004F0B5A"/>
    <w:rsid w:val="004F5761"/>
    <w:rsid w:val="004F5833"/>
    <w:rsid w:val="00501221"/>
    <w:rsid w:val="00506626"/>
    <w:rsid w:val="005072E5"/>
    <w:rsid w:val="00507358"/>
    <w:rsid w:val="00512857"/>
    <w:rsid w:val="0051450D"/>
    <w:rsid w:val="00515D41"/>
    <w:rsid w:val="00516D15"/>
    <w:rsid w:val="00517BBE"/>
    <w:rsid w:val="00521627"/>
    <w:rsid w:val="00521A3D"/>
    <w:rsid w:val="00526F50"/>
    <w:rsid w:val="00527EDC"/>
    <w:rsid w:val="00530194"/>
    <w:rsid w:val="00530789"/>
    <w:rsid w:val="00530D9B"/>
    <w:rsid w:val="00544DE3"/>
    <w:rsid w:val="00545398"/>
    <w:rsid w:val="0054618E"/>
    <w:rsid w:val="00546855"/>
    <w:rsid w:val="00551751"/>
    <w:rsid w:val="00555514"/>
    <w:rsid w:val="005568A2"/>
    <w:rsid w:val="00557597"/>
    <w:rsid w:val="0056450A"/>
    <w:rsid w:val="00565A50"/>
    <w:rsid w:val="00566DD8"/>
    <w:rsid w:val="005719D6"/>
    <w:rsid w:val="00572EAC"/>
    <w:rsid w:val="00575D97"/>
    <w:rsid w:val="00580010"/>
    <w:rsid w:val="00581128"/>
    <w:rsid w:val="0058272C"/>
    <w:rsid w:val="00583496"/>
    <w:rsid w:val="00585CDC"/>
    <w:rsid w:val="00586D46"/>
    <w:rsid w:val="00592984"/>
    <w:rsid w:val="00592AF8"/>
    <w:rsid w:val="00593041"/>
    <w:rsid w:val="00593AAF"/>
    <w:rsid w:val="005A0F32"/>
    <w:rsid w:val="005A65A6"/>
    <w:rsid w:val="005A6C28"/>
    <w:rsid w:val="005B0786"/>
    <w:rsid w:val="005B105C"/>
    <w:rsid w:val="005B2CDC"/>
    <w:rsid w:val="005B3EAB"/>
    <w:rsid w:val="005B4C61"/>
    <w:rsid w:val="005B55FE"/>
    <w:rsid w:val="005B7F1B"/>
    <w:rsid w:val="005C0063"/>
    <w:rsid w:val="005C2B82"/>
    <w:rsid w:val="005C2DCD"/>
    <w:rsid w:val="005D39B2"/>
    <w:rsid w:val="005D5CEE"/>
    <w:rsid w:val="005D676C"/>
    <w:rsid w:val="005D6F65"/>
    <w:rsid w:val="005D7A4C"/>
    <w:rsid w:val="005E1DA1"/>
    <w:rsid w:val="005E6C25"/>
    <w:rsid w:val="005F1562"/>
    <w:rsid w:val="00602E2B"/>
    <w:rsid w:val="00603767"/>
    <w:rsid w:val="00603AC9"/>
    <w:rsid w:val="00606550"/>
    <w:rsid w:val="00612F24"/>
    <w:rsid w:val="00615742"/>
    <w:rsid w:val="00615F5B"/>
    <w:rsid w:val="006174A1"/>
    <w:rsid w:val="006246E0"/>
    <w:rsid w:val="00626106"/>
    <w:rsid w:val="00627F8E"/>
    <w:rsid w:val="006321DF"/>
    <w:rsid w:val="0063770C"/>
    <w:rsid w:val="006463EE"/>
    <w:rsid w:val="006464D2"/>
    <w:rsid w:val="00650BA6"/>
    <w:rsid w:val="0065231D"/>
    <w:rsid w:val="00653C70"/>
    <w:rsid w:val="0065595F"/>
    <w:rsid w:val="00655DAB"/>
    <w:rsid w:val="00656025"/>
    <w:rsid w:val="0065786B"/>
    <w:rsid w:val="006725EB"/>
    <w:rsid w:val="0067452C"/>
    <w:rsid w:val="006801C3"/>
    <w:rsid w:val="00680DF2"/>
    <w:rsid w:val="00683A19"/>
    <w:rsid w:val="006856A6"/>
    <w:rsid w:val="00687295"/>
    <w:rsid w:val="006872B0"/>
    <w:rsid w:val="0069214B"/>
    <w:rsid w:val="00694857"/>
    <w:rsid w:val="00696267"/>
    <w:rsid w:val="006B0FBD"/>
    <w:rsid w:val="006B14A7"/>
    <w:rsid w:val="006B1CD4"/>
    <w:rsid w:val="006B1F24"/>
    <w:rsid w:val="006B2AD4"/>
    <w:rsid w:val="006B31E4"/>
    <w:rsid w:val="006B3AFE"/>
    <w:rsid w:val="006B3DE5"/>
    <w:rsid w:val="006B7C25"/>
    <w:rsid w:val="006C4382"/>
    <w:rsid w:val="006C47C3"/>
    <w:rsid w:val="006C688D"/>
    <w:rsid w:val="006D2814"/>
    <w:rsid w:val="006D7AD7"/>
    <w:rsid w:val="006E0817"/>
    <w:rsid w:val="006E2151"/>
    <w:rsid w:val="006E5D6A"/>
    <w:rsid w:val="007013E3"/>
    <w:rsid w:val="00701845"/>
    <w:rsid w:val="00706B9D"/>
    <w:rsid w:val="007106E0"/>
    <w:rsid w:val="00710CA9"/>
    <w:rsid w:val="00711AA2"/>
    <w:rsid w:val="00712404"/>
    <w:rsid w:val="00720181"/>
    <w:rsid w:val="007233F5"/>
    <w:rsid w:val="0072630E"/>
    <w:rsid w:val="00730A4B"/>
    <w:rsid w:val="007317F0"/>
    <w:rsid w:val="00733B5D"/>
    <w:rsid w:val="00734487"/>
    <w:rsid w:val="00735EEE"/>
    <w:rsid w:val="007370DC"/>
    <w:rsid w:val="007371F3"/>
    <w:rsid w:val="00741CAA"/>
    <w:rsid w:val="00750054"/>
    <w:rsid w:val="007554C9"/>
    <w:rsid w:val="00755B33"/>
    <w:rsid w:val="007669D5"/>
    <w:rsid w:val="0077147C"/>
    <w:rsid w:val="00771C78"/>
    <w:rsid w:val="00773D4B"/>
    <w:rsid w:val="0077611B"/>
    <w:rsid w:val="007771EF"/>
    <w:rsid w:val="0078507C"/>
    <w:rsid w:val="00785D2E"/>
    <w:rsid w:val="0078618B"/>
    <w:rsid w:val="00793AF5"/>
    <w:rsid w:val="007A4A8B"/>
    <w:rsid w:val="007B2F0A"/>
    <w:rsid w:val="007B7CA1"/>
    <w:rsid w:val="007B7D7D"/>
    <w:rsid w:val="007C001B"/>
    <w:rsid w:val="007C3F0B"/>
    <w:rsid w:val="007C62ED"/>
    <w:rsid w:val="007C6764"/>
    <w:rsid w:val="007D1323"/>
    <w:rsid w:val="007E113D"/>
    <w:rsid w:val="007E1D18"/>
    <w:rsid w:val="007E5C6F"/>
    <w:rsid w:val="007F48C2"/>
    <w:rsid w:val="007F657A"/>
    <w:rsid w:val="00805487"/>
    <w:rsid w:val="00807DEE"/>
    <w:rsid w:val="0081288F"/>
    <w:rsid w:val="00815DE1"/>
    <w:rsid w:val="008179C8"/>
    <w:rsid w:val="00820E39"/>
    <w:rsid w:val="00820E8B"/>
    <w:rsid w:val="0082330B"/>
    <w:rsid w:val="008319D3"/>
    <w:rsid w:val="008428B3"/>
    <w:rsid w:val="008437AC"/>
    <w:rsid w:val="0084478C"/>
    <w:rsid w:val="008455B3"/>
    <w:rsid w:val="00860041"/>
    <w:rsid w:val="00860DB7"/>
    <w:rsid w:val="00861680"/>
    <w:rsid w:val="00875D0E"/>
    <w:rsid w:val="00877B7C"/>
    <w:rsid w:val="00883343"/>
    <w:rsid w:val="0088378B"/>
    <w:rsid w:val="008839A0"/>
    <w:rsid w:val="008842DE"/>
    <w:rsid w:val="008913B7"/>
    <w:rsid w:val="008A3900"/>
    <w:rsid w:val="008B081A"/>
    <w:rsid w:val="008B4A53"/>
    <w:rsid w:val="008B7D8D"/>
    <w:rsid w:val="008C262C"/>
    <w:rsid w:val="008C3E84"/>
    <w:rsid w:val="008C5277"/>
    <w:rsid w:val="008C7D58"/>
    <w:rsid w:val="008D4160"/>
    <w:rsid w:val="008D7286"/>
    <w:rsid w:val="008E1E25"/>
    <w:rsid w:val="008E6A18"/>
    <w:rsid w:val="008E6A82"/>
    <w:rsid w:val="008F1F1D"/>
    <w:rsid w:val="008F5586"/>
    <w:rsid w:val="00903792"/>
    <w:rsid w:val="009074C6"/>
    <w:rsid w:val="00912ED9"/>
    <w:rsid w:val="00914A01"/>
    <w:rsid w:val="009202F8"/>
    <w:rsid w:val="00920BA2"/>
    <w:rsid w:val="00921902"/>
    <w:rsid w:val="009247B8"/>
    <w:rsid w:val="009300F5"/>
    <w:rsid w:val="009303FA"/>
    <w:rsid w:val="00933F1B"/>
    <w:rsid w:val="0093592F"/>
    <w:rsid w:val="00935DA2"/>
    <w:rsid w:val="00944492"/>
    <w:rsid w:val="00944940"/>
    <w:rsid w:val="009533EF"/>
    <w:rsid w:val="009545CA"/>
    <w:rsid w:val="00954D61"/>
    <w:rsid w:val="00955C22"/>
    <w:rsid w:val="0096634F"/>
    <w:rsid w:val="00966B46"/>
    <w:rsid w:val="00967EC6"/>
    <w:rsid w:val="009713AA"/>
    <w:rsid w:val="00974C03"/>
    <w:rsid w:val="00982547"/>
    <w:rsid w:val="00983B1C"/>
    <w:rsid w:val="009842B6"/>
    <w:rsid w:val="0098485E"/>
    <w:rsid w:val="00984BF5"/>
    <w:rsid w:val="009871D2"/>
    <w:rsid w:val="00987EBE"/>
    <w:rsid w:val="009973F1"/>
    <w:rsid w:val="00997A00"/>
    <w:rsid w:val="009B3498"/>
    <w:rsid w:val="009B441E"/>
    <w:rsid w:val="009B471C"/>
    <w:rsid w:val="009B69A7"/>
    <w:rsid w:val="009C008E"/>
    <w:rsid w:val="009C4191"/>
    <w:rsid w:val="009C6DF1"/>
    <w:rsid w:val="009C7D56"/>
    <w:rsid w:val="009D4C24"/>
    <w:rsid w:val="009D5C44"/>
    <w:rsid w:val="009D6850"/>
    <w:rsid w:val="009F516C"/>
    <w:rsid w:val="009F6580"/>
    <w:rsid w:val="009F6F8F"/>
    <w:rsid w:val="00A0132E"/>
    <w:rsid w:val="00A045CC"/>
    <w:rsid w:val="00A07223"/>
    <w:rsid w:val="00A11B1D"/>
    <w:rsid w:val="00A15F6B"/>
    <w:rsid w:val="00A163DE"/>
    <w:rsid w:val="00A16A1C"/>
    <w:rsid w:val="00A179E5"/>
    <w:rsid w:val="00A26FAF"/>
    <w:rsid w:val="00A33E8E"/>
    <w:rsid w:val="00A3738F"/>
    <w:rsid w:val="00A37FB6"/>
    <w:rsid w:val="00A40563"/>
    <w:rsid w:val="00A45FE2"/>
    <w:rsid w:val="00A47F1D"/>
    <w:rsid w:val="00A550E1"/>
    <w:rsid w:val="00A561EE"/>
    <w:rsid w:val="00A64088"/>
    <w:rsid w:val="00A656D7"/>
    <w:rsid w:val="00A70D3C"/>
    <w:rsid w:val="00A71C9C"/>
    <w:rsid w:val="00A71EC7"/>
    <w:rsid w:val="00A73A10"/>
    <w:rsid w:val="00A76A1B"/>
    <w:rsid w:val="00A83C6E"/>
    <w:rsid w:val="00A85C47"/>
    <w:rsid w:val="00A93FBB"/>
    <w:rsid w:val="00AA17B1"/>
    <w:rsid w:val="00AA183C"/>
    <w:rsid w:val="00AA5BEF"/>
    <w:rsid w:val="00AA7E9D"/>
    <w:rsid w:val="00AB04E2"/>
    <w:rsid w:val="00AB096F"/>
    <w:rsid w:val="00AB198A"/>
    <w:rsid w:val="00AB2F6D"/>
    <w:rsid w:val="00AB352F"/>
    <w:rsid w:val="00AB559C"/>
    <w:rsid w:val="00AC758B"/>
    <w:rsid w:val="00AD3927"/>
    <w:rsid w:val="00AD78DC"/>
    <w:rsid w:val="00AE499C"/>
    <w:rsid w:val="00AE4B65"/>
    <w:rsid w:val="00AE7131"/>
    <w:rsid w:val="00AF22D5"/>
    <w:rsid w:val="00AF2B92"/>
    <w:rsid w:val="00AF2CE6"/>
    <w:rsid w:val="00AF6CEE"/>
    <w:rsid w:val="00B10E9F"/>
    <w:rsid w:val="00B21344"/>
    <w:rsid w:val="00B24702"/>
    <w:rsid w:val="00B318AC"/>
    <w:rsid w:val="00B32EF9"/>
    <w:rsid w:val="00B34635"/>
    <w:rsid w:val="00B367BC"/>
    <w:rsid w:val="00B403EC"/>
    <w:rsid w:val="00B502A0"/>
    <w:rsid w:val="00B50534"/>
    <w:rsid w:val="00B50A0D"/>
    <w:rsid w:val="00B60404"/>
    <w:rsid w:val="00B60F20"/>
    <w:rsid w:val="00B62976"/>
    <w:rsid w:val="00B663CD"/>
    <w:rsid w:val="00B6791F"/>
    <w:rsid w:val="00B67BE2"/>
    <w:rsid w:val="00B71A9E"/>
    <w:rsid w:val="00B77A02"/>
    <w:rsid w:val="00B80144"/>
    <w:rsid w:val="00B90175"/>
    <w:rsid w:val="00B90BEF"/>
    <w:rsid w:val="00B91F82"/>
    <w:rsid w:val="00B92F0B"/>
    <w:rsid w:val="00B97289"/>
    <w:rsid w:val="00B97D2E"/>
    <w:rsid w:val="00BA105B"/>
    <w:rsid w:val="00BA2F3D"/>
    <w:rsid w:val="00BB4091"/>
    <w:rsid w:val="00BB429D"/>
    <w:rsid w:val="00BB5138"/>
    <w:rsid w:val="00BB6867"/>
    <w:rsid w:val="00BB73DC"/>
    <w:rsid w:val="00BB75B6"/>
    <w:rsid w:val="00BC1D93"/>
    <w:rsid w:val="00BC2230"/>
    <w:rsid w:val="00BC3E92"/>
    <w:rsid w:val="00BC4312"/>
    <w:rsid w:val="00BC5C93"/>
    <w:rsid w:val="00BC6263"/>
    <w:rsid w:val="00BC75BB"/>
    <w:rsid w:val="00BC7730"/>
    <w:rsid w:val="00BD0E49"/>
    <w:rsid w:val="00BD3DEA"/>
    <w:rsid w:val="00BD597E"/>
    <w:rsid w:val="00BE49F6"/>
    <w:rsid w:val="00BE521E"/>
    <w:rsid w:val="00BF33C4"/>
    <w:rsid w:val="00BF46EF"/>
    <w:rsid w:val="00BF5E37"/>
    <w:rsid w:val="00C002BB"/>
    <w:rsid w:val="00C01ECD"/>
    <w:rsid w:val="00C03B41"/>
    <w:rsid w:val="00C07DFF"/>
    <w:rsid w:val="00C10085"/>
    <w:rsid w:val="00C124E2"/>
    <w:rsid w:val="00C14AA7"/>
    <w:rsid w:val="00C17EAD"/>
    <w:rsid w:val="00C20420"/>
    <w:rsid w:val="00C21B98"/>
    <w:rsid w:val="00C21E37"/>
    <w:rsid w:val="00C23B67"/>
    <w:rsid w:val="00C27AAE"/>
    <w:rsid w:val="00C31483"/>
    <w:rsid w:val="00C40578"/>
    <w:rsid w:val="00C414BE"/>
    <w:rsid w:val="00C420AA"/>
    <w:rsid w:val="00C42F1B"/>
    <w:rsid w:val="00C43D9D"/>
    <w:rsid w:val="00C478AD"/>
    <w:rsid w:val="00C51F8D"/>
    <w:rsid w:val="00C52746"/>
    <w:rsid w:val="00C52912"/>
    <w:rsid w:val="00C55B9D"/>
    <w:rsid w:val="00C63853"/>
    <w:rsid w:val="00C6473E"/>
    <w:rsid w:val="00C64814"/>
    <w:rsid w:val="00C70D6A"/>
    <w:rsid w:val="00C75238"/>
    <w:rsid w:val="00C77014"/>
    <w:rsid w:val="00C81604"/>
    <w:rsid w:val="00C8230E"/>
    <w:rsid w:val="00C921C4"/>
    <w:rsid w:val="00C927E8"/>
    <w:rsid w:val="00C9627C"/>
    <w:rsid w:val="00C966E0"/>
    <w:rsid w:val="00C96778"/>
    <w:rsid w:val="00C96D6E"/>
    <w:rsid w:val="00C96F60"/>
    <w:rsid w:val="00CA0AD9"/>
    <w:rsid w:val="00CA1122"/>
    <w:rsid w:val="00CA1B5D"/>
    <w:rsid w:val="00CA71BF"/>
    <w:rsid w:val="00CB27C6"/>
    <w:rsid w:val="00CB3ECD"/>
    <w:rsid w:val="00CB7C65"/>
    <w:rsid w:val="00CC28EC"/>
    <w:rsid w:val="00CC36CC"/>
    <w:rsid w:val="00CC39D5"/>
    <w:rsid w:val="00CC3CED"/>
    <w:rsid w:val="00CC6712"/>
    <w:rsid w:val="00CE14AD"/>
    <w:rsid w:val="00CE3407"/>
    <w:rsid w:val="00CE46BF"/>
    <w:rsid w:val="00CF273C"/>
    <w:rsid w:val="00CF31FB"/>
    <w:rsid w:val="00CF4B82"/>
    <w:rsid w:val="00CF58D9"/>
    <w:rsid w:val="00CF6A99"/>
    <w:rsid w:val="00D010D7"/>
    <w:rsid w:val="00D05368"/>
    <w:rsid w:val="00D12788"/>
    <w:rsid w:val="00D13456"/>
    <w:rsid w:val="00D15715"/>
    <w:rsid w:val="00D15D57"/>
    <w:rsid w:val="00D16339"/>
    <w:rsid w:val="00D2079B"/>
    <w:rsid w:val="00D2113C"/>
    <w:rsid w:val="00D23530"/>
    <w:rsid w:val="00D23A8B"/>
    <w:rsid w:val="00D25635"/>
    <w:rsid w:val="00D27719"/>
    <w:rsid w:val="00D27C16"/>
    <w:rsid w:val="00D348C0"/>
    <w:rsid w:val="00D3570B"/>
    <w:rsid w:val="00D36CD9"/>
    <w:rsid w:val="00D407F7"/>
    <w:rsid w:val="00D43705"/>
    <w:rsid w:val="00D44309"/>
    <w:rsid w:val="00D5017B"/>
    <w:rsid w:val="00D5092B"/>
    <w:rsid w:val="00D54BFA"/>
    <w:rsid w:val="00D60BFC"/>
    <w:rsid w:val="00D60DAC"/>
    <w:rsid w:val="00D61035"/>
    <w:rsid w:val="00D663D7"/>
    <w:rsid w:val="00D67FE1"/>
    <w:rsid w:val="00D70EB8"/>
    <w:rsid w:val="00D72576"/>
    <w:rsid w:val="00D778E2"/>
    <w:rsid w:val="00D812A3"/>
    <w:rsid w:val="00D82E8B"/>
    <w:rsid w:val="00D845CE"/>
    <w:rsid w:val="00D85C1B"/>
    <w:rsid w:val="00D914B2"/>
    <w:rsid w:val="00D92115"/>
    <w:rsid w:val="00D97BAB"/>
    <w:rsid w:val="00DA2E7A"/>
    <w:rsid w:val="00DA499A"/>
    <w:rsid w:val="00DA50D5"/>
    <w:rsid w:val="00DA7AB3"/>
    <w:rsid w:val="00DB04CC"/>
    <w:rsid w:val="00DB1151"/>
    <w:rsid w:val="00DB2633"/>
    <w:rsid w:val="00DB41C4"/>
    <w:rsid w:val="00DB4BAC"/>
    <w:rsid w:val="00DC094C"/>
    <w:rsid w:val="00DC0F46"/>
    <w:rsid w:val="00DC16C3"/>
    <w:rsid w:val="00DC2C21"/>
    <w:rsid w:val="00DD015F"/>
    <w:rsid w:val="00DD0973"/>
    <w:rsid w:val="00DD264F"/>
    <w:rsid w:val="00DD6B71"/>
    <w:rsid w:val="00DD7582"/>
    <w:rsid w:val="00DD7828"/>
    <w:rsid w:val="00DE0B62"/>
    <w:rsid w:val="00DF06AE"/>
    <w:rsid w:val="00DF4228"/>
    <w:rsid w:val="00DF6581"/>
    <w:rsid w:val="00E02DDC"/>
    <w:rsid w:val="00E065AE"/>
    <w:rsid w:val="00E12599"/>
    <w:rsid w:val="00E14641"/>
    <w:rsid w:val="00E17559"/>
    <w:rsid w:val="00E2712E"/>
    <w:rsid w:val="00E304F1"/>
    <w:rsid w:val="00E30695"/>
    <w:rsid w:val="00E31A0F"/>
    <w:rsid w:val="00E338F6"/>
    <w:rsid w:val="00E3674F"/>
    <w:rsid w:val="00E423E6"/>
    <w:rsid w:val="00E4308C"/>
    <w:rsid w:val="00E43A77"/>
    <w:rsid w:val="00E52D8E"/>
    <w:rsid w:val="00E540A5"/>
    <w:rsid w:val="00E56D28"/>
    <w:rsid w:val="00E6111F"/>
    <w:rsid w:val="00E613E2"/>
    <w:rsid w:val="00E71484"/>
    <w:rsid w:val="00E7196A"/>
    <w:rsid w:val="00E72E2D"/>
    <w:rsid w:val="00E73223"/>
    <w:rsid w:val="00E73C8E"/>
    <w:rsid w:val="00E76116"/>
    <w:rsid w:val="00E773FE"/>
    <w:rsid w:val="00E8083B"/>
    <w:rsid w:val="00E82DD4"/>
    <w:rsid w:val="00E82EA5"/>
    <w:rsid w:val="00E91C7B"/>
    <w:rsid w:val="00E922DD"/>
    <w:rsid w:val="00E943ED"/>
    <w:rsid w:val="00E94847"/>
    <w:rsid w:val="00EA7106"/>
    <w:rsid w:val="00EB402C"/>
    <w:rsid w:val="00EB547A"/>
    <w:rsid w:val="00EB56A0"/>
    <w:rsid w:val="00EB5DB8"/>
    <w:rsid w:val="00EB747F"/>
    <w:rsid w:val="00EC671A"/>
    <w:rsid w:val="00EC6BA7"/>
    <w:rsid w:val="00ED1A62"/>
    <w:rsid w:val="00ED4F79"/>
    <w:rsid w:val="00ED5278"/>
    <w:rsid w:val="00EE1931"/>
    <w:rsid w:val="00EE2EAA"/>
    <w:rsid w:val="00EE738F"/>
    <w:rsid w:val="00EE77EA"/>
    <w:rsid w:val="00EF049D"/>
    <w:rsid w:val="00EF0705"/>
    <w:rsid w:val="00EF07FB"/>
    <w:rsid w:val="00EF0966"/>
    <w:rsid w:val="00EF2137"/>
    <w:rsid w:val="00EF341A"/>
    <w:rsid w:val="00EF39B6"/>
    <w:rsid w:val="00EF4FC0"/>
    <w:rsid w:val="00F00541"/>
    <w:rsid w:val="00F02514"/>
    <w:rsid w:val="00F03A16"/>
    <w:rsid w:val="00F105B8"/>
    <w:rsid w:val="00F1153A"/>
    <w:rsid w:val="00F161F4"/>
    <w:rsid w:val="00F20E3D"/>
    <w:rsid w:val="00F223B3"/>
    <w:rsid w:val="00F252A3"/>
    <w:rsid w:val="00F424D9"/>
    <w:rsid w:val="00F433AC"/>
    <w:rsid w:val="00F47F7A"/>
    <w:rsid w:val="00F528EA"/>
    <w:rsid w:val="00F533D5"/>
    <w:rsid w:val="00F53F48"/>
    <w:rsid w:val="00F54EB8"/>
    <w:rsid w:val="00F724C6"/>
    <w:rsid w:val="00F74729"/>
    <w:rsid w:val="00F74AAE"/>
    <w:rsid w:val="00F758C5"/>
    <w:rsid w:val="00F77AB5"/>
    <w:rsid w:val="00F81B08"/>
    <w:rsid w:val="00F82519"/>
    <w:rsid w:val="00F84F05"/>
    <w:rsid w:val="00F84F9F"/>
    <w:rsid w:val="00F868BB"/>
    <w:rsid w:val="00F87D60"/>
    <w:rsid w:val="00F915E1"/>
    <w:rsid w:val="00F94A1E"/>
    <w:rsid w:val="00F953D0"/>
    <w:rsid w:val="00FA0959"/>
    <w:rsid w:val="00FA4A08"/>
    <w:rsid w:val="00FA4CE0"/>
    <w:rsid w:val="00FA6FD7"/>
    <w:rsid w:val="00FB0769"/>
    <w:rsid w:val="00FB462D"/>
    <w:rsid w:val="00FB56EF"/>
    <w:rsid w:val="00FC42E5"/>
    <w:rsid w:val="00FC510E"/>
    <w:rsid w:val="00FC5412"/>
    <w:rsid w:val="00FC706E"/>
    <w:rsid w:val="00FD0FE6"/>
    <w:rsid w:val="00FD1F78"/>
    <w:rsid w:val="00FD3D97"/>
    <w:rsid w:val="00FD641F"/>
    <w:rsid w:val="00FE1007"/>
    <w:rsid w:val="00FE2469"/>
    <w:rsid w:val="00FE26CE"/>
    <w:rsid w:val="00FE46A9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8098"/>
  <w15:docId w15:val="{08F5C037-3BD0-4944-B710-C5DB86B4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876C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styleId="Strong">
    <w:name w:val="Strong"/>
    <w:uiPriority w:val="22"/>
    <w:qFormat/>
    <w:rsid w:val="00517B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8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8E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324E"/>
    <w:pPr>
      <w:widowControl w:val="0"/>
      <w:tabs>
        <w:tab w:val="center" w:pos="4680"/>
        <w:tab w:val="right" w:pos="9360"/>
      </w:tabs>
      <w:ind w:firstLine="851"/>
      <w:jc w:val="both"/>
    </w:pPr>
    <w:rPr>
      <w:rFonts w:ascii="Arial" w:hAnsi="Arial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F324E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87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B1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9364C"/>
    <w:pPr>
      <w:suppressAutoHyphens/>
      <w:spacing w:before="100" w:after="115" w:line="100" w:lineRule="atLeast"/>
    </w:pPr>
    <w:rPr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FEB94-567C-4258-8EAC-68D1D44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9</cp:revision>
  <cp:lastPrinted>2025-11-13T12:54:00Z</cp:lastPrinted>
  <dcterms:created xsi:type="dcterms:W3CDTF">2025-11-12T11:12:00Z</dcterms:created>
  <dcterms:modified xsi:type="dcterms:W3CDTF">2025-11-13T14:21:00Z</dcterms:modified>
</cp:coreProperties>
</file>