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C6" w:rsidRDefault="00DF65BB" w:rsidP="00247ABB">
      <w:pPr>
        <w:spacing w:after="0"/>
        <w:ind w:firstLine="720"/>
        <w:jc w:val="both"/>
        <w:rPr>
          <w:rFonts w:ascii="StobiSerif Regular" w:eastAsia="Arial Unicode MS" w:hAnsi="StobiSerif Regular" w:cs="Arial Unicode MS"/>
        </w:rPr>
      </w:pPr>
      <w:proofErr w:type="spellStart"/>
      <w:proofErr w:type="gramStart"/>
      <w:r w:rsidRPr="001355EF">
        <w:rPr>
          <w:rFonts w:ascii="StobiSerif Regular" w:eastAsia="Arial Unicode MS" w:hAnsi="StobiSerif Regular" w:cs="Arial Unicode MS"/>
        </w:rPr>
        <w:t>Агенцијата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заштита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правото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информациите</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карактер</w:t>
      </w:r>
      <w:proofErr w:type="spellEnd"/>
      <w:r w:rsidRPr="001355EF">
        <w:rPr>
          <w:rFonts w:ascii="StobiSerif Regular" w:eastAsia="Arial Unicode MS" w:hAnsi="StobiSerif Regular" w:cs="Arial Unicode MS"/>
          <w:lang w:val="mk-MK"/>
        </w:rPr>
        <w:t>,</w:t>
      </w:r>
      <w:r w:rsidR="00B832FE" w:rsidRPr="001355EF">
        <w:rPr>
          <w:rFonts w:ascii="StobiSerif Regular" w:eastAsia="Arial Unicode MS" w:hAnsi="StobiSerif Regular" w:cs="Arial Unicode MS"/>
          <w:lang w:val="mk-MK"/>
        </w:rPr>
        <w:t xml:space="preserve"> </w:t>
      </w:r>
      <w:r w:rsidRPr="001355EF">
        <w:rPr>
          <w:rFonts w:ascii="StobiSerif Regular" w:eastAsia="Arial Unicode MS" w:hAnsi="StobiSerif Regular" w:cs="Arial Unicode MS"/>
          <w:lang w:val="mk-MK"/>
        </w:rPr>
        <w:t>в</w:t>
      </w:r>
      <w:proofErr w:type="spellStart"/>
      <w:r w:rsidR="007A1189" w:rsidRPr="001355EF">
        <w:rPr>
          <w:rFonts w:ascii="StobiSerif Regular" w:eastAsia="Arial Unicode MS" w:hAnsi="StobiSerif Regular" w:cs="Arial Unicode MS"/>
        </w:rPr>
        <w:t>рз</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основа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109 </w:t>
      </w:r>
      <w:proofErr w:type="spellStart"/>
      <w:r w:rsidR="007A1189" w:rsidRPr="001355EF">
        <w:rPr>
          <w:rFonts w:ascii="StobiSerif Regular" w:eastAsia="Arial Unicode MS" w:hAnsi="StobiSerif Regular" w:cs="Arial Unicode MS"/>
        </w:rPr>
        <w:t>став</w:t>
      </w:r>
      <w:proofErr w:type="spellEnd"/>
      <w:r w:rsidR="007A1189" w:rsidRPr="001355EF">
        <w:rPr>
          <w:rFonts w:ascii="StobiSerif Regular" w:eastAsia="Arial Unicode MS" w:hAnsi="StobiSerif Regular" w:cs="Arial Unicode MS"/>
        </w:rPr>
        <w:t xml:space="preserve"> 1 и 2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општата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управна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постапка</w:t>
      </w:r>
      <w:proofErr w:type="spellEnd"/>
      <w:r w:rsidR="007A1189" w:rsidRPr="001355EF">
        <w:rPr>
          <w:rFonts w:ascii="StobiSerif Regular" w:eastAsia="Arial Unicode MS" w:hAnsi="StobiSerif Regular" w:cs="Arial Unicode MS"/>
        </w:rPr>
        <w:t xml:space="preserve"> (</w:t>
      </w:r>
      <w:r w:rsidR="00ED58E6" w:rsidRPr="001355EF">
        <w:rPr>
          <w:rFonts w:ascii="StobiSerif Regular" w:eastAsia="Arial Unicode MS" w:hAnsi="StobiSerif Regular" w:cs="Arial Unicode MS"/>
          <w:lang w:val="mk-MK"/>
        </w:rPr>
        <w:t>„</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Република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Македонија</w:t>
      </w:r>
      <w:proofErr w:type="spellEnd"/>
      <w:r w:rsidR="007D4715" w:rsidRPr="001355EF">
        <w:rPr>
          <w:rFonts w:ascii="StobiSerif Regular" w:eastAsia="Arial Unicode MS" w:hAnsi="StobiSerif Regular" w:cs="Arial Unicode MS"/>
        </w:rPr>
        <w:t xml:space="preserve">“ </w:t>
      </w:r>
      <w:proofErr w:type="spellStart"/>
      <w:r w:rsidR="007D4715" w:rsidRPr="001355EF">
        <w:rPr>
          <w:rFonts w:ascii="StobiSerif Regular" w:eastAsia="Arial Unicode MS" w:hAnsi="StobiSerif Regular" w:cs="Arial Unicode MS"/>
        </w:rPr>
        <w:t>бр</w:t>
      </w:r>
      <w:proofErr w:type="spellEnd"/>
      <w:r w:rsidR="007D4715" w:rsidRPr="001355EF">
        <w:rPr>
          <w:rFonts w:ascii="StobiSerif Regular" w:eastAsia="Arial Unicode MS" w:hAnsi="StobiSerif Regular" w:cs="Arial Unicode MS"/>
        </w:rPr>
        <w:t>. 124/</w:t>
      </w:r>
      <w:r w:rsidR="007A1189" w:rsidRPr="001355EF">
        <w:rPr>
          <w:rFonts w:ascii="StobiSerif Regular" w:eastAsia="Arial Unicode MS" w:hAnsi="StobiSerif Regular" w:cs="Arial Unicode MS"/>
        </w:rPr>
        <w:t xml:space="preserve">15), а </w:t>
      </w:r>
      <w:proofErr w:type="spellStart"/>
      <w:r w:rsidR="007A1189" w:rsidRPr="001355EF">
        <w:rPr>
          <w:rFonts w:ascii="StobiSerif Regular" w:eastAsia="Arial Unicode MS" w:hAnsi="StobiSerif Regular" w:cs="Arial Unicode MS"/>
        </w:rPr>
        <w:t>согласно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27 и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34 </w:t>
      </w:r>
      <w:proofErr w:type="spellStart"/>
      <w:r w:rsidR="007A1189" w:rsidRPr="001355EF">
        <w:rPr>
          <w:rFonts w:ascii="StobiSerif Regular" w:eastAsia="Arial Unicode MS" w:hAnsi="StobiSerif Regular" w:cs="Arial Unicode MS"/>
        </w:rPr>
        <w:t>став</w:t>
      </w:r>
      <w:proofErr w:type="spellEnd"/>
      <w:r w:rsidR="007A1189" w:rsidRPr="001355EF">
        <w:rPr>
          <w:rFonts w:ascii="StobiSerif Regular" w:eastAsia="Arial Unicode MS" w:hAnsi="StobiSerif Regular" w:cs="Arial Unicode MS"/>
        </w:rPr>
        <w:t xml:space="preserve"> 1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7A1189" w:rsidRPr="001355EF">
        <w:rPr>
          <w:rFonts w:ascii="StobiSerif Regular" w:eastAsia="Arial Unicode MS" w:hAnsi="StobiSerif Regular" w:cs="Arial Unicode MS"/>
        </w:rPr>
        <w:t xml:space="preserve"> (“</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Републик</w:t>
      </w:r>
      <w:r w:rsidR="007D4715" w:rsidRPr="001355EF">
        <w:rPr>
          <w:rFonts w:ascii="StobiSerif Regular" w:eastAsia="Arial Unicode MS" w:hAnsi="StobiSerif Regular" w:cs="Arial Unicode MS"/>
        </w:rPr>
        <w:t>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Северна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Македонија</w:t>
      </w:r>
      <w:proofErr w:type="spellEnd"/>
      <w:r w:rsidR="007D4715" w:rsidRPr="001355EF">
        <w:rPr>
          <w:rFonts w:ascii="StobiSerif Regular" w:eastAsia="Arial Unicode MS" w:hAnsi="StobiSerif Regular" w:cs="Arial Unicode MS"/>
        </w:rPr>
        <w:t xml:space="preserve">“ </w:t>
      </w:r>
      <w:proofErr w:type="spellStart"/>
      <w:r w:rsidR="007D4715" w:rsidRPr="001355EF">
        <w:rPr>
          <w:rFonts w:ascii="StobiSerif Regular" w:eastAsia="Arial Unicode MS" w:hAnsi="StobiSerif Regular" w:cs="Arial Unicode MS"/>
        </w:rPr>
        <w:t>бр</w:t>
      </w:r>
      <w:proofErr w:type="spellEnd"/>
      <w:r w:rsidR="007D4715" w:rsidRPr="001355EF">
        <w:rPr>
          <w:rFonts w:ascii="StobiSerif Regular" w:eastAsia="Arial Unicode MS" w:hAnsi="StobiSerif Regular" w:cs="Arial Unicode MS"/>
        </w:rPr>
        <w:t>. 101/</w:t>
      </w:r>
      <w:r w:rsidR="007A1189" w:rsidRPr="001355EF">
        <w:rPr>
          <w:rFonts w:ascii="StobiSerif Regular" w:eastAsia="Arial Unicode MS" w:hAnsi="StobiSerif Regular" w:cs="Arial Unicode MS"/>
        </w:rPr>
        <w:t xml:space="preserve">19) и </w:t>
      </w:r>
      <w:proofErr w:type="spellStart"/>
      <w:r w:rsidR="007A1189" w:rsidRPr="001355EF">
        <w:rPr>
          <w:rFonts w:ascii="StobiSerif Regular" w:eastAsia="Arial Unicode MS" w:hAnsi="StobiSerif Regular" w:cs="Arial Unicode MS"/>
        </w:rPr>
        <w:t>согласно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одредбите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Упатството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спроведување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7A1189" w:rsidRPr="001355EF">
        <w:rPr>
          <w:rFonts w:ascii="StobiSerif Regular" w:eastAsia="Arial Unicode MS" w:hAnsi="StobiSerif Regular" w:cs="Arial Unicode MS"/>
        </w:rPr>
        <w:t xml:space="preserve"> (</w:t>
      </w:r>
      <w:r w:rsidR="00ED58E6" w:rsidRPr="001355EF">
        <w:rPr>
          <w:rFonts w:ascii="StobiSerif Regular" w:eastAsia="Arial Unicode MS" w:hAnsi="StobiSerif Regular" w:cs="Arial Unicode MS"/>
          <w:lang w:val="mk-MK"/>
        </w:rPr>
        <w:t>„</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Република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Северна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Македонија</w:t>
      </w:r>
      <w:proofErr w:type="spellEnd"/>
      <w:r w:rsidR="007A1189" w:rsidRPr="001355EF">
        <w:rPr>
          <w:rFonts w:ascii="StobiSerif Regular" w:eastAsia="Arial Unicode MS" w:hAnsi="StobiSerif Regular" w:cs="Arial Unicode MS"/>
        </w:rPr>
        <w:t>“ бр.60/20),</w:t>
      </w:r>
      <w:r w:rsidR="0065554E" w:rsidRPr="001355EF">
        <w:rPr>
          <w:rFonts w:ascii="StobiSerif Regular" w:eastAsia="Arial Unicode MS" w:hAnsi="StobiSerif Regular" w:cs="Arial Unicode MS"/>
          <w:lang w:val="mk-MK"/>
        </w:rPr>
        <w:t xml:space="preserve"> постапувајќи по Жалб</w:t>
      </w:r>
      <w:r w:rsidR="00247ABB" w:rsidRPr="001355EF">
        <w:rPr>
          <w:rFonts w:ascii="StobiSerif Regular" w:eastAsia="Arial Unicode MS" w:hAnsi="StobiSerif Regular" w:cs="Arial Unicode MS"/>
          <w:lang w:val="mk-MK"/>
        </w:rPr>
        <w:t xml:space="preserve">ата изјавена од </w:t>
      </w:r>
      <w:r w:rsidR="00DD5DF3" w:rsidRPr="001355EF">
        <w:rPr>
          <w:rFonts w:ascii="StobiSerif Regular" w:hAnsi="StobiSerif Regular"/>
          <w:lang w:val="mk-MK"/>
        </w:rPr>
        <w:t>С</w:t>
      </w:r>
      <w:r w:rsidR="00E9427C">
        <w:rPr>
          <w:rFonts w:ascii="StobiSerif Regular" w:hAnsi="StobiSerif Regular"/>
          <w:lang w:val="mk-MK"/>
        </w:rPr>
        <w:t>.</w:t>
      </w:r>
      <w:r w:rsidR="00DD5DF3" w:rsidRPr="001355EF">
        <w:rPr>
          <w:rFonts w:ascii="StobiSerif Regular" w:hAnsi="StobiSerif Regular"/>
          <w:lang w:val="mk-MK"/>
        </w:rPr>
        <w:t xml:space="preserve"> Г</w:t>
      </w:r>
      <w:r w:rsidR="00E9427C">
        <w:rPr>
          <w:rFonts w:ascii="StobiSerif Regular" w:hAnsi="StobiSerif Regular"/>
          <w:lang w:val="mk-MK"/>
        </w:rPr>
        <w:t>.</w:t>
      </w:r>
      <w:r w:rsidR="00DD5DF3" w:rsidRPr="001355EF">
        <w:rPr>
          <w:rFonts w:ascii="StobiSerif Regular" w:hAnsi="StobiSerif Regular"/>
          <w:lang w:val="mk-MK"/>
        </w:rPr>
        <w:t xml:space="preserve"> од Скопје, поднесена п</w:t>
      </w:r>
      <w:proofErr w:type="spellStart"/>
      <w:r w:rsidR="00DD5DF3" w:rsidRPr="001355EF">
        <w:rPr>
          <w:rFonts w:ascii="StobiSerif Regular" w:hAnsi="StobiSerif Regular"/>
        </w:rPr>
        <w:t>ротив</w:t>
      </w:r>
      <w:proofErr w:type="spellEnd"/>
      <w:r w:rsidR="00DD5DF3" w:rsidRPr="001355EF">
        <w:rPr>
          <w:rFonts w:ascii="StobiSerif Regular" w:hAnsi="StobiSerif Regular"/>
          <w:lang w:val="mk-MK"/>
        </w:rPr>
        <w:t xml:space="preserve"> </w:t>
      </w:r>
      <w:r w:rsidR="00452FCA">
        <w:rPr>
          <w:rFonts w:ascii="StobiSerif Regular" w:hAnsi="StobiSerif Regular"/>
          <w:lang w:val="mk-MK"/>
        </w:rPr>
        <w:t>Министерство за спорт</w:t>
      </w:r>
      <w:r w:rsidR="0033071F" w:rsidRPr="001355EF">
        <w:rPr>
          <w:rFonts w:ascii="StobiSerif Regular" w:hAnsi="StobiSerif Regular"/>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r w:rsidR="00DD5DF3" w:rsidRPr="001355EF">
        <w:rPr>
          <w:rFonts w:ascii="StobiSerif Regular" w:eastAsia="Arial Unicode MS" w:hAnsi="StobiSerif Regular" w:cs="Arial Unicode MS"/>
          <w:lang w:val="mk-MK"/>
        </w:rPr>
        <w:t>0</w:t>
      </w:r>
      <w:r w:rsidR="00452FCA">
        <w:rPr>
          <w:rFonts w:ascii="StobiSerif Regular" w:eastAsia="Arial Unicode MS" w:hAnsi="StobiSerif Regular" w:cs="Arial Unicode MS"/>
          <w:lang w:val="mk-MK"/>
        </w:rPr>
        <w:t>8</w:t>
      </w:r>
      <w:r w:rsidR="00B832FE" w:rsidRPr="001355EF">
        <w:rPr>
          <w:rFonts w:ascii="StobiSerif Regular" w:eastAsia="Arial Unicode MS" w:hAnsi="StobiSerif Regular" w:cs="Arial Unicode MS"/>
          <w:lang w:val="mk-MK"/>
        </w:rPr>
        <w:t>.</w:t>
      </w:r>
      <w:r w:rsidR="00DD5DF3" w:rsidRPr="001355EF">
        <w:rPr>
          <w:rFonts w:ascii="StobiSerif Regular" w:eastAsia="Arial Unicode MS" w:hAnsi="StobiSerif Regular" w:cs="Arial Unicode MS"/>
          <w:lang w:val="mk-MK"/>
        </w:rPr>
        <w:t>10</w:t>
      </w:r>
      <w:r w:rsidRPr="001355EF">
        <w:rPr>
          <w:rFonts w:ascii="StobiSerif Regular" w:eastAsia="Arial Unicode MS" w:hAnsi="StobiSerif Regular" w:cs="Arial Unicode MS"/>
          <w:lang w:val="mk-MK"/>
        </w:rPr>
        <w:t>.202</w:t>
      </w:r>
      <w:r w:rsidR="00F20023" w:rsidRPr="001355EF">
        <w:rPr>
          <w:rFonts w:ascii="StobiSerif Regular" w:eastAsia="Arial Unicode MS" w:hAnsi="StobiSerif Regular" w:cs="Arial Unicode MS"/>
          <w:lang w:val="mk-MK"/>
        </w:rPr>
        <w:t>5</w:t>
      </w:r>
      <w:r w:rsidRPr="001355EF">
        <w:rPr>
          <w:rFonts w:ascii="StobiSerif Regular" w:eastAsia="Arial Unicode MS" w:hAnsi="StobiSerif Regular" w:cs="Arial Unicode MS"/>
          <w:lang w:val="mk-MK"/>
        </w:rPr>
        <w:t xml:space="preserve"> година</w:t>
      </w:r>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го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донесе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следното</w:t>
      </w:r>
      <w:proofErr w:type="spellEnd"/>
      <w:proofErr w:type="gramEnd"/>
    </w:p>
    <w:p w:rsidR="001355EF" w:rsidRPr="001355EF" w:rsidRDefault="001355EF" w:rsidP="00247ABB">
      <w:pPr>
        <w:spacing w:after="0"/>
        <w:ind w:firstLine="720"/>
        <w:jc w:val="both"/>
        <w:rPr>
          <w:rFonts w:ascii="StobiSerif Regular" w:eastAsia="Arial Unicode MS" w:hAnsi="StobiSerif Regular" w:cs="Arial Unicode MS"/>
          <w:lang w:val="mk-MK"/>
        </w:rPr>
      </w:pPr>
    </w:p>
    <w:p w:rsidR="007A1189" w:rsidRDefault="007A1189" w:rsidP="002B28D8">
      <w:pPr>
        <w:jc w:val="center"/>
        <w:rPr>
          <w:rFonts w:ascii="StobiSerif Regular" w:eastAsia="Arial Unicode MS" w:hAnsi="StobiSerif Regular" w:cs="Arial Unicode MS"/>
          <w:b/>
        </w:rPr>
      </w:pPr>
      <w:r w:rsidRPr="001355EF">
        <w:rPr>
          <w:rFonts w:ascii="StobiSerif Regular" w:eastAsia="Arial Unicode MS" w:hAnsi="StobiSerif Regular" w:cs="Arial Unicode MS"/>
          <w:b/>
        </w:rPr>
        <w:t>Р Е Ш Е Н И Е</w:t>
      </w:r>
    </w:p>
    <w:p w:rsidR="007A1189" w:rsidRDefault="007A1189" w:rsidP="007A1189">
      <w:pPr>
        <w:ind w:firstLine="720"/>
        <w:jc w:val="both"/>
        <w:rPr>
          <w:rFonts w:ascii="StobiSerif Regular" w:eastAsia="Arial Unicode MS" w:hAnsi="StobiSerif Regular" w:cs="Arial Unicode MS"/>
        </w:rPr>
      </w:pPr>
      <w:proofErr w:type="spellStart"/>
      <w:r w:rsidRPr="001355EF">
        <w:rPr>
          <w:rFonts w:ascii="StobiSerif Regular" w:eastAsia="Arial Unicode MS" w:hAnsi="StobiSerif Regular" w:cs="Arial Unicode MS"/>
        </w:rPr>
        <w:t>Жалбата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од</w:t>
      </w:r>
      <w:proofErr w:type="spellEnd"/>
      <w:r w:rsidR="00A43A7B" w:rsidRPr="001355EF">
        <w:t xml:space="preserve"> </w:t>
      </w:r>
      <w:r w:rsidR="00DD5DF3" w:rsidRPr="001355EF">
        <w:rPr>
          <w:rFonts w:ascii="StobiSerif Regular" w:hAnsi="StobiSerif Regular"/>
          <w:lang w:val="mk-MK"/>
        </w:rPr>
        <w:t>С</w:t>
      </w:r>
      <w:r w:rsidR="00E9427C">
        <w:rPr>
          <w:rFonts w:ascii="StobiSerif Regular" w:hAnsi="StobiSerif Regular"/>
          <w:lang w:val="mk-MK"/>
        </w:rPr>
        <w:t>.</w:t>
      </w:r>
      <w:r w:rsidR="00DD5DF3" w:rsidRPr="001355EF">
        <w:rPr>
          <w:rFonts w:ascii="StobiSerif Regular" w:hAnsi="StobiSerif Regular"/>
          <w:lang w:val="mk-MK"/>
        </w:rPr>
        <w:t xml:space="preserve"> Г</w:t>
      </w:r>
      <w:r w:rsidR="00E9427C">
        <w:rPr>
          <w:rFonts w:ascii="StobiSerif Regular" w:hAnsi="StobiSerif Regular"/>
          <w:lang w:val="mk-MK"/>
        </w:rPr>
        <w:t>.</w:t>
      </w:r>
      <w:r w:rsidR="00DD5DF3" w:rsidRPr="001355EF">
        <w:rPr>
          <w:rFonts w:ascii="StobiSerif Regular" w:hAnsi="StobiSerif Regular"/>
          <w:lang w:val="mk-MK"/>
        </w:rPr>
        <w:t xml:space="preserve"> од Скопје, поднесена п</w:t>
      </w:r>
      <w:proofErr w:type="spellStart"/>
      <w:r w:rsidR="00DD5DF3" w:rsidRPr="001355EF">
        <w:rPr>
          <w:rFonts w:ascii="StobiSerif Regular" w:hAnsi="StobiSerif Regular"/>
        </w:rPr>
        <w:t>ротив</w:t>
      </w:r>
      <w:proofErr w:type="spellEnd"/>
      <w:r w:rsidR="00DD5DF3" w:rsidRPr="001355EF">
        <w:rPr>
          <w:rFonts w:ascii="StobiSerif Regular" w:hAnsi="StobiSerif Regular"/>
          <w:lang w:val="mk-MK"/>
        </w:rPr>
        <w:t xml:space="preserve"> </w:t>
      </w:r>
      <w:r w:rsidR="00452FCA">
        <w:rPr>
          <w:rFonts w:ascii="StobiSerif Regular" w:hAnsi="StobiSerif Regular"/>
          <w:lang w:val="mk-MK"/>
        </w:rPr>
        <w:t>Министерството за спорт</w:t>
      </w:r>
      <w:r w:rsidR="0065554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заведена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во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архивата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Агенцијата</w:t>
      </w:r>
      <w:proofErr w:type="spellEnd"/>
      <w:r w:rsidR="0065554E" w:rsidRPr="001355EF">
        <w:rPr>
          <w:rFonts w:ascii="StobiSerif Regular" w:eastAsia="Arial Unicode MS" w:hAnsi="StobiSerif Regular" w:cs="Arial Unicode MS"/>
          <w:lang w:val="mk-MK"/>
        </w:rPr>
        <w:t xml:space="preserve"> за заштита на правото на слободен пристап до информациите од јавен карактер</w:t>
      </w:r>
      <w:r w:rsidR="00106F48" w:rsidRPr="001355EF">
        <w:rPr>
          <w:rFonts w:ascii="StobiSerif Regular" w:eastAsia="Arial Unicode MS" w:hAnsi="StobiSerif Regular" w:cs="Arial Unicode MS"/>
          <w:lang w:val="mk-MK"/>
        </w:rPr>
        <w:t xml:space="preserve"> со</w:t>
      </w:r>
      <w:r w:rsidR="0065554E" w:rsidRPr="001355EF">
        <w:rPr>
          <w:rFonts w:ascii="StobiSerif Regular" w:eastAsia="Arial Unicode MS" w:hAnsi="StobiSerif Regular" w:cs="Arial Unicode MS"/>
          <w:lang w:val="mk-MK"/>
        </w:rPr>
        <w:t xml:space="preserve"> бр</w:t>
      </w:r>
      <w:r w:rsidR="00247ABB" w:rsidRPr="001355EF">
        <w:rPr>
          <w:rFonts w:ascii="StobiSerif Regular" w:eastAsia="Arial Unicode MS" w:hAnsi="StobiSerif Regular" w:cs="Arial Unicode MS"/>
        </w:rPr>
        <w:t>.08-</w:t>
      </w:r>
      <w:r w:rsidR="00452FCA">
        <w:rPr>
          <w:rFonts w:ascii="StobiSerif Regular" w:eastAsia="Arial Unicode MS" w:hAnsi="StobiSerif Regular" w:cs="Arial Unicode MS"/>
          <w:lang w:val="mk-MK"/>
        </w:rPr>
        <w:t>525</w:t>
      </w:r>
      <w:r w:rsidR="00106F48" w:rsidRPr="001355EF">
        <w:rPr>
          <w:rFonts w:ascii="StobiSerif Regular" w:eastAsia="Arial Unicode MS" w:hAnsi="StobiSerif Regular" w:cs="Arial Unicode MS"/>
          <w:lang w:val="mk-MK"/>
        </w:rPr>
        <w:t xml:space="preserve"> </w:t>
      </w:r>
      <w:r w:rsidR="0065554E" w:rsidRPr="001355EF">
        <w:rPr>
          <w:rFonts w:ascii="StobiSerif Regular" w:eastAsia="Arial Unicode MS" w:hAnsi="StobiSerif Regular" w:cs="Arial Unicode MS"/>
          <w:lang w:val="mk-MK"/>
        </w:rPr>
        <w:t>на</w:t>
      </w:r>
      <w:r w:rsidR="00106F48" w:rsidRPr="001355EF">
        <w:rPr>
          <w:rFonts w:ascii="StobiSerif Regular" w:eastAsia="Arial Unicode MS" w:hAnsi="StobiSerif Regular" w:cs="Arial Unicode MS"/>
          <w:lang w:val="mk-MK"/>
        </w:rPr>
        <w:t xml:space="preserve"> </w:t>
      </w:r>
      <w:r w:rsidR="00452FCA">
        <w:rPr>
          <w:rFonts w:ascii="StobiSerif Regular" w:eastAsia="Arial Unicode MS" w:hAnsi="StobiSerif Regular" w:cs="Arial Unicode MS"/>
          <w:lang w:val="mk-MK"/>
        </w:rPr>
        <w:t>02</w:t>
      </w:r>
      <w:r w:rsidR="00DD5DF3" w:rsidRPr="001355EF">
        <w:rPr>
          <w:rFonts w:ascii="StobiSerif Regular" w:eastAsia="Arial Unicode MS" w:hAnsi="StobiSerif Regular" w:cs="Arial Unicode MS"/>
          <w:lang w:val="mk-MK"/>
        </w:rPr>
        <w:t>.10</w:t>
      </w:r>
      <w:r w:rsidR="00247ABB" w:rsidRPr="001355EF">
        <w:rPr>
          <w:rFonts w:ascii="StobiSerif Regular" w:eastAsia="Arial Unicode MS" w:hAnsi="StobiSerif Regular" w:cs="Arial Unicode MS"/>
        </w:rPr>
        <w:t>.202</w:t>
      </w:r>
      <w:r w:rsidR="00F20023" w:rsidRPr="001355EF">
        <w:rPr>
          <w:rFonts w:ascii="StobiSerif Regular" w:eastAsia="Arial Unicode MS" w:hAnsi="StobiSerif Regular" w:cs="Arial Unicode MS"/>
          <w:lang w:val="mk-MK"/>
        </w:rPr>
        <w:t>5</w:t>
      </w:r>
      <w:r w:rsidR="00B832FE" w:rsidRPr="001355EF">
        <w:rPr>
          <w:rFonts w:ascii="StobiSerif Regular" w:eastAsia="Arial Unicode MS" w:hAnsi="StobiSerif Regular" w:cs="Arial Unicode MS"/>
          <w:lang w:val="mk-MK"/>
        </w:rPr>
        <w:t xml:space="preserve"> </w:t>
      </w:r>
      <w:r w:rsidR="0065554E" w:rsidRPr="001355EF">
        <w:rPr>
          <w:rFonts w:ascii="StobiSerif Regular" w:eastAsia="Arial Unicode MS" w:hAnsi="StobiSerif Regular" w:cs="Arial Unicode MS"/>
          <w:lang w:val="mk-MK"/>
        </w:rPr>
        <w:t xml:space="preserve">година </w:t>
      </w:r>
      <w:r w:rsidR="0065554E" w:rsidRPr="001355EF">
        <w:rPr>
          <w:rFonts w:ascii="StobiSerif Regular" w:eastAsia="Arial Unicode MS" w:hAnsi="StobiSerif Regular" w:cs="Arial Unicode MS"/>
          <w:b/>
        </w:rPr>
        <w:t xml:space="preserve">СЕ ОТФРЛА </w:t>
      </w:r>
      <w:proofErr w:type="spellStart"/>
      <w:r w:rsidR="0065554E" w:rsidRPr="001355EF">
        <w:rPr>
          <w:rFonts w:ascii="StobiSerif Regular" w:eastAsia="Arial Unicode MS" w:hAnsi="StobiSerif Regular" w:cs="Arial Unicode MS"/>
          <w:b/>
        </w:rPr>
        <w:t>како</w:t>
      </w:r>
      <w:proofErr w:type="spellEnd"/>
      <w:r w:rsidR="00B832FE" w:rsidRPr="001355EF">
        <w:rPr>
          <w:rFonts w:ascii="StobiSerif Regular" w:eastAsia="Arial Unicode MS" w:hAnsi="StobiSerif Regular" w:cs="Arial Unicode MS"/>
          <w:b/>
          <w:lang w:val="mk-MK"/>
        </w:rPr>
        <w:t xml:space="preserve"> </w:t>
      </w:r>
      <w:r w:rsidR="00501949" w:rsidRPr="001355EF">
        <w:rPr>
          <w:rFonts w:ascii="StobiSerif Regular" w:eastAsia="Arial Unicode MS" w:hAnsi="StobiSerif Regular" w:cs="Arial Unicode MS"/>
          <w:b/>
          <w:lang w:val="mk-MK"/>
        </w:rPr>
        <w:t>не</w:t>
      </w:r>
      <w:r w:rsidR="00452FCA">
        <w:rPr>
          <w:rFonts w:ascii="StobiSerif Regular" w:eastAsia="Arial Unicode MS" w:hAnsi="StobiSerif Regular" w:cs="Arial Unicode MS"/>
          <w:b/>
          <w:lang w:val="mk-MK"/>
        </w:rPr>
        <w:t>допуштена</w:t>
      </w:r>
      <w:r w:rsidRPr="001355EF">
        <w:rPr>
          <w:rFonts w:ascii="StobiSerif Regular" w:eastAsia="Arial Unicode MS" w:hAnsi="StobiSerif Regular" w:cs="Arial Unicode MS"/>
        </w:rPr>
        <w:t>.</w:t>
      </w:r>
    </w:p>
    <w:p w:rsidR="001355EF" w:rsidRPr="001355EF" w:rsidRDefault="001355EF" w:rsidP="007A1189">
      <w:pPr>
        <w:ind w:firstLine="720"/>
        <w:jc w:val="both"/>
        <w:rPr>
          <w:rFonts w:ascii="StobiSerif Regular" w:eastAsia="Arial Unicode MS" w:hAnsi="StobiSerif Regular" w:cs="Arial Unicode MS"/>
          <w:lang w:val="mk-MK"/>
        </w:rPr>
      </w:pPr>
    </w:p>
    <w:p w:rsidR="007A1189" w:rsidRPr="001355EF" w:rsidRDefault="007A1189" w:rsidP="002B28D8">
      <w:pPr>
        <w:jc w:val="center"/>
        <w:rPr>
          <w:rFonts w:ascii="StobiSerif Regular" w:eastAsia="Arial Unicode MS" w:hAnsi="StobiSerif Regular" w:cs="Arial Unicode MS"/>
          <w:b/>
        </w:rPr>
      </w:pPr>
      <w:r w:rsidRPr="001355EF">
        <w:rPr>
          <w:rFonts w:ascii="StobiSerif Regular" w:eastAsia="Arial Unicode MS" w:hAnsi="StobiSerif Regular" w:cs="Arial Unicode MS"/>
          <w:b/>
        </w:rPr>
        <w:t>О Б Р А З Л О Ж Е Н И Е</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С</w:t>
      </w:r>
      <w:r w:rsidR="00E9427C">
        <w:rPr>
          <w:rFonts w:ascii="StobiSerif Regular" w:hAnsi="StobiSerif Regular"/>
          <w:sz w:val="22"/>
          <w:szCs w:val="22"/>
          <w:lang w:val="mk-MK"/>
        </w:rPr>
        <w:t>.</w:t>
      </w:r>
      <w:r w:rsidRPr="001355EF">
        <w:rPr>
          <w:rFonts w:ascii="StobiSerif Regular" w:hAnsi="StobiSerif Regular"/>
          <w:sz w:val="22"/>
          <w:szCs w:val="22"/>
          <w:lang w:val="mk-MK"/>
        </w:rPr>
        <w:t xml:space="preserve"> Г</w:t>
      </w:r>
      <w:r w:rsidR="00E9427C">
        <w:rPr>
          <w:rFonts w:ascii="StobiSerif Regular" w:hAnsi="StobiSerif Regular"/>
          <w:sz w:val="22"/>
          <w:szCs w:val="22"/>
          <w:lang w:val="mk-MK"/>
        </w:rPr>
        <w:t>.</w:t>
      </w:r>
      <w:r w:rsidRPr="001355EF">
        <w:rPr>
          <w:rFonts w:ascii="StobiSerif Regular" w:hAnsi="StobiSerif Regular"/>
          <w:sz w:val="22"/>
          <w:szCs w:val="22"/>
          <w:lang w:val="mk-MK"/>
        </w:rPr>
        <w:t xml:space="preserve">, </w:t>
      </w:r>
      <w:r w:rsidRPr="001355EF">
        <w:rPr>
          <w:rFonts w:ascii="StobiSerif Regular" w:hAnsi="StobiSerif Regular"/>
          <w:sz w:val="22"/>
          <w:szCs w:val="22"/>
          <w:lang w:val="ru-RU"/>
        </w:rPr>
        <w:t xml:space="preserve">како што е наведено во Жалбата, на </w:t>
      </w:r>
      <w:r w:rsidRPr="001355EF">
        <w:rPr>
          <w:rFonts w:ascii="StobiSerif Regular" w:hAnsi="StobiSerif Regular"/>
          <w:sz w:val="22"/>
          <w:szCs w:val="22"/>
          <w:lang w:val="mk-MK"/>
        </w:rPr>
        <w:t>1</w:t>
      </w:r>
      <w:r w:rsidR="00452FCA">
        <w:rPr>
          <w:rFonts w:ascii="StobiSerif Regular" w:hAnsi="StobiSerif Regular"/>
          <w:sz w:val="22"/>
          <w:szCs w:val="22"/>
          <w:lang w:val="mk-MK"/>
        </w:rPr>
        <w:t>7</w:t>
      </w:r>
      <w:r w:rsidRPr="001355EF">
        <w:rPr>
          <w:rFonts w:ascii="StobiSerif Regular" w:hAnsi="StobiSerif Regular"/>
          <w:sz w:val="22"/>
          <w:szCs w:val="22"/>
          <w:lang w:val="mk-MK"/>
        </w:rPr>
        <w:t>.0</w:t>
      </w:r>
      <w:r w:rsidR="00452FCA">
        <w:rPr>
          <w:rFonts w:ascii="StobiSerif Regular" w:hAnsi="StobiSerif Regular"/>
          <w:sz w:val="22"/>
          <w:szCs w:val="22"/>
          <w:lang w:val="mk-MK"/>
        </w:rPr>
        <w:t>8</w:t>
      </w:r>
      <w:r w:rsidRPr="001355EF">
        <w:rPr>
          <w:rFonts w:ascii="StobiSerif Regular" w:hAnsi="StobiSerif Regular"/>
          <w:sz w:val="22"/>
          <w:szCs w:val="22"/>
          <w:lang w:val="mk-MK"/>
        </w:rPr>
        <w:t>.2025</w:t>
      </w:r>
      <w:r w:rsidRPr="001355EF">
        <w:rPr>
          <w:rFonts w:ascii="StobiSerif Regular" w:hAnsi="StobiSerif Regular"/>
          <w:sz w:val="22"/>
          <w:szCs w:val="22"/>
          <w:lang w:val="ru-RU"/>
        </w:rPr>
        <w:t xml:space="preserve"> година поднел </w:t>
      </w:r>
      <w:r w:rsidRPr="001355EF">
        <w:rPr>
          <w:rFonts w:ascii="StobiSerif Regular" w:hAnsi="StobiSerif Regular"/>
          <w:sz w:val="22"/>
          <w:szCs w:val="22"/>
          <w:lang w:val="mk-MK"/>
        </w:rPr>
        <w:t>Барање за пристап до информации од јавен карактер до Министерството за спорт, со кое побарал по пошта да му се достават фотокопија од следните информации:</w:t>
      </w:r>
    </w:p>
    <w:p w:rsidR="00452FCA" w:rsidRDefault="00DD5DF3" w:rsidP="00452FCA">
      <w:pPr>
        <w:pStyle w:val="NoSpacing"/>
        <w:rPr>
          <w:rFonts w:ascii="StobiSerif Regular" w:hAnsi="StobiSerif Regular"/>
          <w:sz w:val="22"/>
          <w:szCs w:val="22"/>
          <w:lang w:val="mk-MK"/>
        </w:rPr>
      </w:pPr>
      <w:r w:rsidRPr="001355EF">
        <w:rPr>
          <w:rFonts w:ascii="StobiSerif Regular" w:hAnsi="StobiSerif Regular"/>
          <w:sz w:val="22"/>
          <w:szCs w:val="22"/>
          <w:lang w:val="mk-MK"/>
        </w:rPr>
        <w:t>„ 1</w:t>
      </w:r>
      <w:r w:rsidR="00452FCA">
        <w:rPr>
          <w:rFonts w:ascii="StobiSerif Regular" w:hAnsi="StobiSerif Regular"/>
          <w:sz w:val="22"/>
          <w:szCs w:val="22"/>
          <w:lang w:val="mk-MK"/>
        </w:rPr>
        <w:t>. Документација (уверенија, дипломи, сертификати и други вид на документи) за: 1. Завршено образложение и обука од областа на спортското право, 2. Работно искуство во областа на меѓународното и националното спортско право; 3. Објавени публикации во областа на меѓународното и националното спортско право; 4. Учество на научни и стручни конференции, семи</w:t>
      </w:r>
      <w:r w:rsidR="00C20FC2">
        <w:rPr>
          <w:rFonts w:ascii="StobiSerif Regular" w:hAnsi="StobiSerif Regular"/>
          <w:sz w:val="22"/>
          <w:szCs w:val="22"/>
          <w:lang w:val="mk-MK"/>
        </w:rPr>
        <w:t>нари, симпозиуми, обуки и друг вид на настани во областа на меѓународното и националното спортско право; 5. Учество во реализацијата на научни и стручни проекти во областа на меѓународното и националното спортско право; 6. Други услоги и ангажмани во областа на меѓународното и националното спортско право и 7. Јазични вештини, за лицата:</w:t>
      </w:r>
    </w:p>
    <w:p w:rsidR="00C20FC2" w:rsidRDefault="00C20FC2" w:rsidP="00C20FC2">
      <w:pPr>
        <w:pStyle w:val="NoSpacing"/>
        <w:numPr>
          <w:ilvl w:val="1"/>
          <w:numId w:val="4"/>
        </w:numPr>
        <w:rPr>
          <w:rFonts w:ascii="StobiSerif Regular" w:hAnsi="StobiSerif Regular"/>
          <w:sz w:val="22"/>
          <w:szCs w:val="22"/>
          <w:lang w:val="mk-MK"/>
        </w:rPr>
      </w:pPr>
      <w:r>
        <w:rPr>
          <w:rFonts w:ascii="StobiSerif Regular" w:hAnsi="StobiSerif Regular"/>
          <w:sz w:val="22"/>
          <w:szCs w:val="22"/>
          <w:lang w:val="mk-MK"/>
        </w:rPr>
        <w:t>Димитар Терзиев – Советник инспектор за спорт.</w:t>
      </w:r>
    </w:p>
    <w:p w:rsidR="00C20FC2" w:rsidRDefault="00C20FC2" w:rsidP="00C20FC2">
      <w:pPr>
        <w:pStyle w:val="NoSpacing"/>
        <w:numPr>
          <w:ilvl w:val="1"/>
          <w:numId w:val="4"/>
        </w:numPr>
        <w:rPr>
          <w:rFonts w:ascii="StobiSerif Regular" w:hAnsi="StobiSerif Regular"/>
          <w:sz w:val="22"/>
          <w:szCs w:val="22"/>
          <w:lang w:val="mk-MK"/>
        </w:rPr>
      </w:pPr>
      <w:r>
        <w:rPr>
          <w:rFonts w:ascii="StobiSerif Regular" w:hAnsi="StobiSerif Regular"/>
          <w:sz w:val="22"/>
          <w:szCs w:val="22"/>
          <w:lang w:val="mk-MK"/>
        </w:rPr>
        <w:t>Васе Ефтимов – Советник инспектор за спорт.</w:t>
      </w:r>
    </w:p>
    <w:p w:rsidR="00C20FC2" w:rsidRDefault="00C20FC2" w:rsidP="00C20FC2">
      <w:pPr>
        <w:pStyle w:val="NoSpacing"/>
        <w:numPr>
          <w:ilvl w:val="1"/>
          <w:numId w:val="4"/>
        </w:numPr>
        <w:rPr>
          <w:rFonts w:ascii="StobiSerif Regular" w:hAnsi="StobiSerif Regular"/>
          <w:sz w:val="22"/>
          <w:szCs w:val="22"/>
          <w:lang w:val="mk-MK"/>
        </w:rPr>
      </w:pPr>
      <w:r>
        <w:rPr>
          <w:rFonts w:ascii="StobiSerif Regular" w:hAnsi="StobiSerif Regular"/>
          <w:sz w:val="22"/>
          <w:szCs w:val="22"/>
          <w:lang w:val="mk-MK"/>
        </w:rPr>
        <w:t>Раководителот на инспекциската служба при Министерството за спорт (името и презимето не ми е познато).</w:t>
      </w:r>
    </w:p>
    <w:p w:rsidR="00DD5DF3" w:rsidRDefault="00C20FC2" w:rsidP="00A52BAD">
      <w:pPr>
        <w:pStyle w:val="NoSpacing"/>
        <w:numPr>
          <w:ilvl w:val="1"/>
          <w:numId w:val="4"/>
        </w:numPr>
        <w:rPr>
          <w:rFonts w:ascii="StobiSerif Regular" w:hAnsi="StobiSerif Regular"/>
          <w:sz w:val="22"/>
          <w:szCs w:val="22"/>
          <w:lang w:val="mk-MK"/>
        </w:rPr>
      </w:pPr>
      <w:r w:rsidRPr="00C20FC2">
        <w:rPr>
          <w:rFonts w:ascii="StobiSerif Regular" w:hAnsi="StobiSerif Regular"/>
          <w:sz w:val="22"/>
          <w:szCs w:val="22"/>
          <w:lang w:val="mk-MK"/>
        </w:rPr>
        <w:t>Борко Ристовски – Министер за спорт</w:t>
      </w:r>
      <w:r w:rsidR="00DD5DF3" w:rsidRPr="00C20FC2">
        <w:rPr>
          <w:rFonts w:ascii="StobiSerif Regular" w:hAnsi="StobiSerif Regular"/>
          <w:sz w:val="22"/>
          <w:szCs w:val="22"/>
          <w:lang w:val="mk-MK"/>
        </w:rPr>
        <w:t>.“</w:t>
      </w:r>
    </w:p>
    <w:p w:rsidR="00C20FC2" w:rsidRDefault="00F57F87" w:rsidP="00F57F87">
      <w:pPr>
        <w:pStyle w:val="NoSpacing"/>
        <w:rPr>
          <w:rFonts w:ascii="StobiSerif Regular" w:hAnsi="StobiSerif Regular"/>
          <w:sz w:val="22"/>
          <w:szCs w:val="22"/>
          <w:lang w:val="mk-MK"/>
        </w:rPr>
      </w:pPr>
      <w:r>
        <w:rPr>
          <w:rFonts w:ascii="StobiSerif Regular" w:hAnsi="StobiSerif Regular"/>
          <w:sz w:val="22"/>
          <w:szCs w:val="22"/>
          <w:lang w:val="mk-MK"/>
        </w:rPr>
        <w:t xml:space="preserve">Барателот на информации на 29.09.2025 година по електронски пат достави Жалба против Министерството за спорт, заведена во Агенцијата под бр.08-525 на 02.10.2025 година. Во Жалбата е наведено дека: „Бидејќи на ден 19.09.2025 година од имателот на информацијата од јавен карактер Министерство за спорт...имам добиено </w:t>
      </w:r>
      <w:r>
        <w:rPr>
          <w:rFonts w:ascii="StobiSerif Regular" w:hAnsi="StobiSerif Regular"/>
          <w:sz w:val="22"/>
          <w:szCs w:val="22"/>
          <w:lang w:val="mk-MK"/>
        </w:rPr>
        <w:lastRenderedPageBreak/>
        <w:t>допис Одговор на барање...бр.11-2153/1 од 18.08.2025 година</w:t>
      </w:r>
      <w:r w:rsidR="00516318">
        <w:rPr>
          <w:rFonts w:ascii="StobiSerif Regular" w:hAnsi="StobiSerif Regular"/>
          <w:sz w:val="22"/>
          <w:szCs w:val="22"/>
          <w:lang w:val="mk-MK"/>
        </w:rPr>
        <w:t xml:space="preserve"> ... и Решение заведено во Министерството за спорт под бр.11-2153/2 од 16.09.2025 година ви ја доставувам оваа жалба“. Во прилог ги достави следните дописи: Жалба од 09.09.2025 година; Барање за пристап до информации од јавен карактер од 19.08.2025 година; Одговор на Министерството за спорт бр.11-2153/3 од 16.09.2025 година, додека горенаведеното Решение на Министерството не го достави до Агенцијата. Во приложената Жалба од 09.09.2025 година е наведено: „На ден 17.08.2025 година </w:t>
      </w:r>
      <w:r w:rsidR="00516318" w:rsidRPr="00516318">
        <w:rPr>
          <w:rFonts w:ascii="StobiSerif Regular" w:hAnsi="StobiSerif Regular"/>
          <w:b/>
          <w:sz w:val="22"/>
          <w:szCs w:val="22"/>
          <w:lang w:val="mk-MK"/>
        </w:rPr>
        <w:t>поднесов барање за слободен пристап до информации од јавен карактер до Министерството за спорт</w:t>
      </w:r>
      <w:r w:rsidR="00516318">
        <w:rPr>
          <w:rFonts w:ascii="StobiSerif Regular" w:hAnsi="StobiSerif Regular"/>
          <w:sz w:val="22"/>
          <w:szCs w:val="22"/>
          <w:lang w:val="mk-MK"/>
        </w:rPr>
        <w:t xml:space="preserve">...До денот на поднесување на оваа жалба </w:t>
      </w:r>
      <w:r w:rsidR="00516318" w:rsidRPr="00516318">
        <w:rPr>
          <w:rFonts w:ascii="StobiSerif Regular" w:hAnsi="StobiSerif Regular"/>
          <w:b/>
          <w:sz w:val="22"/>
          <w:szCs w:val="22"/>
          <w:lang w:val="mk-MK"/>
        </w:rPr>
        <w:t>имателот на информацијата Боречка Федерација</w:t>
      </w:r>
      <w:r w:rsidR="00516318">
        <w:rPr>
          <w:rFonts w:ascii="StobiSerif Regular" w:hAnsi="StobiSerif Regular"/>
          <w:sz w:val="22"/>
          <w:szCs w:val="22"/>
          <w:lang w:val="mk-MK"/>
        </w:rPr>
        <w:t xml:space="preserve"> на Северна Македонија ми нема доставено никаков одговор по електронска пошта како и на мојата адреса на живеење што е спротивно на Законот за слободен пристап до информации од јавен карактер, па од тие причини ја поднесувам оваа жалба и барам да постапите согласно позитивните законски прописи“.</w:t>
      </w:r>
    </w:p>
    <w:p w:rsidR="00353690" w:rsidRDefault="00DD5DF3" w:rsidP="00FE5918">
      <w:pPr>
        <w:pStyle w:val="Standard"/>
        <w:ind w:firstLine="720"/>
        <w:jc w:val="both"/>
        <w:outlineLvl w:val="0"/>
        <w:rPr>
          <w:rFonts w:ascii="StobiSerif Regular" w:hAnsi="StobiSerif Regular"/>
          <w:sz w:val="22"/>
          <w:szCs w:val="22"/>
          <w:lang w:val="mk-MK"/>
        </w:rPr>
      </w:pPr>
      <w:r w:rsidRPr="001355EF">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w:t>
      </w:r>
      <w:r w:rsidR="006A2A93">
        <w:rPr>
          <w:rFonts w:ascii="StobiSerif Regular" w:hAnsi="StobiSerif Regular"/>
          <w:sz w:val="22"/>
          <w:szCs w:val="22"/>
          <w:lang w:val="mk-MK"/>
        </w:rPr>
        <w:t>а од Барателот на информацијата</w:t>
      </w:r>
      <w:r w:rsidR="00FE5918" w:rsidRPr="001355EF">
        <w:rPr>
          <w:rFonts w:ascii="StobiSerif Regular" w:hAnsi="StobiSerif Regular"/>
          <w:sz w:val="22"/>
          <w:szCs w:val="22"/>
          <w:lang w:val="mk-MK"/>
        </w:rPr>
        <w:t xml:space="preserve"> и </w:t>
      </w:r>
      <w:r w:rsidRPr="001355EF">
        <w:rPr>
          <w:rFonts w:ascii="StobiSerif Regular" w:hAnsi="StobiSerif Regular"/>
          <w:sz w:val="22"/>
          <w:szCs w:val="22"/>
          <w:lang w:val="mk-MK"/>
        </w:rPr>
        <w:t>истата ја</w:t>
      </w:r>
      <w:r w:rsidRPr="001355EF">
        <w:rPr>
          <w:rFonts w:ascii="StobiSerif Regular" w:hAnsi="StobiSerif Regular"/>
          <w:b/>
          <w:sz w:val="22"/>
          <w:szCs w:val="22"/>
          <w:lang w:val="mk-MK"/>
        </w:rPr>
        <w:t xml:space="preserve"> </w:t>
      </w:r>
      <w:r w:rsidR="00FE5918" w:rsidRPr="001355EF">
        <w:rPr>
          <w:rFonts w:ascii="StobiSerif Regular" w:hAnsi="StobiSerif Regular"/>
          <w:b/>
          <w:sz w:val="22"/>
          <w:szCs w:val="22"/>
          <w:lang w:val="mk-MK"/>
        </w:rPr>
        <w:t>отфрли како не</w:t>
      </w:r>
      <w:r w:rsidR="006A2A93">
        <w:rPr>
          <w:rFonts w:ascii="StobiSerif Regular" w:hAnsi="StobiSerif Regular"/>
          <w:b/>
          <w:sz w:val="22"/>
          <w:szCs w:val="22"/>
          <w:lang w:val="mk-MK"/>
        </w:rPr>
        <w:t>допуштена</w:t>
      </w:r>
      <w:r w:rsidRPr="001355EF">
        <w:rPr>
          <w:rFonts w:ascii="StobiSerif Regular" w:hAnsi="StobiSerif Regular"/>
          <w:sz w:val="22"/>
          <w:szCs w:val="22"/>
          <w:lang w:val="mk-MK"/>
        </w:rPr>
        <w:t xml:space="preserve">, поради </w:t>
      </w:r>
      <w:r w:rsidR="00353690" w:rsidRPr="001355EF">
        <w:rPr>
          <w:rFonts w:ascii="StobiSerif Regular" w:hAnsi="StobiSerif Regular"/>
          <w:sz w:val="22"/>
          <w:szCs w:val="22"/>
          <w:lang w:val="mk-MK"/>
        </w:rPr>
        <w:t xml:space="preserve">следното: </w:t>
      </w:r>
    </w:p>
    <w:p w:rsidR="006A2A93" w:rsidRDefault="006A2A93" w:rsidP="00FE5918">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По разгледувањето на Жалбата и сите списи во врска со предметот, Агенцијата утврди дека по разгледување на електронската пошта и деловодната книга во писарницата на Агенцијата е констатирано дека приложената Жалба од 09.09.2025 година не е пристигната на официјалната е-маил адреса на Агенцијата и истата не е заведена, додека повторната Жалба на Жалителот од 29.09.2025 година уредно е доставена електронски и заведена во писарницата на Агенцијата.</w:t>
      </w:r>
    </w:p>
    <w:p w:rsidR="006A2A93" w:rsidRPr="004F1C2D" w:rsidRDefault="006A2A93" w:rsidP="00FE5918">
      <w:pPr>
        <w:pStyle w:val="Standard"/>
        <w:ind w:firstLine="720"/>
        <w:jc w:val="both"/>
        <w:outlineLvl w:val="0"/>
        <w:rPr>
          <w:rFonts w:ascii="StobiSerif Regular" w:hAnsi="StobiSerif Regular"/>
          <w:sz w:val="22"/>
          <w:szCs w:val="22"/>
        </w:rPr>
      </w:pPr>
      <w:r>
        <w:rPr>
          <w:rFonts w:ascii="StobiSerif Regular" w:hAnsi="StobiSerif Regular"/>
          <w:sz w:val="22"/>
          <w:szCs w:val="22"/>
          <w:lang w:val="mk-MK"/>
        </w:rPr>
        <w:t xml:space="preserve"> </w:t>
      </w:r>
      <w:r w:rsidR="00363918">
        <w:rPr>
          <w:rFonts w:ascii="StobiSerif Regular" w:hAnsi="StobiSerif Regular"/>
          <w:sz w:val="22"/>
          <w:szCs w:val="22"/>
          <w:lang w:val="mk-MK"/>
        </w:rPr>
        <w:t>Агенцијата с</w:t>
      </w:r>
      <w:r w:rsidR="009C0085">
        <w:rPr>
          <w:rFonts w:ascii="StobiSerif Regular" w:hAnsi="StobiSerif Regular"/>
          <w:sz w:val="22"/>
          <w:szCs w:val="22"/>
          <w:lang w:val="mk-MK"/>
        </w:rPr>
        <w:t>о внимание ги разгледа Жалбата од 09.09.2025 година и Жалбата од 29.09.2025 година, со тоа што утврди дек</w:t>
      </w:r>
      <w:r w:rsidR="00363918">
        <w:rPr>
          <w:rFonts w:ascii="StobiSerif Regular" w:hAnsi="StobiSerif Regular"/>
          <w:sz w:val="22"/>
          <w:szCs w:val="22"/>
          <w:lang w:val="mk-MK"/>
        </w:rPr>
        <w:t xml:space="preserve">а Жалбата од 09.09.2025 година </w:t>
      </w:r>
      <w:r w:rsidR="009C0085">
        <w:rPr>
          <w:rFonts w:ascii="StobiSerif Regular" w:hAnsi="StobiSerif Regular"/>
          <w:sz w:val="22"/>
          <w:szCs w:val="22"/>
          <w:lang w:val="mk-MK"/>
        </w:rPr>
        <w:t>е поднесена против два иматели на информации од јавен карактер и тоа: Министерството за спорт и Боречка федерација на Република Северна Македонија, што е спротивно на одредбите од Законот за слободен пристап до информации од јавен карактер и Законот за општата управна постапка, додека поднесената Жалба од 29.09.2025 година се однесува против Решение на Министерството за спорт, а Барателот/Жалителот не го приложува побиваниот управен акт на првостепениот орган.</w:t>
      </w:r>
    </w:p>
    <w:p w:rsidR="006A2A93" w:rsidRPr="00493723" w:rsidRDefault="006A2A93" w:rsidP="006A2A93">
      <w:pPr>
        <w:pStyle w:val="NoSpacing"/>
        <w:ind w:firstLine="720"/>
        <w:rPr>
          <w:rFonts w:ascii="StobiSerif Regular" w:hAnsi="StobiSerif Regular"/>
          <w:sz w:val="22"/>
          <w:szCs w:val="22"/>
          <w:lang w:val="mk-MK"/>
        </w:rPr>
      </w:pPr>
      <w:r w:rsidRPr="00493723">
        <w:rPr>
          <w:rFonts w:ascii="StobiSerif Regular" w:hAnsi="StobiSerif Regular"/>
          <w:snapToGrid w:val="0"/>
          <w:sz w:val="22"/>
          <w:szCs w:val="22"/>
          <w:lang w:val="mk-MK"/>
        </w:rPr>
        <w:t xml:space="preserve">Согласно член 26 од </w:t>
      </w:r>
      <w:r w:rsidRPr="00493723">
        <w:rPr>
          <w:rFonts w:ascii="StobiSerif Regular" w:hAnsi="StobiSerif Regular"/>
          <w:sz w:val="22"/>
          <w:szCs w:val="22"/>
          <w:lang w:val="mk-MK"/>
        </w:rPr>
        <w:t xml:space="preserve">Законот за слободен пристап до информации од јавен карактер „Право на правна заштита во согласност со овој закон има </w:t>
      </w:r>
      <w:r w:rsidRPr="00493723">
        <w:rPr>
          <w:rFonts w:ascii="StobiSerif Regular" w:hAnsi="StobiSerif Regular"/>
          <w:b/>
          <w:sz w:val="22"/>
          <w:szCs w:val="22"/>
          <w:lang w:val="mk-MK"/>
        </w:rPr>
        <w:t xml:space="preserve">барателот кој поднел барање за пристап </w:t>
      </w:r>
      <w:r w:rsidRPr="00493723">
        <w:rPr>
          <w:rFonts w:ascii="StobiSerif Regular" w:hAnsi="StobiSerif Regular"/>
          <w:sz w:val="22"/>
          <w:szCs w:val="22"/>
          <w:lang w:val="mk-MK"/>
        </w:rPr>
        <w:t>до информација согласно членот 12 став (1) од овој закон“.</w:t>
      </w:r>
    </w:p>
    <w:p w:rsidR="006A2A93" w:rsidRPr="00493723" w:rsidRDefault="006A2A93" w:rsidP="006A2A93">
      <w:pPr>
        <w:pStyle w:val="NoSpacing"/>
        <w:rPr>
          <w:rFonts w:ascii="StobiSerif Regular" w:hAnsi="StobiSerif Regular"/>
          <w:sz w:val="22"/>
          <w:szCs w:val="22"/>
          <w:lang w:val="mk-MK"/>
        </w:rPr>
      </w:pPr>
      <w:r w:rsidRPr="00493723">
        <w:rPr>
          <w:rFonts w:ascii="StobiSerif Regular" w:hAnsi="StobiSerif Regular"/>
          <w:sz w:val="22"/>
          <w:szCs w:val="22"/>
          <w:lang w:val="mk-MK"/>
        </w:rPr>
        <w:t xml:space="preserve">Согласно член 104 став 1 од Законот Законот за општата управна постапка </w:t>
      </w:r>
      <w:r w:rsidR="00363918">
        <w:rPr>
          <w:rFonts w:ascii="StobiSerif Regular" w:hAnsi="StobiSerif Regular"/>
          <w:sz w:val="22"/>
          <w:szCs w:val="22"/>
          <w:lang w:val="mk-MK"/>
        </w:rPr>
        <w:t>„</w:t>
      </w:r>
      <w:r w:rsidRPr="00493723">
        <w:rPr>
          <w:rFonts w:ascii="StobiSerif Regular" w:hAnsi="StobiSerif Regular"/>
          <w:sz w:val="22"/>
          <w:szCs w:val="22"/>
          <w:lang w:val="mk-MK"/>
        </w:rPr>
        <w:t>Странката има право на правна заштита против секое управно дејствие или пропуштање на управно дејствие, ако тврди дека со тоа дејствие или пропуштање се повредени нејзините права или правни интереси“.</w:t>
      </w:r>
    </w:p>
    <w:p w:rsidR="006A2A93" w:rsidRPr="00493723" w:rsidRDefault="006A2A93" w:rsidP="006A2A93">
      <w:pPr>
        <w:pStyle w:val="NoSpacing"/>
        <w:rPr>
          <w:rFonts w:ascii="StobiSerif Regular" w:hAnsi="StobiSerif Regular"/>
          <w:sz w:val="22"/>
          <w:szCs w:val="22"/>
          <w:lang w:val="mk-MK"/>
        </w:rPr>
      </w:pPr>
      <w:r w:rsidRPr="00493723">
        <w:rPr>
          <w:rFonts w:ascii="StobiSerif Regular" w:hAnsi="StobiSerif Regular"/>
          <w:sz w:val="22"/>
          <w:szCs w:val="22"/>
          <w:lang w:val="mk-MK"/>
        </w:rPr>
        <w:t>Согласно член 105 став 1 од Закон</w:t>
      </w:r>
      <w:r w:rsidR="00363918">
        <w:rPr>
          <w:rFonts w:ascii="StobiSerif Regular" w:hAnsi="StobiSerif Regular"/>
          <w:sz w:val="22"/>
          <w:szCs w:val="22"/>
          <w:lang w:val="mk-MK"/>
        </w:rPr>
        <w:t>от за општата управна постапка „</w:t>
      </w:r>
      <w:r w:rsidRPr="00493723">
        <w:rPr>
          <w:rFonts w:ascii="StobiSerif Regular" w:hAnsi="StobiSerif Regular"/>
          <w:sz w:val="22"/>
          <w:szCs w:val="22"/>
          <w:lang w:val="mk-MK"/>
        </w:rPr>
        <w:t xml:space="preserve">Во жалбата, странката го наведува управниот акт што се побива или за кој странката поднела барање, но не добила одговор од јавниот орган, го наведува органот надлежен за донесувањето или пропуштањето на актот и причините поради коишто странката не е задоволна со управниот акт или неговото пропуштање. Жалбата се поднесува во </w:t>
      </w:r>
      <w:r w:rsidRPr="00493723">
        <w:rPr>
          <w:rFonts w:ascii="StobiSerif Regular" w:hAnsi="StobiSerif Regular"/>
          <w:sz w:val="22"/>
          <w:szCs w:val="22"/>
          <w:lang w:val="mk-MK"/>
        </w:rPr>
        <w:lastRenderedPageBreak/>
        <w:t xml:space="preserve">писмена форма“.        </w:t>
      </w:r>
    </w:p>
    <w:p w:rsidR="006A2A93" w:rsidRPr="00493723" w:rsidRDefault="006A2A93" w:rsidP="006A2A93">
      <w:pPr>
        <w:pStyle w:val="NoSpacing"/>
        <w:ind w:firstLine="720"/>
        <w:rPr>
          <w:rFonts w:ascii="StobiSerif Regular" w:hAnsi="StobiSerif Regular"/>
          <w:sz w:val="22"/>
          <w:szCs w:val="22"/>
          <w:lang w:val="mk-MK"/>
        </w:rPr>
      </w:pPr>
      <w:r w:rsidRPr="00493723">
        <w:rPr>
          <w:rFonts w:ascii="StobiSerif Regular" w:hAnsi="StobiSerif Regular"/>
          <w:iCs/>
          <w:color w:val="000000" w:themeColor="text1"/>
          <w:sz w:val="22"/>
          <w:szCs w:val="22"/>
          <w:lang w:val="mk-MK"/>
        </w:rPr>
        <w:t xml:space="preserve">Согласно член 17 став </w:t>
      </w:r>
      <w:r w:rsidR="00493723">
        <w:rPr>
          <w:rFonts w:ascii="StobiSerif Regular" w:hAnsi="StobiSerif Regular"/>
          <w:iCs/>
          <w:color w:val="000000" w:themeColor="text1"/>
          <w:sz w:val="22"/>
          <w:szCs w:val="22"/>
          <w:lang w:val="mk-MK"/>
        </w:rPr>
        <w:t>2</w:t>
      </w:r>
      <w:r w:rsidRPr="00493723">
        <w:rPr>
          <w:rFonts w:ascii="StobiSerif Regular" w:hAnsi="StobiSerif Regular"/>
          <w:iCs/>
          <w:color w:val="000000" w:themeColor="text1"/>
          <w:sz w:val="22"/>
          <w:szCs w:val="22"/>
          <w:lang w:val="mk-MK"/>
        </w:rPr>
        <w:t xml:space="preserve"> од Упатството за спроведување на Законот за слободен пристап до информации од јавен карактер е утврдено дека: „</w:t>
      </w:r>
      <w:r w:rsidR="00493723">
        <w:rPr>
          <w:rFonts w:ascii="StobiSerif Regular" w:hAnsi="StobiSerif Regular"/>
          <w:iCs/>
          <w:color w:val="000000" w:themeColor="text1"/>
          <w:sz w:val="22"/>
          <w:szCs w:val="22"/>
          <w:lang w:val="mk-MK"/>
        </w:rPr>
        <w:t>Доколку жалбата се поднесува против решение донесено од имател на информации, кои жалбата се приложува барањето, решението што се побива, како и доказ за прием на решението што се побива</w:t>
      </w:r>
      <w:r w:rsidRPr="00493723">
        <w:rPr>
          <w:rFonts w:ascii="StobiSerif Regular" w:hAnsi="StobiSerif Regular"/>
          <w:iCs/>
          <w:color w:val="000000" w:themeColor="text1"/>
          <w:sz w:val="22"/>
          <w:szCs w:val="22"/>
          <w:lang w:val="mk-MK"/>
        </w:rPr>
        <w:t>“.</w:t>
      </w:r>
    </w:p>
    <w:p w:rsidR="006A2A93" w:rsidRPr="00493723" w:rsidRDefault="006A2A93" w:rsidP="006A2A93">
      <w:pPr>
        <w:spacing w:after="0"/>
        <w:ind w:firstLine="720"/>
        <w:jc w:val="both"/>
        <w:rPr>
          <w:rFonts w:ascii="StobiSerif Regular" w:hAnsi="StobiSerif Regular" w:cs="Times New Roman"/>
          <w:lang w:val="mk-MK"/>
        </w:rPr>
      </w:pPr>
      <w:r w:rsidRPr="00493723">
        <w:rPr>
          <w:rFonts w:ascii="StobiSerif Regular" w:hAnsi="StobiSerif Regular" w:cs="Times New Roman"/>
          <w:lang w:val="mk-MK"/>
        </w:rPr>
        <w:t>Во конкретниот случај, Барателот на информации до Агенцијата не ги достави сите списи врз основа на што ја темел</w:t>
      </w:r>
      <w:r w:rsidR="00363918">
        <w:rPr>
          <w:rFonts w:ascii="StobiSerif Regular" w:hAnsi="StobiSerif Regular" w:cs="Times New Roman"/>
          <w:lang w:val="mk-MK"/>
        </w:rPr>
        <w:t>и Жалбата, односно недостасуваа</w:t>
      </w:r>
      <w:r w:rsidRPr="00493723">
        <w:rPr>
          <w:rFonts w:ascii="StobiSerif Regular" w:hAnsi="StobiSerif Regular" w:cs="Times New Roman"/>
          <w:lang w:val="mk-MK"/>
        </w:rPr>
        <w:t xml:space="preserve"> </w:t>
      </w:r>
      <w:r w:rsidR="00493723">
        <w:rPr>
          <w:rFonts w:ascii="StobiSerif Regular" w:hAnsi="StobiSerif Regular" w:cs="Times New Roman"/>
          <w:lang w:val="mk-MK"/>
        </w:rPr>
        <w:t>Решение донесено од Имателот на информации</w:t>
      </w:r>
      <w:r w:rsidRPr="00493723">
        <w:rPr>
          <w:rFonts w:ascii="StobiSerif Regular" w:hAnsi="StobiSerif Regular" w:cs="Times New Roman"/>
          <w:lang w:val="mk-MK"/>
        </w:rPr>
        <w:t xml:space="preserve"> и доказот </w:t>
      </w:r>
      <w:r w:rsidR="00493723">
        <w:rPr>
          <w:rFonts w:ascii="StobiSerif Regular" w:hAnsi="StobiSerif Regular" w:cs="Times New Roman"/>
          <w:lang w:val="mk-MK"/>
        </w:rPr>
        <w:t>за</w:t>
      </w:r>
      <w:r w:rsidRPr="00493723">
        <w:rPr>
          <w:rFonts w:ascii="StobiSerif Regular" w:hAnsi="StobiSerif Regular" w:cs="Times New Roman"/>
          <w:lang w:val="mk-MK"/>
        </w:rPr>
        <w:t xml:space="preserve"> при</w:t>
      </w:r>
      <w:r w:rsidR="00493723">
        <w:rPr>
          <w:rFonts w:ascii="StobiSerif Regular" w:hAnsi="StobiSerif Regular" w:cs="Times New Roman"/>
          <w:lang w:val="mk-MK"/>
        </w:rPr>
        <w:t>ем на Решението што се побива</w:t>
      </w:r>
      <w:r w:rsidRPr="00493723">
        <w:rPr>
          <w:rFonts w:ascii="StobiSerif Regular" w:hAnsi="StobiSerif Regular" w:cs="Times New Roman"/>
          <w:lang w:val="mk-MK"/>
        </w:rPr>
        <w:t>, поради</w:t>
      </w:r>
      <w:r w:rsidR="00493723">
        <w:rPr>
          <w:rFonts w:ascii="StobiSerif Regular" w:hAnsi="StobiSerif Regular" w:cs="Times New Roman"/>
          <w:lang w:val="mk-MK"/>
        </w:rPr>
        <w:t xml:space="preserve"> тоа</w:t>
      </w:r>
      <w:r w:rsidRPr="00493723">
        <w:rPr>
          <w:rFonts w:ascii="StobiSerif Regular" w:hAnsi="StobiSerif Regular" w:cs="Times New Roman"/>
          <w:lang w:val="mk-MK"/>
        </w:rPr>
        <w:t xml:space="preserve"> Агенцијата смета дека Жалбата е недопуштена и поради </w:t>
      </w:r>
      <w:r w:rsidR="00493723">
        <w:rPr>
          <w:rFonts w:ascii="StobiSerif Regular" w:hAnsi="StobiSerif Regular" w:cs="Times New Roman"/>
          <w:lang w:val="mk-MK"/>
        </w:rPr>
        <w:t xml:space="preserve">истото </w:t>
      </w:r>
      <w:r w:rsidRPr="00493723">
        <w:rPr>
          <w:rFonts w:ascii="StobiSerif Regular" w:hAnsi="StobiSerif Regular" w:cs="Times New Roman"/>
          <w:lang w:val="mk-MK"/>
        </w:rPr>
        <w:t>не може да постапува по истата.</w:t>
      </w:r>
    </w:p>
    <w:p w:rsidR="006A2A93" w:rsidRDefault="006A2A93" w:rsidP="00FE5918">
      <w:pPr>
        <w:pStyle w:val="Standard"/>
        <w:ind w:firstLine="720"/>
        <w:jc w:val="both"/>
        <w:outlineLvl w:val="0"/>
        <w:rPr>
          <w:rFonts w:ascii="StobiSerif Regular" w:hAnsi="StobiSerif Regular"/>
          <w:sz w:val="22"/>
          <w:szCs w:val="22"/>
          <w:lang w:val="mk-MK"/>
        </w:rPr>
      </w:pPr>
    </w:p>
    <w:p w:rsidR="001355EF" w:rsidRPr="001355EF" w:rsidRDefault="001355EF" w:rsidP="002D17A6">
      <w:pPr>
        <w:spacing w:after="0"/>
        <w:ind w:firstLine="709"/>
        <w:jc w:val="both"/>
        <w:rPr>
          <w:rFonts w:ascii="StobiSerif Regular" w:hAnsi="StobiSerif Regular" w:cs="Times New Roman"/>
          <w:lang w:val="mk-MK"/>
        </w:rPr>
      </w:pPr>
    </w:p>
    <w:p w:rsidR="00870E20" w:rsidRPr="001355EF" w:rsidRDefault="00D13A8F" w:rsidP="002D17A6">
      <w:pPr>
        <w:spacing w:after="0"/>
        <w:ind w:firstLine="709"/>
        <w:jc w:val="both"/>
        <w:rPr>
          <w:rFonts w:ascii="StobiSerif Regular" w:eastAsia="Arial Unicode MS" w:hAnsi="StobiSerif Regular" w:cs="Arial Unicode MS"/>
        </w:rPr>
      </w:pPr>
      <w:proofErr w:type="spellStart"/>
      <w:r w:rsidRPr="001355EF">
        <w:rPr>
          <w:rFonts w:ascii="StobiSerif Regular" w:eastAsia="Arial Unicode MS" w:hAnsi="StobiSerif Regular" w:cs="Arial Unicode MS"/>
        </w:rPr>
        <w:t>Согласно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погоре</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наведеното</w:t>
      </w:r>
      <w:proofErr w:type="spellEnd"/>
      <w:r w:rsidR="007A1189" w:rsidRPr="001355EF">
        <w:rPr>
          <w:rFonts w:ascii="StobiSerif Regular" w:eastAsia="Arial Unicode MS" w:hAnsi="StobiSerif Regular" w:cs="Arial Unicode MS"/>
        </w:rPr>
        <w:t xml:space="preserve">, </w:t>
      </w:r>
      <w:proofErr w:type="spellStart"/>
      <w:r w:rsidR="007A1189" w:rsidRPr="001355EF">
        <w:rPr>
          <w:rFonts w:ascii="StobiSerif Regular" w:eastAsia="Arial Unicode MS" w:hAnsi="StobiSerif Regular" w:cs="Arial Unicode MS"/>
        </w:rPr>
        <w:t>Агенцијата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заштита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правото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информациите</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одлучи</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како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диспозитивот</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ова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Решение</w:t>
      </w:r>
      <w:proofErr w:type="spellEnd"/>
      <w:r w:rsidR="007A1189" w:rsidRPr="001355EF">
        <w:rPr>
          <w:rFonts w:ascii="StobiSerif Regular" w:eastAsia="Arial Unicode MS" w:hAnsi="StobiSerif Regular" w:cs="Arial Unicode MS"/>
        </w:rPr>
        <w:t>.</w:t>
      </w:r>
    </w:p>
    <w:p w:rsidR="007A1189" w:rsidRDefault="007A1189" w:rsidP="007B44ED">
      <w:pPr>
        <w:pStyle w:val="NoSpacing"/>
        <w:ind w:firstLine="709"/>
        <w:rPr>
          <w:rFonts w:ascii="StobiSerif Regular" w:eastAsia="Arial Unicode MS" w:hAnsi="StobiSerif Regular" w:cs="Arial Unicode MS"/>
          <w:sz w:val="22"/>
          <w:szCs w:val="22"/>
        </w:rPr>
      </w:pPr>
      <w:proofErr w:type="spellStart"/>
      <w:r w:rsidRPr="001355EF">
        <w:rPr>
          <w:rFonts w:ascii="StobiSerif Regular" w:eastAsia="Arial Unicode MS" w:hAnsi="StobiSerif Regular" w:cs="Arial Unicode MS"/>
          <w:sz w:val="22"/>
          <w:szCs w:val="22"/>
        </w:rPr>
        <w:t>Ова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Решение</w:t>
      </w:r>
      <w:proofErr w:type="spellEnd"/>
      <w:r w:rsidRPr="001355EF">
        <w:rPr>
          <w:rFonts w:ascii="StobiSerif Regular" w:eastAsia="Arial Unicode MS" w:hAnsi="StobiSerif Regular" w:cs="Arial Unicode MS"/>
          <w:sz w:val="22"/>
          <w:szCs w:val="22"/>
        </w:rPr>
        <w:t xml:space="preserve"> е </w:t>
      </w:r>
      <w:proofErr w:type="spellStart"/>
      <w:r w:rsidRPr="001355EF">
        <w:rPr>
          <w:rFonts w:ascii="StobiSerif Regular" w:eastAsia="Arial Unicode MS" w:hAnsi="StobiSerif Regular" w:cs="Arial Unicode MS"/>
          <w:sz w:val="22"/>
          <w:szCs w:val="22"/>
        </w:rPr>
        <w:t>конечно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во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управната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постапка</w:t>
      </w:r>
      <w:proofErr w:type="spellEnd"/>
      <w:r w:rsidRPr="001355EF">
        <w:rPr>
          <w:rFonts w:ascii="StobiSerif Regular" w:eastAsia="Arial Unicode MS" w:hAnsi="StobiSerif Regular" w:cs="Arial Unicode MS"/>
          <w:sz w:val="22"/>
          <w:szCs w:val="22"/>
        </w:rPr>
        <w:t xml:space="preserve"> и </w:t>
      </w:r>
      <w:proofErr w:type="spellStart"/>
      <w:r w:rsidRPr="001355EF">
        <w:rPr>
          <w:rFonts w:ascii="StobiSerif Regular" w:eastAsia="Arial Unicode MS" w:hAnsi="StobiSerif Regular" w:cs="Arial Unicode MS"/>
          <w:sz w:val="22"/>
          <w:szCs w:val="22"/>
        </w:rPr>
        <w:t>против</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него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нема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место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за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жалба</w:t>
      </w:r>
      <w:proofErr w:type="spellEnd"/>
      <w:r w:rsidRPr="001355EF">
        <w:rPr>
          <w:rFonts w:ascii="StobiSerif Regular" w:eastAsia="Arial Unicode MS" w:hAnsi="StobiSerif Regular" w:cs="Arial Unicode MS"/>
          <w:sz w:val="22"/>
          <w:szCs w:val="22"/>
        </w:rPr>
        <w:t>.</w:t>
      </w:r>
    </w:p>
    <w:p w:rsidR="00AB17ED" w:rsidRPr="001355EF" w:rsidRDefault="00AB17ED" w:rsidP="007B44ED">
      <w:pPr>
        <w:pStyle w:val="NoSpacing"/>
        <w:ind w:firstLine="709"/>
        <w:rPr>
          <w:rFonts w:ascii="StobiSerif Regular" w:eastAsia="Arial Unicode MS" w:hAnsi="StobiSerif Regular" w:cs="Arial Unicode MS"/>
          <w:sz w:val="22"/>
          <w:szCs w:val="22"/>
        </w:rPr>
      </w:pPr>
    </w:p>
    <w:p w:rsidR="007A1189" w:rsidRDefault="007A1189" w:rsidP="007B44ED">
      <w:pPr>
        <w:pStyle w:val="NoSpacing"/>
        <w:ind w:firstLine="709"/>
        <w:rPr>
          <w:rFonts w:ascii="StobiSerif Regular" w:eastAsia="Arial Unicode MS" w:hAnsi="StobiSerif Regular" w:cs="Arial Unicode MS"/>
          <w:sz w:val="22"/>
          <w:szCs w:val="22"/>
        </w:rPr>
      </w:pPr>
      <w:r w:rsidRPr="001355EF">
        <w:rPr>
          <w:rFonts w:ascii="StobiSerif Regular" w:eastAsia="Arial Unicode MS" w:hAnsi="StobiSerif Regular" w:cs="Arial Unicode MS"/>
          <w:b/>
          <w:sz w:val="22"/>
          <w:szCs w:val="22"/>
        </w:rPr>
        <w:t>ПРАВНА ПОУКА:</w:t>
      </w:r>
      <w:r w:rsidR="00040CBA" w:rsidRPr="001355EF">
        <w:rPr>
          <w:rFonts w:ascii="StobiSerif Regular" w:eastAsia="Arial Unicode MS" w:hAnsi="StobiSerif Regular" w:cs="Arial Unicode MS"/>
          <w:b/>
          <w:sz w:val="22"/>
          <w:szCs w:val="22"/>
          <w:lang w:val="mk-MK"/>
        </w:rPr>
        <w:t xml:space="preserve"> </w:t>
      </w:r>
      <w:proofErr w:type="spellStart"/>
      <w:r w:rsidRPr="001355EF">
        <w:rPr>
          <w:rFonts w:ascii="StobiSerif Regular" w:eastAsia="Arial Unicode MS" w:hAnsi="StobiSerif Regular" w:cs="Arial Unicode MS"/>
          <w:sz w:val="22"/>
          <w:szCs w:val="22"/>
        </w:rPr>
        <w:t>Против</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ова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Решение</w:t>
      </w:r>
      <w:proofErr w:type="spellEnd"/>
      <w:r w:rsidR="00FE6DB4" w:rsidRPr="001355EF">
        <w:rPr>
          <w:rFonts w:ascii="StobiSerif Regular" w:eastAsia="Arial Unicode MS" w:hAnsi="StobiSerif Regular" w:cs="Arial Unicode MS"/>
          <w:sz w:val="22"/>
          <w:szCs w:val="22"/>
          <w:lang w:val="mk-MK"/>
        </w:rPr>
        <w:t xml:space="preserve"> странката</w:t>
      </w:r>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може</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да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поведе</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управен</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спор</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пред</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Управниот</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суд</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во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рок</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од</w:t>
      </w:r>
      <w:proofErr w:type="spellEnd"/>
      <w:r w:rsidRPr="001355EF">
        <w:rPr>
          <w:rFonts w:ascii="StobiSerif Regular" w:eastAsia="Arial Unicode MS" w:hAnsi="StobiSerif Regular" w:cs="Arial Unicode MS"/>
          <w:sz w:val="22"/>
          <w:szCs w:val="22"/>
        </w:rPr>
        <w:t xml:space="preserve"> 30 </w:t>
      </w:r>
      <w:proofErr w:type="spellStart"/>
      <w:r w:rsidRPr="001355EF">
        <w:rPr>
          <w:rFonts w:ascii="StobiSerif Regular" w:eastAsia="Arial Unicode MS" w:hAnsi="StobiSerif Regular" w:cs="Arial Unicode MS"/>
          <w:sz w:val="22"/>
          <w:szCs w:val="22"/>
        </w:rPr>
        <w:t>дена</w:t>
      </w:r>
      <w:proofErr w:type="spellEnd"/>
      <w:r w:rsidRPr="001355EF">
        <w:rPr>
          <w:rFonts w:ascii="StobiSerif Regular" w:eastAsia="Arial Unicode MS" w:hAnsi="StobiSerif Regular" w:cs="Arial Unicode MS"/>
          <w:sz w:val="22"/>
          <w:szCs w:val="22"/>
        </w:rPr>
        <w:t>.</w:t>
      </w:r>
    </w:p>
    <w:p w:rsidR="009D18A7" w:rsidRPr="001355EF" w:rsidRDefault="009D18A7" w:rsidP="007B44ED">
      <w:pPr>
        <w:pStyle w:val="NoSpacing"/>
        <w:ind w:firstLine="709"/>
        <w:rPr>
          <w:rFonts w:ascii="StobiSerif Regular" w:eastAsia="Arial Unicode MS" w:hAnsi="StobiSerif Regular" w:cs="Arial Unicode MS"/>
          <w:sz w:val="22"/>
          <w:szCs w:val="22"/>
        </w:rPr>
      </w:pPr>
    </w:p>
    <w:p w:rsidR="00B802D4" w:rsidRPr="001355EF" w:rsidRDefault="00B802D4" w:rsidP="00B23191">
      <w:pPr>
        <w:pStyle w:val="NoSpacing"/>
        <w:rPr>
          <w:rFonts w:ascii="StobiSerif Regular" w:eastAsia="Arial Unicode MS" w:hAnsi="StobiSerif Regular" w:cs="Arial Unicode MS"/>
          <w:b/>
          <w:sz w:val="22"/>
          <w:szCs w:val="22"/>
          <w:lang w:val="mk-MK"/>
        </w:rPr>
      </w:pPr>
    </w:p>
    <w:p w:rsidR="001C577C" w:rsidRPr="001355EF" w:rsidRDefault="001C577C" w:rsidP="001C577C">
      <w:pPr>
        <w:pStyle w:val="NoSpacing"/>
        <w:ind w:left="7069" w:firstLine="131"/>
        <w:rPr>
          <w:rFonts w:ascii="StobiSerif Regular" w:hAnsi="StobiSerif Regular"/>
          <w:b/>
          <w:sz w:val="22"/>
          <w:szCs w:val="22"/>
          <w:lang w:val="mk-MK"/>
        </w:rPr>
      </w:pPr>
      <w:proofErr w:type="spellStart"/>
      <w:r w:rsidRPr="001355EF">
        <w:rPr>
          <w:rFonts w:ascii="StobiSerif Regular" w:hAnsi="StobiSerif Regular"/>
          <w:b/>
          <w:sz w:val="22"/>
          <w:szCs w:val="22"/>
        </w:rPr>
        <w:t>Директор</w:t>
      </w:r>
      <w:proofErr w:type="spellEnd"/>
      <w:r w:rsidRPr="001355EF">
        <w:rPr>
          <w:rFonts w:ascii="StobiSerif Regular" w:hAnsi="StobiSerif Regular"/>
          <w:b/>
          <w:sz w:val="22"/>
          <w:szCs w:val="22"/>
          <w:lang w:val="mk-MK"/>
        </w:rPr>
        <w:t>,</w:t>
      </w:r>
    </w:p>
    <w:p w:rsidR="001C577C" w:rsidRPr="001355EF" w:rsidRDefault="00106F48" w:rsidP="001C577C">
      <w:pPr>
        <w:pStyle w:val="NoSpacing"/>
        <w:ind w:left="6218" w:firstLine="262"/>
        <w:rPr>
          <w:rFonts w:ascii="StobiSerif Regular" w:hAnsi="StobiSerif Regular"/>
          <w:b/>
          <w:sz w:val="22"/>
          <w:szCs w:val="22"/>
          <w:lang w:val="mk-MK"/>
        </w:rPr>
      </w:pPr>
      <w:r w:rsidRPr="001355EF">
        <w:rPr>
          <w:rFonts w:ascii="StobiSerif Regular" w:hAnsi="StobiSerif Regular"/>
          <w:b/>
          <w:sz w:val="22"/>
          <w:szCs w:val="22"/>
          <w:lang w:val="mk-MK"/>
        </w:rPr>
        <w:t xml:space="preserve">    </w:t>
      </w:r>
      <w:proofErr w:type="spellStart"/>
      <w:r w:rsidR="001C577C" w:rsidRPr="001355EF">
        <w:rPr>
          <w:rFonts w:ascii="StobiSerif Regular" w:hAnsi="StobiSerif Regular"/>
          <w:b/>
          <w:sz w:val="22"/>
          <w:szCs w:val="22"/>
        </w:rPr>
        <w:t>Пламенка</w:t>
      </w:r>
      <w:proofErr w:type="spellEnd"/>
      <w:r w:rsidR="009D18A7">
        <w:rPr>
          <w:rFonts w:ascii="StobiSerif Regular" w:hAnsi="StobiSerif Regular"/>
          <w:b/>
          <w:sz w:val="22"/>
          <w:szCs w:val="22"/>
          <w:lang w:val="mk-MK"/>
        </w:rPr>
        <w:t xml:space="preserve"> </w:t>
      </w:r>
      <w:proofErr w:type="spellStart"/>
      <w:r w:rsidR="001C577C" w:rsidRPr="001355EF">
        <w:rPr>
          <w:rFonts w:ascii="StobiSerif Regular" w:hAnsi="StobiSerif Regular"/>
          <w:b/>
          <w:sz w:val="22"/>
          <w:szCs w:val="22"/>
        </w:rPr>
        <w:t>Бојчева</w:t>
      </w:r>
      <w:proofErr w:type="spellEnd"/>
    </w:p>
    <w:p w:rsidR="00F826A3" w:rsidRDefault="00F826A3" w:rsidP="00F826A3">
      <w:pPr>
        <w:pStyle w:val="NoSpacing"/>
        <w:ind w:firstLine="180"/>
        <w:rPr>
          <w:rFonts w:ascii="StobiSerif Regular" w:hAnsi="StobiSerif Regular"/>
          <w:sz w:val="16"/>
          <w:szCs w:val="16"/>
          <w:lang w:val="mk-MK"/>
        </w:rPr>
      </w:pPr>
    </w:p>
    <w:p w:rsidR="00F826A3" w:rsidRDefault="00F826A3" w:rsidP="00F826A3">
      <w:pPr>
        <w:pStyle w:val="NoSpacing"/>
        <w:ind w:firstLine="180"/>
        <w:rPr>
          <w:rFonts w:ascii="StobiSerif Regular" w:hAnsi="StobiSerif Regular"/>
          <w:sz w:val="16"/>
          <w:szCs w:val="16"/>
          <w:lang w:val="mk-MK"/>
        </w:rPr>
      </w:pPr>
    </w:p>
    <w:p w:rsidR="009D18A7" w:rsidRDefault="009D18A7" w:rsidP="00F826A3">
      <w:pPr>
        <w:pStyle w:val="NoSpacing"/>
        <w:ind w:firstLine="180"/>
        <w:rPr>
          <w:rFonts w:ascii="StobiSerif Regular" w:hAnsi="StobiSerif Regular"/>
          <w:sz w:val="16"/>
          <w:szCs w:val="16"/>
          <w:lang w:val="mk-MK"/>
        </w:rPr>
      </w:pPr>
    </w:p>
    <w:p w:rsidR="00D31CDB" w:rsidRDefault="00D31CDB" w:rsidP="00F826A3">
      <w:pPr>
        <w:pStyle w:val="NoSpacing"/>
        <w:ind w:firstLine="180"/>
        <w:rPr>
          <w:rFonts w:ascii="StobiSerif Regular" w:hAnsi="StobiSerif Regular"/>
          <w:sz w:val="16"/>
          <w:szCs w:val="16"/>
          <w:lang w:val="mk-MK"/>
        </w:rPr>
      </w:pPr>
    </w:p>
    <w:p w:rsidR="00D31CDB" w:rsidRDefault="00D31CDB" w:rsidP="00F826A3">
      <w:pPr>
        <w:pStyle w:val="NoSpacing"/>
        <w:ind w:firstLine="180"/>
        <w:rPr>
          <w:rFonts w:ascii="StobiSerif Regular" w:hAnsi="StobiSerif Regular"/>
          <w:sz w:val="16"/>
          <w:szCs w:val="16"/>
          <w:lang w:val="mk-MK"/>
        </w:rPr>
      </w:pPr>
    </w:p>
    <w:p w:rsidR="00ED3ABD" w:rsidRPr="00D00A30" w:rsidRDefault="00E9427C" w:rsidP="000F65E6">
      <w:pPr>
        <w:pStyle w:val="NoSpacing"/>
        <w:rPr>
          <w:rFonts w:ascii="StobiSerif Regular" w:eastAsia="Arial Unicode MS" w:hAnsi="StobiSerif Regular" w:cs="Arial Unicode MS"/>
          <w:sz w:val="16"/>
          <w:szCs w:val="16"/>
          <w:lang w:val="mk-MK"/>
        </w:rPr>
      </w:pPr>
      <w:r>
        <w:rPr>
          <w:rFonts w:ascii="StobiSerif Regular" w:hAnsi="StobiSerif Regular"/>
          <w:sz w:val="16"/>
          <w:szCs w:val="16"/>
          <w:lang w:val="mk-MK"/>
        </w:rPr>
        <w:t>.</w:t>
      </w:r>
      <w:bookmarkStart w:id="0" w:name="_GoBack"/>
      <w:bookmarkEnd w:id="0"/>
    </w:p>
    <w:sectPr w:rsidR="00ED3ABD" w:rsidRPr="00D00A30"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A067C0F"/>
    <w:multiLevelType w:val="hybridMultilevel"/>
    <w:tmpl w:val="528069B6"/>
    <w:lvl w:ilvl="0" w:tplc="741844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87C37D3"/>
    <w:multiLevelType w:val="multilevel"/>
    <w:tmpl w:val="9E0CE2A6"/>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175E1"/>
    <w:rsid w:val="000272C1"/>
    <w:rsid w:val="00030B03"/>
    <w:rsid w:val="00032F56"/>
    <w:rsid w:val="00040CBA"/>
    <w:rsid w:val="0008693F"/>
    <w:rsid w:val="000A21AC"/>
    <w:rsid w:val="000C08F2"/>
    <w:rsid w:val="000C17DD"/>
    <w:rsid w:val="000E40E3"/>
    <w:rsid w:val="000E4740"/>
    <w:rsid w:val="000F2D67"/>
    <w:rsid w:val="000F65E6"/>
    <w:rsid w:val="00106F48"/>
    <w:rsid w:val="00127D0A"/>
    <w:rsid w:val="00132BB1"/>
    <w:rsid w:val="001355EF"/>
    <w:rsid w:val="001734E2"/>
    <w:rsid w:val="001769BD"/>
    <w:rsid w:val="001B0763"/>
    <w:rsid w:val="001B23AE"/>
    <w:rsid w:val="001B3748"/>
    <w:rsid w:val="001B578B"/>
    <w:rsid w:val="001B7731"/>
    <w:rsid w:val="001C577C"/>
    <w:rsid w:val="001E17B7"/>
    <w:rsid w:val="001F2EC0"/>
    <w:rsid w:val="001F6328"/>
    <w:rsid w:val="001F7611"/>
    <w:rsid w:val="0022412B"/>
    <w:rsid w:val="00247ABB"/>
    <w:rsid w:val="002B28D8"/>
    <w:rsid w:val="002B3D03"/>
    <w:rsid w:val="002C4821"/>
    <w:rsid w:val="002D17A6"/>
    <w:rsid w:val="002D5D91"/>
    <w:rsid w:val="00300D0B"/>
    <w:rsid w:val="00306742"/>
    <w:rsid w:val="00317204"/>
    <w:rsid w:val="00327CA4"/>
    <w:rsid w:val="0033071F"/>
    <w:rsid w:val="00344609"/>
    <w:rsid w:val="00352567"/>
    <w:rsid w:val="00353690"/>
    <w:rsid w:val="00363918"/>
    <w:rsid w:val="00372579"/>
    <w:rsid w:val="0037274D"/>
    <w:rsid w:val="0038133D"/>
    <w:rsid w:val="003A1E3C"/>
    <w:rsid w:val="003B3625"/>
    <w:rsid w:val="003D754B"/>
    <w:rsid w:val="003F0502"/>
    <w:rsid w:val="00406ECD"/>
    <w:rsid w:val="0041228C"/>
    <w:rsid w:val="00430DAE"/>
    <w:rsid w:val="00437D89"/>
    <w:rsid w:val="0044478F"/>
    <w:rsid w:val="00452FCA"/>
    <w:rsid w:val="00493723"/>
    <w:rsid w:val="00497786"/>
    <w:rsid w:val="004F1C2D"/>
    <w:rsid w:val="004F640D"/>
    <w:rsid w:val="00501949"/>
    <w:rsid w:val="005104E9"/>
    <w:rsid w:val="00510E2E"/>
    <w:rsid w:val="00516318"/>
    <w:rsid w:val="005219F6"/>
    <w:rsid w:val="0052423F"/>
    <w:rsid w:val="00554ABD"/>
    <w:rsid w:val="00574AF0"/>
    <w:rsid w:val="005832D3"/>
    <w:rsid w:val="00585CDB"/>
    <w:rsid w:val="0058615D"/>
    <w:rsid w:val="00592C6A"/>
    <w:rsid w:val="005A5A99"/>
    <w:rsid w:val="005B2010"/>
    <w:rsid w:val="005D5434"/>
    <w:rsid w:val="005D5E7B"/>
    <w:rsid w:val="005E413C"/>
    <w:rsid w:val="005E459D"/>
    <w:rsid w:val="005F49FF"/>
    <w:rsid w:val="00615B00"/>
    <w:rsid w:val="00635135"/>
    <w:rsid w:val="00635185"/>
    <w:rsid w:val="0065554E"/>
    <w:rsid w:val="00696017"/>
    <w:rsid w:val="006A299F"/>
    <w:rsid w:val="006A2A93"/>
    <w:rsid w:val="006D3375"/>
    <w:rsid w:val="00701E0C"/>
    <w:rsid w:val="007142E5"/>
    <w:rsid w:val="007221F6"/>
    <w:rsid w:val="0072348F"/>
    <w:rsid w:val="00733616"/>
    <w:rsid w:val="007433B8"/>
    <w:rsid w:val="00744CC3"/>
    <w:rsid w:val="0075121E"/>
    <w:rsid w:val="00752545"/>
    <w:rsid w:val="007775B7"/>
    <w:rsid w:val="007A1189"/>
    <w:rsid w:val="007A7C7F"/>
    <w:rsid w:val="007B44ED"/>
    <w:rsid w:val="007B6806"/>
    <w:rsid w:val="007D4715"/>
    <w:rsid w:val="00805281"/>
    <w:rsid w:val="008106C6"/>
    <w:rsid w:val="00841878"/>
    <w:rsid w:val="00864AC6"/>
    <w:rsid w:val="00870E20"/>
    <w:rsid w:val="00876154"/>
    <w:rsid w:val="008D157A"/>
    <w:rsid w:val="008E7702"/>
    <w:rsid w:val="00900BDF"/>
    <w:rsid w:val="0091341A"/>
    <w:rsid w:val="00956183"/>
    <w:rsid w:val="009768FD"/>
    <w:rsid w:val="00987E1C"/>
    <w:rsid w:val="009956BD"/>
    <w:rsid w:val="009B20BB"/>
    <w:rsid w:val="009B4D46"/>
    <w:rsid w:val="009C0085"/>
    <w:rsid w:val="009D18A7"/>
    <w:rsid w:val="009D1B82"/>
    <w:rsid w:val="00A144CE"/>
    <w:rsid w:val="00A43A7B"/>
    <w:rsid w:val="00A52379"/>
    <w:rsid w:val="00A55F74"/>
    <w:rsid w:val="00A977C8"/>
    <w:rsid w:val="00AB17ED"/>
    <w:rsid w:val="00AB7E2B"/>
    <w:rsid w:val="00AF0A3F"/>
    <w:rsid w:val="00B21F6C"/>
    <w:rsid w:val="00B23191"/>
    <w:rsid w:val="00B406DF"/>
    <w:rsid w:val="00B802D4"/>
    <w:rsid w:val="00B832FE"/>
    <w:rsid w:val="00B84624"/>
    <w:rsid w:val="00B91AE3"/>
    <w:rsid w:val="00BC1439"/>
    <w:rsid w:val="00BC74FE"/>
    <w:rsid w:val="00C14A4B"/>
    <w:rsid w:val="00C20FC2"/>
    <w:rsid w:val="00C20FE1"/>
    <w:rsid w:val="00C22B00"/>
    <w:rsid w:val="00C24494"/>
    <w:rsid w:val="00C6236D"/>
    <w:rsid w:val="00C93052"/>
    <w:rsid w:val="00D00A30"/>
    <w:rsid w:val="00D13A8F"/>
    <w:rsid w:val="00D31CDB"/>
    <w:rsid w:val="00D41321"/>
    <w:rsid w:val="00D45368"/>
    <w:rsid w:val="00D4635D"/>
    <w:rsid w:val="00D5527E"/>
    <w:rsid w:val="00DA0D69"/>
    <w:rsid w:val="00DC6C24"/>
    <w:rsid w:val="00DD5DF3"/>
    <w:rsid w:val="00DD635D"/>
    <w:rsid w:val="00DF3464"/>
    <w:rsid w:val="00DF65BB"/>
    <w:rsid w:val="00E021BE"/>
    <w:rsid w:val="00E23028"/>
    <w:rsid w:val="00E26122"/>
    <w:rsid w:val="00E26814"/>
    <w:rsid w:val="00E33BE9"/>
    <w:rsid w:val="00E469BB"/>
    <w:rsid w:val="00E72B5C"/>
    <w:rsid w:val="00E9427C"/>
    <w:rsid w:val="00EA4ECA"/>
    <w:rsid w:val="00EB6391"/>
    <w:rsid w:val="00EC4866"/>
    <w:rsid w:val="00ED3ABD"/>
    <w:rsid w:val="00ED58E6"/>
    <w:rsid w:val="00EE57B7"/>
    <w:rsid w:val="00EF21AB"/>
    <w:rsid w:val="00EF4F12"/>
    <w:rsid w:val="00EF694A"/>
    <w:rsid w:val="00F17917"/>
    <w:rsid w:val="00F20023"/>
    <w:rsid w:val="00F23BA6"/>
    <w:rsid w:val="00F24105"/>
    <w:rsid w:val="00F4404B"/>
    <w:rsid w:val="00F505CD"/>
    <w:rsid w:val="00F57F87"/>
    <w:rsid w:val="00F62884"/>
    <w:rsid w:val="00F62A70"/>
    <w:rsid w:val="00F737BC"/>
    <w:rsid w:val="00F774D6"/>
    <w:rsid w:val="00F824DC"/>
    <w:rsid w:val="00F826A3"/>
    <w:rsid w:val="00F84A87"/>
    <w:rsid w:val="00FA75E7"/>
    <w:rsid w:val="00FC0D33"/>
    <w:rsid w:val="00FE17B6"/>
    <w:rsid w:val="00FE5918"/>
    <w:rsid w:val="00FE6DB4"/>
    <w:rsid w:val="00FE73B9"/>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0D02"/>
  <w15:docId w15:val="{05F7732C-6796-4851-ABC1-AE5EFE13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33071F"/>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rsid w:val="00F2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3721539">
      <w:bodyDiv w:val="1"/>
      <w:marLeft w:val="0"/>
      <w:marRight w:val="0"/>
      <w:marTop w:val="0"/>
      <w:marBottom w:val="0"/>
      <w:divBdr>
        <w:top w:val="none" w:sz="0" w:space="0" w:color="auto"/>
        <w:left w:val="none" w:sz="0" w:space="0" w:color="auto"/>
        <w:bottom w:val="none" w:sz="0" w:space="0" w:color="auto"/>
        <w:right w:val="none" w:sz="0" w:space="0" w:color="auto"/>
      </w:divBdr>
    </w:div>
    <w:div w:id="62457511">
      <w:bodyDiv w:val="1"/>
      <w:marLeft w:val="0"/>
      <w:marRight w:val="0"/>
      <w:marTop w:val="0"/>
      <w:marBottom w:val="0"/>
      <w:divBdr>
        <w:top w:val="none" w:sz="0" w:space="0" w:color="auto"/>
        <w:left w:val="none" w:sz="0" w:space="0" w:color="auto"/>
        <w:bottom w:val="none" w:sz="0" w:space="0" w:color="auto"/>
        <w:right w:val="none" w:sz="0" w:space="0" w:color="auto"/>
      </w:divBdr>
    </w:div>
    <w:div w:id="100884884">
      <w:bodyDiv w:val="1"/>
      <w:marLeft w:val="0"/>
      <w:marRight w:val="0"/>
      <w:marTop w:val="0"/>
      <w:marBottom w:val="0"/>
      <w:divBdr>
        <w:top w:val="none" w:sz="0" w:space="0" w:color="auto"/>
        <w:left w:val="none" w:sz="0" w:space="0" w:color="auto"/>
        <w:bottom w:val="none" w:sz="0" w:space="0" w:color="auto"/>
        <w:right w:val="none" w:sz="0" w:space="0" w:color="auto"/>
      </w:divBdr>
    </w:div>
    <w:div w:id="343944314">
      <w:bodyDiv w:val="1"/>
      <w:marLeft w:val="0"/>
      <w:marRight w:val="0"/>
      <w:marTop w:val="0"/>
      <w:marBottom w:val="0"/>
      <w:divBdr>
        <w:top w:val="none" w:sz="0" w:space="0" w:color="auto"/>
        <w:left w:val="none" w:sz="0" w:space="0" w:color="auto"/>
        <w:bottom w:val="none" w:sz="0" w:space="0" w:color="auto"/>
        <w:right w:val="none" w:sz="0" w:space="0" w:color="auto"/>
      </w:divBdr>
    </w:div>
    <w:div w:id="393892267">
      <w:bodyDiv w:val="1"/>
      <w:marLeft w:val="0"/>
      <w:marRight w:val="0"/>
      <w:marTop w:val="0"/>
      <w:marBottom w:val="0"/>
      <w:divBdr>
        <w:top w:val="none" w:sz="0" w:space="0" w:color="auto"/>
        <w:left w:val="none" w:sz="0" w:space="0" w:color="auto"/>
        <w:bottom w:val="none" w:sz="0" w:space="0" w:color="auto"/>
        <w:right w:val="none" w:sz="0" w:space="0" w:color="auto"/>
      </w:divBdr>
    </w:div>
    <w:div w:id="501166408">
      <w:bodyDiv w:val="1"/>
      <w:marLeft w:val="0"/>
      <w:marRight w:val="0"/>
      <w:marTop w:val="0"/>
      <w:marBottom w:val="0"/>
      <w:divBdr>
        <w:top w:val="none" w:sz="0" w:space="0" w:color="auto"/>
        <w:left w:val="none" w:sz="0" w:space="0" w:color="auto"/>
        <w:bottom w:val="none" w:sz="0" w:space="0" w:color="auto"/>
        <w:right w:val="none" w:sz="0" w:space="0" w:color="auto"/>
      </w:divBdr>
    </w:div>
    <w:div w:id="65033377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928194585">
      <w:bodyDiv w:val="1"/>
      <w:marLeft w:val="0"/>
      <w:marRight w:val="0"/>
      <w:marTop w:val="0"/>
      <w:marBottom w:val="0"/>
      <w:divBdr>
        <w:top w:val="none" w:sz="0" w:space="0" w:color="auto"/>
        <w:left w:val="none" w:sz="0" w:space="0" w:color="auto"/>
        <w:bottom w:val="none" w:sz="0" w:space="0" w:color="auto"/>
        <w:right w:val="none" w:sz="0" w:space="0" w:color="auto"/>
      </w:divBdr>
    </w:div>
    <w:div w:id="938560684">
      <w:bodyDiv w:val="1"/>
      <w:marLeft w:val="0"/>
      <w:marRight w:val="0"/>
      <w:marTop w:val="0"/>
      <w:marBottom w:val="0"/>
      <w:divBdr>
        <w:top w:val="none" w:sz="0" w:space="0" w:color="auto"/>
        <w:left w:val="none" w:sz="0" w:space="0" w:color="auto"/>
        <w:bottom w:val="none" w:sz="0" w:space="0" w:color="auto"/>
        <w:right w:val="none" w:sz="0" w:space="0" w:color="auto"/>
      </w:divBdr>
    </w:div>
    <w:div w:id="1356073413">
      <w:bodyDiv w:val="1"/>
      <w:marLeft w:val="0"/>
      <w:marRight w:val="0"/>
      <w:marTop w:val="0"/>
      <w:marBottom w:val="0"/>
      <w:divBdr>
        <w:top w:val="none" w:sz="0" w:space="0" w:color="auto"/>
        <w:left w:val="none" w:sz="0" w:space="0" w:color="auto"/>
        <w:bottom w:val="none" w:sz="0" w:space="0" w:color="auto"/>
        <w:right w:val="none" w:sz="0" w:space="0" w:color="auto"/>
      </w:divBdr>
    </w:div>
    <w:div w:id="1374495948">
      <w:bodyDiv w:val="1"/>
      <w:marLeft w:val="0"/>
      <w:marRight w:val="0"/>
      <w:marTop w:val="0"/>
      <w:marBottom w:val="0"/>
      <w:divBdr>
        <w:top w:val="none" w:sz="0" w:space="0" w:color="auto"/>
        <w:left w:val="none" w:sz="0" w:space="0" w:color="auto"/>
        <w:bottom w:val="none" w:sz="0" w:space="0" w:color="auto"/>
        <w:right w:val="none" w:sz="0" w:space="0" w:color="auto"/>
      </w:divBdr>
    </w:div>
    <w:div w:id="1579483456">
      <w:bodyDiv w:val="1"/>
      <w:marLeft w:val="0"/>
      <w:marRight w:val="0"/>
      <w:marTop w:val="0"/>
      <w:marBottom w:val="0"/>
      <w:divBdr>
        <w:top w:val="none" w:sz="0" w:space="0" w:color="auto"/>
        <w:left w:val="none" w:sz="0" w:space="0" w:color="auto"/>
        <w:bottom w:val="none" w:sz="0" w:space="0" w:color="auto"/>
        <w:right w:val="none" w:sz="0" w:space="0" w:color="auto"/>
      </w:divBdr>
    </w:div>
    <w:div w:id="1709453842">
      <w:bodyDiv w:val="1"/>
      <w:marLeft w:val="0"/>
      <w:marRight w:val="0"/>
      <w:marTop w:val="0"/>
      <w:marBottom w:val="0"/>
      <w:divBdr>
        <w:top w:val="none" w:sz="0" w:space="0" w:color="auto"/>
        <w:left w:val="none" w:sz="0" w:space="0" w:color="auto"/>
        <w:bottom w:val="none" w:sz="0" w:space="0" w:color="auto"/>
        <w:right w:val="none" w:sz="0" w:space="0" w:color="auto"/>
      </w:divBdr>
    </w:div>
    <w:div w:id="1956863349">
      <w:bodyDiv w:val="1"/>
      <w:marLeft w:val="0"/>
      <w:marRight w:val="0"/>
      <w:marTop w:val="0"/>
      <w:marBottom w:val="0"/>
      <w:divBdr>
        <w:top w:val="none" w:sz="0" w:space="0" w:color="auto"/>
        <w:left w:val="none" w:sz="0" w:space="0" w:color="auto"/>
        <w:bottom w:val="none" w:sz="0" w:space="0" w:color="auto"/>
        <w:right w:val="none" w:sz="0" w:space="0" w:color="auto"/>
      </w:divBdr>
    </w:div>
    <w:div w:id="19824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8</cp:revision>
  <cp:lastPrinted>2025-08-12T12:03:00Z</cp:lastPrinted>
  <dcterms:created xsi:type="dcterms:W3CDTF">2025-10-08T06:45:00Z</dcterms:created>
  <dcterms:modified xsi:type="dcterms:W3CDTF">2025-10-09T12:21:00Z</dcterms:modified>
</cp:coreProperties>
</file>