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BB" w:rsidRPr="00856C89" w:rsidRDefault="00DF65BB" w:rsidP="00B443C8">
      <w:pPr>
        <w:spacing w:after="0" w:line="240" w:lineRule="auto"/>
        <w:ind w:firstLine="720"/>
        <w:jc w:val="both"/>
        <w:rPr>
          <w:rFonts w:ascii="StobiSerif Regular" w:hAnsi="StobiSerif Regular" w:cs="Times New Roman"/>
        </w:rPr>
      </w:pPr>
      <w:proofErr w:type="spellStart"/>
      <w:r w:rsidRPr="00856C89">
        <w:rPr>
          <w:rFonts w:ascii="StobiSerif Regular" w:hAnsi="StobiSerif Regular" w:cs="Times New Roman"/>
        </w:rPr>
        <w:t>Агенцијата</w:t>
      </w:r>
      <w:proofErr w:type="spellEnd"/>
      <w:r w:rsidR="007843EF">
        <w:rPr>
          <w:rFonts w:ascii="StobiSerif Regular" w:hAnsi="StobiSerif Regular" w:cs="Times New Roman"/>
          <w:lang w:val="mk-MK"/>
        </w:rPr>
        <w:t xml:space="preserve"> </w:t>
      </w:r>
      <w:r w:rsidRPr="00856C89">
        <w:rPr>
          <w:rFonts w:ascii="StobiSerif Regular" w:hAnsi="StobiSerif Regular" w:cs="Times New Roman"/>
        </w:rPr>
        <w:t>за</w:t>
      </w:r>
      <w:r w:rsidR="007843EF">
        <w:rPr>
          <w:rFonts w:ascii="StobiSerif Regular" w:hAnsi="StobiSerif Regular" w:cs="Times New Roman"/>
          <w:lang w:val="mk-MK"/>
        </w:rPr>
        <w:t xml:space="preserve"> </w:t>
      </w:r>
      <w:r w:rsidRPr="00856C89">
        <w:rPr>
          <w:rFonts w:ascii="StobiSerif Regular" w:hAnsi="StobiSerif Regular" w:cs="Times New Roman"/>
        </w:rPr>
        <w:t>заштита</w:t>
      </w:r>
      <w:r w:rsidR="007843EF">
        <w:rPr>
          <w:rFonts w:ascii="StobiSerif Regular" w:hAnsi="StobiSerif Regular" w:cs="Times New Roman"/>
          <w:lang w:val="mk-MK"/>
        </w:rPr>
        <w:t xml:space="preserve"> </w:t>
      </w:r>
      <w:r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правото</w:t>
      </w:r>
      <w:proofErr w:type="spellEnd"/>
      <w:r w:rsidR="007843EF">
        <w:rPr>
          <w:rFonts w:ascii="StobiSerif Regular" w:hAnsi="StobiSerif Regular" w:cs="Times New Roman"/>
          <w:lang w:val="mk-MK"/>
        </w:rPr>
        <w:t xml:space="preserve"> </w:t>
      </w:r>
      <w:r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слободен</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пристап</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до</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информациите</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јавенкарактер</w:t>
      </w:r>
      <w:proofErr w:type="spellEnd"/>
      <w:r w:rsidRPr="00856C89">
        <w:rPr>
          <w:rFonts w:ascii="StobiSerif Regular" w:hAnsi="StobiSerif Regular" w:cs="Times New Roman"/>
          <w:lang w:val="mk-MK"/>
        </w:rPr>
        <w:t>,</w:t>
      </w:r>
      <w:r w:rsidR="007843EF">
        <w:rPr>
          <w:rFonts w:ascii="StobiSerif Regular" w:hAnsi="StobiSerif Regular" w:cs="Times New Roman"/>
          <w:lang w:val="mk-MK"/>
        </w:rPr>
        <w:t xml:space="preserve"> </w:t>
      </w:r>
      <w:r w:rsidRPr="00856C89">
        <w:rPr>
          <w:rFonts w:ascii="StobiSerif Regular" w:hAnsi="StobiSerif Regular" w:cs="Times New Roman"/>
          <w:lang w:val="mk-MK"/>
        </w:rPr>
        <w:t>в</w:t>
      </w:r>
      <w:proofErr w:type="spellStart"/>
      <w:r w:rsidR="007A1189" w:rsidRPr="00856C89">
        <w:rPr>
          <w:rFonts w:ascii="StobiSerif Regular" w:hAnsi="StobiSerif Regular" w:cs="Times New Roman"/>
        </w:rPr>
        <w:t>рз</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основаначлен</w:t>
      </w:r>
      <w:proofErr w:type="spellEnd"/>
      <w:r w:rsidR="007A1189" w:rsidRPr="00856C89">
        <w:rPr>
          <w:rFonts w:ascii="StobiSerif Regular" w:hAnsi="StobiSerif Regular" w:cs="Times New Roman"/>
        </w:rPr>
        <w:t xml:space="preserve"> 109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и 2 </w:t>
      </w:r>
      <w:proofErr w:type="spellStart"/>
      <w:r w:rsidR="007A1189"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Законо</w:t>
      </w:r>
      <w:r w:rsidR="00B15AE8">
        <w:rPr>
          <w:rFonts w:ascii="StobiSerif Regular" w:hAnsi="StobiSerif Regular" w:cs="Times New Roman"/>
        </w:rPr>
        <w:t>т</w:t>
      </w:r>
      <w:proofErr w:type="spellEnd"/>
      <w:r w:rsidR="007843EF">
        <w:rPr>
          <w:rFonts w:ascii="StobiSerif Regular" w:hAnsi="StobiSerif Regular" w:cs="Times New Roman"/>
          <w:lang w:val="mk-MK"/>
        </w:rPr>
        <w:t xml:space="preserve"> </w:t>
      </w:r>
      <w:r w:rsidR="00B15AE8">
        <w:rPr>
          <w:rFonts w:ascii="StobiSerif Regular" w:hAnsi="StobiSerif Regular" w:cs="Times New Roman"/>
        </w:rPr>
        <w:t>за</w:t>
      </w:r>
      <w:r w:rsidR="007843EF">
        <w:rPr>
          <w:rFonts w:ascii="StobiSerif Regular" w:hAnsi="StobiSerif Regular" w:cs="Times New Roman"/>
          <w:lang w:val="mk-MK"/>
        </w:rPr>
        <w:t xml:space="preserve"> </w:t>
      </w:r>
      <w:proofErr w:type="spellStart"/>
      <w:r w:rsidR="00B15AE8">
        <w:rPr>
          <w:rFonts w:ascii="StobiSerif Regular" w:hAnsi="StobiSerif Regular" w:cs="Times New Roman"/>
        </w:rPr>
        <w:t>општата</w:t>
      </w:r>
      <w:proofErr w:type="spellEnd"/>
      <w:r w:rsidR="007843EF">
        <w:rPr>
          <w:rFonts w:ascii="StobiSerif Regular" w:hAnsi="StobiSerif Regular" w:cs="Times New Roman"/>
          <w:lang w:val="mk-MK"/>
        </w:rPr>
        <w:t xml:space="preserve"> </w:t>
      </w:r>
      <w:proofErr w:type="spellStart"/>
      <w:r w:rsidR="00B15AE8">
        <w:rPr>
          <w:rFonts w:ascii="StobiSerif Regular" w:hAnsi="StobiSerif Regular" w:cs="Times New Roman"/>
        </w:rPr>
        <w:t>управна</w:t>
      </w:r>
      <w:proofErr w:type="spellEnd"/>
      <w:r w:rsidR="007843EF">
        <w:rPr>
          <w:rFonts w:ascii="StobiSerif Regular" w:hAnsi="StobiSerif Regular" w:cs="Times New Roman"/>
          <w:lang w:val="mk-MK"/>
        </w:rPr>
        <w:t xml:space="preserve"> </w:t>
      </w:r>
      <w:proofErr w:type="spellStart"/>
      <w:r w:rsidR="00B15AE8">
        <w:rPr>
          <w:rFonts w:ascii="StobiSerif Regular" w:hAnsi="StobiSerif Regular" w:cs="Times New Roman"/>
        </w:rPr>
        <w:t>постапка</w:t>
      </w:r>
      <w:proofErr w:type="spellEnd"/>
      <w:r w:rsidR="00B15AE8">
        <w:rPr>
          <w:rFonts w:ascii="StobiSerif Regular" w:hAnsi="StobiSerif Regular" w:cs="Times New Roman"/>
        </w:rPr>
        <w:t xml:space="preserve"> (</w:t>
      </w:r>
      <w:r w:rsidR="00B15AE8">
        <w:rPr>
          <w:rFonts w:ascii="StobiSerif Regular" w:hAnsi="StobiSerif Regular" w:cs="Times New Roman"/>
          <w:lang w:val="mk-MK"/>
        </w:rPr>
        <w:t>„</w:t>
      </w:r>
      <w:proofErr w:type="spellStart"/>
      <w:r w:rsidR="007A1189" w:rsidRPr="00856C89">
        <w:rPr>
          <w:rFonts w:ascii="StobiSerif Regular" w:hAnsi="StobiSerif Regular" w:cs="Times New Roman"/>
        </w:rPr>
        <w:t>Службен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весник</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РепубликаМакедонија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124/2015), а </w:t>
      </w:r>
      <w:proofErr w:type="spellStart"/>
      <w:r w:rsidR="007A1189" w:rsidRPr="00856C89">
        <w:rPr>
          <w:rFonts w:ascii="StobiSerif Regular" w:hAnsi="StobiSerif Regular" w:cs="Times New Roman"/>
        </w:rPr>
        <w:t>согласно</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27 и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34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w:t>
      </w:r>
      <w:proofErr w:type="spellStart"/>
      <w:r w:rsidR="007A1189"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Законот</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за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слободен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пристап</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до</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информации</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јавен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r w:rsidR="00B15AE8">
        <w:rPr>
          <w:rFonts w:ascii="StobiSerif Regular" w:hAnsi="StobiSerif Regular" w:cs="Times New Roman"/>
          <w:lang w:val="mk-MK"/>
        </w:rPr>
        <w:t>„</w:t>
      </w:r>
      <w:proofErr w:type="spellStart"/>
      <w:r w:rsidR="007A1189" w:rsidRPr="00856C89">
        <w:rPr>
          <w:rFonts w:ascii="StobiSerif Regular" w:hAnsi="StobiSerif Regular" w:cs="Times New Roman"/>
        </w:rPr>
        <w:t>Службен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весник</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Република</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Северна</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101/2019) и </w:t>
      </w:r>
      <w:proofErr w:type="spellStart"/>
      <w:r w:rsidR="007A1189" w:rsidRPr="00856C89">
        <w:rPr>
          <w:rFonts w:ascii="StobiSerif Regular" w:hAnsi="StobiSerif Regular" w:cs="Times New Roman"/>
        </w:rPr>
        <w:t>согласно</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одредбите</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Упатството</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за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спроведување</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Законот</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за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слободен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пристап</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до</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информации</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јавен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Службен</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весник</w:t>
      </w:r>
      <w:proofErr w:type="spellEnd"/>
      <w:r w:rsidR="007843EF">
        <w:rPr>
          <w:rFonts w:ascii="StobiSerif Regular" w:hAnsi="StobiSerif Regular" w:cs="Times New Roman"/>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Република</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Северна</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бр.60/20),</w:t>
      </w:r>
      <w:r w:rsidR="0065554E" w:rsidRPr="00856C89">
        <w:rPr>
          <w:rFonts w:ascii="StobiSerif Regular" w:hAnsi="StobiSerif Regular" w:cs="Times New Roman"/>
          <w:lang w:val="mk-MK"/>
        </w:rPr>
        <w:t xml:space="preserve"> постапувајќи по Жалб</w:t>
      </w:r>
      <w:r w:rsidR="00247ABB" w:rsidRPr="00856C89">
        <w:rPr>
          <w:rFonts w:ascii="StobiSerif Regular" w:hAnsi="StobiSerif Regular" w:cs="Times New Roman"/>
          <w:lang w:val="mk-MK"/>
        </w:rPr>
        <w:t xml:space="preserve">ата изјавена од </w:t>
      </w:r>
      <w:r w:rsidR="007843EF">
        <w:rPr>
          <w:rFonts w:ascii="StobiSerif Regular" w:hAnsi="StobiSerif Regular" w:cs="Times New Roman"/>
          <w:lang w:val="mk-MK"/>
        </w:rPr>
        <w:t>М</w:t>
      </w:r>
      <w:r w:rsidR="0021574C">
        <w:rPr>
          <w:rFonts w:ascii="StobiSerif Regular" w:hAnsi="StobiSerif Regular" w:cs="Times New Roman"/>
          <w:lang w:val="mk-MK"/>
        </w:rPr>
        <w:t>.С.</w:t>
      </w:r>
      <w:r w:rsidR="007B44ED" w:rsidRPr="00856C89">
        <w:rPr>
          <w:rFonts w:ascii="StobiSerif Regular" w:hAnsi="StobiSerif Regular"/>
          <w:lang w:val="mk-MK"/>
        </w:rPr>
        <w:t>, поднесена п</w:t>
      </w:r>
      <w:proofErr w:type="spellStart"/>
      <w:r w:rsidR="007B44ED" w:rsidRPr="00856C89">
        <w:rPr>
          <w:rFonts w:ascii="StobiSerif Regular" w:hAnsi="StobiSerif Regular"/>
        </w:rPr>
        <w:t>ротив</w:t>
      </w:r>
      <w:proofErr w:type="spellEnd"/>
      <w:r w:rsidR="007843EF">
        <w:rPr>
          <w:rFonts w:ascii="StobiSerif Regular" w:hAnsi="StobiSerif Regular"/>
          <w:lang w:val="mk-MK"/>
        </w:rPr>
        <w:t xml:space="preserve"> Општина Прилеп</w:t>
      </w:r>
      <w:r w:rsidR="00736926">
        <w:rPr>
          <w:rFonts w:ascii="StobiSerif Regular" w:hAnsi="StobiSerif Regular"/>
          <w:lang w:val="mk-MK"/>
        </w:rPr>
        <w:t>,</w:t>
      </w:r>
      <w:r w:rsidR="007843EF">
        <w:rPr>
          <w:rFonts w:ascii="StobiSerif Regular" w:hAnsi="StobiSerif Regular"/>
          <w:lang w:val="mk-MK"/>
        </w:rPr>
        <w:t xml:space="preserve"> </w:t>
      </w:r>
      <w:r w:rsidR="007A1189" w:rsidRPr="00856C89">
        <w:rPr>
          <w:rFonts w:ascii="StobiSerif Regular" w:hAnsi="StobiSerif Regular" w:cs="Times New Roman"/>
        </w:rPr>
        <w:t>на</w:t>
      </w:r>
      <w:r w:rsidR="007843EF">
        <w:rPr>
          <w:rFonts w:ascii="StobiSerif Regular" w:hAnsi="StobiSerif Regular" w:cs="Times New Roman"/>
          <w:lang w:val="mk-MK"/>
        </w:rPr>
        <w:t xml:space="preserve"> 05.09</w:t>
      </w:r>
      <w:r w:rsidRPr="00856C89">
        <w:rPr>
          <w:rFonts w:ascii="StobiSerif Regular" w:hAnsi="StobiSerif Regular" w:cs="Times New Roman"/>
          <w:lang w:val="mk-MK"/>
        </w:rPr>
        <w:t>.202</w:t>
      </w:r>
      <w:r w:rsidR="00736926">
        <w:rPr>
          <w:rFonts w:ascii="StobiSerif Regular" w:hAnsi="StobiSerif Regular" w:cs="Times New Roman"/>
          <w:lang w:val="mk-MK"/>
        </w:rPr>
        <w:t>5</w:t>
      </w:r>
      <w:r w:rsidRPr="00856C89">
        <w:rPr>
          <w:rFonts w:ascii="StobiSerif Regular" w:hAnsi="StobiSerif Regular" w:cs="Times New Roman"/>
          <w:lang w:val="mk-MK"/>
        </w:rPr>
        <w:t xml:space="preserve"> година</w:t>
      </w:r>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го</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донесе</w:t>
      </w:r>
      <w:proofErr w:type="spellEnd"/>
      <w:r w:rsidR="007843EF">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следното</w:t>
      </w:r>
      <w:proofErr w:type="spellEnd"/>
    </w:p>
    <w:p w:rsidR="00864AC6" w:rsidRPr="00856C89" w:rsidRDefault="00864AC6" w:rsidP="00B443C8">
      <w:pPr>
        <w:spacing w:after="0" w:line="240" w:lineRule="auto"/>
        <w:ind w:firstLine="720"/>
        <w:jc w:val="both"/>
        <w:rPr>
          <w:rFonts w:ascii="StobiSerif Regular" w:hAnsi="StobiSerif Regular" w:cs="Times New Roman"/>
          <w:lang w:val="mk-MK"/>
        </w:rPr>
      </w:pPr>
    </w:p>
    <w:p w:rsidR="007A1189" w:rsidRDefault="007A1189" w:rsidP="00B443C8">
      <w:pPr>
        <w:spacing w:after="0" w:line="240" w:lineRule="auto"/>
        <w:jc w:val="center"/>
        <w:rPr>
          <w:rFonts w:ascii="StobiSerif Regular" w:hAnsi="StobiSerif Regular" w:cs="Times New Roman"/>
          <w:b/>
          <w:lang w:val="mk-MK"/>
        </w:rPr>
      </w:pPr>
      <w:r w:rsidRPr="00856C89">
        <w:rPr>
          <w:rFonts w:ascii="StobiSerif Regular" w:hAnsi="StobiSerif Regular" w:cs="Times New Roman"/>
          <w:b/>
        </w:rPr>
        <w:t>Р Е Ш Е Н И Е</w:t>
      </w:r>
    </w:p>
    <w:p w:rsidR="000C29CE" w:rsidRPr="000C29CE" w:rsidRDefault="000C29CE" w:rsidP="00B443C8">
      <w:pPr>
        <w:spacing w:after="0" w:line="240" w:lineRule="auto"/>
        <w:jc w:val="center"/>
        <w:rPr>
          <w:rFonts w:ascii="StobiSerif Regular" w:hAnsi="StobiSerif Regular" w:cs="Times New Roman"/>
          <w:b/>
          <w:lang w:val="mk-MK"/>
        </w:rPr>
      </w:pPr>
    </w:p>
    <w:p w:rsidR="007A1189" w:rsidRDefault="007A1189" w:rsidP="00B443C8">
      <w:pPr>
        <w:spacing w:after="0" w:line="240" w:lineRule="auto"/>
        <w:ind w:firstLine="720"/>
        <w:jc w:val="both"/>
        <w:rPr>
          <w:rFonts w:ascii="StobiSerif Regular" w:hAnsi="StobiSerif Regular" w:cs="Times New Roman"/>
        </w:rPr>
      </w:pPr>
      <w:proofErr w:type="spellStart"/>
      <w:proofErr w:type="gramStart"/>
      <w:r w:rsidRPr="00856C89">
        <w:rPr>
          <w:rFonts w:ascii="StobiSerif Regular" w:hAnsi="StobiSerif Regular" w:cs="Times New Roman"/>
        </w:rPr>
        <w:t>Жалбата</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од</w:t>
      </w:r>
      <w:proofErr w:type="spellEnd"/>
      <w:r w:rsidR="007843EF">
        <w:rPr>
          <w:rFonts w:ascii="StobiSerif Regular" w:hAnsi="StobiSerif Regular" w:cs="Times New Roman"/>
          <w:lang w:val="mk-MK"/>
        </w:rPr>
        <w:t xml:space="preserve"> </w:t>
      </w:r>
      <w:r w:rsidR="0021574C">
        <w:rPr>
          <w:rFonts w:ascii="StobiSerif Regular" w:hAnsi="StobiSerif Regular" w:cs="Times New Roman"/>
          <w:lang w:val="mk-MK"/>
        </w:rPr>
        <w:t>М.С.</w:t>
      </w:r>
      <w:r w:rsidR="00F52F2A" w:rsidRPr="00F52F2A">
        <w:rPr>
          <w:rFonts w:ascii="StobiSerif Regular" w:hAnsi="StobiSerif Regular" w:cs="Times New Roman"/>
          <w:lang w:val="mk-MK"/>
        </w:rPr>
        <w:t>, поднесена против Општина Прилеп,</w:t>
      </w:r>
      <w:r w:rsidR="0065554E" w:rsidRPr="00856C89">
        <w:rPr>
          <w:rFonts w:ascii="StobiSerif Regular" w:hAnsi="StobiSerif Regular" w:cs="Times New Roman"/>
          <w:lang w:val="mk-MK"/>
        </w:rPr>
        <w:t xml:space="preserve"> </w:t>
      </w:r>
      <w:proofErr w:type="spellStart"/>
      <w:r w:rsidRPr="00856C89">
        <w:rPr>
          <w:rFonts w:ascii="StobiSerif Regular" w:hAnsi="StobiSerif Regular" w:cs="Times New Roman"/>
        </w:rPr>
        <w:t>заведена</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во</w:t>
      </w:r>
      <w:proofErr w:type="spellEnd"/>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архивата</w:t>
      </w:r>
      <w:proofErr w:type="spellEnd"/>
      <w:r w:rsidR="007843EF">
        <w:rPr>
          <w:rFonts w:ascii="StobiSerif Regular" w:hAnsi="StobiSerif Regular" w:cs="Times New Roman"/>
          <w:lang w:val="mk-MK"/>
        </w:rPr>
        <w:t xml:space="preserve"> </w:t>
      </w:r>
      <w:r w:rsidRPr="00856C89">
        <w:rPr>
          <w:rFonts w:ascii="StobiSerif Regular" w:hAnsi="StobiSerif Regular" w:cs="Times New Roman"/>
        </w:rPr>
        <w:t>на</w:t>
      </w:r>
      <w:r w:rsidR="007843EF">
        <w:rPr>
          <w:rFonts w:ascii="StobiSerif Regular" w:hAnsi="StobiSerif Regular" w:cs="Times New Roman"/>
          <w:lang w:val="mk-MK"/>
        </w:rPr>
        <w:t xml:space="preserve"> </w:t>
      </w:r>
      <w:proofErr w:type="spellStart"/>
      <w:r w:rsidRPr="00856C89">
        <w:rPr>
          <w:rFonts w:ascii="StobiSerif Regular" w:hAnsi="StobiSerif Regular" w:cs="Times New Roman"/>
        </w:rPr>
        <w:t>Агенцијата</w:t>
      </w:r>
      <w:proofErr w:type="spellEnd"/>
      <w:r w:rsidR="0065554E" w:rsidRPr="00856C89">
        <w:rPr>
          <w:rFonts w:ascii="StobiSerif Regular" w:hAnsi="StobiSerif Regular" w:cs="Times New Roman"/>
          <w:lang w:val="mk-MK"/>
        </w:rPr>
        <w:t xml:space="preserve"> за заштита на правото на слободен пристап до информациите од јавен карактер</w:t>
      </w:r>
      <w:r w:rsidR="007843EF">
        <w:rPr>
          <w:rFonts w:ascii="StobiSerif Regular" w:hAnsi="StobiSerif Regular" w:cs="Times New Roman"/>
          <w:lang w:val="mk-MK"/>
        </w:rPr>
        <w:t xml:space="preserve"> </w:t>
      </w:r>
      <w:r w:rsidR="0065554E" w:rsidRPr="00856C89">
        <w:rPr>
          <w:rFonts w:ascii="StobiSerif Regular" w:hAnsi="StobiSerif Regular" w:cs="Times New Roman"/>
          <w:lang w:val="mk-MK"/>
        </w:rPr>
        <w:t>под бр</w:t>
      </w:r>
      <w:r w:rsidR="00247ABB" w:rsidRPr="00856C89">
        <w:rPr>
          <w:rFonts w:ascii="StobiSerif Regular" w:hAnsi="StobiSerif Regular" w:cs="Times New Roman"/>
        </w:rPr>
        <w:t>.08-</w:t>
      </w:r>
      <w:r w:rsidR="00F52F2A">
        <w:rPr>
          <w:rFonts w:ascii="StobiSerif Regular" w:hAnsi="StobiSerif Regular" w:cs="Times New Roman"/>
          <w:lang w:val="mk-MK"/>
        </w:rPr>
        <w:t xml:space="preserve">465 </w:t>
      </w:r>
      <w:r w:rsidR="0065554E" w:rsidRPr="00856C89">
        <w:rPr>
          <w:rFonts w:ascii="StobiSerif Regular" w:hAnsi="StobiSerif Regular" w:cs="Times New Roman"/>
          <w:lang w:val="mk-MK"/>
        </w:rPr>
        <w:t>на</w:t>
      </w:r>
      <w:r w:rsidR="007843EF">
        <w:rPr>
          <w:rFonts w:ascii="StobiSerif Regular" w:hAnsi="StobiSerif Regular" w:cs="Times New Roman"/>
          <w:lang w:val="mk-MK"/>
        </w:rPr>
        <w:t xml:space="preserve"> </w:t>
      </w:r>
      <w:r w:rsidR="00F52F2A">
        <w:rPr>
          <w:rFonts w:ascii="StobiSerif Regular" w:hAnsi="StobiSerif Regular" w:cs="Times New Roman"/>
          <w:lang w:val="mk-MK"/>
        </w:rPr>
        <w:t>01.09</w:t>
      </w:r>
      <w:r w:rsidR="00247ABB" w:rsidRPr="00856C89">
        <w:rPr>
          <w:rFonts w:ascii="StobiSerif Regular" w:hAnsi="StobiSerif Regular" w:cs="Times New Roman"/>
        </w:rPr>
        <w:t>.202</w:t>
      </w:r>
      <w:r w:rsidR="00736926">
        <w:rPr>
          <w:rFonts w:ascii="StobiSerif Regular" w:hAnsi="StobiSerif Regular" w:cs="Times New Roman"/>
          <w:lang w:val="mk-MK"/>
        </w:rPr>
        <w:t>5</w:t>
      </w:r>
      <w:r w:rsidR="007843EF">
        <w:rPr>
          <w:rFonts w:ascii="StobiSerif Regular" w:hAnsi="StobiSerif Regular" w:cs="Times New Roman"/>
          <w:lang w:val="mk-MK"/>
        </w:rPr>
        <w:t xml:space="preserve"> </w:t>
      </w:r>
      <w:r w:rsidR="0065554E" w:rsidRPr="00856C89">
        <w:rPr>
          <w:rFonts w:ascii="StobiSerif Regular" w:hAnsi="StobiSerif Regular" w:cs="Times New Roman"/>
          <w:lang w:val="mk-MK"/>
        </w:rPr>
        <w:t xml:space="preserve">година </w:t>
      </w:r>
      <w:r w:rsidR="0065554E" w:rsidRPr="00856C89">
        <w:rPr>
          <w:rFonts w:ascii="StobiSerif Regular" w:hAnsi="StobiSerif Regular" w:cs="Times New Roman"/>
          <w:b/>
        </w:rPr>
        <w:t xml:space="preserve">СЕ ОТФРЛА </w:t>
      </w:r>
      <w:proofErr w:type="spellStart"/>
      <w:r w:rsidR="0065554E" w:rsidRPr="00856C89">
        <w:rPr>
          <w:rFonts w:ascii="StobiSerif Regular" w:hAnsi="StobiSerif Regular" w:cs="Times New Roman"/>
          <w:b/>
        </w:rPr>
        <w:t>како</w:t>
      </w:r>
      <w:proofErr w:type="spellEnd"/>
      <w:r w:rsidR="007843EF">
        <w:rPr>
          <w:rFonts w:ascii="StobiSerif Regular" w:hAnsi="StobiSerif Regular" w:cs="Times New Roman"/>
          <w:b/>
          <w:lang w:val="mk-MK"/>
        </w:rPr>
        <w:t xml:space="preserve"> </w:t>
      </w:r>
      <w:r w:rsidR="00501949" w:rsidRPr="00856C89">
        <w:rPr>
          <w:rFonts w:ascii="StobiSerif Regular" w:hAnsi="StobiSerif Regular" w:cs="Times New Roman"/>
          <w:b/>
          <w:lang w:val="mk-MK"/>
        </w:rPr>
        <w:t>недопуштена</w:t>
      </w:r>
      <w:r w:rsidRPr="00856C89">
        <w:rPr>
          <w:rFonts w:ascii="StobiSerif Regular" w:hAnsi="StobiSerif Regular" w:cs="Times New Roman"/>
        </w:rPr>
        <w:t>.</w:t>
      </w:r>
      <w:proofErr w:type="gramEnd"/>
    </w:p>
    <w:p w:rsidR="00700342" w:rsidRPr="00856C89" w:rsidRDefault="00700342" w:rsidP="00B443C8">
      <w:pPr>
        <w:spacing w:after="0" w:line="240" w:lineRule="auto"/>
        <w:ind w:firstLine="720"/>
        <w:jc w:val="both"/>
        <w:rPr>
          <w:rFonts w:ascii="StobiSerif Regular" w:hAnsi="StobiSerif Regular" w:cs="Times New Roman"/>
        </w:rPr>
      </w:pPr>
    </w:p>
    <w:p w:rsidR="007A1189" w:rsidRDefault="007A1189" w:rsidP="00B443C8">
      <w:pPr>
        <w:spacing w:after="0" w:line="240" w:lineRule="auto"/>
        <w:jc w:val="center"/>
        <w:rPr>
          <w:rFonts w:ascii="StobiSerif Regular" w:hAnsi="StobiSerif Regular" w:cs="Times New Roman"/>
          <w:b/>
        </w:rPr>
      </w:pPr>
      <w:r w:rsidRPr="00856C89">
        <w:rPr>
          <w:rFonts w:ascii="StobiSerif Regular" w:hAnsi="StobiSerif Regular" w:cs="Times New Roman"/>
          <w:b/>
        </w:rPr>
        <w:t>О Б Р А З Л О Ж Е Н И Е</w:t>
      </w:r>
    </w:p>
    <w:p w:rsidR="00700342" w:rsidRPr="00856C89" w:rsidRDefault="00700342" w:rsidP="00B443C8">
      <w:pPr>
        <w:spacing w:after="0" w:line="240" w:lineRule="auto"/>
        <w:jc w:val="center"/>
        <w:rPr>
          <w:rFonts w:ascii="StobiSerif Regular" w:hAnsi="StobiSerif Regular" w:cs="Times New Roman"/>
          <w:b/>
        </w:rPr>
      </w:pPr>
    </w:p>
    <w:p w:rsidR="007B44ED" w:rsidRPr="00856C89" w:rsidRDefault="0021574C" w:rsidP="00B443C8">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М.С.</w:t>
      </w:r>
      <w:r w:rsidR="007B44ED" w:rsidRPr="000166E8">
        <w:rPr>
          <w:rFonts w:ascii="StobiSerif Regular" w:hAnsi="StobiSerif Regular"/>
          <w:b w:val="0"/>
          <w:sz w:val="22"/>
          <w:szCs w:val="22"/>
          <w:lang w:val="mk-MK"/>
        </w:rPr>
        <w:t>,</w:t>
      </w:r>
      <w:r w:rsidR="00F52F2A">
        <w:rPr>
          <w:rFonts w:ascii="StobiSerif Regular" w:hAnsi="StobiSerif Regular"/>
          <w:b w:val="0"/>
          <w:sz w:val="22"/>
          <w:szCs w:val="22"/>
          <w:lang w:val="mk-MK"/>
        </w:rPr>
        <w:t xml:space="preserve"> </w:t>
      </w:r>
      <w:r w:rsidR="0072348F" w:rsidRPr="00736926">
        <w:rPr>
          <w:rFonts w:ascii="StobiSerif Regular" w:hAnsi="StobiSerif Regular"/>
          <w:b w:val="0"/>
          <w:sz w:val="22"/>
          <w:szCs w:val="22"/>
          <w:lang w:val="mk-MK"/>
        </w:rPr>
        <w:t>како што е наведено</w:t>
      </w:r>
      <w:r w:rsidR="0072348F" w:rsidRPr="00856C89">
        <w:rPr>
          <w:rFonts w:ascii="StobiSerif Regular" w:hAnsi="StobiSerif Regular"/>
          <w:b w:val="0"/>
          <w:sz w:val="22"/>
          <w:szCs w:val="22"/>
          <w:lang w:val="mk-MK"/>
        </w:rPr>
        <w:t xml:space="preserve"> во Жалбата, </w:t>
      </w:r>
      <w:r w:rsidR="007B44ED" w:rsidRPr="00856C89">
        <w:rPr>
          <w:rFonts w:ascii="StobiSerif Regular" w:hAnsi="StobiSerif Regular"/>
          <w:b w:val="0"/>
          <w:sz w:val="22"/>
          <w:szCs w:val="22"/>
          <w:lang w:val="mk-MK"/>
        </w:rPr>
        <w:t xml:space="preserve">на </w:t>
      </w:r>
      <w:r w:rsidR="00736926">
        <w:rPr>
          <w:rFonts w:ascii="StobiSerif Regular" w:hAnsi="StobiSerif Regular"/>
          <w:b w:val="0"/>
          <w:sz w:val="22"/>
          <w:szCs w:val="22"/>
          <w:lang w:val="mk-MK"/>
        </w:rPr>
        <w:t>1</w:t>
      </w:r>
      <w:r w:rsidR="00F52F2A">
        <w:rPr>
          <w:rFonts w:ascii="StobiSerif Regular" w:hAnsi="StobiSerif Regular"/>
          <w:b w:val="0"/>
          <w:sz w:val="22"/>
          <w:szCs w:val="22"/>
          <w:lang w:val="mk-MK"/>
        </w:rPr>
        <w:t>1.08</w:t>
      </w:r>
      <w:r w:rsidR="007B44ED" w:rsidRPr="00856C89">
        <w:rPr>
          <w:rFonts w:ascii="StobiSerif Regular" w:hAnsi="StobiSerif Regular"/>
          <w:b w:val="0"/>
          <w:sz w:val="22"/>
          <w:szCs w:val="22"/>
          <w:lang w:val="mk-MK"/>
        </w:rPr>
        <w:t>.202</w:t>
      </w:r>
      <w:r w:rsidR="00736926">
        <w:rPr>
          <w:rFonts w:ascii="StobiSerif Regular" w:hAnsi="StobiSerif Regular"/>
          <w:b w:val="0"/>
          <w:sz w:val="22"/>
          <w:szCs w:val="22"/>
          <w:lang w:val="mk-MK"/>
        </w:rPr>
        <w:t>5</w:t>
      </w:r>
      <w:r w:rsidR="007B44ED" w:rsidRPr="00856C89">
        <w:rPr>
          <w:rFonts w:ascii="StobiSerif Regular" w:hAnsi="StobiSerif Regular"/>
          <w:b w:val="0"/>
          <w:sz w:val="22"/>
          <w:szCs w:val="22"/>
          <w:lang w:val="mk-MK"/>
        </w:rPr>
        <w:t xml:space="preserve"> година</w:t>
      </w:r>
      <w:r w:rsidR="00E26122" w:rsidRPr="00856C89">
        <w:rPr>
          <w:rFonts w:ascii="StobiSerif Regular" w:hAnsi="StobiSerif Regular"/>
          <w:b w:val="0"/>
          <w:sz w:val="22"/>
          <w:szCs w:val="22"/>
          <w:lang w:val="mk-MK"/>
        </w:rPr>
        <w:t xml:space="preserve"> </w:t>
      </w:r>
      <w:r w:rsidR="007B44ED" w:rsidRPr="00856C89">
        <w:rPr>
          <w:rFonts w:ascii="StobiSerif Regular" w:hAnsi="StobiSerif Regular"/>
          <w:b w:val="0"/>
          <w:sz w:val="22"/>
          <w:szCs w:val="22"/>
          <w:lang w:val="mk-MK"/>
        </w:rPr>
        <w:t xml:space="preserve">поднел Барање за пристап до информации од јавен карактер </w:t>
      </w:r>
      <w:r w:rsidR="007B44ED" w:rsidRPr="000166E8">
        <w:rPr>
          <w:rFonts w:ascii="StobiSerif Regular" w:hAnsi="StobiSerif Regular"/>
          <w:b w:val="0"/>
          <w:sz w:val="22"/>
          <w:szCs w:val="22"/>
          <w:lang w:val="mk-MK"/>
        </w:rPr>
        <w:t xml:space="preserve">до </w:t>
      </w:r>
      <w:r w:rsidR="00F52F2A">
        <w:rPr>
          <w:rFonts w:ascii="StobiSerif Regular" w:hAnsi="StobiSerif Regular"/>
          <w:b w:val="0"/>
          <w:sz w:val="22"/>
          <w:szCs w:val="22"/>
          <w:lang w:val="mk-MK"/>
        </w:rPr>
        <w:t>Општина Прилеп</w:t>
      </w:r>
      <w:r w:rsidR="007B44ED" w:rsidRPr="000166E8">
        <w:rPr>
          <w:rFonts w:ascii="StobiSerif Regular" w:hAnsi="StobiSerif Regular"/>
          <w:b w:val="0"/>
          <w:sz w:val="22"/>
          <w:szCs w:val="22"/>
          <w:lang w:val="mk-MK"/>
        </w:rPr>
        <w:t>, со кое побарал</w:t>
      </w:r>
      <w:r w:rsidR="00E26122" w:rsidRPr="00856C89">
        <w:rPr>
          <w:rFonts w:ascii="StobiSerif Regular" w:hAnsi="StobiSerif Regular"/>
          <w:b w:val="0"/>
          <w:sz w:val="22"/>
          <w:szCs w:val="22"/>
          <w:lang w:val="mk-MK"/>
        </w:rPr>
        <w:t xml:space="preserve"> по е-маил да му се достави електронски запис од </w:t>
      </w:r>
      <w:r w:rsidR="007B44ED" w:rsidRPr="00856C89">
        <w:rPr>
          <w:rFonts w:ascii="StobiSerif Regular" w:hAnsi="StobiSerif Regular"/>
          <w:b w:val="0"/>
          <w:sz w:val="22"/>
          <w:szCs w:val="22"/>
          <w:lang w:val="mk-MK"/>
        </w:rPr>
        <w:t>следната информација:</w:t>
      </w:r>
    </w:p>
    <w:p w:rsidR="00F52F2A" w:rsidRDefault="007B44ED" w:rsidP="00B443C8">
      <w:pPr>
        <w:pStyle w:val="NoSpacing"/>
        <w:tabs>
          <w:tab w:val="left" w:pos="851"/>
        </w:tabs>
        <w:ind w:firstLine="709"/>
        <w:rPr>
          <w:rFonts w:ascii="StobiSerif Regular" w:hAnsi="StobiSerif Regular"/>
          <w:sz w:val="22"/>
          <w:szCs w:val="22"/>
          <w:lang w:val="mk-MK"/>
        </w:rPr>
      </w:pPr>
      <w:r w:rsidRPr="00856C89">
        <w:rPr>
          <w:rFonts w:ascii="StobiSerif Regular" w:hAnsi="StobiSerif Regular"/>
          <w:sz w:val="22"/>
          <w:szCs w:val="22"/>
          <w:lang w:val="mk-MK"/>
        </w:rPr>
        <w:t>„</w:t>
      </w:r>
      <w:r w:rsidR="00F52F2A">
        <w:rPr>
          <w:rFonts w:ascii="StobiSerif Regular" w:hAnsi="StobiSerif Regular"/>
          <w:sz w:val="22"/>
          <w:szCs w:val="22"/>
          <w:lang w:val="mk-MK"/>
        </w:rPr>
        <w:t xml:space="preserve">...целокупната документација и сите списи кои се содржани во предметот оформен по Приговор на Решение за утврдување на правен статус на бесправен објект, заведен под ваш број 09-7533/8 од 24.03.2017 година, поднесен од страна на </w:t>
      </w:r>
      <w:r w:rsidR="0021574C">
        <w:rPr>
          <w:rFonts w:ascii="StobiSerif Regular" w:hAnsi="StobiSerif Regular"/>
          <w:sz w:val="22"/>
          <w:szCs w:val="22"/>
          <w:lang w:val="mk-MK"/>
        </w:rPr>
        <w:t>Е.М.</w:t>
      </w:r>
      <w:r w:rsidR="00F52F2A">
        <w:rPr>
          <w:rFonts w:ascii="StobiSerif Regular" w:hAnsi="StobiSerif Regular"/>
          <w:sz w:val="22"/>
          <w:szCs w:val="22"/>
          <w:lang w:val="mk-MK"/>
        </w:rPr>
        <w:t xml:space="preserve"> преку нејзиниот полномошник, адвокат </w:t>
      </w:r>
      <w:r w:rsidR="0021574C">
        <w:rPr>
          <w:rFonts w:ascii="StobiSerif Regular" w:hAnsi="StobiSerif Regular"/>
          <w:sz w:val="22"/>
          <w:szCs w:val="22"/>
          <w:lang w:val="mk-MK"/>
        </w:rPr>
        <w:t>Д.А.</w:t>
      </w:r>
      <w:r w:rsidR="00F52F2A">
        <w:rPr>
          <w:rFonts w:ascii="StobiSerif Regular" w:hAnsi="StobiSerif Regular"/>
          <w:sz w:val="22"/>
          <w:szCs w:val="22"/>
          <w:lang w:val="mk-MK"/>
        </w:rPr>
        <w:t>. Бараната документација треба да ги вклучува, но не и да се ограничува на:</w:t>
      </w:r>
    </w:p>
    <w:p w:rsidR="00F52F2A" w:rsidRDefault="00F52F2A" w:rsidP="00B443C8">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1.Сите службени белешки, записници, мислења, налози и други акти изготвени од службените лица во Општина Прилеп во врска со наведениот предмет;</w:t>
      </w:r>
    </w:p>
    <w:p w:rsidR="00F52F2A" w:rsidRDefault="00F52F2A" w:rsidP="00B443C8">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2.Целокупната интерна и екстерна комуникација поврзана со поднесениот;</w:t>
      </w:r>
    </w:p>
    <w:p w:rsidR="007B44ED" w:rsidRDefault="00F52F2A" w:rsidP="00B443C8">
      <w:pPr>
        <w:pStyle w:val="NoSpacing"/>
        <w:tabs>
          <w:tab w:val="left" w:pos="851"/>
        </w:tabs>
        <w:ind w:firstLine="709"/>
        <w:rPr>
          <w:rFonts w:ascii="StobiSerif Regular" w:hAnsi="StobiSerif Regular"/>
          <w:sz w:val="22"/>
          <w:szCs w:val="22"/>
          <w:lang w:val="mk-MK"/>
        </w:rPr>
      </w:pPr>
      <w:r>
        <w:rPr>
          <w:rFonts w:ascii="StobiSerif Regular" w:hAnsi="StobiSerif Regular"/>
          <w:sz w:val="22"/>
          <w:szCs w:val="22"/>
          <w:lang w:val="mk-MK"/>
        </w:rPr>
        <w:t>3.Конечни решенија или заклучоци донесени во постапката, доколку постојат, и доколку не постојат образложение зошто не е постапено</w:t>
      </w:r>
      <w:r w:rsidR="00BF6879">
        <w:rPr>
          <w:rFonts w:ascii="StobiSerif Regular" w:hAnsi="StobiSerif Regular"/>
          <w:sz w:val="22"/>
          <w:szCs w:val="22"/>
          <w:lang w:val="mk-MK"/>
        </w:rPr>
        <w:t xml:space="preserve"> земајќи во предвид дека се изминати повеќе од две години а рокот за постапување е 60 дена....Предметот пред Општина Прилеп се користи како „претходно прашање“ за прекин и одолговлекување на друга управна постапка за приватизација заведен под предмет бр.26-4416/1 која се води пред Управата за имотно-правни работи уште од 15.12.2014 година..</w:t>
      </w:r>
      <w:r w:rsidR="000166E8">
        <w:rPr>
          <w:rFonts w:ascii="StobiSerif Regular" w:hAnsi="StobiSerif Regular"/>
          <w:sz w:val="22"/>
          <w:szCs w:val="22"/>
          <w:lang w:val="mk-MK"/>
        </w:rPr>
        <w:t>.</w:t>
      </w:r>
      <w:r w:rsidR="00C22B00" w:rsidRPr="00856C89">
        <w:rPr>
          <w:rFonts w:ascii="StobiSerif Regular" w:hAnsi="StobiSerif Regular"/>
          <w:sz w:val="22"/>
          <w:szCs w:val="22"/>
          <w:lang w:val="mk-MK"/>
        </w:rPr>
        <w:t>“</w:t>
      </w:r>
      <w:r w:rsidR="00BF6879">
        <w:rPr>
          <w:rFonts w:ascii="StobiSerif Regular" w:hAnsi="StobiSerif Regular"/>
          <w:sz w:val="22"/>
          <w:szCs w:val="22"/>
          <w:lang w:val="mk-MK"/>
        </w:rPr>
        <w:t>.</w:t>
      </w:r>
    </w:p>
    <w:p w:rsidR="00E0601C" w:rsidRDefault="000166E8" w:rsidP="00B443C8">
      <w:pPr>
        <w:pStyle w:val="NormalWeb"/>
        <w:spacing w:before="0" w:after="0" w:line="240" w:lineRule="auto"/>
        <w:ind w:firstLine="567"/>
        <w:jc w:val="both"/>
        <w:rPr>
          <w:rFonts w:ascii="StobiSerif Regular" w:hAnsi="StobiSerif Regular"/>
          <w:sz w:val="22"/>
          <w:szCs w:val="22"/>
          <w:lang w:val="mk-MK"/>
        </w:rPr>
      </w:pPr>
      <w:r>
        <w:rPr>
          <w:rFonts w:ascii="StobiSerif Regular" w:hAnsi="StobiSerif Regular"/>
          <w:sz w:val="22"/>
          <w:szCs w:val="22"/>
          <w:lang w:val="mk-MK"/>
        </w:rPr>
        <w:t>Постапува</w:t>
      </w:r>
      <w:r w:rsidR="00E0601C">
        <w:rPr>
          <w:rFonts w:ascii="StobiSerif Regular" w:hAnsi="StobiSerif Regular"/>
          <w:sz w:val="22"/>
          <w:szCs w:val="22"/>
          <w:lang w:val="mk-MK"/>
        </w:rPr>
        <w:t>јќи</w:t>
      </w:r>
      <w:r>
        <w:rPr>
          <w:rFonts w:ascii="StobiSerif Regular" w:hAnsi="StobiSerif Regular"/>
          <w:sz w:val="22"/>
          <w:szCs w:val="22"/>
          <w:lang w:val="mk-MK"/>
        </w:rPr>
        <w:t xml:space="preserve"> по ова Барање, </w:t>
      </w:r>
      <w:proofErr w:type="spellStart"/>
      <w:r w:rsidR="00736926">
        <w:rPr>
          <w:rFonts w:ascii="StobiSerif Regular" w:hAnsi="StobiSerif Regular"/>
          <w:sz w:val="22"/>
          <w:szCs w:val="22"/>
          <w:lang w:val="en-US"/>
        </w:rPr>
        <w:t>Имателот</w:t>
      </w:r>
      <w:proofErr w:type="spellEnd"/>
      <w:r w:rsidR="00BF6879">
        <w:rPr>
          <w:rFonts w:ascii="StobiSerif Regular" w:hAnsi="StobiSerif Regular"/>
          <w:sz w:val="22"/>
          <w:szCs w:val="22"/>
          <w:lang w:val="mk-MK"/>
        </w:rPr>
        <w:t xml:space="preserve"> </w:t>
      </w:r>
      <w:r w:rsidR="00736926">
        <w:rPr>
          <w:rFonts w:ascii="StobiSerif Regular" w:hAnsi="StobiSerif Regular"/>
          <w:sz w:val="22"/>
          <w:szCs w:val="22"/>
          <w:lang w:val="en-US"/>
        </w:rPr>
        <w:t>на</w:t>
      </w:r>
      <w:r w:rsidR="00BF6879">
        <w:rPr>
          <w:rFonts w:ascii="StobiSerif Regular" w:hAnsi="StobiSerif Regular"/>
          <w:sz w:val="22"/>
          <w:szCs w:val="22"/>
          <w:lang w:val="mk-MK"/>
        </w:rPr>
        <w:t xml:space="preserve"> </w:t>
      </w:r>
      <w:proofErr w:type="spellStart"/>
      <w:r w:rsidR="00736926">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w:t>
      </w:r>
      <w:r w:rsidR="00E0601C">
        <w:rPr>
          <w:rFonts w:ascii="StobiSerif Regular" w:hAnsi="StobiSerif Regular"/>
          <w:sz w:val="22"/>
          <w:szCs w:val="22"/>
          <w:lang w:val="mk-MK"/>
        </w:rPr>
        <w:t>29.08</w:t>
      </w:r>
      <w:r>
        <w:rPr>
          <w:rFonts w:ascii="StobiSerif Regular" w:hAnsi="StobiSerif Regular"/>
          <w:sz w:val="22"/>
          <w:szCs w:val="22"/>
          <w:lang w:val="mk-MK"/>
        </w:rPr>
        <w:t>.2025 година до Барателот на информации доставил Известување бр.</w:t>
      </w:r>
      <w:r w:rsidR="00E0601C">
        <w:rPr>
          <w:rFonts w:ascii="StobiSerif Regular" w:hAnsi="StobiSerif Regular"/>
          <w:sz w:val="22"/>
          <w:szCs w:val="22"/>
          <w:lang w:val="mk-MK"/>
        </w:rPr>
        <w:t>34-48/9 од</w:t>
      </w:r>
      <w:r>
        <w:rPr>
          <w:rFonts w:ascii="StobiSerif Regular" w:hAnsi="StobiSerif Regular"/>
          <w:sz w:val="22"/>
          <w:szCs w:val="22"/>
          <w:lang w:val="mk-MK"/>
        </w:rPr>
        <w:t xml:space="preserve"> </w:t>
      </w:r>
      <w:r w:rsidR="00E0601C">
        <w:rPr>
          <w:rFonts w:ascii="StobiSerif Regular" w:hAnsi="StobiSerif Regular"/>
          <w:sz w:val="22"/>
          <w:szCs w:val="22"/>
          <w:lang w:val="mk-MK"/>
        </w:rPr>
        <w:t>29.08</w:t>
      </w:r>
      <w:r>
        <w:rPr>
          <w:rFonts w:ascii="StobiSerif Regular" w:hAnsi="StobiSerif Regular"/>
          <w:sz w:val="22"/>
          <w:szCs w:val="22"/>
          <w:lang w:val="mk-MK"/>
        </w:rPr>
        <w:t>.2025 година</w:t>
      </w:r>
      <w:r w:rsidR="00E0601C">
        <w:rPr>
          <w:rFonts w:ascii="StobiSerif Regular" w:hAnsi="StobiSerif Regular"/>
          <w:sz w:val="22"/>
          <w:szCs w:val="22"/>
          <w:lang w:val="mk-MK"/>
        </w:rPr>
        <w:t xml:space="preserve">, со кој Службеното лице за посредување со информациите од јавен карактер на Општина Прилеп го известува Барателот на информациите дека се обратило до Секторот за урбанизам комунални работи и заштита на животната средина, како и до Комисијата за постапување со предмети по барања за утврдување на правен статус на бесправно изградени објекти, но дека не добило одговори кои би ги испратило до Барателот на информации. Во прилог му ги доставило дописите бр.34-48/2 од 12.08.2025, бр.34-48/3 од </w:t>
      </w:r>
      <w:r w:rsidR="00E0601C">
        <w:rPr>
          <w:rFonts w:ascii="StobiSerif Regular" w:hAnsi="StobiSerif Regular"/>
          <w:sz w:val="22"/>
          <w:szCs w:val="22"/>
          <w:lang w:val="mk-MK"/>
        </w:rPr>
        <w:lastRenderedPageBreak/>
        <w:t xml:space="preserve">12.08.2025 година, бр.34-48/4 од 21.08.2025 година, бр.34-48/5 од 21.08.2025 година, бр.34-48/6 од 26.08.2025 година </w:t>
      </w:r>
      <w:r w:rsidR="00BE6699">
        <w:rPr>
          <w:rFonts w:ascii="StobiSerif Regular" w:hAnsi="StobiSerif Regular"/>
          <w:sz w:val="22"/>
          <w:szCs w:val="22"/>
          <w:lang w:val="mk-MK"/>
        </w:rPr>
        <w:t xml:space="preserve">и бр.34-48/7 од 26.08.2025 година, со кои </w:t>
      </w:r>
      <w:r w:rsidR="00BE6699" w:rsidRPr="00BE6699">
        <w:rPr>
          <w:rFonts w:ascii="StobiSerif Regular" w:hAnsi="StobiSerif Regular"/>
          <w:sz w:val="22"/>
          <w:szCs w:val="22"/>
          <w:lang w:val="mk-MK"/>
        </w:rPr>
        <w:t>Службеното лице за посредување со информациите од јавен карактер на Општина Прилеп се обратило до Секторот за урбанизам комунални работи и заштита на животната средина, како и до Комисијата за постапување со предмети по барања за утврдување на правен статус на бесправно изградени објекти</w:t>
      </w:r>
      <w:r w:rsidR="00BE6699">
        <w:rPr>
          <w:rFonts w:ascii="StobiSerif Regular" w:hAnsi="StobiSerif Regular"/>
          <w:sz w:val="22"/>
          <w:szCs w:val="22"/>
          <w:lang w:val="mk-MK"/>
        </w:rPr>
        <w:t>.</w:t>
      </w:r>
    </w:p>
    <w:p w:rsidR="00BE6699" w:rsidRDefault="00BE6699" w:rsidP="00B443C8">
      <w:pPr>
        <w:pStyle w:val="NormalWeb"/>
        <w:spacing w:before="0" w:after="0" w:line="240" w:lineRule="auto"/>
        <w:ind w:firstLine="567"/>
        <w:jc w:val="both"/>
        <w:rPr>
          <w:rFonts w:ascii="StobiSerif Regular" w:hAnsi="StobiSerif Regular"/>
          <w:sz w:val="22"/>
          <w:szCs w:val="22"/>
          <w:lang w:val="mk-MK"/>
        </w:rPr>
      </w:pPr>
      <w:r>
        <w:rPr>
          <w:rFonts w:ascii="StobiSerif Regular" w:hAnsi="StobiSerif Regular"/>
          <w:sz w:val="22"/>
          <w:szCs w:val="22"/>
          <w:lang w:val="mk-MK"/>
        </w:rPr>
        <w:t>Незадоволен од Известувањето добиено од Имателот на информации, Барателот на информациите поднел Жалба до Агенцијата, заведена под бр.08-465 на 01.09.2025 година.</w:t>
      </w:r>
    </w:p>
    <w:p w:rsidR="00736926" w:rsidRDefault="00736926" w:rsidP="00B443C8">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sidR="00FD01FA">
        <w:rPr>
          <w:rFonts w:ascii="StobiSerif Regular" w:hAnsi="StobiSerif Regular"/>
          <w:noProof/>
          <w:sz w:val="22"/>
          <w:szCs w:val="22"/>
        </w:rPr>
        <w:t>08-</w:t>
      </w:r>
      <w:r w:rsidR="00BE6699">
        <w:rPr>
          <w:rFonts w:ascii="StobiSerif Regular" w:hAnsi="StobiSerif Regular"/>
          <w:noProof/>
          <w:sz w:val="22"/>
          <w:szCs w:val="22"/>
          <w:lang w:val="mk-MK"/>
        </w:rPr>
        <w:t xml:space="preserve">465 </w:t>
      </w:r>
      <w:r>
        <w:rPr>
          <w:rFonts w:ascii="StobiSerif Regular" w:hAnsi="StobiSerif Regular"/>
          <w:sz w:val="22"/>
          <w:szCs w:val="22"/>
          <w:lang w:val="mk-MK"/>
        </w:rPr>
        <w:t xml:space="preserve">од </w:t>
      </w:r>
      <w:r w:rsidR="00BE6699">
        <w:rPr>
          <w:rFonts w:ascii="StobiSerif Regular" w:hAnsi="StobiSerif Regular"/>
          <w:sz w:val="22"/>
          <w:szCs w:val="22"/>
          <w:lang w:val="mk-MK"/>
        </w:rPr>
        <w:t>01.09</w:t>
      </w:r>
      <w:r>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BE6699" w:rsidRDefault="00C200A8" w:rsidP="00B443C8">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0</w:t>
      </w:r>
      <w:r w:rsidR="00BE6699">
        <w:rPr>
          <w:rFonts w:ascii="StobiSerif Regular" w:hAnsi="StobiSerif Regular"/>
          <w:sz w:val="22"/>
          <w:szCs w:val="22"/>
          <w:lang w:val="mk-MK"/>
        </w:rPr>
        <w:t>5</w:t>
      </w:r>
      <w:r w:rsidR="00736926">
        <w:rPr>
          <w:rFonts w:ascii="StobiSerif Regular" w:hAnsi="StobiSerif Regular"/>
          <w:sz w:val="22"/>
          <w:szCs w:val="22"/>
          <w:lang w:val="mk-MK"/>
        </w:rPr>
        <w:t>.0</w:t>
      </w:r>
      <w:r w:rsidR="00BE6699">
        <w:rPr>
          <w:rFonts w:ascii="StobiSerif Regular" w:hAnsi="StobiSerif Regular"/>
          <w:sz w:val="22"/>
          <w:szCs w:val="22"/>
          <w:lang w:val="mk-MK"/>
        </w:rPr>
        <w:t>9</w:t>
      </w:r>
      <w:r w:rsidR="00736926">
        <w:rPr>
          <w:rFonts w:ascii="StobiSerif Regular" w:hAnsi="StobiSerif Regular"/>
          <w:sz w:val="22"/>
          <w:szCs w:val="22"/>
          <w:lang w:val="mk-MK"/>
        </w:rPr>
        <w:t xml:space="preserve">.2025 година до Агенцијата достави </w:t>
      </w:r>
      <w:r>
        <w:rPr>
          <w:rFonts w:ascii="StobiSerif Regular" w:hAnsi="StobiSerif Regular"/>
          <w:sz w:val="22"/>
          <w:szCs w:val="22"/>
          <w:lang w:val="mk-MK"/>
        </w:rPr>
        <w:t>Одговор на жалба бр.</w:t>
      </w:r>
      <w:r w:rsidR="00BE6699">
        <w:rPr>
          <w:rFonts w:ascii="StobiSerif Regular" w:hAnsi="StobiSerif Regular"/>
          <w:sz w:val="22"/>
          <w:szCs w:val="22"/>
          <w:lang w:val="mk-MK"/>
        </w:rPr>
        <w:t>34-48/13 од 04</w:t>
      </w:r>
      <w:r>
        <w:rPr>
          <w:rFonts w:ascii="StobiSerif Regular" w:hAnsi="StobiSerif Regular"/>
          <w:sz w:val="22"/>
          <w:szCs w:val="22"/>
          <w:lang w:val="mk-MK"/>
        </w:rPr>
        <w:t>.0</w:t>
      </w:r>
      <w:r w:rsidR="00BE6699">
        <w:rPr>
          <w:rFonts w:ascii="StobiSerif Regular" w:hAnsi="StobiSerif Regular"/>
          <w:sz w:val="22"/>
          <w:szCs w:val="22"/>
          <w:lang w:val="mk-MK"/>
        </w:rPr>
        <w:t>9</w:t>
      </w:r>
      <w:r>
        <w:rPr>
          <w:rFonts w:ascii="StobiSerif Regular" w:hAnsi="StobiSerif Regular"/>
          <w:sz w:val="22"/>
          <w:szCs w:val="22"/>
          <w:lang w:val="mk-MK"/>
        </w:rPr>
        <w:t>.2025 година, заведен во Агенцијата под бр.08-</w:t>
      </w:r>
      <w:r w:rsidR="00BE6699">
        <w:rPr>
          <w:rFonts w:ascii="StobiSerif Regular" w:hAnsi="StobiSerif Regular"/>
          <w:sz w:val="22"/>
          <w:szCs w:val="22"/>
          <w:lang w:val="mk-MK"/>
        </w:rPr>
        <w:t>465</w:t>
      </w:r>
      <w:r>
        <w:rPr>
          <w:rFonts w:ascii="StobiSerif Regular" w:hAnsi="StobiSerif Regular"/>
          <w:sz w:val="22"/>
          <w:szCs w:val="22"/>
          <w:lang w:val="mk-MK"/>
        </w:rPr>
        <w:t xml:space="preserve">. Во Одговорот </w:t>
      </w:r>
      <w:r w:rsidR="00BE6699">
        <w:rPr>
          <w:rFonts w:ascii="StobiSerif Regular" w:hAnsi="StobiSerif Regular"/>
          <w:sz w:val="22"/>
          <w:szCs w:val="22"/>
          <w:lang w:val="mk-MK"/>
        </w:rPr>
        <w:t xml:space="preserve">на жалба </w:t>
      </w:r>
      <w:r>
        <w:rPr>
          <w:rFonts w:ascii="StobiSerif Regular" w:hAnsi="StobiSerif Regular"/>
          <w:sz w:val="22"/>
          <w:szCs w:val="22"/>
          <w:lang w:val="mk-MK"/>
        </w:rPr>
        <w:t>е</w:t>
      </w:r>
      <w:r w:rsidR="00BE6699">
        <w:rPr>
          <w:rFonts w:ascii="StobiSerif Regular" w:hAnsi="StobiSerif Regular"/>
          <w:sz w:val="22"/>
          <w:szCs w:val="22"/>
          <w:lang w:val="mk-MK"/>
        </w:rPr>
        <w:t xml:space="preserve"> пренесено претходно наведеното постапување на </w:t>
      </w:r>
      <w:r w:rsidR="00BE6699" w:rsidRPr="00BE6699">
        <w:rPr>
          <w:rFonts w:ascii="StobiSerif Regular" w:hAnsi="StobiSerif Regular"/>
          <w:sz w:val="22"/>
          <w:szCs w:val="22"/>
          <w:lang w:val="mk-MK"/>
        </w:rPr>
        <w:t>Службеното лице за посредување со информациите од јавен карактер на Општина Прилеп</w:t>
      </w:r>
      <w:r w:rsidR="00BE6699">
        <w:rPr>
          <w:rFonts w:ascii="StobiSerif Regular" w:hAnsi="StobiSerif Regular"/>
          <w:sz w:val="22"/>
          <w:szCs w:val="22"/>
          <w:lang w:val="mk-MK"/>
        </w:rPr>
        <w:t>.</w:t>
      </w:r>
    </w:p>
    <w:p w:rsidR="001B578B" w:rsidRPr="00856C89" w:rsidRDefault="007A1189" w:rsidP="00B443C8">
      <w:pPr>
        <w:spacing w:after="0" w:line="240" w:lineRule="auto"/>
        <w:ind w:firstLine="720"/>
        <w:jc w:val="both"/>
        <w:rPr>
          <w:rFonts w:ascii="StobiSerif Regular" w:hAnsi="StobiSerif Regular" w:cs="Times New Roman"/>
          <w:lang w:val="mk-MK"/>
        </w:rPr>
      </w:pPr>
      <w:proofErr w:type="spellStart"/>
      <w:r w:rsidRPr="00856C89">
        <w:rPr>
          <w:rFonts w:ascii="StobiSerif Regular" w:hAnsi="StobiSerif Regular" w:cs="Times New Roman"/>
        </w:rPr>
        <w:t>Постапувајќи</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по</w:t>
      </w:r>
      <w:proofErr w:type="spellEnd"/>
      <w:r w:rsidR="00BE6699">
        <w:rPr>
          <w:rFonts w:ascii="StobiSerif Regular" w:hAnsi="StobiSerif Regular" w:cs="Times New Roman"/>
          <w:lang w:val="mk-MK"/>
        </w:rPr>
        <w:t xml:space="preserve"> </w:t>
      </w:r>
      <w:r w:rsidR="00585CDB" w:rsidRPr="00856C89">
        <w:rPr>
          <w:rFonts w:ascii="StobiSerif Regular" w:hAnsi="StobiSerif Regular" w:cs="Times New Roman"/>
          <w:lang w:val="mk-MK"/>
        </w:rPr>
        <w:t xml:space="preserve">наведената </w:t>
      </w:r>
      <w:r w:rsidR="005F49FF" w:rsidRPr="00856C89">
        <w:rPr>
          <w:rFonts w:ascii="StobiSerif Regular" w:hAnsi="StobiSerif Regular" w:cs="Times New Roman"/>
          <w:lang w:val="mk-MK"/>
        </w:rPr>
        <w:t>Ж</w:t>
      </w:r>
      <w:proofErr w:type="spellStart"/>
      <w:r w:rsidRPr="00856C89">
        <w:rPr>
          <w:rFonts w:ascii="StobiSerif Regular" w:hAnsi="StobiSerif Regular" w:cs="Times New Roman"/>
        </w:rPr>
        <w:t>алба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Агенцијата</w:t>
      </w:r>
      <w:proofErr w:type="spellEnd"/>
      <w:r w:rsidR="00BE6699">
        <w:rPr>
          <w:rFonts w:ascii="StobiSerif Regular" w:hAnsi="StobiSerif Regular" w:cs="Times New Roman"/>
          <w:lang w:val="mk-MK"/>
        </w:rPr>
        <w:t xml:space="preserve"> </w:t>
      </w:r>
      <w:r w:rsidRPr="00856C89">
        <w:rPr>
          <w:rFonts w:ascii="StobiSerif Regular" w:hAnsi="StobiSerif Regular" w:cs="Times New Roman"/>
        </w:rPr>
        <w:t>за</w:t>
      </w:r>
      <w:r w:rsidR="00BE6699">
        <w:rPr>
          <w:rFonts w:ascii="StobiSerif Regular" w:hAnsi="StobiSerif Regular" w:cs="Times New Roman"/>
          <w:lang w:val="mk-MK"/>
        </w:rPr>
        <w:t xml:space="preserve"> </w:t>
      </w:r>
      <w:r w:rsidRPr="00856C89">
        <w:rPr>
          <w:rFonts w:ascii="StobiSerif Regular" w:hAnsi="StobiSerif Regular" w:cs="Times New Roman"/>
        </w:rPr>
        <w:t>заштита</w:t>
      </w:r>
      <w:r w:rsidR="00BE6699">
        <w:rPr>
          <w:rFonts w:ascii="StobiSerif Regular" w:hAnsi="StobiSerif Regular" w:cs="Times New Roman"/>
          <w:lang w:val="mk-MK"/>
        </w:rPr>
        <w:t xml:space="preserve"> </w:t>
      </w:r>
      <w:r w:rsidRPr="00856C89">
        <w:rPr>
          <w:rFonts w:ascii="StobiSerif Regular" w:hAnsi="StobiSerif Regular" w:cs="Times New Roman"/>
        </w:rPr>
        <w:t>на</w:t>
      </w:r>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правото</w:t>
      </w:r>
      <w:proofErr w:type="spellEnd"/>
      <w:r w:rsidR="00BE6699">
        <w:rPr>
          <w:rFonts w:ascii="StobiSerif Regular" w:hAnsi="StobiSerif Regular" w:cs="Times New Roman"/>
          <w:lang w:val="mk-MK"/>
        </w:rPr>
        <w:t xml:space="preserve"> </w:t>
      </w:r>
      <w:r w:rsidRPr="00856C89">
        <w:rPr>
          <w:rFonts w:ascii="StobiSerif Regular" w:hAnsi="StobiSerif Regular" w:cs="Times New Roman"/>
        </w:rPr>
        <w:t>на</w:t>
      </w:r>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слободен</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пристап</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до</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информациите</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од</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јавен</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карактер</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истата</w:t>
      </w:r>
      <w:proofErr w:type="spellEnd"/>
      <w:r w:rsidR="00BE6699">
        <w:rPr>
          <w:rFonts w:ascii="StobiSerif Regular" w:hAnsi="StobiSerif Regular" w:cs="Times New Roman"/>
          <w:lang w:val="mk-MK"/>
        </w:rPr>
        <w:t xml:space="preserve"> </w:t>
      </w:r>
      <w:proofErr w:type="spellStart"/>
      <w:r w:rsidRPr="00BE6699">
        <w:rPr>
          <w:rFonts w:ascii="StobiSerif Regular" w:hAnsi="StobiSerif Regular" w:cs="Times New Roman"/>
          <w:b/>
        </w:rPr>
        <w:t>ја</w:t>
      </w:r>
      <w:proofErr w:type="spellEnd"/>
      <w:r w:rsidR="00BE6699" w:rsidRPr="00BE6699">
        <w:rPr>
          <w:rFonts w:ascii="StobiSerif Regular" w:hAnsi="StobiSerif Regular" w:cs="Times New Roman"/>
          <w:b/>
          <w:lang w:val="mk-MK"/>
        </w:rPr>
        <w:t xml:space="preserve"> </w:t>
      </w:r>
      <w:proofErr w:type="spellStart"/>
      <w:r w:rsidRPr="00BE6699">
        <w:rPr>
          <w:rFonts w:ascii="StobiSerif Regular" w:hAnsi="StobiSerif Regular" w:cs="Times New Roman"/>
          <w:b/>
        </w:rPr>
        <w:t>отфрли</w:t>
      </w:r>
      <w:proofErr w:type="spellEnd"/>
      <w:r w:rsidR="00BE6699" w:rsidRPr="00BE6699">
        <w:rPr>
          <w:rFonts w:ascii="StobiSerif Regular" w:hAnsi="StobiSerif Regular" w:cs="Times New Roman"/>
          <w:b/>
          <w:lang w:val="mk-MK"/>
        </w:rPr>
        <w:t xml:space="preserve"> </w:t>
      </w:r>
      <w:proofErr w:type="spellStart"/>
      <w:r w:rsidRPr="00BE6699">
        <w:rPr>
          <w:rFonts w:ascii="StobiSerif Regular" w:hAnsi="StobiSerif Regular" w:cs="Times New Roman"/>
          <w:b/>
        </w:rPr>
        <w:t>како</w:t>
      </w:r>
      <w:proofErr w:type="spellEnd"/>
      <w:r w:rsidR="00501949" w:rsidRPr="00BE6699">
        <w:rPr>
          <w:rFonts w:ascii="StobiSerif Regular" w:hAnsi="StobiSerif Regular" w:cs="Times New Roman"/>
          <w:b/>
          <w:lang w:val="mk-MK"/>
        </w:rPr>
        <w:t xml:space="preserve"> недопуштена</w:t>
      </w:r>
      <w:r w:rsidRPr="00856C89">
        <w:rPr>
          <w:rFonts w:ascii="StobiSerif Regular" w:hAnsi="StobiSerif Regular" w:cs="Times New Roman"/>
        </w:rPr>
        <w:t xml:space="preserve">, </w:t>
      </w:r>
      <w:proofErr w:type="spellStart"/>
      <w:r w:rsidRPr="00856C89">
        <w:rPr>
          <w:rFonts w:ascii="StobiSerif Regular" w:hAnsi="StobiSerif Regular" w:cs="Times New Roman"/>
        </w:rPr>
        <w:t>поради</w:t>
      </w:r>
      <w:proofErr w:type="spellEnd"/>
      <w:r w:rsidR="00BE6699">
        <w:rPr>
          <w:rFonts w:ascii="StobiSerif Regular" w:hAnsi="StobiSerif Regular" w:cs="Times New Roman"/>
          <w:lang w:val="mk-MK"/>
        </w:rPr>
        <w:t xml:space="preserve"> </w:t>
      </w:r>
      <w:proofErr w:type="spellStart"/>
      <w:r w:rsidRPr="00856C89">
        <w:rPr>
          <w:rFonts w:ascii="StobiSerif Regular" w:hAnsi="StobiSerif Regular" w:cs="Times New Roman"/>
        </w:rPr>
        <w:t>следното</w:t>
      </w:r>
      <w:proofErr w:type="spellEnd"/>
      <w:r w:rsidRPr="00856C89">
        <w:rPr>
          <w:rFonts w:ascii="StobiSerif Regular" w:hAnsi="StobiSerif Regular" w:cs="Times New Roman"/>
        </w:rPr>
        <w:t>:</w:t>
      </w:r>
    </w:p>
    <w:p w:rsidR="003F716F" w:rsidRPr="00856C89" w:rsidRDefault="003F716F" w:rsidP="00B443C8">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BE6699">
        <w:rPr>
          <w:rFonts w:ascii="StobiSerif Regular" w:hAnsi="StobiSerif Regular"/>
          <w:sz w:val="22"/>
          <w:szCs w:val="22"/>
          <w:lang w:val="mk-MK"/>
        </w:rPr>
        <w:t>Општина Прилеп на 11.08.2025 година</w:t>
      </w:r>
      <w:r w:rsidRPr="00856C89">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е барање од личен интерес, односно барање од надлежност на </w:t>
      </w:r>
      <w:r w:rsidR="00BE6699">
        <w:rPr>
          <w:rFonts w:ascii="StobiSerif Regular" w:eastAsia="Arial Unicode MS" w:hAnsi="StobiSerif Regular" w:cs="Arial Unicode MS"/>
          <w:sz w:val="22"/>
          <w:szCs w:val="22"/>
          <w:lang w:val="mk-MK"/>
        </w:rPr>
        <w:t>Општина Прилеп</w:t>
      </w:r>
      <w:r w:rsidR="00455D97" w:rsidRPr="00856C89">
        <w:rPr>
          <w:rFonts w:ascii="StobiSerif Regular" w:eastAsia="Arial Unicode MS" w:hAnsi="StobiSerif Regular" w:cs="Arial Unicode MS"/>
          <w:sz w:val="22"/>
          <w:szCs w:val="22"/>
          <w:lang w:val="mk-MK"/>
        </w:rPr>
        <w:t>, ко</w:t>
      </w:r>
      <w:r w:rsidR="00BE6699">
        <w:rPr>
          <w:rFonts w:ascii="StobiSerif Regular" w:eastAsia="Arial Unicode MS" w:hAnsi="StobiSerif Regular" w:cs="Arial Unicode MS"/>
          <w:sz w:val="22"/>
          <w:szCs w:val="22"/>
          <w:lang w:val="mk-MK"/>
        </w:rPr>
        <w:t>ја</w:t>
      </w:r>
      <w:r w:rsidR="00426F46">
        <w:rPr>
          <w:rFonts w:ascii="StobiSerif Regular" w:eastAsia="Arial Unicode MS" w:hAnsi="StobiSerif Regular" w:cs="Arial Unicode MS"/>
          <w:sz w:val="22"/>
          <w:szCs w:val="22"/>
          <w:lang w:val="mk-MK"/>
        </w:rPr>
        <w:t xml:space="preserve"> бил</w:t>
      </w:r>
      <w:r w:rsidR="00BE6699">
        <w:rPr>
          <w:rFonts w:ascii="StobiSerif Regular" w:eastAsia="Arial Unicode MS" w:hAnsi="StobiSerif Regular" w:cs="Arial Unicode MS"/>
          <w:sz w:val="22"/>
          <w:szCs w:val="22"/>
          <w:lang w:val="mk-MK"/>
        </w:rPr>
        <w:t>а</w:t>
      </w:r>
      <w:r w:rsidR="00455D97" w:rsidRPr="00856C89">
        <w:rPr>
          <w:rFonts w:ascii="StobiSerif Regular" w:eastAsia="Arial Unicode MS" w:hAnsi="StobiSerif Regular" w:cs="Arial Unicode MS"/>
          <w:sz w:val="22"/>
          <w:szCs w:val="22"/>
          <w:lang w:val="mk-MK"/>
        </w:rPr>
        <w:t xml:space="preserve"> должн</w:t>
      </w:r>
      <w:r w:rsidR="000C29CE">
        <w:rPr>
          <w:rFonts w:ascii="StobiSerif Regular" w:eastAsia="Arial Unicode MS" w:hAnsi="StobiSerif Regular" w:cs="Arial Unicode MS"/>
          <w:sz w:val="22"/>
          <w:szCs w:val="22"/>
          <w:lang w:val="mk-MK"/>
        </w:rPr>
        <w:t>а</w:t>
      </w:r>
      <w:r w:rsidR="00455D97" w:rsidRPr="00856C89">
        <w:rPr>
          <w:rFonts w:ascii="StobiSerif Regular" w:eastAsia="Arial Unicode MS" w:hAnsi="StobiSerif Regular" w:cs="Arial Unicode MS"/>
          <w:sz w:val="22"/>
          <w:szCs w:val="22"/>
          <w:lang w:val="mk-MK"/>
        </w:rPr>
        <w:t xml:space="preserve"> да постапи согласно своите надлежности</w:t>
      </w:r>
      <w:r w:rsidR="00856C89" w:rsidRPr="00856C89">
        <w:rPr>
          <w:rFonts w:ascii="StobiSerif Regular" w:eastAsia="Arial Unicode MS" w:hAnsi="StobiSerif Regular" w:cs="Arial Unicode MS"/>
          <w:sz w:val="22"/>
          <w:szCs w:val="22"/>
          <w:lang w:val="mk-MK"/>
        </w:rPr>
        <w:t>.</w:t>
      </w:r>
    </w:p>
    <w:p w:rsidR="00426F46" w:rsidRDefault="003F716F" w:rsidP="00B443C8">
      <w:pPr>
        <w:pStyle w:val="NoSpacing"/>
        <w:ind w:firstLine="720"/>
        <w:rPr>
          <w:rFonts w:ascii="StobiSerif Regular" w:hAnsi="StobiSerif Regular"/>
          <w:sz w:val="22"/>
          <w:szCs w:val="22"/>
          <w:lang w:val="mk-MK"/>
        </w:rPr>
      </w:pPr>
      <w:r w:rsidRPr="00856C89">
        <w:rPr>
          <w:rFonts w:ascii="StobiSerif Regular" w:eastAsia="Arial Unicode MS" w:hAnsi="StobiSerif Regular" w:cs="Arial Unicode MS"/>
          <w:sz w:val="22"/>
          <w:szCs w:val="22"/>
          <w:lang w:val="mk-MK"/>
        </w:rPr>
        <w:t xml:space="preserve">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информации кои имаат личен карактер, </w:t>
      </w:r>
      <w:r w:rsidR="000C29CE">
        <w:rPr>
          <w:rFonts w:ascii="StobiSerif Regular" w:eastAsia="Arial Unicode MS" w:hAnsi="StobiSerif Regular" w:cs="Arial Unicode MS"/>
          <w:sz w:val="22"/>
          <w:szCs w:val="22"/>
          <w:lang w:val="mk-MK"/>
        </w:rPr>
        <w:t xml:space="preserve">а </w:t>
      </w:r>
      <w:r w:rsidRPr="00856C89">
        <w:rPr>
          <w:rFonts w:ascii="StobiSerif Regular" w:eastAsia="Arial Unicode MS" w:hAnsi="StobiSerif Regular" w:cs="Arial Unicode MS"/>
          <w:sz w:val="22"/>
          <w:szCs w:val="22"/>
          <w:lang w:val="mk-MK"/>
        </w:rPr>
        <w:t>со кое</w:t>
      </w:r>
      <w:r w:rsidR="00856C89">
        <w:rPr>
          <w:rFonts w:ascii="StobiSerif Regular" w:eastAsia="Arial Unicode MS" w:hAnsi="StobiSerif Regular" w:cs="Arial Unicode MS"/>
          <w:sz w:val="22"/>
          <w:szCs w:val="22"/>
          <w:lang w:val="mk-MK"/>
        </w:rPr>
        <w:t xml:space="preserve"> Барање</w:t>
      </w:r>
      <w:r w:rsidRPr="00856C89">
        <w:rPr>
          <w:rFonts w:ascii="StobiSerif Regular" w:eastAsia="Arial Unicode MS" w:hAnsi="StobiSerif Regular" w:cs="Arial Unicode MS"/>
          <w:sz w:val="22"/>
          <w:szCs w:val="22"/>
          <w:lang w:val="mk-MK"/>
        </w:rPr>
        <w:t xml:space="preserve"> бара </w:t>
      </w:r>
      <w:r w:rsidR="003578CF">
        <w:rPr>
          <w:rFonts w:ascii="StobiSerif Regular" w:eastAsia="Arial Unicode MS" w:hAnsi="StobiSerif Regular" w:cs="Arial Unicode MS"/>
          <w:sz w:val="22"/>
          <w:szCs w:val="22"/>
          <w:lang w:val="mk-MK"/>
        </w:rPr>
        <w:t xml:space="preserve">информација за </w:t>
      </w:r>
      <w:r w:rsidR="00B15AE8">
        <w:rPr>
          <w:rFonts w:ascii="StobiSerif Regular" w:eastAsia="Arial Unicode MS" w:hAnsi="StobiSerif Regular" w:cs="Arial Unicode MS"/>
          <w:sz w:val="22"/>
          <w:szCs w:val="22"/>
          <w:lang w:val="mk-MK"/>
        </w:rPr>
        <w:t>„</w:t>
      </w:r>
      <w:r w:rsidR="000C29CE" w:rsidRPr="000C29CE">
        <w:rPr>
          <w:rFonts w:ascii="StobiSerif Regular" w:eastAsia="Arial Unicode MS" w:hAnsi="StobiSerif Regular" w:cs="Arial Unicode MS"/>
          <w:sz w:val="22"/>
          <w:szCs w:val="22"/>
          <w:lang w:val="mk-MK"/>
        </w:rPr>
        <w:t>целокупната документација и сите списи кои се содржани во предметот оформен по Приговор на Решение за утврдување на правен статус на бесправен објект</w:t>
      </w:r>
      <w:r w:rsidR="000C29CE">
        <w:rPr>
          <w:rFonts w:ascii="StobiSerif Regular" w:eastAsia="Arial Unicode MS" w:hAnsi="StobiSerif Regular" w:cs="Arial Unicode MS"/>
          <w:sz w:val="22"/>
          <w:szCs w:val="22"/>
          <w:lang w:val="mk-MK"/>
        </w:rPr>
        <w:t>...</w:t>
      </w:r>
      <w:r w:rsidR="000C29CE" w:rsidRPr="000C29CE">
        <w:t xml:space="preserve"> </w:t>
      </w:r>
      <w:r w:rsidR="000C29CE" w:rsidRPr="000C29CE">
        <w:rPr>
          <w:rFonts w:ascii="StobiSerif Regular" w:eastAsia="Arial Unicode MS" w:hAnsi="StobiSerif Regular" w:cs="Arial Unicode MS"/>
          <w:sz w:val="22"/>
          <w:szCs w:val="22"/>
          <w:lang w:val="mk-MK"/>
        </w:rPr>
        <w:t>Предметот пред Општина Прилеп се користи како „претходно прашање“ за прекин и одолговлекување на друга управна постапка за приватизација заведен под предмет бр.26-4416/1 која се води пред Управата за имотно-правни работи уште од 15.12.2014 година...“.</w:t>
      </w:r>
    </w:p>
    <w:p w:rsidR="003F716F" w:rsidRPr="00856C89" w:rsidRDefault="003F716F" w:rsidP="00B443C8">
      <w:pPr>
        <w:spacing w:after="0" w:line="240" w:lineRule="auto"/>
        <w:ind w:firstLine="720"/>
        <w:jc w:val="both"/>
        <w:rPr>
          <w:rFonts w:ascii="StobiSerif Regular" w:eastAsia="Arial Unicode MS" w:hAnsi="StobiSerif Regular" w:cs="Arial Unicode MS"/>
          <w:lang w:val="mk-MK"/>
        </w:rPr>
      </w:pPr>
      <w:r w:rsidRPr="00856C89">
        <w:rPr>
          <w:rFonts w:ascii="StobiSerif Regular" w:eastAsia="Arial Unicode MS" w:hAnsi="StobiSerif Regular" w:cs="Arial Unicode MS"/>
          <w:snapToGrid w:val="0"/>
          <w:lang w:val="mk-MK"/>
        </w:rPr>
        <w:t xml:space="preserve">Согласно член 26 од </w:t>
      </w:r>
      <w:r w:rsidRPr="00856C89">
        <w:rPr>
          <w:rFonts w:ascii="StobiSerif Regular" w:eastAsia="Arial Unicode MS" w:hAnsi="StobiSerif Regular" w:cs="Arial Unicode MS"/>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B443C8" w:rsidRDefault="00856C89" w:rsidP="00B443C8">
      <w:pPr>
        <w:spacing w:after="0" w:line="240" w:lineRule="auto"/>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Агенцијата за заштита на правото на слободен пристап до информациите од јавен карактер на </w:t>
      </w:r>
      <w:r w:rsidR="00B15AE8">
        <w:rPr>
          <w:rFonts w:ascii="StobiSerif Regular" w:hAnsi="StobiSerif Regular" w:cs="Times New Roman"/>
          <w:lang w:val="mk-MK"/>
        </w:rPr>
        <w:t>Барателот, сега Ж</w:t>
      </w:r>
      <w:r w:rsidRPr="00856C89">
        <w:rPr>
          <w:rFonts w:ascii="StobiSerif Regular" w:hAnsi="StobiSerif Regular" w:cs="Times New Roman"/>
          <w:lang w:val="mk-MK"/>
        </w:rPr>
        <w:t xml:space="preserve">алителот му укажува дека целта на Законот за слободен пристап до информации од јавен карактер и на Упатството за спроведување </w:t>
      </w:r>
      <w:r w:rsidRPr="00856C89">
        <w:rPr>
          <w:rFonts w:ascii="StobiSerif Regular" w:hAnsi="StobiSerif Regular" w:cs="Times New Roman"/>
          <w:lang w:val="mk-MK"/>
        </w:rPr>
        <w:lastRenderedPageBreak/>
        <w:t>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856C89" w:rsidRDefault="00B443C8" w:rsidP="00B443C8">
      <w:pPr>
        <w:spacing w:after="0" w:line="240" w:lineRule="auto"/>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B443C8" w:rsidRPr="00B443C8" w:rsidRDefault="00B443C8" w:rsidP="00B443C8">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Согласно погоренаведеното, </w:t>
      </w:r>
      <w:proofErr w:type="spellStart"/>
      <w:r w:rsidRPr="00856C89">
        <w:rPr>
          <w:rFonts w:ascii="StobiSerif Regular" w:eastAsia="Arial Unicode MS" w:hAnsi="StobiSerif Regular" w:cs="Arial Unicode MS"/>
          <w:sz w:val="22"/>
          <w:szCs w:val="22"/>
        </w:rPr>
        <w:t>Агенцијата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му</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укаж</w:t>
      </w:r>
      <w:proofErr w:type="spellEnd"/>
      <w:r w:rsidRPr="00856C89">
        <w:rPr>
          <w:rFonts w:ascii="StobiSerif Regular" w:eastAsia="Arial Unicode MS" w:hAnsi="StobiSerif Regular" w:cs="Arial Unicode MS"/>
          <w:sz w:val="22"/>
          <w:szCs w:val="22"/>
          <w:lang w:val="mk-MK"/>
        </w:rPr>
        <w:t>ува</w:t>
      </w:r>
      <w:r w:rsidR="000C29CE">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на</w:t>
      </w:r>
      <w:r w:rsidR="000C29CE">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Барателот, сега Ж</w:t>
      </w:r>
      <w:proofErr w:type="spellStart"/>
      <w:r w:rsidRPr="00856C89">
        <w:rPr>
          <w:rFonts w:ascii="StobiSerif Regular" w:eastAsia="Arial Unicode MS" w:hAnsi="StobiSerif Regular" w:cs="Arial Unicode MS"/>
          <w:sz w:val="22"/>
          <w:szCs w:val="22"/>
        </w:rPr>
        <w:t>алителот</w:t>
      </w:r>
      <w:proofErr w:type="spellEnd"/>
      <w:r w:rsidRPr="00856C89">
        <w:rPr>
          <w:rFonts w:ascii="StobiSerif Regular" w:eastAsia="Arial Unicode MS" w:hAnsi="StobiSerif Regular" w:cs="Arial Unicode MS"/>
          <w:sz w:val="22"/>
          <w:szCs w:val="22"/>
          <w:lang w:val="mk-MK"/>
        </w:rPr>
        <w:t>,</w:t>
      </w:r>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дека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своите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права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приватни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лични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интереси</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треба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ги</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остварува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пред</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согласно</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материјалните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регулираат</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соодветната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материја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во</w:t>
      </w:r>
      <w:proofErr w:type="spellEnd"/>
      <w:r w:rsidR="000C29CE">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 xml:space="preserve">постапките </w:t>
      </w:r>
      <w:proofErr w:type="spellStart"/>
      <w:r w:rsidRPr="00856C89">
        <w:rPr>
          <w:rFonts w:ascii="StobiSerif Regular" w:eastAsia="Arial Unicode MS" w:hAnsi="StobiSerif Regular" w:cs="Arial Unicode MS"/>
          <w:sz w:val="22"/>
          <w:szCs w:val="22"/>
        </w:rPr>
        <w:t>во</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кои</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тој</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јавува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како</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странка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правната</w:t>
      </w:r>
      <w:proofErr w:type="spellEnd"/>
      <w:r w:rsidR="000C29CE">
        <w:rPr>
          <w:rFonts w:ascii="StobiSerif Regular" w:eastAsia="Arial Unicode MS" w:hAnsi="StobiSerif Regular" w:cs="Arial Unicode MS"/>
          <w:sz w:val="22"/>
          <w:szCs w:val="22"/>
          <w:lang w:val="mk-MK"/>
        </w:rPr>
        <w:t xml:space="preserve"> </w:t>
      </w:r>
      <w:r w:rsidRPr="00856C89">
        <w:rPr>
          <w:rFonts w:ascii="StobiSerif Regular" w:eastAsia="Arial Unicode MS" w:hAnsi="StobiSerif Regular" w:cs="Arial Unicode MS"/>
          <w:sz w:val="22"/>
          <w:szCs w:val="22"/>
        </w:rPr>
        <w:t>заштита</w:t>
      </w:r>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може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да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ја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бара</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огласно</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тие</w:t>
      </w:r>
      <w:proofErr w:type="spellEnd"/>
      <w:r w:rsidR="000C29CE">
        <w:rPr>
          <w:rFonts w:ascii="StobiSerif Regular" w:eastAsia="Arial Unicode MS" w:hAnsi="StobiSerif Regular" w:cs="Arial Unicode MS"/>
          <w:sz w:val="22"/>
          <w:szCs w:val="22"/>
          <w:lang w:val="mk-MK"/>
        </w:rPr>
        <w:t xml:space="preserve"> </w:t>
      </w:r>
      <w:proofErr w:type="spellStart"/>
      <w:r w:rsidRPr="00856C89">
        <w:rPr>
          <w:rFonts w:ascii="StobiSerif Regular" w:eastAsia="Arial Unicode MS" w:hAnsi="StobiSerif Regular" w:cs="Arial Unicode MS"/>
          <w:sz w:val="22"/>
          <w:szCs w:val="22"/>
        </w:rPr>
        <w:t>закони</w:t>
      </w:r>
      <w:proofErr w:type="spellEnd"/>
      <w:r>
        <w:rPr>
          <w:rFonts w:ascii="StobiSerif Regular" w:eastAsia="Arial Unicode MS" w:hAnsi="StobiSerif Regular" w:cs="Arial Unicode MS"/>
          <w:sz w:val="22"/>
          <w:szCs w:val="22"/>
          <w:lang w:val="mk-MK"/>
        </w:rPr>
        <w:t>, а не согласно Законот за слободен пристап до информации од јавен карактер</w:t>
      </w:r>
      <w:r w:rsidRPr="00856C89">
        <w:rPr>
          <w:rFonts w:ascii="StobiSerif Regular" w:eastAsia="Arial Unicode MS" w:hAnsi="StobiSerif Regular" w:cs="Arial Unicode MS"/>
          <w:sz w:val="22"/>
          <w:szCs w:val="22"/>
        </w:rPr>
        <w:t xml:space="preserve">. </w:t>
      </w:r>
    </w:p>
    <w:p w:rsidR="00870E20" w:rsidRPr="00856C89" w:rsidRDefault="00D13A8F" w:rsidP="00B443C8">
      <w:pPr>
        <w:spacing w:after="0" w:line="240" w:lineRule="auto"/>
        <w:ind w:firstLine="709"/>
        <w:jc w:val="both"/>
        <w:rPr>
          <w:rFonts w:ascii="StobiSerif Regular" w:hAnsi="StobiSerif Regular" w:cs="Times New Roman"/>
        </w:rPr>
      </w:pPr>
      <w:proofErr w:type="spellStart"/>
      <w:proofErr w:type="gramStart"/>
      <w:r w:rsidRPr="00856C89">
        <w:rPr>
          <w:rFonts w:ascii="StobiSerif Regular" w:hAnsi="StobiSerif Regular" w:cs="Times New Roman"/>
        </w:rPr>
        <w:t>Согласно</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погоре</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наведеното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Агенцијата</w:t>
      </w:r>
      <w:proofErr w:type="spellEnd"/>
      <w:r w:rsidR="000C29CE">
        <w:rPr>
          <w:rFonts w:ascii="StobiSerif Regular" w:hAnsi="StobiSerif Regular" w:cs="Times New Roman"/>
          <w:lang w:val="mk-MK"/>
        </w:rPr>
        <w:t xml:space="preserve"> </w:t>
      </w:r>
      <w:r w:rsidR="007A1189" w:rsidRPr="00856C89">
        <w:rPr>
          <w:rFonts w:ascii="StobiSerif Regular" w:hAnsi="StobiSerif Regular" w:cs="Times New Roman"/>
        </w:rPr>
        <w:t>за</w:t>
      </w:r>
      <w:r w:rsidR="000C29CE">
        <w:rPr>
          <w:rFonts w:ascii="StobiSerif Regular" w:hAnsi="StobiSerif Regular" w:cs="Times New Roman"/>
          <w:lang w:val="mk-MK"/>
        </w:rPr>
        <w:t xml:space="preserve"> </w:t>
      </w:r>
      <w:r w:rsidR="007A1189" w:rsidRPr="00856C89">
        <w:rPr>
          <w:rFonts w:ascii="StobiSerif Regular" w:hAnsi="StobiSerif Regular" w:cs="Times New Roman"/>
        </w:rPr>
        <w:t>заштита</w:t>
      </w:r>
      <w:r w:rsidR="000C29CE">
        <w:rPr>
          <w:rFonts w:ascii="StobiSerif Regular" w:hAnsi="StobiSerif Regular" w:cs="Times New Roman"/>
          <w:lang w:val="mk-MK"/>
        </w:rPr>
        <w:t xml:space="preserve"> </w:t>
      </w:r>
      <w:r w:rsidR="007A1189" w:rsidRPr="00856C89">
        <w:rPr>
          <w:rFonts w:ascii="StobiSerif Regular" w:hAnsi="StobiSerif Regular" w:cs="Times New Roman"/>
        </w:rPr>
        <w:t>на</w:t>
      </w:r>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правото</w:t>
      </w:r>
      <w:proofErr w:type="spellEnd"/>
      <w:r w:rsidR="000C29CE">
        <w:rPr>
          <w:rFonts w:ascii="StobiSerif Regular" w:hAnsi="StobiSerif Regular" w:cs="Times New Roman"/>
          <w:lang w:val="mk-MK"/>
        </w:rPr>
        <w:t xml:space="preserve"> </w:t>
      </w:r>
      <w:r w:rsidR="007A1189" w:rsidRPr="00856C89">
        <w:rPr>
          <w:rFonts w:ascii="StobiSerif Regular" w:hAnsi="StobiSerif Regular" w:cs="Times New Roman"/>
        </w:rPr>
        <w:t>на</w:t>
      </w:r>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слободен</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пристап</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до</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информациите</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од</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јавен</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карактер</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одлучи</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како</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во</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диспозитивот</w:t>
      </w:r>
      <w:proofErr w:type="spellEnd"/>
      <w:r w:rsidR="000C29CE">
        <w:rPr>
          <w:rFonts w:ascii="StobiSerif Regular" w:hAnsi="StobiSerif Regular" w:cs="Times New Roman"/>
          <w:lang w:val="mk-MK"/>
        </w:rPr>
        <w:t xml:space="preserve"> </w:t>
      </w:r>
      <w:r w:rsidR="007A1189" w:rsidRPr="00856C89">
        <w:rPr>
          <w:rFonts w:ascii="StobiSerif Regular" w:hAnsi="StobiSerif Regular" w:cs="Times New Roman"/>
        </w:rPr>
        <w:t>на</w:t>
      </w:r>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ова</w:t>
      </w:r>
      <w:proofErr w:type="spellEnd"/>
      <w:r w:rsidR="000C29CE">
        <w:rPr>
          <w:rFonts w:ascii="StobiSerif Regular" w:hAnsi="StobiSerif Regular" w:cs="Times New Roman"/>
          <w:lang w:val="mk-MK"/>
        </w:rPr>
        <w:t xml:space="preserve"> </w:t>
      </w:r>
      <w:proofErr w:type="spellStart"/>
      <w:r w:rsidR="007A1189" w:rsidRPr="00856C89">
        <w:rPr>
          <w:rFonts w:ascii="StobiSerif Regular" w:hAnsi="StobiSerif Regular" w:cs="Times New Roman"/>
        </w:rPr>
        <w:t>Решение</w:t>
      </w:r>
      <w:proofErr w:type="spellEnd"/>
      <w:r w:rsidR="007A1189" w:rsidRPr="00856C89">
        <w:rPr>
          <w:rFonts w:ascii="StobiSerif Regular" w:hAnsi="StobiSerif Regular" w:cs="Times New Roman"/>
        </w:rPr>
        <w:t>.</w:t>
      </w:r>
      <w:proofErr w:type="gramEnd"/>
    </w:p>
    <w:p w:rsidR="007A1189" w:rsidRDefault="007A1189" w:rsidP="00B443C8">
      <w:pPr>
        <w:pStyle w:val="NoSpacing"/>
        <w:ind w:firstLine="709"/>
        <w:rPr>
          <w:rFonts w:ascii="StobiSerif Regular" w:hAnsi="StobiSerif Regular"/>
          <w:sz w:val="22"/>
          <w:szCs w:val="22"/>
        </w:rPr>
      </w:pPr>
      <w:proofErr w:type="spellStart"/>
      <w:proofErr w:type="gramStart"/>
      <w:r w:rsidRPr="00856C89">
        <w:rPr>
          <w:rFonts w:ascii="StobiSerif Regular" w:hAnsi="StobiSerif Regular"/>
          <w:sz w:val="22"/>
          <w:szCs w:val="22"/>
        </w:rPr>
        <w:t>Ова</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Решение</w:t>
      </w:r>
      <w:proofErr w:type="spellEnd"/>
      <w:r w:rsidRPr="00856C89">
        <w:rPr>
          <w:rFonts w:ascii="StobiSerif Regular" w:hAnsi="StobiSerif Regular"/>
          <w:sz w:val="22"/>
          <w:szCs w:val="22"/>
        </w:rPr>
        <w:t xml:space="preserve"> е </w:t>
      </w:r>
      <w:proofErr w:type="spellStart"/>
      <w:r w:rsidRPr="00856C89">
        <w:rPr>
          <w:rFonts w:ascii="StobiSerif Regular" w:hAnsi="StobiSerif Regular"/>
          <w:sz w:val="22"/>
          <w:szCs w:val="22"/>
        </w:rPr>
        <w:t>конечно</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во</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управната</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постапка</w:t>
      </w:r>
      <w:proofErr w:type="spellEnd"/>
      <w:r w:rsidRPr="00856C89">
        <w:rPr>
          <w:rFonts w:ascii="StobiSerif Regular" w:hAnsi="StobiSerif Regular"/>
          <w:sz w:val="22"/>
          <w:szCs w:val="22"/>
        </w:rPr>
        <w:t xml:space="preserve"> и </w:t>
      </w:r>
      <w:proofErr w:type="spellStart"/>
      <w:r w:rsidRPr="00856C89">
        <w:rPr>
          <w:rFonts w:ascii="StobiSerif Regular" w:hAnsi="StobiSerif Regular"/>
          <w:sz w:val="22"/>
          <w:szCs w:val="22"/>
        </w:rPr>
        <w:t>против</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него</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нема</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место</w:t>
      </w:r>
      <w:proofErr w:type="spellEnd"/>
      <w:r w:rsidR="000C29CE">
        <w:rPr>
          <w:rFonts w:ascii="StobiSerif Regular" w:hAnsi="StobiSerif Regular"/>
          <w:sz w:val="22"/>
          <w:szCs w:val="22"/>
          <w:lang w:val="mk-MK"/>
        </w:rPr>
        <w:t xml:space="preserve"> </w:t>
      </w:r>
      <w:r w:rsidRPr="00856C89">
        <w:rPr>
          <w:rFonts w:ascii="StobiSerif Regular" w:hAnsi="StobiSerif Regular"/>
          <w:sz w:val="22"/>
          <w:szCs w:val="22"/>
        </w:rPr>
        <w:t>за</w:t>
      </w:r>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жалба</w:t>
      </w:r>
      <w:proofErr w:type="spellEnd"/>
      <w:r w:rsidRPr="00856C89">
        <w:rPr>
          <w:rFonts w:ascii="StobiSerif Regular" w:hAnsi="StobiSerif Regular"/>
          <w:sz w:val="22"/>
          <w:szCs w:val="22"/>
        </w:rPr>
        <w:t>.</w:t>
      </w:r>
      <w:proofErr w:type="gramEnd"/>
    </w:p>
    <w:p w:rsidR="007A1189" w:rsidRDefault="007A1189" w:rsidP="00B443C8">
      <w:pPr>
        <w:pStyle w:val="NoSpacing"/>
        <w:ind w:firstLine="709"/>
        <w:rPr>
          <w:rFonts w:ascii="StobiSerif Regular" w:hAnsi="StobiSerif Regular"/>
          <w:sz w:val="22"/>
          <w:szCs w:val="22"/>
        </w:rPr>
      </w:pPr>
      <w:r w:rsidRPr="00856C89">
        <w:rPr>
          <w:rFonts w:ascii="StobiSerif Regular" w:hAnsi="StobiSerif Regular"/>
          <w:b/>
          <w:sz w:val="22"/>
          <w:szCs w:val="22"/>
        </w:rPr>
        <w:t>ПРАВНА ПОУКА:</w:t>
      </w:r>
      <w:r w:rsidR="000C29CE">
        <w:rPr>
          <w:rFonts w:ascii="StobiSerif Regular" w:hAnsi="StobiSerif Regular"/>
          <w:b/>
          <w:sz w:val="22"/>
          <w:szCs w:val="22"/>
          <w:lang w:val="mk-MK"/>
        </w:rPr>
        <w:t xml:space="preserve"> </w:t>
      </w:r>
      <w:proofErr w:type="spellStart"/>
      <w:r w:rsidRPr="00856C89">
        <w:rPr>
          <w:rFonts w:ascii="StobiSerif Regular" w:hAnsi="StobiSerif Regular"/>
          <w:sz w:val="22"/>
          <w:szCs w:val="22"/>
        </w:rPr>
        <w:t>Против</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ова</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Решение</w:t>
      </w:r>
      <w:proofErr w:type="spellEnd"/>
      <w:r w:rsidR="00FE6DB4" w:rsidRPr="00856C89">
        <w:rPr>
          <w:rFonts w:ascii="StobiSerif Regular" w:hAnsi="StobiSerif Regular"/>
          <w:sz w:val="22"/>
          <w:szCs w:val="22"/>
          <w:lang w:val="mk-MK"/>
        </w:rPr>
        <w:t xml:space="preserve"> странката</w:t>
      </w:r>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може</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да</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поведе</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управен</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спор</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пред</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Управниот</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суд</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во</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рок</w:t>
      </w:r>
      <w:proofErr w:type="spellEnd"/>
      <w:r w:rsidR="000C29CE">
        <w:rPr>
          <w:rFonts w:ascii="StobiSerif Regular" w:hAnsi="StobiSerif Regular"/>
          <w:sz w:val="22"/>
          <w:szCs w:val="22"/>
          <w:lang w:val="mk-MK"/>
        </w:rPr>
        <w:t xml:space="preserve"> </w:t>
      </w:r>
      <w:proofErr w:type="spellStart"/>
      <w:r w:rsidRPr="00856C89">
        <w:rPr>
          <w:rFonts w:ascii="StobiSerif Regular" w:hAnsi="StobiSerif Regular"/>
          <w:sz w:val="22"/>
          <w:szCs w:val="22"/>
        </w:rPr>
        <w:t>од</w:t>
      </w:r>
      <w:proofErr w:type="spellEnd"/>
      <w:r w:rsidRPr="00856C89">
        <w:rPr>
          <w:rFonts w:ascii="StobiSerif Regular" w:hAnsi="StobiSerif Regular"/>
          <w:sz w:val="22"/>
          <w:szCs w:val="22"/>
        </w:rPr>
        <w:t xml:space="preserve"> 30 </w:t>
      </w:r>
      <w:proofErr w:type="spellStart"/>
      <w:r w:rsidRPr="00856C89">
        <w:rPr>
          <w:rFonts w:ascii="StobiSerif Regular" w:hAnsi="StobiSerif Regular"/>
          <w:sz w:val="22"/>
          <w:szCs w:val="22"/>
        </w:rPr>
        <w:t>дена</w:t>
      </w:r>
      <w:proofErr w:type="spellEnd"/>
      <w:r w:rsidRPr="00856C89">
        <w:rPr>
          <w:rFonts w:ascii="StobiSerif Regular" w:hAnsi="StobiSerif Regular"/>
          <w:sz w:val="22"/>
          <w:szCs w:val="22"/>
        </w:rPr>
        <w:t>.</w:t>
      </w:r>
    </w:p>
    <w:p w:rsidR="00231C56" w:rsidRPr="00856C89" w:rsidRDefault="00231C56" w:rsidP="00B443C8">
      <w:pPr>
        <w:pStyle w:val="NoSpacing"/>
        <w:ind w:firstLine="709"/>
        <w:rPr>
          <w:rFonts w:ascii="StobiSerif Regular" w:hAnsi="StobiSerif Regular"/>
          <w:sz w:val="22"/>
          <w:szCs w:val="22"/>
        </w:rPr>
      </w:pPr>
    </w:p>
    <w:p w:rsidR="000C29CE" w:rsidRPr="00A513F9" w:rsidRDefault="000C29CE" w:rsidP="000C29CE">
      <w:pPr>
        <w:pStyle w:val="NoSpacing"/>
        <w:rPr>
          <w:rFonts w:ascii="StobiSerif Regular" w:hAnsi="StobiSerif Regular"/>
          <w:b/>
          <w:sz w:val="22"/>
          <w:szCs w:val="22"/>
        </w:rPr>
      </w:pPr>
      <w:r>
        <w:rPr>
          <w:rFonts w:ascii="StobiSerif Regular" w:hAnsi="StobiSerif Regular"/>
          <w:b/>
          <w:sz w:val="22"/>
          <w:szCs w:val="22"/>
          <w:lang w:val="mk-MK"/>
        </w:rPr>
        <w:t xml:space="preserve">                                                                          </w:t>
      </w:r>
      <w:proofErr w:type="spellStart"/>
      <w:r w:rsidRPr="00A513F9">
        <w:rPr>
          <w:rFonts w:ascii="StobiSerif Regular" w:hAnsi="StobiSerif Regular"/>
          <w:b/>
          <w:sz w:val="22"/>
          <w:szCs w:val="22"/>
        </w:rPr>
        <w:t>Заменик</w:t>
      </w:r>
      <w:proofErr w:type="spellEnd"/>
      <w:r w:rsidRPr="00A513F9">
        <w:rPr>
          <w:rFonts w:ascii="StobiSerif Regular" w:hAnsi="StobiSerif Regular"/>
          <w:b/>
          <w:sz w:val="22"/>
          <w:szCs w:val="22"/>
        </w:rPr>
        <w:t xml:space="preserve"> </w:t>
      </w:r>
      <w:proofErr w:type="spellStart"/>
      <w:r w:rsidRPr="00A513F9">
        <w:rPr>
          <w:rFonts w:ascii="StobiSerif Regular" w:hAnsi="StobiSerif Regular"/>
          <w:b/>
          <w:sz w:val="22"/>
          <w:szCs w:val="22"/>
        </w:rPr>
        <w:t>директор</w:t>
      </w:r>
      <w:proofErr w:type="spellEnd"/>
      <w:r w:rsidRPr="00A513F9">
        <w:rPr>
          <w:rFonts w:ascii="StobiSerif Regular" w:hAnsi="StobiSerif Regular"/>
          <w:b/>
          <w:sz w:val="22"/>
          <w:szCs w:val="22"/>
        </w:rPr>
        <w:t>/</w:t>
      </w:r>
      <w:proofErr w:type="spellStart"/>
      <w:r w:rsidRPr="00A513F9">
        <w:rPr>
          <w:rFonts w:ascii="StobiSerif Regular" w:hAnsi="StobiSerif Regular"/>
          <w:b/>
          <w:sz w:val="22"/>
          <w:szCs w:val="22"/>
        </w:rPr>
        <w:t>Zëvendës</w:t>
      </w:r>
      <w:proofErr w:type="spellEnd"/>
      <w:r w:rsidRPr="00A513F9">
        <w:rPr>
          <w:rFonts w:ascii="StobiSerif Regular" w:hAnsi="StobiSerif Regular"/>
          <w:b/>
          <w:sz w:val="22"/>
          <w:szCs w:val="22"/>
        </w:rPr>
        <w:t xml:space="preserve"> </w:t>
      </w:r>
      <w:proofErr w:type="spellStart"/>
      <w:r w:rsidRPr="00A513F9">
        <w:rPr>
          <w:rFonts w:ascii="StobiSerif Regular" w:hAnsi="StobiSerif Regular"/>
          <w:b/>
          <w:sz w:val="22"/>
          <w:szCs w:val="22"/>
        </w:rPr>
        <w:t>drejtor</w:t>
      </w:r>
      <w:proofErr w:type="spellEnd"/>
      <w:r w:rsidRPr="00A513F9">
        <w:rPr>
          <w:rFonts w:ascii="StobiSerif Regular" w:hAnsi="StobiSerif Regular"/>
          <w:b/>
          <w:sz w:val="22"/>
          <w:szCs w:val="22"/>
        </w:rPr>
        <w:t>,</w:t>
      </w:r>
    </w:p>
    <w:p w:rsidR="000C29CE" w:rsidRDefault="000C29CE" w:rsidP="000C29CE">
      <w:pPr>
        <w:pStyle w:val="NoSpacing"/>
        <w:rPr>
          <w:rFonts w:ascii="StobiSerif Regular" w:hAnsi="StobiSerif Regular"/>
          <w:sz w:val="16"/>
          <w:szCs w:val="16"/>
          <w:lang w:val="mk-MK"/>
        </w:rPr>
      </w:pPr>
      <w:r>
        <w:rPr>
          <w:rFonts w:ascii="StobiSerif Regular" w:hAnsi="StobiSerif Regular"/>
          <w:b/>
          <w:sz w:val="22"/>
          <w:szCs w:val="22"/>
          <w:lang w:val="mk-MK"/>
        </w:rPr>
        <w:t xml:space="preserve">                                                                                               </w:t>
      </w:r>
      <w:r w:rsidRPr="00A513F9">
        <w:rPr>
          <w:rFonts w:ascii="StobiSerif Regular" w:hAnsi="StobiSerif Regular"/>
          <w:b/>
          <w:sz w:val="22"/>
          <w:szCs w:val="22"/>
        </w:rPr>
        <w:t>Blerim Iseni</w:t>
      </w:r>
    </w:p>
    <w:p w:rsidR="00AF69C7" w:rsidRDefault="00AF69C7" w:rsidP="00B443C8">
      <w:pPr>
        <w:pStyle w:val="NoSpacing"/>
        <w:rPr>
          <w:rFonts w:ascii="StobiSerif Regular" w:hAnsi="StobiSerif Regular"/>
          <w:sz w:val="16"/>
          <w:szCs w:val="16"/>
          <w:lang w:val="mk-MK"/>
        </w:rPr>
      </w:pPr>
    </w:p>
    <w:p w:rsidR="00AF69C7" w:rsidRDefault="00AF69C7" w:rsidP="00B443C8">
      <w:pPr>
        <w:pStyle w:val="NoSpacing"/>
        <w:rPr>
          <w:rFonts w:ascii="StobiSerif Regular" w:hAnsi="StobiSerif Regular"/>
          <w:sz w:val="16"/>
          <w:szCs w:val="16"/>
          <w:lang w:val="mk-MK"/>
        </w:rPr>
      </w:pPr>
    </w:p>
    <w:p w:rsidR="00AF69C7" w:rsidRDefault="00AF69C7" w:rsidP="00B443C8">
      <w:pPr>
        <w:pStyle w:val="NoSpacing"/>
        <w:rPr>
          <w:rFonts w:ascii="StobiSerif Regular" w:hAnsi="StobiSerif Regular"/>
          <w:sz w:val="16"/>
          <w:szCs w:val="16"/>
          <w:lang w:val="mk-MK"/>
        </w:rPr>
      </w:pPr>
    </w:p>
    <w:sectPr w:rsidR="00AF69C7" w:rsidSect="00B443C8">
      <w:pgSz w:w="12240" w:h="15840"/>
      <w:pgMar w:top="1080" w:right="1440" w:bottom="135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1189"/>
    <w:rsid w:val="000166E8"/>
    <w:rsid w:val="000272C1"/>
    <w:rsid w:val="000305A1"/>
    <w:rsid w:val="00030B03"/>
    <w:rsid w:val="00032F56"/>
    <w:rsid w:val="0008693F"/>
    <w:rsid w:val="000C29CE"/>
    <w:rsid w:val="000D65F4"/>
    <w:rsid w:val="000E40E3"/>
    <w:rsid w:val="000E4740"/>
    <w:rsid w:val="000F65E6"/>
    <w:rsid w:val="00120197"/>
    <w:rsid w:val="00127D0A"/>
    <w:rsid w:val="001769BD"/>
    <w:rsid w:val="001B0763"/>
    <w:rsid w:val="001B578B"/>
    <w:rsid w:val="001B7731"/>
    <w:rsid w:val="001E17B7"/>
    <w:rsid w:val="001F2EC0"/>
    <w:rsid w:val="001F6328"/>
    <w:rsid w:val="0021574C"/>
    <w:rsid w:val="0022412B"/>
    <w:rsid w:val="00231C56"/>
    <w:rsid w:val="00247ABB"/>
    <w:rsid w:val="00260B31"/>
    <w:rsid w:val="002B28D8"/>
    <w:rsid w:val="002B3D03"/>
    <w:rsid w:val="002C2F0A"/>
    <w:rsid w:val="002C49CF"/>
    <w:rsid w:val="00300D0B"/>
    <w:rsid w:val="00306742"/>
    <w:rsid w:val="00344609"/>
    <w:rsid w:val="003578CF"/>
    <w:rsid w:val="0037274D"/>
    <w:rsid w:val="0038133D"/>
    <w:rsid w:val="003A55A3"/>
    <w:rsid w:val="003B3625"/>
    <w:rsid w:val="003F716F"/>
    <w:rsid w:val="0041228C"/>
    <w:rsid w:val="00426F46"/>
    <w:rsid w:val="00430DAE"/>
    <w:rsid w:val="00437D89"/>
    <w:rsid w:val="0044478F"/>
    <w:rsid w:val="00446C11"/>
    <w:rsid w:val="004553AE"/>
    <w:rsid w:val="00455D97"/>
    <w:rsid w:val="00497786"/>
    <w:rsid w:val="00501949"/>
    <w:rsid w:val="005104E9"/>
    <w:rsid w:val="0052423F"/>
    <w:rsid w:val="00554ABD"/>
    <w:rsid w:val="005832D3"/>
    <w:rsid w:val="00585CDB"/>
    <w:rsid w:val="0058615D"/>
    <w:rsid w:val="00592C6A"/>
    <w:rsid w:val="005F49FF"/>
    <w:rsid w:val="00615B00"/>
    <w:rsid w:val="00635185"/>
    <w:rsid w:val="0065554E"/>
    <w:rsid w:val="006D3375"/>
    <w:rsid w:val="00700342"/>
    <w:rsid w:val="00701E0C"/>
    <w:rsid w:val="007221F6"/>
    <w:rsid w:val="0072348F"/>
    <w:rsid w:val="00736926"/>
    <w:rsid w:val="007433B8"/>
    <w:rsid w:val="0075121E"/>
    <w:rsid w:val="00752545"/>
    <w:rsid w:val="007843EF"/>
    <w:rsid w:val="007950C8"/>
    <w:rsid w:val="007A1189"/>
    <w:rsid w:val="007A7C7F"/>
    <w:rsid w:val="007B44ED"/>
    <w:rsid w:val="007E4A45"/>
    <w:rsid w:val="007F2A3A"/>
    <w:rsid w:val="008106C6"/>
    <w:rsid w:val="00841878"/>
    <w:rsid w:val="00856C89"/>
    <w:rsid w:val="00864AC6"/>
    <w:rsid w:val="00870E20"/>
    <w:rsid w:val="008E194D"/>
    <w:rsid w:val="008E7702"/>
    <w:rsid w:val="00900BDF"/>
    <w:rsid w:val="0091341A"/>
    <w:rsid w:val="0095381E"/>
    <w:rsid w:val="00987E1C"/>
    <w:rsid w:val="009B20BB"/>
    <w:rsid w:val="009B4D46"/>
    <w:rsid w:val="00A144CE"/>
    <w:rsid w:val="00A52379"/>
    <w:rsid w:val="00AF0A3F"/>
    <w:rsid w:val="00AF69C7"/>
    <w:rsid w:val="00B15AE8"/>
    <w:rsid w:val="00B23191"/>
    <w:rsid w:val="00B406DF"/>
    <w:rsid w:val="00B443C8"/>
    <w:rsid w:val="00B802D4"/>
    <w:rsid w:val="00B84624"/>
    <w:rsid w:val="00BC74FE"/>
    <w:rsid w:val="00BD6B3B"/>
    <w:rsid w:val="00BE6699"/>
    <w:rsid w:val="00BF6879"/>
    <w:rsid w:val="00C062CF"/>
    <w:rsid w:val="00C200A8"/>
    <w:rsid w:val="00C20FE1"/>
    <w:rsid w:val="00C22B00"/>
    <w:rsid w:val="00C24494"/>
    <w:rsid w:val="00C93052"/>
    <w:rsid w:val="00D13A8F"/>
    <w:rsid w:val="00D41321"/>
    <w:rsid w:val="00D4635D"/>
    <w:rsid w:val="00D57BD5"/>
    <w:rsid w:val="00D67775"/>
    <w:rsid w:val="00DC6C24"/>
    <w:rsid w:val="00DD635D"/>
    <w:rsid w:val="00DE1970"/>
    <w:rsid w:val="00DF65BB"/>
    <w:rsid w:val="00E0601C"/>
    <w:rsid w:val="00E20371"/>
    <w:rsid w:val="00E23028"/>
    <w:rsid w:val="00E2570F"/>
    <w:rsid w:val="00E26122"/>
    <w:rsid w:val="00E469BB"/>
    <w:rsid w:val="00E72B5C"/>
    <w:rsid w:val="00EA4ECA"/>
    <w:rsid w:val="00EB6391"/>
    <w:rsid w:val="00EE57B7"/>
    <w:rsid w:val="00EF21AB"/>
    <w:rsid w:val="00F17917"/>
    <w:rsid w:val="00F34DED"/>
    <w:rsid w:val="00F4404B"/>
    <w:rsid w:val="00F505CD"/>
    <w:rsid w:val="00F52F2A"/>
    <w:rsid w:val="00F62884"/>
    <w:rsid w:val="00F824DC"/>
    <w:rsid w:val="00FD01FA"/>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492642184">
      <w:bodyDiv w:val="1"/>
      <w:marLeft w:val="0"/>
      <w:marRight w:val="0"/>
      <w:marTop w:val="0"/>
      <w:marBottom w:val="0"/>
      <w:divBdr>
        <w:top w:val="none" w:sz="0" w:space="0" w:color="auto"/>
        <w:left w:val="none" w:sz="0" w:space="0" w:color="auto"/>
        <w:bottom w:val="none" w:sz="0" w:space="0" w:color="auto"/>
        <w:right w:val="none" w:sz="0" w:space="0" w:color="auto"/>
      </w:divBdr>
    </w:div>
    <w:div w:id="858662210">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7985444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20</cp:revision>
  <cp:lastPrinted>2025-09-05T11:01:00Z</cp:lastPrinted>
  <dcterms:created xsi:type="dcterms:W3CDTF">2025-07-11T09:51:00Z</dcterms:created>
  <dcterms:modified xsi:type="dcterms:W3CDTF">2025-09-05T11:51:00Z</dcterms:modified>
</cp:coreProperties>
</file>