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16" w:rsidRPr="007C62CD" w:rsidRDefault="00983F16" w:rsidP="00CF60D8">
      <w:pPr>
        <w:spacing w:before="100" w:beforeAutospacing="1" w:line="276" w:lineRule="auto"/>
        <w:ind w:firstLine="720"/>
        <w:jc w:val="both"/>
        <w:outlineLvl w:val="1"/>
        <w:rPr>
          <w:rFonts w:ascii="StobiSerif Regular" w:hAnsi="StobiSerif Regular"/>
          <w:sz w:val="22"/>
          <w:szCs w:val="22"/>
          <w:lang w:val="mk-MK"/>
        </w:rPr>
      </w:pPr>
    </w:p>
    <w:p w:rsidR="00AC7183" w:rsidRPr="007C62CD" w:rsidRDefault="00E7143C" w:rsidP="00AC7183">
      <w:pPr>
        <w:pStyle w:val="NoSpacing"/>
        <w:ind w:left="-142" w:firstLine="592"/>
        <w:rPr>
          <w:rFonts w:ascii="StobiSerif Regular" w:hAnsi="StobiSerif Regular"/>
          <w:sz w:val="22"/>
          <w:szCs w:val="22"/>
          <w:lang w:val="mk-MK"/>
        </w:rPr>
      </w:pPr>
      <w:r w:rsidRPr="007C62CD">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7C62CD">
        <w:rPr>
          <w:rFonts w:ascii="StobiSerif Regular" w:hAnsi="StobiSerif Regular"/>
          <w:sz w:val="22"/>
          <w:szCs w:val="22"/>
          <w:lang w:val="mk-MK"/>
        </w:rPr>
        <w:t xml:space="preserve">огласно член 109 став </w:t>
      </w:r>
      <w:r w:rsidR="00485045" w:rsidRPr="007C62CD">
        <w:rPr>
          <w:rFonts w:ascii="StobiSerif Regular" w:hAnsi="StobiSerif Regular"/>
          <w:sz w:val="22"/>
          <w:szCs w:val="22"/>
          <w:lang w:val="mk-MK"/>
        </w:rPr>
        <w:t>4</w:t>
      </w:r>
      <w:r w:rsidR="003A187F" w:rsidRPr="007C62CD">
        <w:rPr>
          <w:rFonts w:ascii="StobiSerif Regular" w:hAnsi="StobiSerif Regular"/>
          <w:sz w:val="22"/>
          <w:szCs w:val="22"/>
          <w:lang w:val="mk-MK"/>
        </w:rPr>
        <w:t xml:space="preserve"> </w:t>
      </w:r>
      <w:r w:rsidR="00102A9D" w:rsidRPr="007C62CD">
        <w:rPr>
          <w:rFonts w:ascii="StobiSerif Regular" w:hAnsi="StobiSerif Regular"/>
          <w:sz w:val="22"/>
          <w:szCs w:val="22"/>
          <w:lang w:val="mk-MK"/>
        </w:rPr>
        <w:t xml:space="preserve">и 5 </w:t>
      </w:r>
      <w:r w:rsidR="00464EEA" w:rsidRPr="007C62CD">
        <w:rPr>
          <w:rFonts w:ascii="StobiSerif Regular" w:hAnsi="StobiSerif Regular"/>
          <w:sz w:val="22"/>
          <w:szCs w:val="22"/>
          <w:lang w:val="mk-MK"/>
        </w:rPr>
        <w:t>од Законот за општата управна постапка (</w:t>
      </w:r>
      <w:r w:rsidR="003A187F" w:rsidRPr="007C62CD">
        <w:rPr>
          <w:rFonts w:ascii="StobiSerif Regular" w:hAnsi="StobiSerif Regular"/>
          <w:sz w:val="22"/>
          <w:szCs w:val="22"/>
          <w:lang w:val="mk-MK"/>
        </w:rPr>
        <w:t>„</w:t>
      </w:r>
      <w:r w:rsidR="00464EEA" w:rsidRPr="007C62CD">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7C62CD">
        <w:rPr>
          <w:rFonts w:ascii="StobiSerif Regular" w:hAnsi="StobiSerif Regular"/>
          <w:sz w:val="22"/>
          <w:szCs w:val="22"/>
          <w:lang w:val="mk-MK"/>
        </w:rPr>
        <w:t xml:space="preserve"> информации од јавен карактер („</w:t>
      </w:r>
      <w:r w:rsidR="00464EEA" w:rsidRPr="007C62CD">
        <w:rPr>
          <w:rFonts w:ascii="StobiSerif Regular" w:hAnsi="StobiSerif Regular"/>
          <w:sz w:val="22"/>
          <w:szCs w:val="22"/>
          <w:lang w:val="mk-MK"/>
        </w:rPr>
        <w:t>Службен весник на Република Северна Македонија“ бр. 101/2019) и Упатството за спроведување на Законот за слободен пристап до</w:t>
      </w:r>
      <w:r w:rsidR="003A187F" w:rsidRPr="007C62CD">
        <w:rPr>
          <w:rFonts w:ascii="StobiSerif Regular" w:hAnsi="StobiSerif Regular"/>
          <w:sz w:val="22"/>
          <w:szCs w:val="22"/>
          <w:lang w:val="mk-MK"/>
        </w:rPr>
        <w:t xml:space="preserve"> информации од јавен карактер („</w:t>
      </w:r>
      <w:r w:rsidR="00464EEA" w:rsidRPr="007C62CD">
        <w:rPr>
          <w:rFonts w:ascii="StobiSerif Regular" w:hAnsi="StobiSerif Regular"/>
          <w:sz w:val="22"/>
          <w:szCs w:val="22"/>
          <w:lang w:val="mk-MK"/>
        </w:rPr>
        <w:t xml:space="preserve">Службен весник на Република Северна  Македонија“ бр. 60/20), постапувајќи по </w:t>
      </w:r>
      <w:r w:rsidR="00AC7183" w:rsidRPr="007C62CD">
        <w:rPr>
          <w:rFonts w:ascii="StobiSerif Regular" w:hAnsi="StobiSerif Regular"/>
          <w:sz w:val="22"/>
          <w:szCs w:val="22"/>
          <w:lang w:val="mk-MK"/>
        </w:rPr>
        <w:t>Жалб</w:t>
      </w:r>
      <w:r w:rsidR="00801C7A" w:rsidRPr="007C62CD">
        <w:rPr>
          <w:rFonts w:ascii="StobiSerif Regular" w:hAnsi="StobiSerif Regular"/>
          <w:sz w:val="22"/>
          <w:szCs w:val="22"/>
          <w:lang w:val="mk-MK"/>
        </w:rPr>
        <w:t>ата</w:t>
      </w:r>
      <w:r w:rsidR="00AC7183" w:rsidRPr="007C62CD">
        <w:rPr>
          <w:rFonts w:ascii="StobiSerif Regular" w:hAnsi="StobiSerif Regular"/>
          <w:sz w:val="22"/>
          <w:szCs w:val="22"/>
          <w:lang w:val="mk-MK"/>
        </w:rPr>
        <w:t xml:space="preserve"> изјавен</w:t>
      </w:r>
      <w:r w:rsidR="00801C7A" w:rsidRPr="007C62CD">
        <w:rPr>
          <w:rFonts w:ascii="StobiSerif Regular" w:hAnsi="StobiSerif Regular"/>
          <w:sz w:val="22"/>
          <w:szCs w:val="22"/>
          <w:lang w:val="mk-MK"/>
        </w:rPr>
        <w:t>а</w:t>
      </w:r>
      <w:r w:rsidR="00AC7183" w:rsidRPr="007C62CD">
        <w:rPr>
          <w:rFonts w:ascii="StobiSerif Regular" w:hAnsi="StobiSerif Regular"/>
          <w:sz w:val="22"/>
          <w:szCs w:val="22"/>
          <w:lang w:val="mk-MK"/>
        </w:rPr>
        <w:t xml:space="preserve"> од </w:t>
      </w:r>
      <w:r w:rsidR="00801C7A" w:rsidRPr="007C62CD">
        <w:rPr>
          <w:rFonts w:ascii="StobiSerif Regular" w:hAnsi="StobiSerif Regular"/>
          <w:sz w:val="22"/>
          <w:szCs w:val="22"/>
          <w:lang w:val="mk-MK"/>
        </w:rPr>
        <w:t>С</w:t>
      </w:r>
      <w:r w:rsidR="002D02D7">
        <w:rPr>
          <w:rFonts w:ascii="StobiSerif Regular" w:hAnsi="StobiSerif Regular"/>
          <w:sz w:val="22"/>
          <w:szCs w:val="22"/>
        </w:rPr>
        <w:t>.</w:t>
      </w:r>
      <w:r w:rsidR="00801C7A" w:rsidRPr="007C62CD">
        <w:rPr>
          <w:rFonts w:ascii="StobiSerif Regular" w:hAnsi="StobiSerif Regular"/>
          <w:sz w:val="22"/>
          <w:szCs w:val="22"/>
          <w:lang w:val="mk-MK"/>
        </w:rPr>
        <w:t xml:space="preserve"> Р</w:t>
      </w:r>
      <w:r w:rsidR="002D02D7">
        <w:rPr>
          <w:rFonts w:ascii="StobiSerif Regular" w:hAnsi="StobiSerif Regular"/>
          <w:sz w:val="22"/>
          <w:szCs w:val="22"/>
        </w:rPr>
        <w:t>.</w:t>
      </w:r>
      <w:r w:rsidR="002D02D7">
        <w:rPr>
          <w:rFonts w:ascii="StobiSerif Regular" w:hAnsi="StobiSerif Regular"/>
          <w:sz w:val="22"/>
          <w:szCs w:val="22"/>
          <w:lang w:val="mk-MK"/>
        </w:rPr>
        <w:t xml:space="preserve"> Д</w:t>
      </w:r>
      <w:r w:rsidR="002D02D7">
        <w:rPr>
          <w:rFonts w:ascii="StobiSerif Regular" w:hAnsi="StobiSerif Regular"/>
          <w:sz w:val="22"/>
          <w:szCs w:val="22"/>
        </w:rPr>
        <w:t>.</w:t>
      </w:r>
      <w:r w:rsidR="00801C7A" w:rsidRPr="007C62CD">
        <w:rPr>
          <w:rFonts w:ascii="StobiSerif Regular" w:hAnsi="StobiSerif Regular"/>
          <w:sz w:val="22"/>
          <w:szCs w:val="22"/>
          <w:lang w:val="mk-MK"/>
        </w:rPr>
        <w:t xml:space="preserve"> од Софија, Бугарија</w:t>
      </w:r>
      <w:r w:rsidR="00AC7183" w:rsidRPr="007C62CD">
        <w:rPr>
          <w:rFonts w:ascii="StobiSerif Regular" w:hAnsi="StobiSerif Regular"/>
          <w:sz w:val="22"/>
          <w:szCs w:val="22"/>
          <w:lang w:val="mk-MK"/>
        </w:rPr>
        <w:t>, поднесени п</w:t>
      </w:r>
      <w:proofErr w:type="spellStart"/>
      <w:r w:rsidR="00AC7183" w:rsidRPr="007C62CD">
        <w:rPr>
          <w:rFonts w:ascii="StobiSerif Regular" w:hAnsi="StobiSerif Regular"/>
          <w:sz w:val="22"/>
          <w:szCs w:val="22"/>
        </w:rPr>
        <w:t>ротив</w:t>
      </w:r>
      <w:proofErr w:type="spellEnd"/>
      <w:r w:rsidR="00AC7183" w:rsidRPr="007C62CD">
        <w:rPr>
          <w:rFonts w:ascii="StobiSerif Regular" w:hAnsi="StobiSerif Regular"/>
          <w:sz w:val="22"/>
          <w:szCs w:val="22"/>
          <w:lang w:val="mk-MK"/>
        </w:rPr>
        <w:t xml:space="preserve"> Решение на Министерството за </w:t>
      </w:r>
      <w:r w:rsidR="00801C7A" w:rsidRPr="007C62CD">
        <w:rPr>
          <w:rFonts w:ascii="StobiSerif Regular" w:hAnsi="StobiSerif Regular"/>
          <w:sz w:val="22"/>
          <w:szCs w:val="22"/>
          <w:lang w:val="mk-MK"/>
        </w:rPr>
        <w:t>земјоделство, шумарство и водостопанство</w:t>
      </w:r>
      <w:r w:rsidR="00AC7183" w:rsidRPr="007C62CD">
        <w:rPr>
          <w:rFonts w:ascii="StobiSerif Regular" w:hAnsi="StobiSerif Regular"/>
          <w:sz w:val="22"/>
          <w:szCs w:val="22"/>
          <w:lang w:val="mk-MK"/>
        </w:rPr>
        <w:t xml:space="preserve">, по предметот Барање за пристап до информации од јавен карактер, на </w:t>
      </w:r>
      <w:r w:rsidR="00801C7A" w:rsidRPr="007C62CD">
        <w:rPr>
          <w:rFonts w:ascii="StobiSerif Regular" w:hAnsi="StobiSerif Regular"/>
          <w:sz w:val="22"/>
          <w:szCs w:val="22"/>
          <w:lang w:val="mk-MK"/>
        </w:rPr>
        <w:t>20</w:t>
      </w:r>
      <w:r w:rsidR="00AC7183" w:rsidRPr="007C62CD">
        <w:rPr>
          <w:rFonts w:ascii="StobiSerif Regular" w:hAnsi="StobiSerif Regular"/>
          <w:sz w:val="22"/>
          <w:szCs w:val="22"/>
        </w:rPr>
        <w:t>.</w:t>
      </w:r>
      <w:r w:rsidR="00AC7183" w:rsidRPr="007C62CD">
        <w:rPr>
          <w:rFonts w:ascii="StobiSerif Regular" w:hAnsi="StobiSerif Regular"/>
          <w:sz w:val="22"/>
          <w:szCs w:val="22"/>
          <w:lang w:val="mk-MK"/>
        </w:rPr>
        <w:t>0</w:t>
      </w:r>
      <w:r w:rsidR="00AC7183" w:rsidRPr="007C62CD">
        <w:rPr>
          <w:rFonts w:ascii="StobiSerif Regular" w:hAnsi="StobiSerif Regular"/>
          <w:sz w:val="22"/>
          <w:szCs w:val="22"/>
        </w:rPr>
        <w:t>8.</w:t>
      </w:r>
      <w:r w:rsidR="00AC7183" w:rsidRPr="007C62CD">
        <w:rPr>
          <w:rFonts w:ascii="StobiSerif Regular" w:hAnsi="StobiSerif Regular"/>
          <w:sz w:val="22"/>
          <w:szCs w:val="22"/>
          <w:lang w:val="mk-MK"/>
        </w:rPr>
        <w:t xml:space="preserve">2025 година, го донесе следното </w:t>
      </w:r>
    </w:p>
    <w:p w:rsidR="00AC7183" w:rsidRPr="007C62CD" w:rsidRDefault="00AC7183" w:rsidP="00AC7183">
      <w:pPr>
        <w:ind w:firstLine="720"/>
        <w:jc w:val="both"/>
        <w:rPr>
          <w:rFonts w:ascii="StobiSerif Regular" w:hAnsi="StobiSerif Regular"/>
          <w:b/>
          <w:sz w:val="22"/>
          <w:szCs w:val="22"/>
          <w:lang w:val="mk-MK"/>
        </w:rPr>
      </w:pPr>
    </w:p>
    <w:p w:rsidR="00AC7183" w:rsidRPr="007C62CD" w:rsidRDefault="00AC7183" w:rsidP="00AC7183">
      <w:pPr>
        <w:jc w:val="center"/>
        <w:rPr>
          <w:rFonts w:ascii="StobiSerif Regular" w:hAnsi="StobiSerif Regular"/>
          <w:b/>
          <w:sz w:val="22"/>
          <w:szCs w:val="22"/>
          <w:lang w:val="mk-MK"/>
        </w:rPr>
      </w:pPr>
      <w:r w:rsidRPr="007C62CD">
        <w:rPr>
          <w:rFonts w:ascii="StobiSerif Regular" w:hAnsi="StobiSerif Regular"/>
          <w:b/>
          <w:sz w:val="22"/>
          <w:szCs w:val="22"/>
          <w:lang w:val="mk-MK"/>
        </w:rPr>
        <w:t xml:space="preserve">Р Е Ш Е Н И Е </w:t>
      </w:r>
    </w:p>
    <w:p w:rsidR="00AC7183" w:rsidRPr="007C62CD" w:rsidRDefault="00AC7183" w:rsidP="00AC7183">
      <w:pPr>
        <w:jc w:val="center"/>
        <w:rPr>
          <w:rFonts w:ascii="StobiSerif Regular" w:hAnsi="StobiSerif Regular"/>
          <w:b/>
          <w:sz w:val="22"/>
          <w:szCs w:val="22"/>
          <w:lang w:val="mk-MK"/>
        </w:rPr>
      </w:pPr>
    </w:p>
    <w:p w:rsidR="006D7F87" w:rsidRPr="007C62CD" w:rsidRDefault="00AC7183" w:rsidP="00AC7183">
      <w:pPr>
        <w:pStyle w:val="ListParagraph"/>
        <w:numPr>
          <w:ilvl w:val="0"/>
          <w:numId w:val="13"/>
        </w:numPr>
        <w:spacing w:before="100" w:beforeAutospacing="1" w:line="276" w:lineRule="auto"/>
        <w:jc w:val="both"/>
        <w:outlineLvl w:val="1"/>
        <w:rPr>
          <w:rFonts w:ascii="StobiSerif Regular" w:hAnsi="StobiSerif Regular"/>
          <w:sz w:val="22"/>
          <w:szCs w:val="22"/>
          <w:lang w:val="mk-MK"/>
        </w:rPr>
      </w:pPr>
      <w:r w:rsidRPr="007C62CD">
        <w:rPr>
          <w:rFonts w:ascii="StobiSerif Regular" w:hAnsi="StobiSerif Regular"/>
          <w:sz w:val="22"/>
          <w:szCs w:val="22"/>
          <w:lang w:val="mk-MK"/>
        </w:rPr>
        <w:t>Жалб</w:t>
      </w:r>
      <w:r w:rsidR="00801C7A" w:rsidRPr="007C62CD">
        <w:rPr>
          <w:rFonts w:ascii="StobiSerif Regular" w:hAnsi="StobiSerif Regular"/>
          <w:sz w:val="22"/>
          <w:szCs w:val="22"/>
          <w:lang w:val="mk-MK"/>
        </w:rPr>
        <w:t>а</w:t>
      </w:r>
      <w:r w:rsidRPr="007C62CD">
        <w:rPr>
          <w:rFonts w:ascii="StobiSerif Regular" w:hAnsi="StobiSerif Regular"/>
          <w:sz w:val="22"/>
          <w:szCs w:val="22"/>
          <w:lang w:val="mk-MK"/>
        </w:rPr>
        <w:t>т</w:t>
      </w:r>
      <w:r w:rsidR="00801C7A" w:rsidRPr="007C62CD">
        <w:rPr>
          <w:rFonts w:ascii="StobiSerif Regular" w:hAnsi="StobiSerif Regular"/>
          <w:sz w:val="22"/>
          <w:szCs w:val="22"/>
          <w:lang w:val="mk-MK"/>
        </w:rPr>
        <w:t>а изјавена</w:t>
      </w:r>
      <w:r w:rsidRPr="007C62CD">
        <w:rPr>
          <w:rFonts w:ascii="StobiSerif Regular" w:hAnsi="StobiSerif Regular"/>
          <w:sz w:val="22"/>
          <w:szCs w:val="22"/>
          <w:lang w:val="mk-MK"/>
        </w:rPr>
        <w:t xml:space="preserve"> од </w:t>
      </w:r>
      <w:r w:rsidR="00801C7A" w:rsidRPr="007C62CD">
        <w:rPr>
          <w:rFonts w:ascii="StobiSerif Regular" w:hAnsi="StobiSerif Regular"/>
          <w:sz w:val="22"/>
          <w:szCs w:val="22"/>
          <w:lang w:val="mk-MK"/>
        </w:rPr>
        <w:t>С</w:t>
      </w:r>
      <w:r w:rsidR="002D02D7">
        <w:rPr>
          <w:rFonts w:ascii="StobiSerif Regular" w:hAnsi="StobiSerif Regular"/>
          <w:sz w:val="22"/>
          <w:szCs w:val="22"/>
        </w:rPr>
        <w:t>.</w:t>
      </w:r>
      <w:r w:rsidR="00801C7A" w:rsidRPr="007C62CD">
        <w:rPr>
          <w:rFonts w:ascii="StobiSerif Regular" w:hAnsi="StobiSerif Regular"/>
          <w:sz w:val="22"/>
          <w:szCs w:val="22"/>
          <w:lang w:val="mk-MK"/>
        </w:rPr>
        <w:t xml:space="preserve"> Р</w:t>
      </w:r>
      <w:r w:rsidR="002D02D7">
        <w:rPr>
          <w:rFonts w:ascii="StobiSerif Regular" w:hAnsi="StobiSerif Regular"/>
          <w:sz w:val="22"/>
          <w:szCs w:val="22"/>
        </w:rPr>
        <w:t>.</w:t>
      </w:r>
      <w:r w:rsidR="00801C7A" w:rsidRPr="007C62CD">
        <w:rPr>
          <w:rFonts w:ascii="StobiSerif Regular" w:hAnsi="StobiSerif Regular"/>
          <w:sz w:val="22"/>
          <w:szCs w:val="22"/>
          <w:lang w:val="mk-MK"/>
        </w:rPr>
        <w:t xml:space="preserve"> Д</w:t>
      </w:r>
      <w:r w:rsidR="002D02D7">
        <w:rPr>
          <w:rFonts w:ascii="StobiSerif Regular" w:hAnsi="StobiSerif Regular"/>
          <w:sz w:val="22"/>
          <w:szCs w:val="22"/>
        </w:rPr>
        <w:t>.</w:t>
      </w:r>
      <w:r w:rsidR="00801C7A" w:rsidRPr="007C62CD">
        <w:rPr>
          <w:rFonts w:ascii="StobiSerif Regular" w:hAnsi="StobiSerif Regular"/>
          <w:sz w:val="22"/>
          <w:szCs w:val="22"/>
          <w:lang w:val="mk-MK"/>
        </w:rPr>
        <w:t xml:space="preserve"> од Софија, Бугарија, поднесени п</w:t>
      </w:r>
      <w:proofErr w:type="spellStart"/>
      <w:r w:rsidR="00801C7A" w:rsidRPr="007C62CD">
        <w:rPr>
          <w:rFonts w:ascii="StobiSerif Regular" w:hAnsi="StobiSerif Regular"/>
          <w:sz w:val="22"/>
          <w:szCs w:val="22"/>
        </w:rPr>
        <w:t>ротив</w:t>
      </w:r>
      <w:proofErr w:type="spellEnd"/>
      <w:r w:rsidR="00801C7A" w:rsidRPr="007C62CD">
        <w:rPr>
          <w:rFonts w:ascii="StobiSerif Regular" w:hAnsi="StobiSerif Regular"/>
          <w:sz w:val="22"/>
          <w:szCs w:val="22"/>
          <w:lang w:val="mk-MK"/>
        </w:rPr>
        <w:t xml:space="preserve"> Решението на Министерството за земјоделство, шумарство и водостопанство бр.02-1101/2025</w:t>
      </w:r>
      <w:r w:rsidRPr="007C62CD">
        <w:rPr>
          <w:rFonts w:ascii="StobiSerif Regular" w:hAnsi="StobiSerif Regular"/>
          <w:sz w:val="22"/>
          <w:szCs w:val="22"/>
          <w:lang w:val="mk-MK"/>
        </w:rPr>
        <w:t xml:space="preserve"> од 2</w:t>
      </w:r>
      <w:r w:rsidR="00801C7A" w:rsidRPr="007C62CD">
        <w:rPr>
          <w:rFonts w:ascii="StobiSerif Regular" w:hAnsi="StobiSerif Regular"/>
          <w:sz w:val="22"/>
          <w:szCs w:val="22"/>
          <w:lang w:val="mk-MK"/>
        </w:rPr>
        <w:t>1</w:t>
      </w:r>
      <w:r w:rsidRPr="007C62CD">
        <w:rPr>
          <w:rFonts w:ascii="StobiSerif Regular" w:hAnsi="StobiSerif Regular"/>
          <w:sz w:val="22"/>
          <w:szCs w:val="22"/>
          <w:lang w:val="mk-MK"/>
        </w:rPr>
        <w:t>.</w:t>
      </w:r>
      <w:r w:rsidR="00801C7A" w:rsidRPr="007C62CD">
        <w:rPr>
          <w:rFonts w:ascii="StobiSerif Regular" w:hAnsi="StobiSerif Regular"/>
          <w:sz w:val="22"/>
          <w:szCs w:val="22"/>
          <w:lang w:val="mk-MK"/>
        </w:rPr>
        <w:t>07</w:t>
      </w:r>
      <w:r w:rsidRPr="007C62CD">
        <w:rPr>
          <w:rFonts w:ascii="StobiSerif Regular" w:hAnsi="StobiSerif Regular"/>
          <w:sz w:val="22"/>
          <w:szCs w:val="22"/>
          <w:lang w:val="mk-MK"/>
        </w:rPr>
        <w:t>.2025 година</w:t>
      </w:r>
      <w:r w:rsidRPr="007C62CD">
        <w:rPr>
          <w:rFonts w:ascii="StobiSerif Regular" w:hAnsi="StobiSerif Regular"/>
          <w:sz w:val="22"/>
          <w:szCs w:val="22"/>
        </w:rPr>
        <w:t xml:space="preserve">, </w:t>
      </w:r>
      <w:r w:rsidR="00801C7A" w:rsidRPr="007C62CD">
        <w:rPr>
          <w:rFonts w:ascii="StobiSerif Regular" w:hAnsi="StobiSerif Regular"/>
          <w:snapToGrid w:val="0"/>
          <w:sz w:val="22"/>
          <w:szCs w:val="22"/>
          <w:lang w:val="mk-MK"/>
        </w:rPr>
        <w:t>заведена</w:t>
      </w:r>
      <w:r w:rsidRPr="007C62CD">
        <w:rPr>
          <w:rFonts w:ascii="StobiSerif Regular" w:hAnsi="StobiSerif Regular"/>
          <w:snapToGrid w:val="0"/>
          <w:sz w:val="22"/>
          <w:szCs w:val="22"/>
          <w:lang w:val="mk-MK"/>
        </w:rPr>
        <w:t xml:space="preserve"> во Агенцијата со бр.08-</w:t>
      </w:r>
      <w:r w:rsidR="00801C7A" w:rsidRPr="007C62CD">
        <w:rPr>
          <w:rFonts w:ascii="StobiSerif Regular" w:hAnsi="StobiSerif Regular"/>
          <w:snapToGrid w:val="0"/>
          <w:sz w:val="22"/>
          <w:szCs w:val="22"/>
          <w:lang w:val="mk-MK"/>
        </w:rPr>
        <w:t>422 на 06</w:t>
      </w:r>
      <w:r w:rsidRPr="007C62CD">
        <w:rPr>
          <w:rFonts w:ascii="StobiSerif Regular" w:hAnsi="StobiSerif Regular"/>
          <w:snapToGrid w:val="0"/>
          <w:sz w:val="22"/>
          <w:szCs w:val="22"/>
          <w:lang w:val="mk-MK"/>
        </w:rPr>
        <w:t>.0</w:t>
      </w:r>
      <w:r w:rsidR="00801C7A" w:rsidRPr="007C62CD">
        <w:rPr>
          <w:rFonts w:ascii="StobiSerif Regular" w:hAnsi="StobiSerif Regular"/>
          <w:snapToGrid w:val="0"/>
          <w:sz w:val="22"/>
          <w:szCs w:val="22"/>
          <w:lang w:val="mk-MK"/>
        </w:rPr>
        <w:t>8</w:t>
      </w:r>
      <w:r w:rsidRPr="007C62CD">
        <w:rPr>
          <w:rFonts w:ascii="StobiSerif Regular" w:hAnsi="StobiSerif Regular"/>
          <w:snapToGrid w:val="0"/>
          <w:sz w:val="22"/>
          <w:szCs w:val="22"/>
          <w:lang w:val="mk-MK"/>
        </w:rPr>
        <w:t>.2025 година</w:t>
      </w:r>
      <w:r w:rsidR="008E5417" w:rsidRPr="007C62CD">
        <w:rPr>
          <w:rFonts w:ascii="StobiSerif Regular" w:hAnsi="StobiSerif Regular"/>
          <w:snapToGrid w:val="0"/>
          <w:sz w:val="22"/>
          <w:szCs w:val="22"/>
          <w:lang w:val="mk-MK"/>
        </w:rPr>
        <w:t xml:space="preserve">, </w:t>
      </w:r>
      <w:r w:rsidR="008B3DA1" w:rsidRPr="007C62CD">
        <w:rPr>
          <w:rFonts w:ascii="StobiSerif Regular" w:hAnsi="StobiSerif Regular"/>
          <w:snapToGrid w:val="0"/>
          <w:sz w:val="22"/>
          <w:szCs w:val="22"/>
          <w:lang w:val="ru-RU"/>
        </w:rPr>
        <w:t>по предметот Барање за пристап до информации од јавен карактер</w:t>
      </w:r>
      <w:r w:rsidR="006D7F87" w:rsidRPr="007C62CD">
        <w:rPr>
          <w:rFonts w:ascii="StobiSerif Regular" w:hAnsi="StobiSerif Regular"/>
          <w:b/>
          <w:sz w:val="22"/>
          <w:szCs w:val="22"/>
        </w:rPr>
        <w:t xml:space="preserve">, </w:t>
      </w:r>
      <w:r w:rsidR="006D7F87" w:rsidRPr="007C62CD">
        <w:rPr>
          <w:rFonts w:ascii="StobiSerif Regular" w:hAnsi="StobiSerif Regular"/>
          <w:b/>
          <w:sz w:val="22"/>
          <w:szCs w:val="22"/>
          <w:lang w:val="mk-MK"/>
        </w:rPr>
        <w:t>СЕ ОДБИВА како неоснован</w:t>
      </w:r>
      <w:r w:rsidR="00801C7A" w:rsidRPr="007C62CD">
        <w:rPr>
          <w:rFonts w:ascii="StobiSerif Regular" w:hAnsi="StobiSerif Regular"/>
          <w:b/>
          <w:sz w:val="22"/>
          <w:szCs w:val="22"/>
          <w:lang w:val="mk-MK"/>
        </w:rPr>
        <w:t>а</w:t>
      </w:r>
      <w:r w:rsidR="006D7F87" w:rsidRPr="007C62CD">
        <w:rPr>
          <w:rFonts w:ascii="StobiSerif Regular" w:hAnsi="StobiSerif Regular"/>
          <w:sz w:val="22"/>
          <w:szCs w:val="22"/>
          <w:lang w:val="mk-MK"/>
        </w:rPr>
        <w:t>.</w:t>
      </w:r>
    </w:p>
    <w:p w:rsidR="00343E91" w:rsidRPr="007C62CD" w:rsidRDefault="00343E91" w:rsidP="00102A9D">
      <w:pPr>
        <w:pStyle w:val="ListParagraph"/>
        <w:numPr>
          <w:ilvl w:val="0"/>
          <w:numId w:val="13"/>
        </w:numPr>
        <w:spacing w:line="276" w:lineRule="auto"/>
        <w:jc w:val="both"/>
        <w:outlineLvl w:val="0"/>
        <w:rPr>
          <w:rFonts w:ascii="StobiSerif Regular" w:hAnsi="StobiSerif Regular"/>
          <w:b/>
          <w:sz w:val="22"/>
          <w:szCs w:val="22"/>
          <w:lang w:val="mk-MK"/>
        </w:rPr>
      </w:pPr>
      <w:r w:rsidRPr="007C62CD">
        <w:rPr>
          <w:rFonts w:ascii="StobiSerif Regular" w:hAnsi="StobiSerif Regular"/>
          <w:b/>
          <w:sz w:val="22"/>
          <w:szCs w:val="22"/>
          <w:lang w:val="mk-MK"/>
        </w:rPr>
        <w:t>Р</w:t>
      </w:r>
      <w:r w:rsidR="00AC7183" w:rsidRPr="007C62CD">
        <w:rPr>
          <w:rFonts w:ascii="StobiSerif Regular" w:hAnsi="StobiSerif Regular"/>
          <w:b/>
          <w:sz w:val="22"/>
          <w:szCs w:val="22"/>
          <w:lang w:val="mk-MK"/>
        </w:rPr>
        <w:t>ешени</w:t>
      </w:r>
      <w:r w:rsidR="00801C7A" w:rsidRPr="007C62CD">
        <w:rPr>
          <w:rFonts w:ascii="StobiSerif Regular" w:hAnsi="StobiSerif Regular"/>
          <w:b/>
          <w:sz w:val="22"/>
          <w:szCs w:val="22"/>
          <w:lang w:val="mk-MK"/>
        </w:rPr>
        <w:t>ето</w:t>
      </w:r>
      <w:r w:rsidRPr="007C62CD">
        <w:rPr>
          <w:rFonts w:ascii="StobiSerif Regular" w:hAnsi="StobiSerif Regular"/>
          <w:b/>
          <w:sz w:val="22"/>
          <w:szCs w:val="22"/>
          <w:lang w:val="mk-MK"/>
        </w:rPr>
        <w:t xml:space="preserve"> </w:t>
      </w:r>
      <w:r w:rsidRPr="007C62CD">
        <w:rPr>
          <w:rFonts w:ascii="StobiSerif Regular" w:hAnsi="StobiSerif Regular"/>
          <w:sz w:val="22"/>
          <w:szCs w:val="22"/>
          <w:lang w:val="mk-MK"/>
        </w:rPr>
        <w:t xml:space="preserve">на Имателот на информации </w:t>
      </w:r>
      <w:r w:rsidR="00AC7183" w:rsidRPr="007C62CD">
        <w:rPr>
          <w:rFonts w:ascii="StobiSerif Regular" w:hAnsi="StobiSerif Regular"/>
          <w:b/>
          <w:sz w:val="22"/>
          <w:szCs w:val="22"/>
          <w:lang w:val="mk-MK"/>
        </w:rPr>
        <w:t>бр.</w:t>
      </w:r>
      <w:r w:rsidR="00801C7A" w:rsidRPr="007C62CD">
        <w:rPr>
          <w:rFonts w:ascii="StobiSerif Regular" w:hAnsi="StobiSerif Regular"/>
          <w:b/>
          <w:sz w:val="22"/>
          <w:szCs w:val="22"/>
          <w:lang w:val="mk-MK"/>
        </w:rPr>
        <w:t xml:space="preserve"> 02-1101/2025 од 21.07.2025 </w:t>
      </w:r>
      <w:r w:rsidR="00AC7183" w:rsidRPr="007C62CD">
        <w:rPr>
          <w:rFonts w:ascii="StobiSerif Regular" w:hAnsi="StobiSerif Regular"/>
          <w:b/>
          <w:sz w:val="22"/>
          <w:szCs w:val="22"/>
          <w:lang w:val="mk-MK"/>
        </w:rPr>
        <w:t xml:space="preserve">година </w:t>
      </w:r>
      <w:r w:rsidRPr="007C62CD">
        <w:rPr>
          <w:rFonts w:ascii="StobiSerif Regular" w:hAnsi="StobiSerif Regular"/>
          <w:b/>
          <w:sz w:val="22"/>
          <w:szCs w:val="22"/>
          <w:lang w:val="mk-MK"/>
        </w:rPr>
        <w:t xml:space="preserve">СЕ ПОТВРДУВА. </w:t>
      </w:r>
    </w:p>
    <w:p w:rsidR="00102A9D" w:rsidRPr="007C62CD" w:rsidRDefault="00102A9D" w:rsidP="00102A9D">
      <w:pPr>
        <w:spacing w:line="276" w:lineRule="auto"/>
        <w:jc w:val="both"/>
        <w:outlineLvl w:val="0"/>
        <w:rPr>
          <w:rFonts w:ascii="StobiSerif Regular" w:hAnsi="StobiSerif Regular"/>
          <w:sz w:val="22"/>
          <w:szCs w:val="22"/>
          <w:lang w:val="mk-MK"/>
        </w:rPr>
      </w:pPr>
    </w:p>
    <w:p w:rsidR="006D7F87" w:rsidRPr="007C62CD" w:rsidRDefault="006D7F87" w:rsidP="004F1C75">
      <w:pPr>
        <w:spacing w:line="276" w:lineRule="auto"/>
        <w:jc w:val="center"/>
        <w:rPr>
          <w:rFonts w:ascii="StobiSerif Regular" w:hAnsi="StobiSerif Regular"/>
          <w:b/>
          <w:sz w:val="22"/>
          <w:szCs w:val="22"/>
          <w:lang w:val="mk-MK"/>
        </w:rPr>
      </w:pPr>
      <w:r w:rsidRPr="007C62CD">
        <w:rPr>
          <w:rFonts w:ascii="StobiSerif Regular" w:hAnsi="StobiSerif Regular"/>
          <w:b/>
          <w:sz w:val="22"/>
          <w:szCs w:val="22"/>
          <w:lang w:val="mk-MK"/>
        </w:rPr>
        <w:t>О Б Р А З Л О Ж Е Н И Е</w:t>
      </w:r>
      <w:r w:rsidR="00801C7A" w:rsidRPr="007C62CD">
        <w:rPr>
          <w:rFonts w:ascii="StobiSerif Regular" w:hAnsi="StobiSerif Regular"/>
          <w:b/>
          <w:sz w:val="22"/>
          <w:szCs w:val="22"/>
          <w:lang w:val="mk-MK"/>
        </w:rPr>
        <w:t xml:space="preserve"> </w:t>
      </w:r>
    </w:p>
    <w:p w:rsidR="006F38A6" w:rsidRPr="007C62CD" w:rsidRDefault="006F38A6" w:rsidP="004F1C75">
      <w:pPr>
        <w:spacing w:line="276" w:lineRule="auto"/>
        <w:jc w:val="center"/>
        <w:rPr>
          <w:rFonts w:ascii="StobiSerif Regular" w:hAnsi="StobiSerif Regular"/>
          <w:b/>
          <w:sz w:val="22"/>
          <w:szCs w:val="22"/>
          <w:lang w:val="mk-MK"/>
        </w:rPr>
      </w:pPr>
    </w:p>
    <w:p w:rsidR="00AC7183" w:rsidRPr="007C62CD" w:rsidRDefault="00801C7A" w:rsidP="00AC7183">
      <w:pPr>
        <w:widowControl w:val="0"/>
        <w:ind w:firstLine="567"/>
        <w:jc w:val="both"/>
        <w:rPr>
          <w:rFonts w:ascii="StobiSerif Regular" w:hAnsi="StobiSerif Regular"/>
          <w:sz w:val="22"/>
          <w:szCs w:val="22"/>
          <w:lang w:val="mk-MK"/>
        </w:rPr>
      </w:pPr>
      <w:r w:rsidRPr="007C62CD">
        <w:rPr>
          <w:rFonts w:ascii="StobiSerif Regular" w:hAnsi="StobiSerif Regular"/>
          <w:sz w:val="22"/>
          <w:szCs w:val="22"/>
          <w:lang w:val="mk-MK"/>
        </w:rPr>
        <w:t>С</w:t>
      </w:r>
      <w:r w:rsidR="002D02D7">
        <w:rPr>
          <w:rFonts w:ascii="StobiSerif Regular" w:hAnsi="StobiSerif Regular"/>
          <w:sz w:val="22"/>
          <w:szCs w:val="22"/>
        </w:rPr>
        <w:t>.</w:t>
      </w:r>
      <w:r w:rsidRPr="007C62CD">
        <w:rPr>
          <w:rFonts w:ascii="StobiSerif Regular" w:hAnsi="StobiSerif Regular"/>
          <w:sz w:val="22"/>
          <w:szCs w:val="22"/>
          <w:lang w:val="mk-MK"/>
        </w:rPr>
        <w:t xml:space="preserve"> Р</w:t>
      </w:r>
      <w:r w:rsidR="002D02D7">
        <w:rPr>
          <w:rFonts w:ascii="StobiSerif Regular" w:hAnsi="StobiSerif Regular"/>
          <w:sz w:val="22"/>
          <w:szCs w:val="22"/>
        </w:rPr>
        <w:t>.</w:t>
      </w:r>
      <w:r w:rsidRPr="007C62CD">
        <w:rPr>
          <w:rFonts w:ascii="StobiSerif Regular" w:hAnsi="StobiSerif Regular"/>
          <w:sz w:val="22"/>
          <w:szCs w:val="22"/>
          <w:lang w:val="mk-MK"/>
        </w:rPr>
        <w:t xml:space="preserve"> Д</w:t>
      </w:r>
      <w:r w:rsidR="002D02D7">
        <w:rPr>
          <w:rFonts w:ascii="StobiSerif Regular" w:hAnsi="StobiSerif Regular"/>
          <w:sz w:val="22"/>
          <w:szCs w:val="22"/>
        </w:rPr>
        <w:t>.</w:t>
      </w:r>
      <w:r w:rsidRPr="007C62CD">
        <w:rPr>
          <w:rFonts w:ascii="StobiSerif Regular" w:hAnsi="StobiSerif Regular"/>
          <w:sz w:val="22"/>
          <w:szCs w:val="22"/>
          <w:lang w:val="mk-MK"/>
        </w:rPr>
        <w:t xml:space="preserve"> од Софија, Бугарија</w:t>
      </w:r>
      <w:r w:rsidR="00AC7183" w:rsidRPr="007C62CD">
        <w:rPr>
          <w:rFonts w:ascii="StobiSerif Regular" w:hAnsi="StobiSerif Regular"/>
          <w:sz w:val="22"/>
          <w:szCs w:val="22"/>
          <w:lang w:val="mk-MK"/>
        </w:rPr>
        <w:t xml:space="preserve">, </w:t>
      </w:r>
      <w:r w:rsidR="00AC7183" w:rsidRPr="007C62CD">
        <w:rPr>
          <w:rFonts w:ascii="StobiSerif Regular" w:hAnsi="StobiSerif Regular"/>
          <w:sz w:val="22"/>
          <w:szCs w:val="22"/>
          <w:lang w:val="ru-RU"/>
        </w:rPr>
        <w:t xml:space="preserve">како што е наведено во Жалбата, на </w:t>
      </w:r>
      <w:r w:rsidRPr="007C62CD">
        <w:rPr>
          <w:rFonts w:ascii="StobiSerif Regular" w:hAnsi="StobiSerif Regular"/>
          <w:sz w:val="22"/>
          <w:szCs w:val="22"/>
          <w:lang w:val="mk-MK"/>
        </w:rPr>
        <w:t>14</w:t>
      </w:r>
      <w:r w:rsidR="00AC7183" w:rsidRPr="007C62CD">
        <w:rPr>
          <w:rFonts w:ascii="StobiSerif Regular" w:hAnsi="StobiSerif Regular"/>
          <w:sz w:val="22"/>
          <w:szCs w:val="22"/>
          <w:lang w:val="mk-MK"/>
        </w:rPr>
        <w:t>.0</w:t>
      </w:r>
      <w:r w:rsidR="00DF33FE" w:rsidRPr="007C62CD">
        <w:rPr>
          <w:rFonts w:ascii="StobiSerif Regular" w:hAnsi="StobiSerif Regular"/>
          <w:sz w:val="22"/>
          <w:szCs w:val="22"/>
          <w:lang w:val="mk-MK"/>
        </w:rPr>
        <w:t>7</w:t>
      </w:r>
      <w:r w:rsidR="00AC7183" w:rsidRPr="007C62CD">
        <w:rPr>
          <w:rFonts w:ascii="StobiSerif Regular" w:hAnsi="StobiSerif Regular"/>
          <w:sz w:val="22"/>
          <w:szCs w:val="22"/>
          <w:lang w:val="mk-MK"/>
        </w:rPr>
        <w:t>.2025</w:t>
      </w:r>
      <w:r w:rsidR="00AC7183" w:rsidRPr="007C62CD">
        <w:rPr>
          <w:rFonts w:ascii="StobiSerif Regular" w:hAnsi="StobiSerif Regular"/>
          <w:sz w:val="22"/>
          <w:szCs w:val="22"/>
          <w:lang w:val="ru-RU"/>
        </w:rPr>
        <w:t xml:space="preserve"> година поднел</w:t>
      </w:r>
      <w:r w:rsidRPr="007C62CD">
        <w:rPr>
          <w:rFonts w:ascii="StobiSerif Regular" w:hAnsi="StobiSerif Regular"/>
          <w:sz w:val="22"/>
          <w:szCs w:val="22"/>
          <w:lang w:val="ru-RU"/>
        </w:rPr>
        <w:t>а</w:t>
      </w:r>
      <w:r w:rsidR="00AC7183" w:rsidRPr="007C62CD">
        <w:rPr>
          <w:rFonts w:ascii="StobiSerif Regular" w:hAnsi="StobiSerif Regular"/>
          <w:sz w:val="22"/>
          <w:szCs w:val="22"/>
          <w:lang w:val="ru-RU"/>
        </w:rPr>
        <w:t xml:space="preserve"> </w:t>
      </w:r>
      <w:r w:rsidR="00AC7183" w:rsidRPr="007C62CD">
        <w:rPr>
          <w:rFonts w:ascii="StobiSerif Regular" w:hAnsi="StobiSerif Regular"/>
          <w:sz w:val="22"/>
          <w:szCs w:val="22"/>
          <w:lang w:val="mk-MK"/>
        </w:rPr>
        <w:t xml:space="preserve">Барање за пристап до информации од јавен карактер до </w:t>
      </w:r>
      <w:r w:rsidRPr="007C62CD">
        <w:rPr>
          <w:rFonts w:ascii="StobiSerif Regular" w:hAnsi="StobiSerif Regular"/>
          <w:sz w:val="22"/>
          <w:szCs w:val="22"/>
          <w:lang w:val="mk-MK"/>
        </w:rPr>
        <w:t>Министерството за земјоделство, шумарство и водостопанство</w:t>
      </w:r>
      <w:r w:rsidR="00AC7183" w:rsidRPr="007C62CD">
        <w:rPr>
          <w:rFonts w:ascii="StobiSerif Regular" w:hAnsi="StobiSerif Regular"/>
          <w:sz w:val="22"/>
          <w:szCs w:val="22"/>
          <w:lang w:val="mk-MK"/>
        </w:rPr>
        <w:t>, со кое побарал</w:t>
      </w:r>
      <w:r w:rsidRPr="007C62CD">
        <w:rPr>
          <w:rFonts w:ascii="StobiSerif Regular" w:hAnsi="StobiSerif Regular"/>
          <w:sz w:val="22"/>
          <w:szCs w:val="22"/>
          <w:lang w:val="mk-MK"/>
        </w:rPr>
        <w:t>а</w:t>
      </w:r>
      <w:r w:rsidR="00AC7183" w:rsidRPr="007C62CD">
        <w:rPr>
          <w:rFonts w:ascii="StobiSerif Regular" w:hAnsi="StobiSerif Regular"/>
          <w:sz w:val="22"/>
          <w:szCs w:val="22"/>
          <w:lang w:val="mk-MK"/>
        </w:rPr>
        <w:t xml:space="preserve"> по пошта </w:t>
      </w:r>
      <w:r w:rsidR="00DF33FE" w:rsidRPr="007C62CD">
        <w:rPr>
          <w:rFonts w:ascii="StobiSerif Regular" w:hAnsi="StobiSerif Regular"/>
          <w:sz w:val="22"/>
          <w:szCs w:val="22"/>
          <w:lang w:val="mk-MK"/>
        </w:rPr>
        <w:t xml:space="preserve">или е-маил </w:t>
      </w:r>
      <w:r w:rsidR="00AC7183" w:rsidRPr="007C62CD">
        <w:rPr>
          <w:rFonts w:ascii="StobiSerif Regular" w:hAnsi="StobiSerif Regular"/>
          <w:sz w:val="22"/>
          <w:szCs w:val="22"/>
          <w:lang w:val="mk-MK"/>
        </w:rPr>
        <w:t xml:space="preserve">да </w:t>
      </w:r>
      <w:r w:rsidRPr="007C62CD">
        <w:rPr>
          <w:rFonts w:ascii="StobiSerif Regular" w:hAnsi="StobiSerif Regular"/>
          <w:sz w:val="22"/>
          <w:szCs w:val="22"/>
          <w:lang w:val="mk-MK"/>
        </w:rPr>
        <w:t xml:space="preserve">и </w:t>
      </w:r>
      <w:r w:rsidR="00AC7183" w:rsidRPr="007C62CD">
        <w:rPr>
          <w:rFonts w:ascii="StobiSerif Regular" w:hAnsi="StobiSerif Regular"/>
          <w:sz w:val="22"/>
          <w:szCs w:val="22"/>
          <w:lang w:val="mk-MK"/>
        </w:rPr>
        <w:t>се достават следните информации:</w:t>
      </w:r>
    </w:p>
    <w:p w:rsidR="007C62CD" w:rsidRPr="007C62CD" w:rsidRDefault="007C62CD" w:rsidP="007C62CD">
      <w:pPr>
        <w:pStyle w:val="ListParagraph"/>
        <w:widowControl w:val="0"/>
        <w:tabs>
          <w:tab w:val="left" w:pos="419"/>
        </w:tabs>
        <w:autoSpaceDE w:val="0"/>
        <w:autoSpaceDN w:val="0"/>
        <w:ind w:left="156" w:right="252"/>
        <w:contextualSpacing w:val="0"/>
        <w:jc w:val="both"/>
        <w:rPr>
          <w:rFonts w:ascii="StobiSerif Regular" w:hAnsi="StobiSerif Regular"/>
          <w:b/>
          <w:sz w:val="22"/>
          <w:szCs w:val="22"/>
        </w:rPr>
      </w:pPr>
      <w:r w:rsidRPr="007C62CD">
        <w:rPr>
          <w:rFonts w:ascii="StobiSerif Regular" w:hAnsi="StobiSerif Regular"/>
          <w:sz w:val="22"/>
          <w:szCs w:val="22"/>
          <w:lang w:val="mk-MK"/>
        </w:rPr>
        <w:tab/>
      </w:r>
      <w:r w:rsidR="00AC7183" w:rsidRPr="007C62CD">
        <w:rPr>
          <w:rFonts w:ascii="StobiSerif Regular" w:hAnsi="StobiSerif Regular"/>
          <w:sz w:val="22"/>
          <w:szCs w:val="22"/>
          <w:lang w:val="mk-MK"/>
        </w:rPr>
        <w:t>„</w:t>
      </w:r>
      <w:r w:rsidRPr="007C62CD">
        <w:rPr>
          <w:rFonts w:ascii="StobiSerif Regular" w:hAnsi="StobiSerif Regular"/>
          <w:sz w:val="22"/>
          <w:szCs w:val="22"/>
        </w:rPr>
        <w:t xml:space="preserve"> </w:t>
      </w:r>
      <w:r w:rsidRPr="007C62CD">
        <w:rPr>
          <w:rFonts w:ascii="StobiSerif Regular" w:hAnsi="StobiSerif Regular"/>
          <w:b/>
          <w:sz w:val="22"/>
          <w:szCs w:val="22"/>
        </w:rPr>
        <w:t xml:space="preserve">I. </w:t>
      </w:r>
      <w:proofErr w:type="spellStart"/>
      <w:r w:rsidRPr="007C62CD">
        <w:rPr>
          <w:rFonts w:ascii="StobiSerif Regular" w:hAnsi="StobiSerif Regular"/>
          <w:b/>
          <w:sz w:val="22"/>
          <w:szCs w:val="22"/>
        </w:rPr>
        <w:t>Копии</w:t>
      </w:r>
      <w:proofErr w:type="spellEnd"/>
      <w:r w:rsidRPr="007C62CD">
        <w:rPr>
          <w:rFonts w:ascii="StobiSerif Regular" w:hAnsi="StobiSerif Regular"/>
          <w:b/>
          <w:sz w:val="22"/>
          <w:szCs w:val="22"/>
        </w:rPr>
        <w:t xml:space="preserve"> </w:t>
      </w:r>
      <w:proofErr w:type="spellStart"/>
      <w:r w:rsidRPr="007C62CD">
        <w:rPr>
          <w:rFonts w:ascii="StobiSerif Regular" w:hAnsi="StobiSerif Regular"/>
          <w:b/>
          <w:sz w:val="22"/>
          <w:szCs w:val="22"/>
        </w:rPr>
        <w:t>од</w:t>
      </w:r>
      <w:proofErr w:type="spellEnd"/>
      <w:r w:rsidRPr="007C62CD">
        <w:rPr>
          <w:rFonts w:ascii="StobiSerif Regular" w:hAnsi="StobiSerif Regular"/>
          <w:b/>
          <w:sz w:val="22"/>
          <w:szCs w:val="22"/>
        </w:rPr>
        <w:t xml:space="preserve"> </w:t>
      </w:r>
      <w:proofErr w:type="spellStart"/>
      <w:r w:rsidRPr="007C62CD">
        <w:rPr>
          <w:rFonts w:ascii="StobiSerif Regular" w:hAnsi="StobiSerif Regular"/>
          <w:b/>
          <w:sz w:val="22"/>
          <w:szCs w:val="22"/>
        </w:rPr>
        <w:t>сите</w:t>
      </w:r>
      <w:proofErr w:type="spellEnd"/>
      <w:r w:rsidRPr="007C62CD">
        <w:rPr>
          <w:rFonts w:ascii="StobiSerif Regular" w:hAnsi="StobiSerif Regular"/>
          <w:b/>
          <w:sz w:val="22"/>
          <w:szCs w:val="22"/>
        </w:rPr>
        <w:t xml:space="preserve"> </w:t>
      </w:r>
      <w:proofErr w:type="spellStart"/>
      <w:r w:rsidRPr="007C62CD">
        <w:rPr>
          <w:rFonts w:ascii="StobiSerif Regular" w:hAnsi="StobiSerif Regular"/>
          <w:b/>
          <w:sz w:val="22"/>
          <w:szCs w:val="22"/>
        </w:rPr>
        <w:t>одлуки</w:t>
      </w:r>
      <w:proofErr w:type="spellEnd"/>
      <w:r w:rsidRPr="007C62CD">
        <w:rPr>
          <w:rFonts w:ascii="StobiSerif Regular" w:hAnsi="StobiSerif Regular"/>
          <w:b/>
          <w:sz w:val="22"/>
          <w:szCs w:val="22"/>
        </w:rPr>
        <w:t>/</w:t>
      </w:r>
      <w:proofErr w:type="spellStart"/>
      <w:r w:rsidRPr="007C62CD">
        <w:rPr>
          <w:rFonts w:ascii="StobiSerif Regular" w:hAnsi="StobiSerif Regular"/>
          <w:b/>
          <w:sz w:val="22"/>
          <w:szCs w:val="22"/>
        </w:rPr>
        <w:t>решенија</w:t>
      </w:r>
      <w:proofErr w:type="spellEnd"/>
      <w:r w:rsidRPr="007C62CD">
        <w:rPr>
          <w:rFonts w:ascii="StobiSerif Regular" w:hAnsi="StobiSerif Regular"/>
          <w:b/>
          <w:sz w:val="22"/>
          <w:szCs w:val="22"/>
        </w:rPr>
        <w:t xml:space="preserve"> </w:t>
      </w:r>
      <w:proofErr w:type="spellStart"/>
      <w:r w:rsidRPr="007C62CD">
        <w:rPr>
          <w:rFonts w:ascii="StobiSerif Regular" w:hAnsi="StobiSerif Regular"/>
          <w:b/>
          <w:sz w:val="22"/>
          <w:szCs w:val="22"/>
        </w:rPr>
        <w:t>на</w:t>
      </w:r>
      <w:proofErr w:type="spellEnd"/>
      <w:r w:rsidRPr="007C62CD">
        <w:rPr>
          <w:rFonts w:ascii="StobiSerif Regular" w:hAnsi="StobiSerif Regular"/>
          <w:b/>
          <w:sz w:val="22"/>
          <w:szCs w:val="22"/>
        </w:rPr>
        <w:t xml:space="preserve"> МЗШВ </w:t>
      </w:r>
      <w:proofErr w:type="spellStart"/>
      <w:r w:rsidRPr="007C62CD">
        <w:rPr>
          <w:rFonts w:ascii="StobiSerif Regular" w:hAnsi="StobiSerif Regular"/>
          <w:b/>
          <w:sz w:val="22"/>
          <w:szCs w:val="22"/>
        </w:rPr>
        <w:t>за</w:t>
      </w:r>
      <w:proofErr w:type="spellEnd"/>
      <w:r w:rsidRPr="007C62CD">
        <w:rPr>
          <w:rFonts w:ascii="StobiSerif Regular" w:hAnsi="StobiSerif Regular"/>
          <w:b/>
          <w:sz w:val="22"/>
          <w:szCs w:val="22"/>
        </w:rPr>
        <w:t xml:space="preserve"> </w:t>
      </w:r>
      <w:proofErr w:type="spellStart"/>
      <w:r w:rsidRPr="007C62CD">
        <w:rPr>
          <w:rFonts w:ascii="StobiSerif Regular" w:hAnsi="StobiSerif Regular"/>
          <w:b/>
          <w:sz w:val="22"/>
          <w:szCs w:val="22"/>
        </w:rPr>
        <w:t>внесување</w:t>
      </w:r>
      <w:proofErr w:type="spellEnd"/>
      <w:r w:rsidRPr="007C62CD">
        <w:rPr>
          <w:rFonts w:ascii="StobiSerif Regular" w:hAnsi="StobiSerif Regular"/>
          <w:b/>
          <w:sz w:val="22"/>
          <w:szCs w:val="22"/>
        </w:rPr>
        <w:t xml:space="preserve"> </w:t>
      </w:r>
      <w:proofErr w:type="spellStart"/>
      <w:r w:rsidRPr="007C62CD">
        <w:rPr>
          <w:rFonts w:ascii="StobiSerif Regular" w:hAnsi="StobiSerif Regular"/>
          <w:b/>
          <w:sz w:val="22"/>
          <w:szCs w:val="22"/>
        </w:rPr>
        <w:t>на</w:t>
      </w:r>
      <w:proofErr w:type="spellEnd"/>
      <w:r w:rsidRPr="007C62CD">
        <w:rPr>
          <w:rFonts w:ascii="StobiSerif Regular" w:hAnsi="StobiSerif Regular"/>
          <w:b/>
          <w:sz w:val="22"/>
          <w:szCs w:val="22"/>
        </w:rPr>
        <w:t xml:space="preserve"> </w:t>
      </w:r>
      <w:proofErr w:type="spellStart"/>
      <w:r w:rsidRPr="007C62CD">
        <w:rPr>
          <w:rFonts w:ascii="StobiSerif Regular" w:hAnsi="StobiSerif Regular"/>
          <w:b/>
          <w:sz w:val="22"/>
          <w:szCs w:val="22"/>
        </w:rPr>
        <w:t>кри-кри</w:t>
      </w:r>
      <w:proofErr w:type="spellEnd"/>
      <w:r w:rsidRPr="007C62CD">
        <w:rPr>
          <w:rFonts w:ascii="StobiSerif Regular" w:hAnsi="StobiSerif Regular"/>
          <w:b/>
          <w:sz w:val="22"/>
          <w:szCs w:val="22"/>
        </w:rPr>
        <w:t xml:space="preserve"> </w:t>
      </w:r>
      <w:proofErr w:type="spellStart"/>
      <w:r w:rsidRPr="007C62CD">
        <w:rPr>
          <w:rFonts w:ascii="StobiSerif Regular" w:hAnsi="StobiSerif Regular"/>
          <w:b/>
          <w:sz w:val="22"/>
          <w:szCs w:val="22"/>
        </w:rPr>
        <w:t>козирог</w:t>
      </w:r>
      <w:proofErr w:type="spellEnd"/>
      <w:r w:rsidRPr="007C62CD">
        <w:rPr>
          <w:rFonts w:ascii="StobiSerif Regular" w:hAnsi="StobiSerif Regular"/>
          <w:b/>
          <w:sz w:val="22"/>
          <w:szCs w:val="22"/>
        </w:rPr>
        <w:t xml:space="preserve"> (</w:t>
      </w:r>
      <w:r w:rsidRPr="007C62CD">
        <w:rPr>
          <w:rFonts w:ascii="StobiSerif Regular" w:hAnsi="StobiSerif Regular"/>
          <w:b/>
          <w:i/>
          <w:sz w:val="22"/>
          <w:szCs w:val="22"/>
        </w:rPr>
        <w:t>Capra</w:t>
      </w:r>
      <w:r w:rsidRPr="007C62CD">
        <w:rPr>
          <w:rFonts w:ascii="StobiSerif Regular" w:hAnsi="StobiSerif Regular"/>
          <w:b/>
          <w:i/>
          <w:spacing w:val="-3"/>
          <w:sz w:val="22"/>
          <w:szCs w:val="22"/>
        </w:rPr>
        <w:t xml:space="preserve"> </w:t>
      </w:r>
      <w:proofErr w:type="spellStart"/>
      <w:r w:rsidRPr="007C62CD">
        <w:rPr>
          <w:rFonts w:ascii="StobiSerif Regular" w:hAnsi="StobiSerif Regular"/>
          <w:b/>
          <w:i/>
          <w:sz w:val="22"/>
          <w:szCs w:val="22"/>
        </w:rPr>
        <w:t>aegagrus</w:t>
      </w:r>
      <w:proofErr w:type="spellEnd"/>
      <w:r w:rsidRPr="007C62CD">
        <w:rPr>
          <w:rFonts w:ascii="StobiSerif Regular" w:hAnsi="StobiSerif Regular"/>
          <w:b/>
          <w:i/>
          <w:spacing w:val="-3"/>
          <w:sz w:val="22"/>
          <w:szCs w:val="22"/>
        </w:rPr>
        <w:t xml:space="preserve"> </w:t>
      </w:r>
      <w:proofErr w:type="spellStart"/>
      <w:r w:rsidRPr="007C62CD">
        <w:rPr>
          <w:rFonts w:ascii="StobiSerif Regular" w:hAnsi="StobiSerif Regular"/>
          <w:b/>
          <w:i/>
          <w:sz w:val="22"/>
          <w:szCs w:val="22"/>
        </w:rPr>
        <w:t>cretica</w:t>
      </w:r>
      <w:proofErr w:type="spellEnd"/>
      <w:r w:rsidRPr="007C62CD">
        <w:rPr>
          <w:rFonts w:ascii="StobiSerif Regular" w:hAnsi="StobiSerif Regular"/>
          <w:b/>
          <w:i/>
          <w:spacing w:val="-3"/>
          <w:sz w:val="22"/>
          <w:szCs w:val="22"/>
        </w:rPr>
        <w:t xml:space="preserve"> </w:t>
      </w:r>
      <w:r w:rsidRPr="007C62CD">
        <w:rPr>
          <w:rFonts w:ascii="StobiSerif Regular" w:hAnsi="StobiSerif Regular"/>
          <w:b/>
          <w:i/>
          <w:sz w:val="22"/>
          <w:szCs w:val="22"/>
        </w:rPr>
        <w:t>/</w:t>
      </w:r>
      <w:r w:rsidRPr="007C62CD">
        <w:rPr>
          <w:rFonts w:ascii="StobiSerif Regular" w:hAnsi="StobiSerif Regular"/>
          <w:b/>
          <w:i/>
          <w:spacing w:val="-3"/>
          <w:sz w:val="22"/>
          <w:szCs w:val="22"/>
        </w:rPr>
        <w:t xml:space="preserve"> </w:t>
      </w:r>
      <w:r w:rsidRPr="007C62CD">
        <w:rPr>
          <w:rFonts w:ascii="StobiSerif Regular" w:hAnsi="StobiSerif Regular"/>
          <w:b/>
          <w:i/>
          <w:sz w:val="22"/>
          <w:szCs w:val="22"/>
        </w:rPr>
        <w:t>Capra</w:t>
      </w:r>
      <w:r w:rsidRPr="007C62CD">
        <w:rPr>
          <w:rFonts w:ascii="StobiSerif Regular" w:hAnsi="StobiSerif Regular"/>
          <w:b/>
          <w:i/>
          <w:spacing w:val="-3"/>
          <w:sz w:val="22"/>
          <w:szCs w:val="22"/>
        </w:rPr>
        <w:t xml:space="preserve"> </w:t>
      </w:r>
      <w:proofErr w:type="spellStart"/>
      <w:r w:rsidRPr="007C62CD">
        <w:rPr>
          <w:rFonts w:ascii="StobiSerif Regular" w:hAnsi="StobiSerif Regular"/>
          <w:b/>
          <w:i/>
          <w:sz w:val="22"/>
          <w:szCs w:val="22"/>
        </w:rPr>
        <w:t>hircus</w:t>
      </w:r>
      <w:proofErr w:type="spellEnd"/>
      <w:r w:rsidRPr="007C62CD">
        <w:rPr>
          <w:rFonts w:ascii="StobiSerif Regular" w:hAnsi="StobiSerif Regular"/>
          <w:b/>
          <w:i/>
          <w:spacing w:val="-3"/>
          <w:sz w:val="22"/>
          <w:szCs w:val="22"/>
        </w:rPr>
        <w:t xml:space="preserve"> </w:t>
      </w:r>
      <w:proofErr w:type="spellStart"/>
      <w:r w:rsidRPr="007C62CD">
        <w:rPr>
          <w:rFonts w:ascii="StobiSerif Regular" w:hAnsi="StobiSerif Regular"/>
          <w:b/>
          <w:i/>
          <w:sz w:val="22"/>
          <w:szCs w:val="22"/>
        </w:rPr>
        <w:t>cretica</w:t>
      </w:r>
      <w:proofErr w:type="spellEnd"/>
      <w:r w:rsidRPr="007C62CD">
        <w:rPr>
          <w:rFonts w:ascii="StobiSerif Regular" w:hAnsi="StobiSerif Regular"/>
          <w:b/>
          <w:sz w:val="22"/>
          <w:szCs w:val="22"/>
        </w:rPr>
        <w:t>)</w:t>
      </w:r>
      <w:r w:rsidRPr="007C62CD">
        <w:rPr>
          <w:rFonts w:ascii="StobiSerif Regular" w:hAnsi="StobiSerif Regular"/>
          <w:b/>
          <w:spacing w:val="-3"/>
          <w:sz w:val="22"/>
          <w:szCs w:val="22"/>
        </w:rPr>
        <w:t xml:space="preserve"> </w:t>
      </w:r>
      <w:r w:rsidRPr="007C62CD">
        <w:rPr>
          <w:rFonts w:ascii="StobiSerif Regular" w:hAnsi="StobiSerif Regular"/>
          <w:b/>
          <w:sz w:val="22"/>
          <w:szCs w:val="22"/>
        </w:rPr>
        <w:t>и</w:t>
      </w:r>
      <w:r w:rsidRPr="007C62CD">
        <w:rPr>
          <w:rFonts w:ascii="StobiSerif Regular" w:hAnsi="StobiSerif Regular"/>
          <w:b/>
          <w:spacing w:val="-4"/>
          <w:sz w:val="22"/>
          <w:szCs w:val="22"/>
        </w:rPr>
        <w:t xml:space="preserve"> </w:t>
      </w:r>
      <w:proofErr w:type="spellStart"/>
      <w:r w:rsidRPr="007C62CD">
        <w:rPr>
          <w:rFonts w:ascii="StobiSerif Regular" w:hAnsi="StobiSerif Regular"/>
          <w:b/>
          <w:sz w:val="22"/>
          <w:szCs w:val="22"/>
        </w:rPr>
        <w:t>нивни</w:t>
      </w:r>
      <w:proofErr w:type="spellEnd"/>
      <w:r w:rsidRPr="007C62CD">
        <w:rPr>
          <w:rFonts w:ascii="StobiSerif Regular" w:hAnsi="StobiSerif Regular"/>
          <w:b/>
          <w:spacing w:val="-3"/>
          <w:sz w:val="22"/>
          <w:szCs w:val="22"/>
        </w:rPr>
        <w:t xml:space="preserve"> </w:t>
      </w:r>
      <w:proofErr w:type="spellStart"/>
      <w:r w:rsidRPr="007C62CD">
        <w:rPr>
          <w:rFonts w:ascii="StobiSerif Regular" w:hAnsi="StobiSerif Regular"/>
          <w:b/>
          <w:sz w:val="22"/>
          <w:szCs w:val="22"/>
        </w:rPr>
        <w:t>хибриди</w:t>
      </w:r>
      <w:proofErr w:type="spellEnd"/>
      <w:r w:rsidRPr="007C62CD">
        <w:rPr>
          <w:rFonts w:ascii="StobiSerif Regular" w:hAnsi="StobiSerif Regular"/>
          <w:b/>
          <w:spacing w:val="-3"/>
          <w:sz w:val="22"/>
          <w:szCs w:val="22"/>
        </w:rPr>
        <w:t xml:space="preserve"> </w:t>
      </w:r>
      <w:proofErr w:type="spellStart"/>
      <w:r w:rsidRPr="007C62CD">
        <w:rPr>
          <w:rFonts w:ascii="StobiSerif Regular" w:hAnsi="StobiSerif Regular"/>
          <w:b/>
          <w:sz w:val="22"/>
          <w:szCs w:val="22"/>
        </w:rPr>
        <w:t>како</w:t>
      </w:r>
      <w:proofErr w:type="spellEnd"/>
      <w:r w:rsidRPr="007C62CD">
        <w:rPr>
          <w:rFonts w:ascii="StobiSerif Regular" w:hAnsi="StobiSerif Regular"/>
          <w:b/>
          <w:spacing w:val="-4"/>
          <w:sz w:val="22"/>
          <w:szCs w:val="22"/>
        </w:rPr>
        <w:t xml:space="preserve"> </w:t>
      </w:r>
      <w:proofErr w:type="spellStart"/>
      <w:r w:rsidRPr="007C62CD">
        <w:rPr>
          <w:rFonts w:ascii="StobiSerif Regular" w:hAnsi="StobiSerif Regular"/>
          <w:b/>
          <w:sz w:val="22"/>
          <w:szCs w:val="22"/>
        </w:rPr>
        <w:t>неендемичен</w:t>
      </w:r>
      <w:proofErr w:type="spellEnd"/>
      <w:r w:rsidRPr="007C62CD">
        <w:rPr>
          <w:rFonts w:ascii="StobiSerif Regular" w:hAnsi="StobiSerif Regular"/>
          <w:b/>
          <w:spacing w:val="-3"/>
          <w:sz w:val="22"/>
          <w:szCs w:val="22"/>
        </w:rPr>
        <w:t xml:space="preserve"> </w:t>
      </w:r>
      <w:proofErr w:type="spellStart"/>
      <w:r w:rsidRPr="007C62CD">
        <w:rPr>
          <w:rFonts w:ascii="StobiSerif Regular" w:hAnsi="StobiSerif Regular"/>
          <w:b/>
          <w:sz w:val="22"/>
          <w:szCs w:val="22"/>
        </w:rPr>
        <w:t>вид</w:t>
      </w:r>
      <w:proofErr w:type="spellEnd"/>
      <w:r w:rsidRPr="007C62CD">
        <w:rPr>
          <w:rFonts w:ascii="StobiSerif Regular" w:hAnsi="StobiSerif Regular"/>
          <w:b/>
          <w:sz w:val="22"/>
          <w:szCs w:val="22"/>
        </w:rPr>
        <w:t xml:space="preserve"> </w:t>
      </w:r>
      <w:proofErr w:type="spellStart"/>
      <w:r w:rsidRPr="007C62CD">
        <w:rPr>
          <w:rFonts w:ascii="StobiSerif Regular" w:hAnsi="StobiSerif Regular"/>
          <w:b/>
          <w:sz w:val="22"/>
          <w:szCs w:val="22"/>
        </w:rPr>
        <w:t>во</w:t>
      </w:r>
      <w:proofErr w:type="spellEnd"/>
      <w:r w:rsidRPr="007C62CD">
        <w:rPr>
          <w:rFonts w:ascii="StobiSerif Regular" w:hAnsi="StobiSerif Regular"/>
          <w:b/>
          <w:sz w:val="22"/>
          <w:szCs w:val="22"/>
        </w:rPr>
        <w:t xml:space="preserve"> РСМ </w:t>
      </w:r>
      <w:proofErr w:type="spellStart"/>
      <w:r w:rsidRPr="007C62CD">
        <w:rPr>
          <w:rFonts w:ascii="StobiSerif Regular" w:hAnsi="StobiSerif Regular"/>
          <w:b/>
          <w:sz w:val="22"/>
          <w:szCs w:val="22"/>
        </w:rPr>
        <w:t>во</w:t>
      </w:r>
      <w:proofErr w:type="spellEnd"/>
      <w:r w:rsidRPr="007C62CD">
        <w:rPr>
          <w:rFonts w:ascii="StobiSerif Regular" w:hAnsi="StobiSerif Regular"/>
          <w:b/>
          <w:sz w:val="22"/>
          <w:szCs w:val="22"/>
        </w:rPr>
        <w:t xml:space="preserve"> </w:t>
      </w:r>
      <w:proofErr w:type="spellStart"/>
      <w:r w:rsidRPr="007C62CD">
        <w:rPr>
          <w:rFonts w:ascii="StobiSerif Regular" w:hAnsi="StobiSerif Regular"/>
          <w:b/>
          <w:sz w:val="22"/>
          <w:szCs w:val="22"/>
        </w:rPr>
        <w:t>периодот</w:t>
      </w:r>
      <w:proofErr w:type="spellEnd"/>
      <w:r w:rsidRPr="007C62CD">
        <w:rPr>
          <w:rFonts w:ascii="StobiSerif Regular" w:hAnsi="StobiSerif Regular"/>
          <w:b/>
          <w:sz w:val="22"/>
          <w:szCs w:val="22"/>
        </w:rPr>
        <w:t xml:space="preserve"> 2005 – 2025 г.</w:t>
      </w:r>
    </w:p>
    <w:p w:rsidR="007C62CD" w:rsidRPr="007C62CD" w:rsidRDefault="007C62CD" w:rsidP="007C62CD">
      <w:pPr>
        <w:spacing w:before="1"/>
        <w:ind w:left="156"/>
        <w:rPr>
          <w:rFonts w:ascii="StobiSerif Regular" w:hAnsi="StobiSerif Regular"/>
          <w:sz w:val="22"/>
          <w:szCs w:val="22"/>
        </w:rPr>
      </w:pPr>
      <w:proofErr w:type="spellStart"/>
      <w:r w:rsidRPr="007C62CD">
        <w:rPr>
          <w:rFonts w:ascii="StobiSerif Regular" w:hAnsi="StobiSerif Regular"/>
          <w:spacing w:val="-2"/>
          <w:sz w:val="22"/>
          <w:szCs w:val="22"/>
        </w:rPr>
        <w:t>За</w:t>
      </w:r>
      <w:proofErr w:type="spellEnd"/>
      <w:r w:rsidRPr="007C62CD">
        <w:rPr>
          <w:rFonts w:ascii="StobiSerif Regular" w:hAnsi="StobiSerif Regular"/>
          <w:spacing w:val="-10"/>
          <w:sz w:val="22"/>
          <w:szCs w:val="22"/>
        </w:rPr>
        <w:t xml:space="preserve"> </w:t>
      </w:r>
      <w:proofErr w:type="spellStart"/>
      <w:r w:rsidRPr="007C62CD">
        <w:rPr>
          <w:rFonts w:ascii="StobiSerif Regular" w:hAnsi="StobiSerif Regular"/>
          <w:spacing w:val="-2"/>
          <w:sz w:val="22"/>
          <w:szCs w:val="22"/>
        </w:rPr>
        <w:t>секоја</w:t>
      </w:r>
      <w:proofErr w:type="spellEnd"/>
      <w:r w:rsidRPr="007C62CD">
        <w:rPr>
          <w:rFonts w:ascii="StobiSerif Regular" w:hAnsi="StobiSerif Regular"/>
          <w:spacing w:val="-7"/>
          <w:sz w:val="22"/>
          <w:szCs w:val="22"/>
        </w:rPr>
        <w:t xml:space="preserve"> </w:t>
      </w:r>
      <w:proofErr w:type="spellStart"/>
      <w:r w:rsidRPr="007C62CD">
        <w:rPr>
          <w:rFonts w:ascii="StobiSerif Regular" w:hAnsi="StobiSerif Regular"/>
          <w:spacing w:val="-2"/>
          <w:sz w:val="22"/>
          <w:szCs w:val="22"/>
        </w:rPr>
        <w:t>одлука</w:t>
      </w:r>
      <w:proofErr w:type="spellEnd"/>
      <w:r w:rsidRPr="007C62CD">
        <w:rPr>
          <w:rFonts w:ascii="StobiSerif Regular" w:hAnsi="StobiSerif Regular"/>
          <w:spacing w:val="-8"/>
          <w:sz w:val="22"/>
          <w:szCs w:val="22"/>
        </w:rPr>
        <w:t xml:space="preserve"> </w:t>
      </w:r>
      <w:proofErr w:type="spellStart"/>
      <w:r w:rsidRPr="007C62CD">
        <w:rPr>
          <w:rFonts w:ascii="StobiSerif Regular" w:hAnsi="StobiSerif Regular"/>
          <w:spacing w:val="-2"/>
          <w:sz w:val="22"/>
          <w:szCs w:val="22"/>
        </w:rPr>
        <w:t>барам</w:t>
      </w:r>
      <w:proofErr w:type="spellEnd"/>
      <w:r w:rsidRPr="007C62CD">
        <w:rPr>
          <w:rFonts w:ascii="StobiSerif Regular" w:hAnsi="StobiSerif Regular"/>
          <w:spacing w:val="-5"/>
          <w:sz w:val="22"/>
          <w:szCs w:val="22"/>
        </w:rPr>
        <w:t xml:space="preserve"> </w:t>
      </w:r>
      <w:proofErr w:type="spellStart"/>
      <w:r w:rsidRPr="007C62CD">
        <w:rPr>
          <w:rFonts w:ascii="StobiSerif Regular" w:hAnsi="StobiSerif Regular"/>
          <w:spacing w:val="-2"/>
          <w:sz w:val="22"/>
          <w:szCs w:val="22"/>
        </w:rPr>
        <w:t>комплетниот</w:t>
      </w:r>
      <w:proofErr w:type="spellEnd"/>
      <w:r w:rsidRPr="007C62CD">
        <w:rPr>
          <w:rFonts w:ascii="StobiSerif Regular" w:hAnsi="StobiSerif Regular"/>
          <w:spacing w:val="-5"/>
          <w:sz w:val="22"/>
          <w:szCs w:val="22"/>
        </w:rPr>
        <w:t xml:space="preserve"> </w:t>
      </w:r>
      <w:proofErr w:type="spellStart"/>
      <w:r w:rsidRPr="007C62CD">
        <w:rPr>
          <w:rFonts w:ascii="StobiSerif Regular" w:hAnsi="StobiSerif Regular"/>
          <w:spacing w:val="-2"/>
          <w:sz w:val="22"/>
          <w:szCs w:val="22"/>
        </w:rPr>
        <w:t>досие</w:t>
      </w:r>
      <w:proofErr w:type="spellEnd"/>
      <w:r w:rsidRPr="007C62CD">
        <w:rPr>
          <w:rFonts w:ascii="StobiSerif Regular" w:hAnsi="StobiSerif Regular"/>
          <w:spacing w:val="-2"/>
          <w:sz w:val="22"/>
          <w:szCs w:val="22"/>
        </w:rPr>
        <w:t>,</w:t>
      </w:r>
      <w:r w:rsidRPr="007C62CD">
        <w:rPr>
          <w:rFonts w:ascii="StobiSerif Regular" w:hAnsi="StobiSerif Regular"/>
          <w:spacing w:val="-7"/>
          <w:sz w:val="22"/>
          <w:szCs w:val="22"/>
        </w:rPr>
        <w:t xml:space="preserve"> </w:t>
      </w:r>
      <w:proofErr w:type="spellStart"/>
      <w:r w:rsidRPr="007C62CD">
        <w:rPr>
          <w:rFonts w:ascii="StobiSerif Regular" w:hAnsi="StobiSerif Regular"/>
          <w:spacing w:val="-2"/>
          <w:sz w:val="22"/>
          <w:szCs w:val="22"/>
        </w:rPr>
        <w:t>без</w:t>
      </w:r>
      <w:proofErr w:type="spellEnd"/>
      <w:r w:rsidRPr="007C62CD">
        <w:rPr>
          <w:rFonts w:ascii="StobiSerif Regular" w:hAnsi="StobiSerif Regular"/>
          <w:spacing w:val="-10"/>
          <w:sz w:val="22"/>
          <w:szCs w:val="22"/>
        </w:rPr>
        <w:t xml:space="preserve"> </w:t>
      </w:r>
      <w:proofErr w:type="spellStart"/>
      <w:r w:rsidRPr="007C62CD">
        <w:rPr>
          <w:rFonts w:ascii="StobiSerif Regular" w:hAnsi="StobiSerif Regular"/>
          <w:spacing w:val="-2"/>
          <w:sz w:val="22"/>
          <w:szCs w:val="22"/>
        </w:rPr>
        <w:t>дуплирање</w:t>
      </w:r>
      <w:proofErr w:type="spellEnd"/>
      <w:r w:rsidRPr="007C62CD">
        <w:rPr>
          <w:rFonts w:ascii="StobiSerif Regular" w:hAnsi="StobiSerif Regular"/>
          <w:spacing w:val="-2"/>
          <w:sz w:val="22"/>
          <w:szCs w:val="22"/>
        </w:rPr>
        <w:t>,</w:t>
      </w:r>
      <w:r w:rsidRPr="007C62CD">
        <w:rPr>
          <w:rFonts w:ascii="StobiSerif Regular" w:hAnsi="StobiSerif Regular"/>
          <w:spacing w:val="-7"/>
          <w:sz w:val="22"/>
          <w:szCs w:val="22"/>
        </w:rPr>
        <w:t xml:space="preserve"> </w:t>
      </w:r>
      <w:proofErr w:type="spellStart"/>
      <w:r w:rsidRPr="007C62CD">
        <w:rPr>
          <w:rFonts w:ascii="StobiSerif Regular" w:hAnsi="StobiSerif Regular"/>
          <w:spacing w:val="-2"/>
          <w:sz w:val="22"/>
          <w:szCs w:val="22"/>
        </w:rPr>
        <w:t>кој</w:t>
      </w:r>
      <w:proofErr w:type="spellEnd"/>
      <w:r w:rsidRPr="007C62CD">
        <w:rPr>
          <w:rFonts w:ascii="StobiSerif Regular" w:hAnsi="StobiSerif Regular"/>
          <w:spacing w:val="-6"/>
          <w:sz w:val="22"/>
          <w:szCs w:val="22"/>
        </w:rPr>
        <w:t xml:space="preserve"> </w:t>
      </w:r>
      <w:proofErr w:type="spellStart"/>
      <w:r w:rsidRPr="007C62CD">
        <w:rPr>
          <w:rFonts w:ascii="StobiSerif Regular" w:hAnsi="StobiSerif Regular"/>
          <w:spacing w:val="-2"/>
          <w:sz w:val="22"/>
          <w:szCs w:val="22"/>
        </w:rPr>
        <w:t>по</w:t>
      </w:r>
      <w:proofErr w:type="spellEnd"/>
      <w:r w:rsidRPr="007C62CD">
        <w:rPr>
          <w:rFonts w:ascii="StobiSerif Regular" w:hAnsi="StobiSerif Regular"/>
          <w:spacing w:val="-7"/>
          <w:sz w:val="22"/>
          <w:szCs w:val="22"/>
        </w:rPr>
        <w:t xml:space="preserve"> </w:t>
      </w:r>
      <w:proofErr w:type="spellStart"/>
      <w:r w:rsidRPr="007C62CD">
        <w:rPr>
          <w:rFonts w:ascii="StobiSerif Regular" w:hAnsi="StobiSerif Regular"/>
          <w:spacing w:val="-2"/>
          <w:sz w:val="22"/>
          <w:szCs w:val="22"/>
        </w:rPr>
        <w:t>закон</w:t>
      </w:r>
      <w:proofErr w:type="spellEnd"/>
      <w:r w:rsidRPr="007C62CD">
        <w:rPr>
          <w:rFonts w:ascii="StobiSerif Regular" w:hAnsi="StobiSerif Regular"/>
          <w:spacing w:val="-8"/>
          <w:sz w:val="22"/>
          <w:szCs w:val="22"/>
        </w:rPr>
        <w:t xml:space="preserve"> </w:t>
      </w:r>
      <w:proofErr w:type="spellStart"/>
      <w:r w:rsidRPr="007C62CD">
        <w:rPr>
          <w:rFonts w:ascii="StobiSerif Regular" w:hAnsi="StobiSerif Regular"/>
          <w:spacing w:val="-2"/>
          <w:sz w:val="22"/>
          <w:szCs w:val="22"/>
        </w:rPr>
        <w:t>мора</w:t>
      </w:r>
      <w:proofErr w:type="spellEnd"/>
      <w:r w:rsidRPr="007C62CD">
        <w:rPr>
          <w:rFonts w:ascii="StobiSerif Regular" w:hAnsi="StobiSerif Regular"/>
          <w:spacing w:val="-8"/>
          <w:sz w:val="22"/>
          <w:szCs w:val="22"/>
        </w:rPr>
        <w:t xml:space="preserve"> </w:t>
      </w:r>
      <w:proofErr w:type="spellStart"/>
      <w:r w:rsidRPr="007C62CD">
        <w:rPr>
          <w:rFonts w:ascii="StobiSerif Regular" w:hAnsi="StobiSerif Regular"/>
          <w:spacing w:val="-2"/>
          <w:sz w:val="22"/>
          <w:szCs w:val="22"/>
        </w:rPr>
        <w:t>да</w:t>
      </w:r>
      <w:proofErr w:type="spellEnd"/>
      <w:r w:rsidRPr="007C62CD">
        <w:rPr>
          <w:rFonts w:ascii="StobiSerif Regular" w:hAnsi="StobiSerif Regular"/>
          <w:spacing w:val="-7"/>
          <w:sz w:val="22"/>
          <w:szCs w:val="22"/>
        </w:rPr>
        <w:t xml:space="preserve"> </w:t>
      </w:r>
      <w:proofErr w:type="spellStart"/>
      <w:r w:rsidRPr="007C62CD">
        <w:rPr>
          <w:rFonts w:ascii="StobiSerif Regular" w:hAnsi="StobiSerif Regular"/>
          <w:spacing w:val="-2"/>
          <w:sz w:val="22"/>
          <w:szCs w:val="22"/>
        </w:rPr>
        <w:t>вклучува</w:t>
      </w:r>
      <w:proofErr w:type="spellEnd"/>
      <w:r w:rsidRPr="007C62CD">
        <w:rPr>
          <w:rFonts w:ascii="StobiSerif Regular" w:hAnsi="StobiSerif Regular"/>
          <w:spacing w:val="-2"/>
          <w:sz w:val="22"/>
          <w:szCs w:val="22"/>
        </w:rPr>
        <w:t>:</w:t>
      </w:r>
    </w:p>
    <w:p w:rsidR="007C62CD" w:rsidRPr="007C62CD" w:rsidRDefault="007C62CD" w:rsidP="007C62CD">
      <w:pPr>
        <w:pStyle w:val="ListParagraph"/>
        <w:widowControl w:val="0"/>
        <w:numPr>
          <w:ilvl w:val="1"/>
          <w:numId w:val="17"/>
        </w:numPr>
        <w:tabs>
          <w:tab w:val="left" w:pos="875"/>
        </w:tabs>
        <w:autoSpaceDE w:val="0"/>
        <w:autoSpaceDN w:val="0"/>
        <w:ind w:left="875" w:hanging="359"/>
        <w:contextualSpacing w:val="0"/>
        <w:rPr>
          <w:rFonts w:ascii="StobiSerif Regular" w:hAnsi="StobiSerif Regular"/>
          <w:sz w:val="22"/>
          <w:szCs w:val="22"/>
        </w:rPr>
      </w:pPr>
      <w:proofErr w:type="spellStart"/>
      <w:r w:rsidRPr="007C62CD">
        <w:rPr>
          <w:rFonts w:ascii="StobiSerif Regular" w:hAnsi="StobiSerif Regular"/>
          <w:b/>
          <w:sz w:val="22"/>
          <w:szCs w:val="22"/>
        </w:rPr>
        <w:t>Барање</w:t>
      </w:r>
      <w:proofErr w:type="spellEnd"/>
      <w:r w:rsidRPr="007C62CD">
        <w:rPr>
          <w:rFonts w:ascii="StobiSerif Regular" w:hAnsi="StobiSerif Regular"/>
          <w:b/>
          <w:spacing w:val="-5"/>
          <w:sz w:val="22"/>
          <w:szCs w:val="22"/>
        </w:rPr>
        <w:t xml:space="preserve"> </w:t>
      </w:r>
      <w:proofErr w:type="spellStart"/>
      <w:r w:rsidRPr="007C62CD">
        <w:rPr>
          <w:rFonts w:ascii="StobiSerif Regular" w:hAnsi="StobiSerif Regular"/>
          <w:b/>
          <w:sz w:val="22"/>
          <w:szCs w:val="22"/>
        </w:rPr>
        <w:t>за</w:t>
      </w:r>
      <w:proofErr w:type="spellEnd"/>
      <w:r w:rsidRPr="007C62CD">
        <w:rPr>
          <w:rFonts w:ascii="StobiSerif Regular" w:hAnsi="StobiSerif Regular"/>
          <w:b/>
          <w:spacing w:val="-1"/>
          <w:sz w:val="22"/>
          <w:szCs w:val="22"/>
        </w:rPr>
        <w:t xml:space="preserve"> </w:t>
      </w:r>
      <w:proofErr w:type="spellStart"/>
      <w:r w:rsidRPr="007C62CD">
        <w:rPr>
          <w:rFonts w:ascii="StobiSerif Regular" w:hAnsi="StobiSerif Regular"/>
          <w:b/>
          <w:sz w:val="22"/>
          <w:szCs w:val="22"/>
        </w:rPr>
        <w:t>внесување</w:t>
      </w:r>
      <w:proofErr w:type="spellEnd"/>
      <w:r w:rsidRPr="007C62CD">
        <w:rPr>
          <w:rFonts w:ascii="StobiSerif Regular" w:hAnsi="StobiSerif Regular"/>
          <w:b/>
          <w:spacing w:val="-1"/>
          <w:sz w:val="22"/>
          <w:szCs w:val="22"/>
        </w:rPr>
        <w:t xml:space="preserve"> </w:t>
      </w:r>
      <w:proofErr w:type="spellStart"/>
      <w:r w:rsidRPr="007C62CD">
        <w:rPr>
          <w:rFonts w:ascii="StobiSerif Regular" w:hAnsi="StobiSerif Regular"/>
          <w:b/>
          <w:sz w:val="22"/>
          <w:szCs w:val="22"/>
        </w:rPr>
        <w:t>алохтон</w:t>
      </w:r>
      <w:proofErr w:type="spellEnd"/>
      <w:r w:rsidRPr="007C62CD">
        <w:rPr>
          <w:rFonts w:ascii="StobiSerif Regular" w:hAnsi="StobiSerif Regular"/>
          <w:b/>
          <w:spacing w:val="-3"/>
          <w:sz w:val="22"/>
          <w:szCs w:val="22"/>
        </w:rPr>
        <w:t xml:space="preserve"> </w:t>
      </w:r>
      <w:proofErr w:type="spellStart"/>
      <w:r w:rsidRPr="007C62CD">
        <w:rPr>
          <w:rFonts w:ascii="StobiSerif Regular" w:hAnsi="StobiSerif Regular"/>
          <w:b/>
          <w:sz w:val="22"/>
          <w:szCs w:val="22"/>
        </w:rPr>
        <w:t>дивеч</w:t>
      </w:r>
      <w:proofErr w:type="spellEnd"/>
      <w:r w:rsidRPr="007C62CD">
        <w:rPr>
          <w:rFonts w:ascii="StobiSerif Regular" w:hAnsi="StobiSerif Regular"/>
          <w:b/>
          <w:sz w:val="22"/>
          <w:szCs w:val="22"/>
        </w:rPr>
        <w:t xml:space="preserve"> </w:t>
      </w:r>
      <w:proofErr w:type="spellStart"/>
      <w:r w:rsidRPr="007C62CD">
        <w:rPr>
          <w:rFonts w:ascii="StobiSerif Regular" w:hAnsi="StobiSerif Regular"/>
          <w:sz w:val="22"/>
          <w:szCs w:val="22"/>
        </w:rPr>
        <w:t>со</w:t>
      </w:r>
      <w:proofErr w:type="spellEnd"/>
      <w:r w:rsidRPr="007C62CD">
        <w:rPr>
          <w:rFonts w:ascii="StobiSerif Regular" w:hAnsi="StobiSerif Regular"/>
          <w:spacing w:val="-2"/>
          <w:sz w:val="22"/>
          <w:szCs w:val="22"/>
        </w:rPr>
        <w:t xml:space="preserve"> </w:t>
      </w:r>
      <w:proofErr w:type="spellStart"/>
      <w:r w:rsidRPr="007C62CD">
        <w:rPr>
          <w:rFonts w:ascii="StobiSerif Regular" w:hAnsi="StobiSerif Regular"/>
          <w:sz w:val="22"/>
          <w:szCs w:val="22"/>
        </w:rPr>
        <w:t>потпис</w:t>
      </w:r>
      <w:proofErr w:type="spellEnd"/>
      <w:r w:rsidRPr="007C62CD">
        <w:rPr>
          <w:rFonts w:ascii="StobiSerif Regular" w:hAnsi="StobiSerif Regular"/>
          <w:spacing w:val="-1"/>
          <w:sz w:val="22"/>
          <w:szCs w:val="22"/>
        </w:rPr>
        <w:t xml:space="preserve"> </w:t>
      </w:r>
      <w:r w:rsidRPr="007C62CD">
        <w:rPr>
          <w:rFonts w:ascii="StobiSerif Regular" w:hAnsi="StobiSerif Regular"/>
          <w:sz w:val="22"/>
          <w:szCs w:val="22"/>
        </w:rPr>
        <w:t>и</w:t>
      </w:r>
      <w:r w:rsidRPr="007C62CD">
        <w:rPr>
          <w:rFonts w:ascii="StobiSerif Regular" w:hAnsi="StobiSerif Regular"/>
          <w:spacing w:val="-1"/>
          <w:sz w:val="22"/>
          <w:szCs w:val="22"/>
        </w:rPr>
        <w:t xml:space="preserve"> </w:t>
      </w:r>
      <w:proofErr w:type="spellStart"/>
      <w:r w:rsidRPr="007C62CD">
        <w:rPr>
          <w:rFonts w:ascii="StobiSerif Regular" w:hAnsi="StobiSerif Regular"/>
          <w:spacing w:val="-2"/>
          <w:sz w:val="22"/>
          <w:szCs w:val="22"/>
        </w:rPr>
        <w:t>датум</w:t>
      </w:r>
      <w:proofErr w:type="spellEnd"/>
      <w:r w:rsidRPr="007C62CD">
        <w:rPr>
          <w:rFonts w:ascii="StobiSerif Regular" w:hAnsi="StobiSerif Regular"/>
          <w:spacing w:val="-2"/>
          <w:sz w:val="22"/>
          <w:szCs w:val="22"/>
        </w:rPr>
        <w:t>.</w:t>
      </w:r>
    </w:p>
    <w:p w:rsidR="007C62CD" w:rsidRPr="007C62CD" w:rsidRDefault="007C62CD" w:rsidP="007C62CD">
      <w:pPr>
        <w:pStyle w:val="ListParagraph"/>
        <w:widowControl w:val="0"/>
        <w:numPr>
          <w:ilvl w:val="1"/>
          <w:numId w:val="17"/>
        </w:numPr>
        <w:tabs>
          <w:tab w:val="left" w:pos="876"/>
        </w:tabs>
        <w:autoSpaceDE w:val="0"/>
        <w:autoSpaceDN w:val="0"/>
        <w:spacing w:before="1"/>
        <w:ind w:left="876" w:right="258"/>
        <w:contextualSpacing w:val="0"/>
        <w:rPr>
          <w:rFonts w:ascii="StobiSerif Regular" w:hAnsi="StobiSerif Regular"/>
          <w:sz w:val="22"/>
          <w:szCs w:val="22"/>
        </w:rPr>
      </w:pPr>
      <w:proofErr w:type="spellStart"/>
      <w:r w:rsidRPr="007C62CD">
        <w:rPr>
          <w:rFonts w:ascii="StobiSerif Regular" w:hAnsi="StobiSerif Regular"/>
          <w:b/>
          <w:sz w:val="22"/>
          <w:szCs w:val="22"/>
        </w:rPr>
        <w:t>Експертска</w:t>
      </w:r>
      <w:proofErr w:type="spellEnd"/>
      <w:r w:rsidRPr="007C62CD">
        <w:rPr>
          <w:rFonts w:ascii="StobiSerif Regular" w:hAnsi="StobiSerif Regular"/>
          <w:b/>
          <w:spacing w:val="77"/>
          <w:sz w:val="22"/>
          <w:szCs w:val="22"/>
        </w:rPr>
        <w:t xml:space="preserve"> </w:t>
      </w:r>
      <w:proofErr w:type="spellStart"/>
      <w:r w:rsidRPr="007C62CD">
        <w:rPr>
          <w:rFonts w:ascii="StobiSerif Regular" w:hAnsi="StobiSerif Regular"/>
          <w:b/>
          <w:sz w:val="22"/>
          <w:szCs w:val="22"/>
        </w:rPr>
        <w:t>оцена</w:t>
      </w:r>
      <w:proofErr w:type="spellEnd"/>
      <w:r w:rsidRPr="007C62CD">
        <w:rPr>
          <w:rFonts w:ascii="StobiSerif Regular" w:hAnsi="StobiSerif Regular"/>
          <w:b/>
          <w:spacing w:val="77"/>
          <w:sz w:val="22"/>
          <w:szCs w:val="22"/>
        </w:rPr>
        <w:t xml:space="preserve"> </w:t>
      </w:r>
      <w:r w:rsidRPr="007C62CD">
        <w:rPr>
          <w:rFonts w:ascii="StobiSerif Regular" w:hAnsi="StobiSerif Regular"/>
          <w:b/>
          <w:sz w:val="22"/>
          <w:szCs w:val="22"/>
        </w:rPr>
        <w:t>/</w:t>
      </w:r>
      <w:r w:rsidRPr="007C62CD">
        <w:rPr>
          <w:rFonts w:ascii="StobiSerif Regular" w:hAnsi="StobiSerif Regular"/>
          <w:b/>
          <w:spacing w:val="75"/>
          <w:sz w:val="22"/>
          <w:szCs w:val="22"/>
        </w:rPr>
        <w:t xml:space="preserve"> </w:t>
      </w:r>
      <w:proofErr w:type="spellStart"/>
      <w:r w:rsidRPr="007C62CD">
        <w:rPr>
          <w:rFonts w:ascii="StobiSerif Regular" w:hAnsi="StobiSerif Regular"/>
          <w:b/>
          <w:sz w:val="22"/>
          <w:szCs w:val="22"/>
        </w:rPr>
        <w:t>анализа</w:t>
      </w:r>
      <w:proofErr w:type="spellEnd"/>
      <w:r w:rsidRPr="007C62CD">
        <w:rPr>
          <w:rFonts w:ascii="StobiSerif Regular" w:hAnsi="StobiSerif Regular"/>
          <w:b/>
          <w:spacing w:val="77"/>
          <w:sz w:val="22"/>
          <w:szCs w:val="22"/>
        </w:rPr>
        <w:t xml:space="preserve"> </w:t>
      </w:r>
      <w:proofErr w:type="spellStart"/>
      <w:r w:rsidRPr="007C62CD">
        <w:rPr>
          <w:rFonts w:ascii="StobiSerif Regular" w:hAnsi="StobiSerif Regular"/>
          <w:b/>
          <w:sz w:val="22"/>
          <w:szCs w:val="22"/>
        </w:rPr>
        <w:t>на</w:t>
      </w:r>
      <w:proofErr w:type="spellEnd"/>
      <w:r w:rsidRPr="007C62CD">
        <w:rPr>
          <w:rFonts w:ascii="StobiSerif Regular" w:hAnsi="StobiSerif Regular"/>
          <w:b/>
          <w:spacing w:val="77"/>
          <w:sz w:val="22"/>
          <w:szCs w:val="22"/>
        </w:rPr>
        <w:t xml:space="preserve"> </w:t>
      </w:r>
      <w:proofErr w:type="spellStart"/>
      <w:r w:rsidRPr="007C62CD">
        <w:rPr>
          <w:rFonts w:ascii="StobiSerif Regular" w:hAnsi="StobiSerif Regular"/>
          <w:b/>
          <w:sz w:val="22"/>
          <w:szCs w:val="22"/>
        </w:rPr>
        <w:t>ризик</w:t>
      </w:r>
      <w:proofErr w:type="spellEnd"/>
      <w:r w:rsidRPr="007C62CD">
        <w:rPr>
          <w:rFonts w:ascii="StobiSerif Regular" w:hAnsi="StobiSerif Regular"/>
          <w:b/>
          <w:spacing w:val="80"/>
          <w:sz w:val="22"/>
          <w:szCs w:val="22"/>
        </w:rPr>
        <w:t xml:space="preserve"> </w:t>
      </w:r>
      <w:proofErr w:type="spellStart"/>
      <w:r w:rsidRPr="007C62CD">
        <w:rPr>
          <w:rFonts w:ascii="StobiSerif Regular" w:hAnsi="StobiSerif Regular"/>
          <w:sz w:val="22"/>
          <w:szCs w:val="22"/>
        </w:rPr>
        <w:t>изготвена</w:t>
      </w:r>
      <w:proofErr w:type="spellEnd"/>
      <w:r w:rsidRPr="007C62CD">
        <w:rPr>
          <w:rFonts w:ascii="StobiSerif Regular" w:hAnsi="StobiSerif Regular"/>
          <w:spacing w:val="76"/>
          <w:sz w:val="22"/>
          <w:szCs w:val="22"/>
        </w:rPr>
        <w:t xml:space="preserve"> </w:t>
      </w:r>
      <w:proofErr w:type="spellStart"/>
      <w:r w:rsidRPr="007C62CD">
        <w:rPr>
          <w:rFonts w:ascii="StobiSerif Regular" w:hAnsi="StobiSerif Regular"/>
          <w:sz w:val="22"/>
          <w:szCs w:val="22"/>
        </w:rPr>
        <w:t>од</w:t>
      </w:r>
      <w:proofErr w:type="spellEnd"/>
      <w:r w:rsidRPr="007C62CD">
        <w:rPr>
          <w:rFonts w:ascii="StobiSerif Regular" w:hAnsi="StobiSerif Regular"/>
          <w:spacing w:val="77"/>
          <w:sz w:val="22"/>
          <w:szCs w:val="22"/>
        </w:rPr>
        <w:t xml:space="preserve"> </w:t>
      </w:r>
      <w:proofErr w:type="spellStart"/>
      <w:r w:rsidRPr="007C62CD">
        <w:rPr>
          <w:rFonts w:ascii="StobiSerif Regular" w:hAnsi="StobiSerif Regular"/>
          <w:sz w:val="22"/>
          <w:szCs w:val="22"/>
        </w:rPr>
        <w:t>акредитирана</w:t>
      </w:r>
      <w:proofErr w:type="spellEnd"/>
      <w:r w:rsidRPr="007C62CD">
        <w:rPr>
          <w:rFonts w:ascii="StobiSerif Regular" w:hAnsi="StobiSerif Regular"/>
          <w:spacing w:val="76"/>
          <w:sz w:val="22"/>
          <w:szCs w:val="22"/>
        </w:rPr>
        <w:t xml:space="preserve"> </w:t>
      </w:r>
      <w:proofErr w:type="spellStart"/>
      <w:r w:rsidRPr="007C62CD">
        <w:rPr>
          <w:rFonts w:ascii="StobiSerif Regular" w:hAnsi="StobiSerif Regular"/>
          <w:sz w:val="22"/>
          <w:szCs w:val="22"/>
        </w:rPr>
        <w:t>научна</w:t>
      </w:r>
      <w:proofErr w:type="spellEnd"/>
      <w:r w:rsidRPr="007C62CD">
        <w:rPr>
          <w:rFonts w:ascii="StobiSerif Regular" w:hAnsi="StobiSerif Regular"/>
          <w:sz w:val="22"/>
          <w:szCs w:val="22"/>
        </w:rPr>
        <w:t xml:space="preserve"> </w:t>
      </w:r>
      <w:proofErr w:type="spellStart"/>
      <w:r w:rsidRPr="007C62CD">
        <w:rPr>
          <w:rFonts w:ascii="StobiSerif Regular" w:hAnsi="StobiSerif Regular"/>
          <w:sz w:val="22"/>
          <w:szCs w:val="22"/>
        </w:rPr>
        <w:t>институција</w:t>
      </w:r>
      <w:proofErr w:type="spellEnd"/>
      <w:r w:rsidRPr="007C62CD">
        <w:rPr>
          <w:rFonts w:ascii="StobiSerif Regular" w:hAnsi="StobiSerif Regular"/>
          <w:sz w:val="22"/>
          <w:szCs w:val="22"/>
        </w:rPr>
        <w:t xml:space="preserve"> (</w:t>
      </w:r>
      <w:proofErr w:type="spellStart"/>
      <w:r w:rsidRPr="007C62CD">
        <w:rPr>
          <w:rFonts w:ascii="StobiSerif Regular" w:hAnsi="StobiSerif Regular"/>
          <w:sz w:val="22"/>
          <w:szCs w:val="22"/>
        </w:rPr>
        <w:t>чл</w:t>
      </w:r>
      <w:proofErr w:type="spellEnd"/>
      <w:r w:rsidRPr="007C62CD">
        <w:rPr>
          <w:rFonts w:ascii="StobiSerif Regular" w:hAnsi="StobiSerif Regular"/>
          <w:sz w:val="22"/>
          <w:szCs w:val="22"/>
        </w:rPr>
        <w:t xml:space="preserve">. 10 </w:t>
      </w:r>
      <w:proofErr w:type="spellStart"/>
      <w:r w:rsidRPr="007C62CD">
        <w:rPr>
          <w:rFonts w:ascii="StobiSerif Regular" w:hAnsi="StobiSerif Regular"/>
          <w:sz w:val="22"/>
          <w:szCs w:val="22"/>
        </w:rPr>
        <w:t>ст</w:t>
      </w:r>
      <w:proofErr w:type="spellEnd"/>
      <w:r w:rsidRPr="007C62CD">
        <w:rPr>
          <w:rFonts w:ascii="StobiSerif Regular" w:hAnsi="StobiSerif Regular"/>
          <w:sz w:val="22"/>
          <w:szCs w:val="22"/>
        </w:rPr>
        <w:t>. 3 ЗЛ).</w:t>
      </w:r>
    </w:p>
    <w:p w:rsidR="007C62CD" w:rsidRPr="007C62CD" w:rsidRDefault="007C62CD" w:rsidP="007C62CD">
      <w:pPr>
        <w:pStyle w:val="ListParagraph"/>
        <w:widowControl w:val="0"/>
        <w:numPr>
          <w:ilvl w:val="1"/>
          <w:numId w:val="17"/>
        </w:numPr>
        <w:tabs>
          <w:tab w:val="left" w:pos="876"/>
        </w:tabs>
        <w:autoSpaceDE w:val="0"/>
        <w:autoSpaceDN w:val="0"/>
        <w:ind w:left="876" w:right="257"/>
        <w:contextualSpacing w:val="0"/>
        <w:rPr>
          <w:rFonts w:ascii="StobiSerif Regular" w:hAnsi="StobiSerif Regular"/>
          <w:sz w:val="22"/>
          <w:szCs w:val="22"/>
        </w:rPr>
      </w:pPr>
      <w:proofErr w:type="spellStart"/>
      <w:r w:rsidRPr="007C62CD">
        <w:rPr>
          <w:rFonts w:ascii="StobiSerif Regular" w:hAnsi="StobiSerif Regular"/>
          <w:b/>
          <w:sz w:val="22"/>
          <w:szCs w:val="22"/>
        </w:rPr>
        <w:t>Записник</w:t>
      </w:r>
      <w:proofErr w:type="spellEnd"/>
      <w:r w:rsidRPr="007C62CD">
        <w:rPr>
          <w:rFonts w:ascii="StobiSerif Regular" w:hAnsi="StobiSerif Regular"/>
          <w:b/>
          <w:sz w:val="22"/>
          <w:szCs w:val="22"/>
        </w:rPr>
        <w:t xml:space="preserve"> и </w:t>
      </w:r>
      <w:proofErr w:type="spellStart"/>
      <w:r w:rsidRPr="007C62CD">
        <w:rPr>
          <w:rFonts w:ascii="StobiSerif Regular" w:hAnsi="StobiSerif Regular"/>
          <w:b/>
          <w:sz w:val="22"/>
          <w:szCs w:val="22"/>
        </w:rPr>
        <w:t>препорака</w:t>
      </w:r>
      <w:proofErr w:type="spellEnd"/>
      <w:r w:rsidRPr="007C62CD">
        <w:rPr>
          <w:rFonts w:ascii="StobiSerif Regular" w:hAnsi="StobiSerif Regular"/>
          <w:b/>
          <w:sz w:val="22"/>
          <w:szCs w:val="22"/>
        </w:rPr>
        <w:t xml:space="preserve"> </w:t>
      </w:r>
      <w:proofErr w:type="spellStart"/>
      <w:r w:rsidRPr="007C62CD">
        <w:rPr>
          <w:rFonts w:ascii="StobiSerif Regular" w:hAnsi="StobiSerif Regular"/>
          <w:b/>
          <w:sz w:val="22"/>
          <w:szCs w:val="22"/>
        </w:rPr>
        <w:t>на</w:t>
      </w:r>
      <w:proofErr w:type="spellEnd"/>
      <w:r w:rsidRPr="007C62CD">
        <w:rPr>
          <w:rFonts w:ascii="StobiSerif Regular" w:hAnsi="StobiSerif Regular"/>
          <w:b/>
          <w:sz w:val="22"/>
          <w:szCs w:val="22"/>
        </w:rPr>
        <w:t xml:space="preserve"> </w:t>
      </w:r>
      <w:proofErr w:type="spellStart"/>
      <w:r w:rsidRPr="007C62CD">
        <w:rPr>
          <w:rFonts w:ascii="StobiSerif Regular" w:hAnsi="StobiSerif Regular"/>
          <w:b/>
          <w:sz w:val="22"/>
          <w:szCs w:val="22"/>
        </w:rPr>
        <w:t>стручната</w:t>
      </w:r>
      <w:proofErr w:type="spellEnd"/>
      <w:r w:rsidRPr="007C62CD">
        <w:rPr>
          <w:rFonts w:ascii="StobiSerif Regular" w:hAnsi="StobiSerif Regular"/>
          <w:b/>
          <w:sz w:val="22"/>
          <w:szCs w:val="22"/>
        </w:rPr>
        <w:t xml:space="preserve"> </w:t>
      </w:r>
      <w:proofErr w:type="spellStart"/>
      <w:r w:rsidRPr="007C62CD">
        <w:rPr>
          <w:rFonts w:ascii="StobiSerif Regular" w:hAnsi="StobiSerif Regular"/>
          <w:b/>
          <w:sz w:val="22"/>
          <w:szCs w:val="22"/>
        </w:rPr>
        <w:t>комисија</w:t>
      </w:r>
      <w:proofErr w:type="spellEnd"/>
      <w:r w:rsidRPr="007C62CD">
        <w:rPr>
          <w:rFonts w:ascii="StobiSerif Regular" w:hAnsi="StobiSerif Regular"/>
          <w:b/>
          <w:sz w:val="22"/>
          <w:szCs w:val="22"/>
        </w:rPr>
        <w:t xml:space="preserve"> </w:t>
      </w:r>
      <w:proofErr w:type="spellStart"/>
      <w:r w:rsidRPr="007C62CD">
        <w:rPr>
          <w:rFonts w:ascii="StobiSerif Regular" w:hAnsi="StobiSerif Regular"/>
          <w:sz w:val="22"/>
          <w:szCs w:val="22"/>
        </w:rPr>
        <w:t>формирана</w:t>
      </w:r>
      <w:proofErr w:type="spellEnd"/>
      <w:r w:rsidRPr="007C62CD">
        <w:rPr>
          <w:rFonts w:ascii="StobiSerif Regular" w:hAnsi="StobiSerif Regular"/>
          <w:sz w:val="22"/>
          <w:szCs w:val="22"/>
        </w:rPr>
        <w:t xml:space="preserve"> </w:t>
      </w:r>
      <w:proofErr w:type="spellStart"/>
      <w:r w:rsidRPr="007C62CD">
        <w:rPr>
          <w:rFonts w:ascii="StobiSerif Regular" w:hAnsi="StobiSerif Regular"/>
          <w:sz w:val="22"/>
          <w:szCs w:val="22"/>
        </w:rPr>
        <w:t>од</w:t>
      </w:r>
      <w:proofErr w:type="spellEnd"/>
      <w:r w:rsidRPr="007C62CD">
        <w:rPr>
          <w:rFonts w:ascii="StobiSerif Regular" w:hAnsi="StobiSerif Regular"/>
          <w:sz w:val="22"/>
          <w:szCs w:val="22"/>
        </w:rPr>
        <w:t xml:space="preserve"> </w:t>
      </w:r>
      <w:proofErr w:type="spellStart"/>
      <w:r w:rsidRPr="007C62CD">
        <w:rPr>
          <w:rFonts w:ascii="StobiSerif Regular" w:hAnsi="StobiSerif Regular"/>
          <w:sz w:val="22"/>
          <w:szCs w:val="22"/>
        </w:rPr>
        <w:t>министерот</w:t>
      </w:r>
      <w:proofErr w:type="spellEnd"/>
      <w:r w:rsidRPr="007C62CD">
        <w:rPr>
          <w:rFonts w:ascii="StobiSerif Regular" w:hAnsi="StobiSerif Regular"/>
          <w:sz w:val="22"/>
          <w:szCs w:val="22"/>
        </w:rPr>
        <w:t xml:space="preserve"> (</w:t>
      </w:r>
      <w:proofErr w:type="spellStart"/>
      <w:r w:rsidRPr="007C62CD">
        <w:rPr>
          <w:rFonts w:ascii="StobiSerif Regular" w:hAnsi="StobiSerif Regular"/>
          <w:sz w:val="22"/>
          <w:szCs w:val="22"/>
        </w:rPr>
        <w:t>чл</w:t>
      </w:r>
      <w:proofErr w:type="spellEnd"/>
      <w:r w:rsidRPr="007C62CD">
        <w:rPr>
          <w:rFonts w:ascii="StobiSerif Regular" w:hAnsi="StobiSerif Regular"/>
          <w:sz w:val="22"/>
          <w:szCs w:val="22"/>
        </w:rPr>
        <w:t xml:space="preserve">. 10 </w:t>
      </w:r>
      <w:proofErr w:type="spellStart"/>
      <w:r w:rsidRPr="007C62CD">
        <w:rPr>
          <w:rFonts w:ascii="StobiSerif Regular" w:hAnsi="StobiSerif Regular"/>
          <w:sz w:val="22"/>
          <w:szCs w:val="22"/>
        </w:rPr>
        <w:t>ст</w:t>
      </w:r>
      <w:proofErr w:type="spellEnd"/>
      <w:r w:rsidRPr="007C62CD">
        <w:rPr>
          <w:rFonts w:ascii="StobiSerif Regular" w:hAnsi="StobiSerif Regular"/>
          <w:sz w:val="22"/>
          <w:szCs w:val="22"/>
        </w:rPr>
        <w:t>. 4 ЗЛ).</w:t>
      </w:r>
    </w:p>
    <w:p w:rsidR="007C62CD" w:rsidRPr="007C62CD" w:rsidRDefault="007C62CD" w:rsidP="007C62CD">
      <w:pPr>
        <w:pStyle w:val="ListParagraph"/>
        <w:widowControl w:val="0"/>
        <w:numPr>
          <w:ilvl w:val="1"/>
          <w:numId w:val="17"/>
        </w:numPr>
        <w:tabs>
          <w:tab w:val="left" w:pos="876"/>
        </w:tabs>
        <w:autoSpaceDE w:val="0"/>
        <w:autoSpaceDN w:val="0"/>
        <w:ind w:left="876" w:right="253"/>
        <w:contextualSpacing w:val="0"/>
        <w:rPr>
          <w:rFonts w:ascii="StobiSerif Regular" w:hAnsi="StobiSerif Regular"/>
          <w:sz w:val="22"/>
          <w:szCs w:val="22"/>
        </w:rPr>
      </w:pPr>
      <w:proofErr w:type="spellStart"/>
      <w:r w:rsidRPr="007C62CD">
        <w:rPr>
          <w:rFonts w:ascii="StobiSerif Regular" w:hAnsi="StobiSerif Regular"/>
          <w:b/>
          <w:sz w:val="22"/>
          <w:szCs w:val="22"/>
        </w:rPr>
        <w:t>Решение</w:t>
      </w:r>
      <w:proofErr w:type="spellEnd"/>
      <w:r w:rsidRPr="007C62CD">
        <w:rPr>
          <w:rFonts w:ascii="StobiSerif Regular" w:hAnsi="StobiSerif Regular"/>
          <w:b/>
          <w:sz w:val="22"/>
          <w:szCs w:val="22"/>
        </w:rPr>
        <w:t xml:space="preserve"> (</w:t>
      </w:r>
      <w:proofErr w:type="spellStart"/>
      <w:r w:rsidRPr="007C62CD">
        <w:rPr>
          <w:rFonts w:ascii="StobiSerif Regular" w:hAnsi="StobiSerif Regular"/>
          <w:b/>
          <w:sz w:val="22"/>
          <w:szCs w:val="22"/>
        </w:rPr>
        <w:t>одобрение</w:t>
      </w:r>
      <w:proofErr w:type="spellEnd"/>
      <w:r w:rsidRPr="007C62CD">
        <w:rPr>
          <w:rFonts w:ascii="StobiSerif Regular" w:hAnsi="StobiSerif Regular"/>
          <w:b/>
          <w:sz w:val="22"/>
          <w:szCs w:val="22"/>
        </w:rPr>
        <w:t>)</w:t>
      </w:r>
      <w:r w:rsidRPr="007C62CD">
        <w:rPr>
          <w:rFonts w:ascii="StobiSerif Regular" w:hAnsi="StobiSerif Regular"/>
          <w:b/>
          <w:spacing w:val="32"/>
          <w:sz w:val="22"/>
          <w:szCs w:val="22"/>
        </w:rPr>
        <w:t xml:space="preserve"> </w:t>
      </w:r>
      <w:proofErr w:type="spellStart"/>
      <w:r w:rsidRPr="007C62CD">
        <w:rPr>
          <w:rFonts w:ascii="StobiSerif Regular" w:hAnsi="StobiSerif Regular"/>
          <w:b/>
          <w:sz w:val="22"/>
          <w:szCs w:val="22"/>
        </w:rPr>
        <w:t>за</w:t>
      </w:r>
      <w:proofErr w:type="spellEnd"/>
      <w:r w:rsidRPr="007C62CD">
        <w:rPr>
          <w:rFonts w:ascii="StobiSerif Regular" w:hAnsi="StobiSerif Regular"/>
          <w:b/>
          <w:sz w:val="22"/>
          <w:szCs w:val="22"/>
        </w:rPr>
        <w:t xml:space="preserve"> </w:t>
      </w:r>
      <w:proofErr w:type="spellStart"/>
      <w:r w:rsidRPr="007C62CD">
        <w:rPr>
          <w:rFonts w:ascii="StobiSerif Regular" w:hAnsi="StobiSerif Regular"/>
          <w:b/>
          <w:sz w:val="22"/>
          <w:szCs w:val="22"/>
        </w:rPr>
        <w:t>внесување</w:t>
      </w:r>
      <w:proofErr w:type="spellEnd"/>
      <w:r w:rsidRPr="007C62CD">
        <w:rPr>
          <w:rFonts w:ascii="StobiSerif Regular" w:hAnsi="StobiSerif Regular"/>
          <w:b/>
          <w:sz w:val="22"/>
          <w:szCs w:val="22"/>
        </w:rPr>
        <w:t xml:space="preserve"> </w:t>
      </w:r>
      <w:proofErr w:type="spellStart"/>
      <w:r w:rsidRPr="007C62CD">
        <w:rPr>
          <w:rFonts w:ascii="StobiSerif Regular" w:hAnsi="StobiSerif Regular"/>
          <w:b/>
          <w:sz w:val="22"/>
          <w:szCs w:val="22"/>
        </w:rPr>
        <w:t>алохтон</w:t>
      </w:r>
      <w:proofErr w:type="spellEnd"/>
      <w:r w:rsidRPr="007C62CD">
        <w:rPr>
          <w:rFonts w:ascii="StobiSerif Regular" w:hAnsi="StobiSerif Regular"/>
          <w:b/>
          <w:spacing w:val="31"/>
          <w:sz w:val="22"/>
          <w:szCs w:val="22"/>
        </w:rPr>
        <w:t xml:space="preserve"> </w:t>
      </w:r>
      <w:proofErr w:type="spellStart"/>
      <w:r w:rsidRPr="007C62CD">
        <w:rPr>
          <w:rFonts w:ascii="StobiSerif Regular" w:hAnsi="StobiSerif Regular"/>
          <w:b/>
          <w:sz w:val="22"/>
          <w:szCs w:val="22"/>
        </w:rPr>
        <w:t>дивеч</w:t>
      </w:r>
      <w:proofErr w:type="spellEnd"/>
      <w:r w:rsidRPr="007C62CD">
        <w:rPr>
          <w:rFonts w:ascii="StobiSerif Regular" w:hAnsi="StobiSerif Regular"/>
          <w:b/>
          <w:sz w:val="22"/>
          <w:szCs w:val="22"/>
        </w:rPr>
        <w:t xml:space="preserve"> </w:t>
      </w:r>
      <w:proofErr w:type="spellStart"/>
      <w:r w:rsidRPr="007C62CD">
        <w:rPr>
          <w:rFonts w:ascii="StobiSerif Regular" w:hAnsi="StobiSerif Regular"/>
          <w:b/>
          <w:sz w:val="22"/>
          <w:szCs w:val="22"/>
        </w:rPr>
        <w:t>во</w:t>
      </w:r>
      <w:proofErr w:type="spellEnd"/>
      <w:r w:rsidRPr="007C62CD">
        <w:rPr>
          <w:rFonts w:ascii="StobiSerif Regular" w:hAnsi="StobiSerif Regular"/>
          <w:b/>
          <w:spacing w:val="30"/>
          <w:sz w:val="22"/>
          <w:szCs w:val="22"/>
        </w:rPr>
        <w:t xml:space="preserve"> </w:t>
      </w:r>
      <w:proofErr w:type="spellStart"/>
      <w:r w:rsidRPr="007C62CD">
        <w:rPr>
          <w:rFonts w:ascii="StobiSerif Regular" w:hAnsi="StobiSerif Regular"/>
          <w:b/>
          <w:sz w:val="22"/>
          <w:szCs w:val="22"/>
        </w:rPr>
        <w:t>ловиште</w:t>
      </w:r>
      <w:proofErr w:type="spellEnd"/>
      <w:r w:rsidRPr="007C62CD">
        <w:rPr>
          <w:rFonts w:ascii="StobiSerif Regular" w:hAnsi="StobiSerif Regular"/>
          <w:sz w:val="22"/>
          <w:szCs w:val="22"/>
        </w:rPr>
        <w:t>,</w:t>
      </w:r>
      <w:r w:rsidRPr="007C62CD">
        <w:rPr>
          <w:rFonts w:ascii="StobiSerif Regular" w:hAnsi="StobiSerif Regular"/>
          <w:spacing w:val="30"/>
          <w:sz w:val="22"/>
          <w:szCs w:val="22"/>
        </w:rPr>
        <w:t xml:space="preserve"> </w:t>
      </w:r>
      <w:proofErr w:type="spellStart"/>
      <w:r w:rsidRPr="007C62CD">
        <w:rPr>
          <w:rFonts w:ascii="StobiSerif Regular" w:hAnsi="StobiSerif Regular"/>
          <w:sz w:val="22"/>
          <w:szCs w:val="22"/>
        </w:rPr>
        <w:t>издадено</w:t>
      </w:r>
      <w:proofErr w:type="spellEnd"/>
      <w:r w:rsidRPr="007C62CD">
        <w:rPr>
          <w:rFonts w:ascii="StobiSerif Regular" w:hAnsi="StobiSerif Regular"/>
          <w:spacing w:val="30"/>
          <w:sz w:val="22"/>
          <w:szCs w:val="22"/>
        </w:rPr>
        <w:t xml:space="preserve"> </w:t>
      </w:r>
      <w:proofErr w:type="spellStart"/>
      <w:r w:rsidRPr="007C62CD">
        <w:rPr>
          <w:rFonts w:ascii="StobiSerif Regular" w:hAnsi="StobiSerif Regular"/>
          <w:sz w:val="22"/>
          <w:szCs w:val="22"/>
        </w:rPr>
        <w:t>од</w:t>
      </w:r>
      <w:proofErr w:type="spellEnd"/>
      <w:r w:rsidRPr="007C62CD">
        <w:rPr>
          <w:rFonts w:ascii="StobiSerif Regular" w:hAnsi="StobiSerif Regular"/>
          <w:sz w:val="22"/>
          <w:szCs w:val="22"/>
        </w:rPr>
        <w:t xml:space="preserve"> МЗШВ – </w:t>
      </w:r>
      <w:proofErr w:type="spellStart"/>
      <w:r w:rsidRPr="007C62CD">
        <w:rPr>
          <w:rFonts w:ascii="StobiSerif Regular" w:hAnsi="StobiSerif Regular"/>
          <w:sz w:val="22"/>
          <w:szCs w:val="22"/>
        </w:rPr>
        <w:t>конечен</w:t>
      </w:r>
      <w:proofErr w:type="spellEnd"/>
      <w:r w:rsidRPr="007C62CD">
        <w:rPr>
          <w:rFonts w:ascii="StobiSerif Regular" w:hAnsi="StobiSerif Regular"/>
          <w:sz w:val="22"/>
          <w:szCs w:val="22"/>
        </w:rPr>
        <w:t xml:space="preserve"> </w:t>
      </w:r>
      <w:proofErr w:type="spellStart"/>
      <w:r w:rsidRPr="007C62CD">
        <w:rPr>
          <w:rFonts w:ascii="StobiSerif Regular" w:hAnsi="StobiSerif Regular"/>
          <w:sz w:val="22"/>
          <w:szCs w:val="22"/>
        </w:rPr>
        <w:t>административен</w:t>
      </w:r>
      <w:proofErr w:type="spellEnd"/>
      <w:r w:rsidRPr="007C62CD">
        <w:rPr>
          <w:rFonts w:ascii="StobiSerif Regular" w:hAnsi="StobiSerif Regular"/>
          <w:sz w:val="22"/>
          <w:szCs w:val="22"/>
        </w:rPr>
        <w:t xml:space="preserve"> </w:t>
      </w:r>
      <w:proofErr w:type="spellStart"/>
      <w:r w:rsidRPr="007C62CD">
        <w:rPr>
          <w:rFonts w:ascii="StobiSerif Regular" w:hAnsi="StobiSerif Regular"/>
          <w:sz w:val="22"/>
          <w:szCs w:val="22"/>
        </w:rPr>
        <w:t>акт</w:t>
      </w:r>
      <w:proofErr w:type="spellEnd"/>
      <w:r w:rsidRPr="007C62CD">
        <w:rPr>
          <w:rFonts w:ascii="StobiSerif Regular" w:hAnsi="StobiSerif Regular"/>
          <w:sz w:val="22"/>
          <w:szCs w:val="22"/>
        </w:rPr>
        <w:t>.</w:t>
      </w:r>
    </w:p>
    <w:p w:rsidR="007C62CD" w:rsidRPr="007C62CD" w:rsidRDefault="007C62CD" w:rsidP="007C62CD">
      <w:pPr>
        <w:pStyle w:val="ListParagraph"/>
        <w:widowControl w:val="0"/>
        <w:numPr>
          <w:ilvl w:val="1"/>
          <w:numId w:val="17"/>
        </w:numPr>
        <w:tabs>
          <w:tab w:val="left" w:pos="875"/>
        </w:tabs>
        <w:autoSpaceDE w:val="0"/>
        <w:autoSpaceDN w:val="0"/>
        <w:ind w:left="875" w:hanging="359"/>
        <w:contextualSpacing w:val="0"/>
        <w:rPr>
          <w:rFonts w:ascii="StobiSerif Regular" w:hAnsi="StobiSerif Regular"/>
          <w:sz w:val="22"/>
          <w:szCs w:val="22"/>
        </w:rPr>
      </w:pPr>
      <w:r w:rsidRPr="007C62CD">
        <w:rPr>
          <w:rFonts w:ascii="StobiSerif Regular" w:hAnsi="StobiSerif Regular"/>
          <w:b/>
          <w:sz w:val="22"/>
          <w:szCs w:val="22"/>
        </w:rPr>
        <w:t>CITES</w:t>
      </w:r>
      <w:r w:rsidRPr="007C62CD">
        <w:rPr>
          <w:rFonts w:ascii="StobiSerif Regular" w:hAnsi="StobiSerif Regular"/>
          <w:b/>
          <w:spacing w:val="-4"/>
          <w:sz w:val="22"/>
          <w:szCs w:val="22"/>
        </w:rPr>
        <w:t xml:space="preserve"> </w:t>
      </w:r>
      <w:proofErr w:type="spellStart"/>
      <w:r w:rsidRPr="007C62CD">
        <w:rPr>
          <w:rFonts w:ascii="StobiSerif Regular" w:hAnsi="StobiSerif Regular"/>
          <w:b/>
          <w:sz w:val="22"/>
          <w:szCs w:val="22"/>
        </w:rPr>
        <w:t>експортно</w:t>
      </w:r>
      <w:proofErr w:type="spellEnd"/>
      <w:r w:rsidRPr="007C62CD">
        <w:rPr>
          <w:rFonts w:ascii="StobiSerif Regular" w:hAnsi="StobiSerif Regular"/>
          <w:b/>
          <w:spacing w:val="-5"/>
          <w:sz w:val="22"/>
          <w:szCs w:val="22"/>
        </w:rPr>
        <w:t xml:space="preserve"> </w:t>
      </w:r>
      <w:r w:rsidRPr="007C62CD">
        <w:rPr>
          <w:rFonts w:ascii="StobiSerif Regular" w:hAnsi="StobiSerif Regular"/>
          <w:b/>
          <w:sz w:val="22"/>
          <w:szCs w:val="22"/>
        </w:rPr>
        <w:t>и</w:t>
      </w:r>
      <w:r w:rsidRPr="007C62CD">
        <w:rPr>
          <w:rFonts w:ascii="StobiSerif Regular" w:hAnsi="StobiSerif Regular"/>
          <w:b/>
          <w:spacing w:val="-2"/>
          <w:sz w:val="22"/>
          <w:szCs w:val="22"/>
        </w:rPr>
        <w:t xml:space="preserve"> </w:t>
      </w:r>
      <w:proofErr w:type="spellStart"/>
      <w:r w:rsidRPr="007C62CD">
        <w:rPr>
          <w:rFonts w:ascii="StobiSerif Regular" w:hAnsi="StobiSerif Regular"/>
          <w:b/>
          <w:sz w:val="22"/>
          <w:szCs w:val="22"/>
        </w:rPr>
        <w:t>увозно</w:t>
      </w:r>
      <w:proofErr w:type="spellEnd"/>
      <w:r w:rsidRPr="007C62CD">
        <w:rPr>
          <w:rFonts w:ascii="StobiSerif Regular" w:hAnsi="StobiSerif Regular"/>
          <w:b/>
          <w:spacing w:val="-2"/>
          <w:sz w:val="22"/>
          <w:szCs w:val="22"/>
        </w:rPr>
        <w:t xml:space="preserve"> </w:t>
      </w:r>
      <w:proofErr w:type="spellStart"/>
      <w:r w:rsidRPr="007C62CD">
        <w:rPr>
          <w:rFonts w:ascii="StobiSerif Regular" w:hAnsi="StobiSerif Regular"/>
          <w:b/>
          <w:sz w:val="22"/>
          <w:szCs w:val="22"/>
        </w:rPr>
        <w:t>одобрение</w:t>
      </w:r>
      <w:proofErr w:type="spellEnd"/>
      <w:r w:rsidRPr="007C62CD">
        <w:rPr>
          <w:rFonts w:ascii="StobiSerif Regular" w:hAnsi="StobiSerif Regular"/>
          <w:b/>
          <w:sz w:val="22"/>
          <w:szCs w:val="22"/>
        </w:rPr>
        <w:t xml:space="preserve"> </w:t>
      </w:r>
      <w:r w:rsidRPr="007C62CD">
        <w:rPr>
          <w:rFonts w:ascii="StobiSerif Regular" w:hAnsi="StobiSerif Regular"/>
          <w:sz w:val="22"/>
          <w:szCs w:val="22"/>
        </w:rPr>
        <w:t>(</w:t>
      </w:r>
      <w:proofErr w:type="spellStart"/>
      <w:r w:rsidRPr="007C62CD">
        <w:rPr>
          <w:rFonts w:ascii="StobiSerif Regular" w:hAnsi="StobiSerif Regular"/>
          <w:sz w:val="22"/>
          <w:szCs w:val="22"/>
        </w:rPr>
        <w:t>кри-кри</w:t>
      </w:r>
      <w:proofErr w:type="spellEnd"/>
      <w:r w:rsidRPr="007C62CD">
        <w:rPr>
          <w:rFonts w:ascii="StobiSerif Regular" w:hAnsi="StobiSerif Regular"/>
          <w:spacing w:val="-2"/>
          <w:sz w:val="22"/>
          <w:szCs w:val="22"/>
        </w:rPr>
        <w:t xml:space="preserve"> </w:t>
      </w:r>
      <w:proofErr w:type="spellStart"/>
      <w:r w:rsidRPr="007C62CD">
        <w:rPr>
          <w:rFonts w:ascii="StobiSerif Regular" w:hAnsi="StobiSerif Regular"/>
          <w:sz w:val="22"/>
          <w:szCs w:val="22"/>
        </w:rPr>
        <w:t>козирогот</w:t>
      </w:r>
      <w:proofErr w:type="spellEnd"/>
      <w:r w:rsidRPr="007C62CD">
        <w:rPr>
          <w:rFonts w:ascii="StobiSerif Regular" w:hAnsi="StobiSerif Regular"/>
          <w:spacing w:val="-2"/>
          <w:sz w:val="22"/>
          <w:szCs w:val="22"/>
        </w:rPr>
        <w:t xml:space="preserve"> </w:t>
      </w:r>
      <w:r w:rsidRPr="007C62CD">
        <w:rPr>
          <w:rFonts w:ascii="StobiSerif Regular" w:hAnsi="StobiSerif Regular"/>
          <w:sz w:val="22"/>
          <w:szCs w:val="22"/>
        </w:rPr>
        <w:t>е</w:t>
      </w:r>
      <w:r w:rsidRPr="007C62CD">
        <w:rPr>
          <w:rFonts w:ascii="StobiSerif Regular" w:hAnsi="StobiSerif Regular"/>
          <w:spacing w:val="-3"/>
          <w:sz w:val="22"/>
          <w:szCs w:val="22"/>
        </w:rPr>
        <w:t xml:space="preserve"> </w:t>
      </w:r>
      <w:proofErr w:type="spellStart"/>
      <w:r w:rsidRPr="007C62CD">
        <w:rPr>
          <w:rFonts w:ascii="StobiSerif Regular" w:hAnsi="StobiSerif Regular"/>
          <w:sz w:val="22"/>
          <w:szCs w:val="22"/>
        </w:rPr>
        <w:t>Прил</w:t>
      </w:r>
      <w:proofErr w:type="spellEnd"/>
      <w:r w:rsidRPr="007C62CD">
        <w:rPr>
          <w:rFonts w:ascii="StobiSerif Regular" w:hAnsi="StobiSerif Regular"/>
          <w:sz w:val="22"/>
          <w:szCs w:val="22"/>
        </w:rPr>
        <w:t>.</w:t>
      </w:r>
      <w:r w:rsidRPr="007C62CD">
        <w:rPr>
          <w:rFonts w:ascii="StobiSerif Regular" w:hAnsi="StobiSerif Regular"/>
          <w:spacing w:val="-2"/>
          <w:sz w:val="22"/>
          <w:szCs w:val="22"/>
        </w:rPr>
        <w:t xml:space="preserve"> </w:t>
      </w:r>
      <w:r w:rsidRPr="007C62CD">
        <w:rPr>
          <w:rFonts w:ascii="StobiSerif Regular" w:hAnsi="StobiSerif Regular"/>
          <w:sz w:val="22"/>
          <w:szCs w:val="22"/>
        </w:rPr>
        <w:t>II</w:t>
      </w:r>
      <w:r w:rsidRPr="007C62CD">
        <w:rPr>
          <w:rFonts w:ascii="StobiSerif Regular" w:hAnsi="StobiSerif Regular"/>
          <w:spacing w:val="-3"/>
          <w:sz w:val="22"/>
          <w:szCs w:val="22"/>
        </w:rPr>
        <w:t xml:space="preserve"> </w:t>
      </w:r>
      <w:r w:rsidRPr="007C62CD">
        <w:rPr>
          <w:rFonts w:ascii="StobiSerif Regular" w:hAnsi="StobiSerif Regular"/>
          <w:spacing w:val="-2"/>
          <w:sz w:val="22"/>
          <w:szCs w:val="22"/>
        </w:rPr>
        <w:t>CITES).</w:t>
      </w:r>
    </w:p>
    <w:p w:rsidR="007C62CD" w:rsidRPr="007C62CD" w:rsidRDefault="007C62CD" w:rsidP="007C62CD">
      <w:pPr>
        <w:pStyle w:val="ListParagraph"/>
        <w:widowControl w:val="0"/>
        <w:numPr>
          <w:ilvl w:val="1"/>
          <w:numId w:val="17"/>
        </w:numPr>
        <w:tabs>
          <w:tab w:val="left" w:pos="876"/>
        </w:tabs>
        <w:autoSpaceDE w:val="0"/>
        <w:autoSpaceDN w:val="0"/>
        <w:ind w:left="876" w:right="255"/>
        <w:contextualSpacing w:val="0"/>
        <w:jc w:val="both"/>
        <w:rPr>
          <w:rFonts w:ascii="StobiSerif Regular" w:hAnsi="StobiSerif Regular"/>
          <w:sz w:val="22"/>
          <w:szCs w:val="22"/>
        </w:rPr>
      </w:pPr>
      <w:proofErr w:type="spellStart"/>
      <w:r w:rsidRPr="007C62CD">
        <w:rPr>
          <w:rFonts w:ascii="StobiSerif Regular" w:hAnsi="StobiSerif Regular"/>
          <w:b/>
          <w:sz w:val="22"/>
          <w:szCs w:val="22"/>
        </w:rPr>
        <w:t>Документација</w:t>
      </w:r>
      <w:proofErr w:type="spellEnd"/>
      <w:r w:rsidRPr="007C62CD">
        <w:rPr>
          <w:rFonts w:ascii="StobiSerif Regular" w:hAnsi="StobiSerif Regular"/>
          <w:b/>
          <w:sz w:val="22"/>
          <w:szCs w:val="22"/>
        </w:rPr>
        <w:t xml:space="preserve"> </w:t>
      </w:r>
      <w:proofErr w:type="spellStart"/>
      <w:r w:rsidRPr="007C62CD">
        <w:rPr>
          <w:rFonts w:ascii="StobiSerif Regular" w:hAnsi="StobiSerif Regular"/>
          <w:b/>
          <w:sz w:val="22"/>
          <w:szCs w:val="22"/>
        </w:rPr>
        <w:t>за</w:t>
      </w:r>
      <w:proofErr w:type="spellEnd"/>
      <w:r w:rsidRPr="007C62CD">
        <w:rPr>
          <w:rFonts w:ascii="StobiSerif Regular" w:hAnsi="StobiSerif Regular"/>
          <w:b/>
          <w:sz w:val="22"/>
          <w:szCs w:val="22"/>
        </w:rPr>
        <w:t xml:space="preserve"> </w:t>
      </w:r>
      <w:proofErr w:type="spellStart"/>
      <w:r w:rsidRPr="007C62CD">
        <w:rPr>
          <w:rFonts w:ascii="StobiSerif Regular" w:hAnsi="StobiSerif Regular"/>
          <w:b/>
          <w:sz w:val="22"/>
          <w:szCs w:val="22"/>
        </w:rPr>
        <w:t>карантин</w:t>
      </w:r>
      <w:proofErr w:type="spellEnd"/>
      <w:r w:rsidRPr="007C62CD">
        <w:rPr>
          <w:rFonts w:ascii="StobiSerif Regular" w:hAnsi="StobiSerif Regular"/>
          <w:b/>
          <w:sz w:val="22"/>
          <w:szCs w:val="22"/>
        </w:rPr>
        <w:t xml:space="preserve"> и </w:t>
      </w:r>
      <w:proofErr w:type="spellStart"/>
      <w:r w:rsidRPr="007C62CD">
        <w:rPr>
          <w:rFonts w:ascii="StobiSerif Regular" w:hAnsi="StobiSerif Regular"/>
          <w:b/>
          <w:sz w:val="22"/>
          <w:szCs w:val="22"/>
        </w:rPr>
        <w:t>ветеринарен</w:t>
      </w:r>
      <w:proofErr w:type="spellEnd"/>
      <w:r w:rsidRPr="007C62CD">
        <w:rPr>
          <w:rFonts w:ascii="StobiSerif Regular" w:hAnsi="StobiSerif Regular"/>
          <w:b/>
          <w:sz w:val="22"/>
          <w:szCs w:val="22"/>
        </w:rPr>
        <w:t xml:space="preserve"> </w:t>
      </w:r>
      <w:proofErr w:type="spellStart"/>
      <w:r w:rsidRPr="007C62CD">
        <w:rPr>
          <w:rFonts w:ascii="StobiSerif Regular" w:hAnsi="StobiSerif Regular"/>
          <w:b/>
          <w:sz w:val="22"/>
          <w:szCs w:val="22"/>
        </w:rPr>
        <w:t>надзор</w:t>
      </w:r>
      <w:proofErr w:type="spellEnd"/>
      <w:r w:rsidRPr="007C62CD">
        <w:rPr>
          <w:rFonts w:ascii="StobiSerif Regular" w:hAnsi="StobiSerif Regular"/>
          <w:b/>
          <w:sz w:val="22"/>
          <w:szCs w:val="22"/>
        </w:rPr>
        <w:t xml:space="preserve"> </w:t>
      </w:r>
      <w:proofErr w:type="spellStart"/>
      <w:r w:rsidRPr="007C62CD">
        <w:rPr>
          <w:rFonts w:ascii="StobiSerif Regular" w:hAnsi="StobiSerif Regular"/>
          <w:sz w:val="22"/>
          <w:szCs w:val="22"/>
        </w:rPr>
        <w:t>што</w:t>
      </w:r>
      <w:proofErr w:type="spellEnd"/>
      <w:r w:rsidRPr="007C62CD">
        <w:rPr>
          <w:rFonts w:ascii="StobiSerif Regular" w:hAnsi="StobiSerif Regular"/>
          <w:sz w:val="22"/>
          <w:szCs w:val="22"/>
        </w:rPr>
        <w:t xml:space="preserve"> е </w:t>
      </w:r>
      <w:proofErr w:type="spellStart"/>
      <w:r w:rsidRPr="007C62CD">
        <w:rPr>
          <w:rFonts w:ascii="StobiSerif Regular" w:hAnsi="StobiSerif Regular"/>
          <w:sz w:val="22"/>
          <w:szCs w:val="22"/>
        </w:rPr>
        <w:t>приложена</w:t>
      </w:r>
      <w:proofErr w:type="spellEnd"/>
      <w:r w:rsidRPr="007C62CD">
        <w:rPr>
          <w:rFonts w:ascii="StobiSerif Regular" w:hAnsi="StobiSerif Regular"/>
          <w:sz w:val="22"/>
          <w:szCs w:val="22"/>
        </w:rPr>
        <w:t xml:space="preserve"> </w:t>
      </w:r>
      <w:proofErr w:type="spellStart"/>
      <w:r w:rsidRPr="007C62CD">
        <w:rPr>
          <w:rFonts w:ascii="StobiSerif Regular" w:hAnsi="StobiSerif Regular"/>
          <w:sz w:val="22"/>
          <w:szCs w:val="22"/>
        </w:rPr>
        <w:t>кон</w:t>
      </w:r>
      <w:proofErr w:type="spellEnd"/>
      <w:r w:rsidRPr="007C62CD">
        <w:rPr>
          <w:rFonts w:ascii="StobiSerif Regular" w:hAnsi="StobiSerif Regular"/>
          <w:sz w:val="22"/>
          <w:szCs w:val="22"/>
        </w:rPr>
        <w:t xml:space="preserve"> </w:t>
      </w:r>
      <w:proofErr w:type="spellStart"/>
      <w:r w:rsidRPr="007C62CD">
        <w:rPr>
          <w:rFonts w:ascii="StobiSerif Regular" w:hAnsi="StobiSerif Regular"/>
          <w:sz w:val="22"/>
          <w:szCs w:val="22"/>
        </w:rPr>
        <w:t>барањето</w:t>
      </w:r>
      <w:proofErr w:type="spellEnd"/>
      <w:r w:rsidRPr="007C62CD">
        <w:rPr>
          <w:rFonts w:ascii="StobiSerif Regular" w:hAnsi="StobiSerif Regular"/>
          <w:spacing w:val="-10"/>
          <w:sz w:val="22"/>
          <w:szCs w:val="22"/>
        </w:rPr>
        <w:t xml:space="preserve"> </w:t>
      </w:r>
      <w:r w:rsidRPr="007C62CD">
        <w:rPr>
          <w:rFonts w:ascii="StobiSerif Regular" w:hAnsi="StobiSerif Regular"/>
          <w:sz w:val="22"/>
          <w:szCs w:val="22"/>
        </w:rPr>
        <w:t>(</w:t>
      </w:r>
      <w:proofErr w:type="spellStart"/>
      <w:r w:rsidRPr="007C62CD">
        <w:rPr>
          <w:rFonts w:ascii="StobiSerif Regular" w:hAnsi="StobiSerif Regular"/>
          <w:sz w:val="22"/>
          <w:szCs w:val="22"/>
        </w:rPr>
        <w:t>доказ</w:t>
      </w:r>
      <w:proofErr w:type="spellEnd"/>
      <w:r w:rsidRPr="007C62CD">
        <w:rPr>
          <w:rFonts w:ascii="StobiSerif Regular" w:hAnsi="StobiSerif Regular"/>
          <w:spacing w:val="-10"/>
          <w:sz w:val="22"/>
          <w:szCs w:val="22"/>
        </w:rPr>
        <w:t xml:space="preserve"> </w:t>
      </w:r>
      <w:proofErr w:type="spellStart"/>
      <w:r w:rsidRPr="007C62CD">
        <w:rPr>
          <w:rFonts w:ascii="StobiSerif Regular" w:hAnsi="StobiSerif Regular"/>
          <w:sz w:val="22"/>
          <w:szCs w:val="22"/>
        </w:rPr>
        <w:t>дека</w:t>
      </w:r>
      <w:proofErr w:type="spellEnd"/>
      <w:r w:rsidRPr="007C62CD">
        <w:rPr>
          <w:rFonts w:ascii="StobiSerif Regular" w:hAnsi="StobiSerif Regular"/>
          <w:spacing w:val="-12"/>
          <w:sz w:val="22"/>
          <w:szCs w:val="22"/>
        </w:rPr>
        <w:t xml:space="preserve"> </w:t>
      </w:r>
      <w:proofErr w:type="spellStart"/>
      <w:r w:rsidRPr="007C62CD">
        <w:rPr>
          <w:rFonts w:ascii="StobiSerif Regular" w:hAnsi="StobiSerif Regular"/>
          <w:sz w:val="22"/>
          <w:szCs w:val="22"/>
        </w:rPr>
        <w:t>Агенцијата</w:t>
      </w:r>
      <w:proofErr w:type="spellEnd"/>
      <w:r w:rsidRPr="007C62CD">
        <w:rPr>
          <w:rFonts w:ascii="StobiSerif Regular" w:hAnsi="StobiSerif Regular"/>
          <w:spacing w:val="-11"/>
          <w:sz w:val="22"/>
          <w:szCs w:val="22"/>
        </w:rPr>
        <w:t xml:space="preserve"> </w:t>
      </w:r>
      <w:proofErr w:type="spellStart"/>
      <w:r w:rsidRPr="007C62CD">
        <w:rPr>
          <w:rFonts w:ascii="StobiSerif Regular" w:hAnsi="StobiSerif Regular"/>
          <w:sz w:val="22"/>
          <w:szCs w:val="22"/>
        </w:rPr>
        <w:t>за</w:t>
      </w:r>
      <w:proofErr w:type="spellEnd"/>
      <w:r w:rsidRPr="007C62CD">
        <w:rPr>
          <w:rFonts w:ascii="StobiSerif Regular" w:hAnsi="StobiSerif Regular"/>
          <w:spacing w:val="-14"/>
          <w:sz w:val="22"/>
          <w:szCs w:val="22"/>
        </w:rPr>
        <w:t xml:space="preserve"> </w:t>
      </w:r>
      <w:proofErr w:type="spellStart"/>
      <w:r w:rsidRPr="007C62CD">
        <w:rPr>
          <w:rFonts w:ascii="StobiSerif Regular" w:hAnsi="StobiSerif Regular"/>
          <w:sz w:val="22"/>
          <w:szCs w:val="22"/>
        </w:rPr>
        <w:t>храна</w:t>
      </w:r>
      <w:proofErr w:type="spellEnd"/>
      <w:r w:rsidRPr="007C62CD">
        <w:rPr>
          <w:rFonts w:ascii="StobiSerif Regular" w:hAnsi="StobiSerif Regular"/>
          <w:spacing w:val="-12"/>
          <w:sz w:val="22"/>
          <w:szCs w:val="22"/>
        </w:rPr>
        <w:t xml:space="preserve"> </w:t>
      </w:r>
      <w:r w:rsidRPr="007C62CD">
        <w:rPr>
          <w:rFonts w:ascii="StobiSerif Regular" w:hAnsi="StobiSerif Regular"/>
          <w:sz w:val="22"/>
          <w:szCs w:val="22"/>
        </w:rPr>
        <w:t>и</w:t>
      </w:r>
      <w:r w:rsidRPr="007C62CD">
        <w:rPr>
          <w:rFonts w:ascii="StobiSerif Regular" w:hAnsi="StobiSerif Regular"/>
          <w:spacing w:val="-12"/>
          <w:sz w:val="22"/>
          <w:szCs w:val="22"/>
        </w:rPr>
        <w:t xml:space="preserve"> </w:t>
      </w:r>
      <w:proofErr w:type="spellStart"/>
      <w:r w:rsidRPr="007C62CD">
        <w:rPr>
          <w:rFonts w:ascii="StobiSerif Regular" w:hAnsi="StobiSerif Regular"/>
          <w:sz w:val="22"/>
          <w:szCs w:val="22"/>
        </w:rPr>
        <w:t>ветеринарство</w:t>
      </w:r>
      <w:proofErr w:type="spellEnd"/>
      <w:r w:rsidRPr="007C62CD">
        <w:rPr>
          <w:rFonts w:ascii="StobiSerif Regular" w:hAnsi="StobiSerif Regular"/>
          <w:spacing w:val="-7"/>
          <w:sz w:val="22"/>
          <w:szCs w:val="22"/>
        </w:rPr>
        <w:t xml:space="preserve"> </w:t>
      </w:r>
      <w:proofErr w:type="spellStart"/>
      <w:r w:rsidRPr="007C62CD">
        <w:rPr>
          <w:rFonts w:ascii="StobiSerif Regular" w:hAnsi="StobiSerif Regular"/>
          <w:sz w:val="22"/>
          <w:szCs w:val="22"/>
        </w:rPr>
        <w:t>издала</w:t>
      </w:r>
      <w:proofErr w:type="spellEnd"/>
      <w:r w:rsidRPr="007C62CD">
        <w:rPr>
          <w:rFonts w:ascii="StobiSerif Regular" w:hAnsi="StobiSerif Regular"/>
          <w:spacing w:val="-11"/>
          <w:sz w:val="22"/>
          <w:szCs w:val="22"/>
        </w:rPr>
        <w:t xml:space="preserve"> </w:t>
      </w:r>
      <w:proofErr w:type="spellStart"/>
      <w:r w:rsidRPr="007C62CD">
        <w:rPr>
          <w:rFonts w:ascii="StobiSerif Regular" w:hAnsi="StobiSerif Regular"/>
          <w:sz w:val="22"/>
          <w:szCs w:val="22"/>
        </w:rPr>
        <w:t>дозвола</w:t>
      </w:r>
      <w:proofErr w:type="spellEnd"/>
      <w:r w:rsidRPr="007C62CD">
        <w:rPr>
          <w:rFonts w:ascii="StobiSerif Regular" w:hAnsi="StobiSerif Regular"/>
          <w:spacing w:val="-11"/>
          <w:sz w:val="22"/>
          <w:szCs w:val="22"/>
        </w:rPr>
        <w:t xml:space="preserve"> </w:t>
      </w:r>
      <w:proofErr w:type="spellStart"/>
      <w:r w:rsidRPr="007C62CD">
        <w:rPr>
          <w:rFonts w:ascii="StobiSerif Regular" w:hAnsi="StobiSerif Regular"/>
          <w:sz w:val="22"/>
          <w:szCs w:val="22"/>
        </w:rPr>
        <w:t>за</w:t>
      </w:r>
      <w:proofErr w:type="spellEnd"/>
      <w:r w:rsidRPr="007C62CD">
        <w:rPr>
          <w:rFonts w:ascii="StobiSerif Regular" w:hAnsi="StobiSerif Regular"/>
          <w:spacing w:val="-9"/>
          <w:sz w:val="22"/>
          <w:szCs w:val="22"/>
        </w:rPr>
        <w:t xml:space="preserve"> </w:t>
      </w:r>
      <w:proofErr w:type="spellStart"/>
      <w:r w:rsidRPr="007C62CD">
        <w:rPr>
          <w:rFonts w:ascii="StobiSerif Regular" w:hAnsi="StobiSerif Regular"/>
          <w:sz w:val="22"/>
          <w:szCs w:val="22"/>
        </w:rPr>
        <w:t>увоз</w:t>
      </w:r>
      <w:proofErr w:type="spellEnd"/>
      <w:r w:rsidRPr="007C62CD">
        <w:rPr>
          <w:rFonts w:ascii="StobiSerif Regular" w:hAnsi="StobiSerif Regular"/>
          <w:sz w:val="22"/>
          <w:szCs w:val="22"/>
        </w:rPr>
        <w:t xml:space="preserve">, </w:t>
      </w:r>
      <w:proofErr w:type="spellStart"/>
      <w:r w:rsidRPr="007C62CD">
        <w:rPr>
          <w:rFonts w:ascii="StobiSerif Regular" w:hAnsi="StobiSerif Regular"/>
          <w:sz w:val="22"/>
          <w:szCs w:val="22"/>
        </w:rPr>
        <w:t>чл</w:t>
      </w:r>
      <w:proofErr w:type="spellEnd"/>
      <w:r w:rsidRPr="007C62CD">
        <w:rPr>
          <w:rFonts w:ascii="StobiSerif Regular" w:hAnsi="StobiSerif Regular"/>
          <w:sz w:val="22"/>
          <w:szCs w:val="22"/>
        </w:rPr>
        <w:t>. 82 ЗВЗ).</w:t>
      </w:r>
    </w:p>
    <w:p w:rsidR="007C62CD" w:rsidRPr="007C62CD" w:rsidRDefault="007C62CD" w:rsidP="007C62CD">
      <w:pPr>
        <w:pStyle w:val="ListParagraph"/>
        <w:widowControl w:val="0"/>
        <w:numPr>
          <w:ilvl w:val="1"/>
          <w:numId w:val="17"/>
        </w:numPr>
        <w:tabs>
          <w:tab w:val="left" w:pos="876"/>
        </w:tabs>
        <w:autoSpaceDE w:val="0"/>
        <w:autoSpaceDN w:val="0"/>
        <w:ind w:left="876" w:right="254"/>
        <w:contextualSpacing w:val="0"/>
        <w:jc w:val="both"/>
        <w:rPr>
          <w:rFonts w:ascii="StobiSerif Regular" w:hAnsi="StobiSerif Regular"/>
          <w:sz w:val="22"/>
          <w:szCs w:val="22"/>
        </w:rPr>
      </w:pPr>
      <w:proofErr w:type="spellStart"/>
      <w:r w:rsidRPr="007C62CD">
        <w:rPr>
          <w:rFonts w:ascii="StobiSerif Regular" w:hAnsi="StobiSerif Regular"/>
          <w:sz w:val="22"/>
          <w:szCs w:val="22"/>
        </w:rPr>
        <w:lastRenderedPageBreak/>
        <w:t>Идентификациски</w:t>
      </w:r>
      <w:proofErr w:type="spellEnd"/>
      <w:r w:rsidRPr="007C62CD">
        <w:rPr>
          <w:rFonts w:ascii="StobiSerif Regular" w:hAnsi="StobiSerif Regular"/>
          <w:spacing w:val="-11"/>
          <w:sz w:val="22"/>
          <w:szCs w:val="22"/>
        </w:rPr>
        <w:t xml:space="preserve"> </w:t>
      </w:r>
      <w:proofErr w:type="spellStart"/>
      <w:r w:rsidRPr="007C62CD">
        <w:rPr>
          <w:rFonts w:ascii="StobiSerif Regular" w:hAnsi="StobiSerif Regular"/>
          <w:sz w:val="22"/>
          <w:szCs w:val="22"/>
        </w:rPr>
        <w:t>листи</w:t>
      </w:r>
      <w:proofErr w:type="spellEnd"/>
      <w:r w:rsidRPr="007C62CD">
        <w:rPr>
          <w:rFonts w:ascii="StobiSerif Regular" w:hAnsi="StobiSerif Regular"/>
          <w:spacing w:val="-12"/>
          <w:sz w:val="22"/>
          <w:szCs w:val="22"/>
        </w:rPr>
        <w:t xml:space="preserve"> </w:t>
      </w:r>
      <w:r w:rsidRPr="007C62CD">
        <w:rPr>
          <w:rFonts w:ascii="StobiSerif Regular" w:hAnsi="StobiSerif Regular"/>
          <w:sz w:val="22"/>
          <w:szCs w:val="22"/>
        </w:rPr>
        <w:t>и</w:t>
      </w:r>
      <w:r w:rsidRPr="007C62CD">
        <w:rPr>
          <w:rFonts w:ascii="StobiSerif Regular" w:hAnsi="StobiSerif Regular"/>
          <w:spacing w:val="-11"/>
          <w:sz w:val="22"/>
          <w:szCs w:val="22"/>
        </w:rPr>
        <w:t xml:space="preserve"> </w:t>
      </w:r>
      <w:proofErr w:type="spellStart"/>
      <w:r w:rsidRPr="007C62CD">
        <w:rPr>
          <w:rFonts w:ascii="StobiSerif Regular" w:hAnsi="StobiSerif Regular"/>
          <w:sz w:val="22"/>
          <w:szCs w:val="22"/>
        </w:rPr>
        <w:t>лабораториски</w:t>
      </w:r>
      <w:proofErr w:type="spellEnd"/>
      <w:r w:rsidRPr="007C62CD">
        <w:rPr>
          <w:rFonts w:ascii="StobiSerif Regular" w:hAnsi="StobiSerif Regular"/>
          <w:spacing w:val="-12"/>
          <w:sz w:val="22"/>
          <w:szCs w:val="22"/>
        </w:rPr>
        <w:t xml:space="preserve"> </w:t>
      </w:r>
      <w:proofErr w:type="spellStart"/>
      <w:r w:rsidRPr="007C62CD">
        <w:rPr>
          <w:rFonts w:ascii="StobiSerif Regular" w:hAnsi="StobiSerif Regular"/>
          <w:sz w:val="22"/>
          <w:szCs w:val="22"/>
        </w:rPr>
        <w:t>протоколи</w:t>
      </w:r>
      <w:proofErr w:type="spellEnd"/>
      <w:r w:rsidRPr="007C62CD">
        <w:rPr>
          <w:rFonts w:ascii="StobiSerif Regular" w:hAnsi="StobiSerif Regular"/>
          <w:spacing w:val="-11"/>
          <w:sz w:val="22"/>
          <w:szCs w:val="22"/>
        </w:rPr>
        <w:t xml:space="preserve"> </w:t>
      </w:r>
      <w:r w:rsidRPr="007C62CD">
        <w:rPr>
          <w:rFonts w:ascii="StobiSerif Regular" w:hAnsi="StobiSerif Regular"/>
          <w:sz w:val="22"/>
          <w:szCs w:val="22"/>
        </w:rPr>
        <w:t>(</w:t>
      </w:r>
      <w:proofErr w:type="spellStart"/>
      <w:r w:rsidRPr="007C62CD">
        <w:rPr>
          <w:rFonts w:ascii="StobiSerif Regular" w:hAnsi="StobiSerif Regular"/>
          <w:sz w:val="22"/>
          <w:szCs w:val="22"/>
        </w:rPr>
        <w:t>Правилник</w:t>
      </w:r>
      <w:proofErr w:type="spellEnd"/>
      <w:r w:rsidRPr="007C62CD">
        <w:rPr>
          <w:rFonts w:ascii="StobiSerif Regular" w:hAnsi="StobiSerif Regular"/>
          <w:spacing w:val="-12"/>
          <w:sz w:val="22"/>
          <w:szCs w:val="22"/>
        </w:rPr>
        <w:t xml:space="preserve"> </w:t>
      </w:r>
      <w:r w:rsidRPr="007C62CD">
        <w:rPr>
          <w:rFonts w:ascii="StobiSerif Regular" w:hAnsi="StobiSerif Regular"/>
          <w:sz w:val="22"/>
          <w:szCs w:val="22"/>
        </w:rPr>
        <w:t>2019-72,</w:t>
      </w:r>
      <w:r w:rsidRPr="007C62CD">
        <w:rPr>
          <w:rFonts w:ascii="StobiSerif Regular" w:hAnsi="StobiSerif Regular"/>
          <w:spacing w:val="-12"/>
          <w:sz w:val="22"/>
          <w:szCs w:val="22"/>
        </w:rPr>
        <w:t xml:space="preserve"> </w:t>
      </w:r>
      <w:proofErr w:type="spellStart"/>
      <w:r w:rsidRPr="007C62CD">
        <w:rPr>
          <w:rFonts w:ascii="StobiSerif Regular" w:hAnsi="StobiSerif Regular"/>
          <w:sz w:val="22"/>
          <w:szCs w:val="22"/>
        </w:rPr>
        <w:t>чл</w:t>
      </w:r>
      <w:proofErr w:type="spellEnd"/>
      <w:r w:rsidRPr="007C62CD">
        <w:rPr>
          <w:rFonts w:ascii="StobiSerif Regular" w:hAnsi="StobiSerif Regular"/>
          <w:sz w:val="22"/>
          <w:szCs w:val="22"/>
        </w:rPr>
        <w:t>.</w:t>
      </w:r>
      <w:r w:rsidRPr="007C62CD">
        <w:rPr>
          <w:rFonts w:ascii="StobiSerif Regular" w:hAnsi="StobiSerif Regular"/>
          <w:spacing w:val="-11"/>
          <w:sz w:val="22"/>
          <w:szCs w:val="22"/>
        </w:rPr>
        <w:t xml:space="preserve"> </w:t>
      </w:r>
      <w:r w:rsidRPr="007C62CD">
        <w:rPr>
          <w:rFonts w:ascii="StobiSerif Regular" w:hAnsi="StobiSerif Regular"/>
          <w:sz w:val="22"/>
          <w:szCs w:val="22"/>
        </w:rPr>
        <w:t xml:space="preserve">69– </w:t>
      </w:r>
      <w:r w:rsidRPr="007C62CD">
        <w:rPr>
          <w:rFonts w:ascii="StobiSerif Regular" w:hAnsi="StobiSerif Regular"/>
          <w:spacing w:val="-4"/>
          <w:sz w:val="22"/>
          <w:szCs w:val="22"/>
        </w:rPr>
        <w:t>72);</w:t>
      </w:r>
    </w:p>
    <w:p w:rsidR="007C62CD" w:rsidRPr="007C62CD" w:rsidRDefault="007C62CD" w:rsidP="007C62CD">
      <w:pPr>
        <w:pStyle w:val="ListParagraph"/>
        <w:widowControl w:val="0"/>
        <w:numPr>
          <w:ilvl w:val="1"/>
          <w:numId w:val="17"/>
        </w:numPr>
        <w:tabs>
          <w:tab w:val="left" w:pos="876"/>
        </w:tabs>
        <w:autoSpaceDE w:val="0"/>
        <w:autoSpaceDN w:val="0"/>
        <w:ind w:left="876" w:right="267"/>
        <w:contextualSpacing w:val="0"/>
        <w:jc w:val="both"/>
        <w:rPr>
          <w:rFonts w:ascii="StobiSerif Regular" w:hAnsi="StobiSerif Regular"/>
          <w:sz w:val="22"/>
          <w:szCs w:val="22"/>
        </w:rPr>
      </w:pPr>
      <w:proofErr w:type="spellStart"/>
      <w:r w:rsidRPr="007C62CD">
        <w:rPr>
          <w:rFonts w:ascii="StobiSerif Regular" w:hAnsi="StobiSerif Regular"/>
          <w:b/>
          <w:sz w:val="22"/>
          <w:szCs w:val="22"/>
        </w:rPr>
        <w:t>Сите</w:t>
      </w:r>
      <w:proofErr w:type="spellEnd"/>
      <w:r w:rsidRPr="007C62CD">
        <w:rPr>
          <w:rFonts w:ascii="StobiSerif Regular" w:hAnsi="StobiSerif Regular"/>
          <w:b/>
          <w:spacing w:val="-5"/>
          <w:sz w:val="22"/>
          <w:szCs w:val="22"/>
        </w:rPr>
        <w:t xml:space="preserve"> </w:t>
      </w:r>
      <w:proofErr w:type="spellStart"/>
      <w:r w:rsidRPr="007C62CD">
        <w:rPr>
          <w:rFonts w:ascii="StobiSerif Regular" w:hAnsi="StobiSerif Regular"/>
          <w:b/>
          <w:sz w:val="22"/>
          <w:szCs w:val="22"/>
        </w:rPr>
        <w:t>официјални</w:t>
      </w:r>
      <w:proofErr w:type="spellEnd"/>
      <w:r w:rsidRPr="007C62CD">
        <w:rPr>
          <w:rFonts w:ascii="StobiSerif Regular" w:hAnsi="StobiSerif Regular"/>
          <w:b/>
          <w:spacing w:val="-5"/>
          <w:sz w:val="22"/>
          <w:szCs w:val="22"/>
        </w:rPr>
        <w:t xml:space="preserve"> </w:t>
      </w:r>
      <w:proofErr w:type="spellStart"/>
      <w:r w:rsidRPr="007C62CD">
        <w:rPr>
          <w:rFonts w:ascii="StobiSerif Regular" w:hAnsi="StobiSerif Regular"/>
          <w:b/>
          <w:sz w:val="22"/>
          <w:szCs w:val="22"/>
        </w:rPr>
        <w:t>документи</w:t>
      </w:r>
      <w:proofErr w:type="spellEnd"/>
      <w:r w:rsidRPr="007C62CD">
        <w:rPr>
          <w:rFonts w:ascii="StobiSerif Regular" w:hAnsi="StobiSerif Regular"/>
          <w:b/>
          <w:spacing w:val="-5"/>
          <w:sz w:val="22"/>
          <w:szCs w:val="22"/>
        </w:rPr>
        <w:t xml:space="preserve"> </w:t>
      </w:r>
      <w:proofErr w:type="spellStart"/>
      <w:r w:rsidRPr="007C62CD">
        <w:rPr>
          <w:rFonts w:ascii="StobiSerif Regular" w:hAnsi="StobiSerif Regular"/>
          <w:b/>
          <w:sz w:val="22"/>
          <w:szCs w:val="22"/>
        </w:rPr>
        <w:t>издадени</w:t>
      </w:r>
      <w:proofErr w:type="spellEnd"/>
      <w:r w:rsidRPr="007C62CD">
        <w:rPr>
          <w:rFonts w:ascii="StobiSerif Regular" w:hAnsi="StobiSerif Regular"/>
          <w:b/>
          <w:spacing w:val="-5"/>
          <w:sz w:val="22"/>
          <w:szCs w:val="22"/>
        </w:rPr>
        <w:t xml:space="preserve"> </w:t>
      </w:r>
      <w:proofErr w:type="spellStart"/>
      <w:r w:rsidRPr="007C62CD">
        <w:rPr>
          <w:rFonts w:ascii="StobiSerif Regular" w:hAnsi="StobiSerif Regular"/>
          <w:b/>
          <w:sz w:val="22"/>
          <w:szCs w:val="22"/>
        </w:rPr>
        <w:t>од</w:t>
      </w:r>
      <w:proofErr w:type="spellEnd"/>
      <w:r w:rsidRPr="007C62CD">
        <w:rPr>
          <w:rFonts w:ascii="StobiSerif Regular" w:hAnsi="StobiSerif Regular"/>
          <w:b/>
          <w:spacing w:val="-5"/>
          <w:sz w:val="22"/>
          <w:szCs w:val="22"/>
        </w:rPr>
        <w:t xml:space="preserve"> </w:t>
      </w:r>
      <w:proofErr w:type="spellStart"/>
      <w:r w:rsidRPr="007C62CD">
        <w:rPr>
          <w:rFonts w:ascii="StobiSerif Regular" w:hAnsi="StobiSerif Regular"/>
          <w:b/>
          <w:sz w:val="22"/>
          <w:szCs w:val="22"/>
        </w:rPr>
        <w:t>грчките</w:t>
      </w:r>
      <w:proofErr w:type="spellEnd"/>
      <w:r w:rsidRPr="007C62CD">
        <w:rPr>
          <w:rFonts w:ascii="StobiSerif Regular" w:hAnsi="StobiSerif Regular"/>
          <w:b/>
          <w:spacing w:val="-5"/>
          <w:sz w:val="22"/>
          <w:szCs w:val="22"/>
        </w:rPr>
        <w:t xml:space="preserve"> </w:t>
      </w:r>
      <w:proofErr w:type="spellStart"/>
      <w:r w:rsidRPr="007C62CD">
        <w:rPr>
          <w:rFonts w:ascii="StobiSerif Regular" w:hAnsi="StobiSerif Regular"/>
          <w:b/>
          <w:sz w:val="22"/>
          <w:szCs w:val="22"/>
        </w:rPr>
        <w:t>власти</w:t>
      </w:r>
      <w:proofErr w:type="spellEnd"/>
      <w:r w:rsidRPr="007C62CD">
        <w:rPr>
          <w:rFonts w:ascii="StobiSerif Regular" w:hAnsi="StobiSerif Regular"/>
          <w:b/>
          <w:spacing w:val="-5"/>
          <w:sz w:val="22"/>
          <w:szCs w:val="22"/>
        </w:rPr>
        <w:t xml:space="preserve"> </w:t>
      </w:r>
      <w:proofErr w:type="spellStart"/>
      <w:r w:rsidRPr="007C62CD">
        <w:rPr>
          <w:rFonts w:ascii="StobiSerif Regular" w:hAnsi="StobiSerif Regular"/>
          <w:sz w:val="22"/>
          <w:szCs w:val="22"/>
        </w:rPr>
        <w:t>за</w:t>
      </w:r>
      <w:proofErr w:type="spellEnd"/>
      <w:r w:rsidRPr="007C62CD">
        <w:rPr>
          <w:rFonts w:ascii="StobiSerif Regular" w:hAnsi="StobiSerif Regular"/>
          <w:spacing w:val="-5"/>
          <w:sz w:val="22"/>
          <w:szCs w:val="22"/>
        </w:rPr>
        <w:t xml:space="preserve"> </w:t>
      </w:r>
      <w:proofErr w:type="spellStart"/>
      <w:r w:rsidRPr="007C62CD">
        <w:rPr>
          <w:rFonts w:ascii="StobiSerif Regular" w:hAnsi="StobiSerif Regular"/>
          <w:sz w:val="22"/>
          <w:szCs w:val="22"/>
        </w:rPr>
        <w:t>конкретниот</w:t>
      </w:r>
      <w:proofErr w:type="spellEnd"/>
      <w:r w:rsidRPr="007C62CD">
        <w:rPr>
          <w:rFonts w:ascii="StobiSerif Regular" w:hAnsi="StobiSerif Regular"/>
          <w:spacing w:val="-3"/>
          <w:sz w:val="22"/>
          <w:szCs w:val="22"/>
        </w:rPr>
        <w:t xml:space="preserve"> </w:t>
      </w:r>
      <w:proofErr w:type="spellStart"/>
      <w:r w:rsidRPr="007C62CD">
        <w:rPr>
          <w:rFonts w:ascii="StobiSerif Regular" w:hAnsi="StobiSerif Regular"/>
          <w:sz w:val="22"/>
          <w:szCs w:val="22"/>
        </w:rPr>
        <w:t>увоз</w:t>
      </w:r>
      <w:proofErr w:type="spellEnd"/>
      <w:r w:rsidRPr="007C62CD">
        <w:rPr>
          <w:rFonts w:ascii="StobiSerif Regular" w:hAnsi="StobiSerif Regular"/>
          <w:sz w:val="22"/>
          <w:szCs w:val="22"/>
        </w:rPr>
        <w:t xml:space="preserve"> (</w:t>
      </w:r>
      <w:proofErr w:type="spellStart"/>
      <w:r w:rsidRPr="007C62CD">
        <w:rPr>
          <w:rFonts w:ascii="StobiSerif Regular" w:hAnsi="StobiSerif Regular"/>
          <w:sz w:val="22"/>
          <w:szCs w:val="22"/>
        </w:rPr>
        <w:t>извозен</w:t>
      </w:r>
      <w:proofErr w:type="spellEnd"/>
      <w:r w:rsidRPr="007C62CD">
        <w:rPr>
          <w:rFonts w:ascii="StobiSerif Regular" w:hAnsi="StobiSerif Regular"/>
          <w:sz w:val="22"/>
          <w:szCs w:val="22"/>
        </w:rPr>
        <w:t xml:space="preserve"> </w:t>
      </w:r>
      <w:proofErr w:type="spellStart"/>
      <w:r w:rsidRPr="007C62CD">
        <w:rPr>
          <w:rFonts w:ascii="StobiSerif Regular" w:hAnsi="StobiSerif Regular"/>
          <w:sz w:val="22"/>
          <w:szCs w:val="22"/>
        </w:rPr>
        <w:t>ветеринарен</w:t>
      </w:r>
      <w:proofErr w:type="spellEnd"/>
      <w:r w:rsidRPr="007C62CD">
        <w:rPr>
          <w:rFonts w:ascii="StobiSerif Regular" w:hAnsi="StobiSerif Regular"/>
          <w:sz w:val="22"/>
          <w:szCs w:val="22"/>
        </w:rPr>
        <w:t xml:space="preserve"> </w:t>
      </w:r>
      <w:proofErr w:type="spellStart"/>
      <w:r w:rsidRPr="007C62CD">
        <w:rPr>
          <w:rFonts w:ascii="StobiSerif Regular" w:hAnsi="StobiSerif Regular"/>
          <w:sz w:val="22"/>
          <w:szCs w:val="22"/>
        </w:rPr>
        <w:t>сертификат</w:t>
      </w:r>
      <w:proofErr w:type="spellEnd"/>
      <w:r w:rsidRPr="007C62CD">
        <w:rPr>
          <w:rFonts w:ascii="StobiSerif Regular" w:hAnsi="StobiSerif Regular"/>
          <w:sz w:val="22"/>
          <w:szCs w:val="22"/>
        </w:rPr>
        <w:t>, TRACES-</w:t>
      </w:r>
      <w:proofErr w:type="spellStart"/>
      <w:r w:rsidRPr="007C62CD">
        <w:rPr>
          <w:rFonts w:ascii="StobiSerif Regular" w:hAnsi="StobiSerif Regular"/>
          <w:sz w:val="22"/>
          <w:szCs w:val="22"/>
        </w:rPr>
        <w:t>известување</w:t>
      </w:r>
      <w:proofErr w:type="spellEnd"/>
      <w:r w:rsidRPr="007C62CD">
        <w:rPr>
          <w:rFonts w:ascii="StobiSerif Regular" w:hAnsi="StobiSerif Regular"/>
          <w:sz w:val="22"/>
          <w:szCs w:val="22"/>
        </w:rPr>
        <w:t>, CITES-</w:t>
      </w:r>
      <w:proofErr w:type="spellStart"/>
      <w:r w:rsidRPr="007C62CD">
        <w:rPr>
          <w:rFonts w:ascii="StobiSerif Regular" w:hAnsi="StobiSerif Regular"/>
          <w:sz w:val="22"/>
          <w:szCs w:val="22"/>
        </w:rPr>
        <w:t>експорт</w:t>
      </w:r>
      <w:proofErr w:type="spellEnd"/>
      <w:r w:rsidRPr="007C62CD">
        <w:rPr>
          <w:rFonts w:ascii="StobiSerif Regular" w:hAnsi="StobiSerif Regular"/>
          <w:sz w:val="22"/>
          <w:szCs w:val="22"/>
        </w:rPr>
        <w:t>,</w:t>
      </w:r>
    </w:p>
    <w:p w:rsidR="00AC7183" w:rsidRPr="007C62CD" w:rsidRDefault="007C62CD" w:rsidP="007C62CD">
      <w:pPr>
        <w:ind w:left="876"/>
        <w:rPr>
          <w:rFonts w:ascii="StobiSerif Regular" w:hAnsi="StobiSerif Regular"/>
          <w:sz w:val="22"/>
          <w:szCs w:val="22"/>
        </w:rPr>
      </w:pPr>
      <w:proofErr w:type="spellStart"/>
      <w:proofErr w:type="gramStart"/>
      <w:r w:rsidRPr="007C62CD">
        <w:rPr>
          <w:rFonts w:ascii="StobiSerif Regular" w:hAnsi="StobiSerif Regular"/>
          <w:sz w:val="22"/>
          <w:szCs w:val="22"/>
        </w:rPr>
        <w:t>дозвола</w:t>
      </w:r>
      <w:proofErr w:type="spellEnd"/>
      <w:proofErr w:type="gramEnd"/>
      <w:r w:rsidRPr="007C62CD">
        <w:rPr>
          <w:rFonts w:ascii="StobiSerif Regular" w:hAnsi="StobiSerif Regular"/>
          <w:spacing w:val="-5"/>
          <w:sz w:val="22"/>
          <w:szCs w:val="22"/>
        </w:rPr>
        <w:t xml:space="preserve"> </w:t>
      </w:r>
      <w:proofErr w:type="spellStart"/>
      <w:r w:rsidRPr="007C62CD">
        <w:rPr>
          <w:rFonts w:ascii="StobiSerif Regular" w:hAnsi="StobiSerif Regular"/>
          <w:sz w:val="22"/>
          <w:szCs w:val="22"/>
        </w:rPr>
        <w:t>на</w:t>
      </w:r>
      <w:proofErr w:type="spellEnd"/>
      <w:r w:rsidRPr="007C62CD">
        <w:rPr>
          <w:rFonts w:ascii="StobiSerif Regular" w:hAnsi="StobiSerif Regular"/>
          <w:spacing w:val="-2"/>
          <w:sz w:val="22"/>
          <w:szCs w:val="22"/>
        </w:rPr>
        <w:t xml:space="preserve"> </w:t>
      </w:r>
      <w:r w:rsidRPr="007C62CD">
        <w:rPr>
          <w:rFonts w:ascii="StobiSerif Regular" w:hAnsi="StobiSerif Regular"/>
          <w:sz w:val="22"/>
          <w:szCs w:val="22"/>
        </w:rPr>
        <w:t>ΔΑΟΚ/ΥπΑΑΤ</w:t>
      </w:r>
      <w:r w:rsidRPr="007C62CD">
        <w:rPr>
          <w:rFonts w:ascii="StobiSerif Regular" w:hAnsi="StobiSerif Regular"/>
          <w:spacing w:val="-2"/>
          <w:sz w:val="22"/>
          <w:szCs w:val="22"/>
        </w:rPr>
        <w:t xml:space="preserve"> </w:t>
      </w:r>
      <w:proofErr w:type="spellStart"/>
      <w:r w:rsidRPr="007C62CD">
        <w:rPr>
          <w:rFonts w:ascii="StobiSerif Regular" w:hAnsi="StobiSerif Regular"/>
          <w:spacing w:val="-2"/>
          <w:sz w:val="22"/>
          <w:szCs w:val="22"/>
        </w:rPr>
        <w:t>итн</w:t>
      </w:r>
      <w:proofErr w:type="spellEnd"/>
      <w:r w:rsidRPr="007C62CD">
        <w:rPr>
          <w:rFonts w:ascii="StobiSerif Regular" w:hAnsi="StobiSerif Regular"/>
          <w:spacing w:val="-2"/>
          <w:sz w:val="22"/>
          <w:szCs w:val="22"/>
        </w:rPr>
        <w:t>.)…</w:t>
      </w:r>
      <w:r w:rsidR="00AC7183" w:rsidRPr="007C62CD">
        <w:rPr>
          <w:rFonts w:ascii="StobiSerif Regular" w:hAnsi="StobiSerif Regular"/>
          <w:sz w:val="22"/>
          <w:szCs w:val="22"/>
          <w:lang w:val="mk-MK"/>
        </w:rPr>
        <w:t>.“</w:t>
      </w:r>
      <w:r>
        <w:rPr>
          <w:rFonts w:ascii="StobiSerif Regular" w:hAnsi="StobiSerif Regular"/>
          <w:sz w:val="22"/>
          <w:szCs w:val="22"/>
        </w:rPr>
        <w:t xml:space="preserve"> </w:t>
      </w:r>
    </w:p>
    <w:p w:rsidR="007C62CD" w:rsidRPr="007C62CD" w:rsidRDefault="00AC7183" w:rsidP="00AC7183">
      <w:pPr>
        <w:pStyle w:val="NormalWeb"/>
        <w:spacing w:before="0" w:after="0"/>
        <w:ind w:firstLine="720"/>
        <w:jc w:val="both"/>
        <w:rPr>
          <w:rFonts w:ascii="StobiSerif Regular" w:hAnsi="StobiSerif Regular"/>
          <w:sz w:val="22"/>
          <w:szCs w:val="22"/>
          <w:lang w:val="mk-MK"/>
        </w:rPr>
      </w:pPr>
      <w:r w:rsidRPr="007C62CD">
        <w:rPr>
          <w:rFonts w:ascii="StobiSerif Regular" w:hAnsi="StobiSerif Regular"/>
          <w:sz w:val="22"/>
          <w:szCs w:val="22"/>
          <w:lang w:val="mk-MK"/>
        </w:rPr>
        <w:t>Постапувајќи по ова Бар</w:t>
      </w:r>
      <w:r w:rsidR="007C62CD">
        <w:rPr>
          <w:rFonts w:ascii="StobiSerif Regular" w:hAnsi="StobiSerif Regular"/>
          <w:sz w:val="22"/>
          <w:szCs w:val="22"/>
          <w:lang w:val="mk-MK"/>
        </w:rPr>
        <w:t xml:space="preserve">ање, Имателот на информации на </w:t>
      </w:r>
      <w:r w:rsidR="007C62CD">
        <w:rPr>
          <w:rFonts w:ascii="StobiSerif Regular" w:hAnsi="StobiSerif Regular"/>
          <w:sz w:val="22"/>
          <w:szCs w:val="22"/>
          <w:lang w:val="en-US"/>
        </w:rPr>
        <w:t>21</w:t>
      </w:r>
      <w:r w:rsidRPr="007C62CD">
        <w:rPr>
          <w:rFonts w:ascii="StobiSerif Regular" w:hAnsi="StobiSerif Regular"/>
          <w:sz w:val="22"/>
          <w:szCs w:val="22"/>
          <w:lang w:val="mk-MK"/>
        </w:rPr>
        <w:t>.07.2025 г</w:t>
      </w:r>
      <w:r w:rsidR="007C62CD">
        <w:rPr>
          <w:rFonts w:ascii="StobiSerif Regular" w:hAnsi="StobiSerif Regular"/>
          <w:sz w:val="22"/>
          <w:szCs w:val="22"/>
          <w:lang w:val="mk-MK"/>
        </w:rPr>
        <w:t>одина до Барателот му доставил Решение</w:t>
      </w:r>
      <w:r w:rsidRPr="007C62CD">
        <w:rPr>
          <w:rFonts w:ascii="StobiSerif Regular" w:hAnsi="StobiSerif Regular"/>
          <w:sz w:val="22"/>
          <w:szCs w:val="22"/>
          <w:lang w:val="mk-MK"/>
        </w:rPr>
        <w:t xml:space="preserve"> бр.</w:t>
      </w:r>
      <w:r w:rsidR="007C62CD">
        <w:rPr>
          <w:rFonts w:ascii="StobiSerif Regular" w:hAnsi="StobiSerif Regular"/>
          <w:sz w:val="22"/>
          <w:szCs w:val="22"/>
          <w:lang w:val="mk-MK"/>
        </w:rPr>
        <w:t>02</w:t>
      </w:r>
      <w:r w:rsidRPr="007C62CD">
        <w:rPr>
          <w:rFonts w:ascii="StobiSerif Regular" w:hAnsi="StobiSerif Regular"/>
          <w:sz w:val="22"/>
          <w:szCs w:val="22"/>
          <w:lang w:val="mk-MK"/>
        </w:rPr>
        <w:t>-1</w:t>
      </w:r>
      <w:r w:rsidR="007C62CD">
        <w:rPr>
          <w:rFonts w:ascii="StobiSerif Regular" w:hAnsi="StobiSerif Regular"/>
          <w:sz w:val="22"/>
          <w:szCs w:val="22"/>
          <w:lang w:val="mk-MK"/>
        </w:rPr>
        <w:t>101</w:t>
      </w:r>
      <w:r w:rsidRPr="007C62CD">
        <w:rPr>
          <w:rFonts w:ascii="StobiSerif Regular" w:hAnsi="StobiSerif Regular"/>
          <w:sz w:val="22"/>
          <w:szCs w:val="22"/>
          <w:lang w:val="mk-MK"/>
        </w:rPr>
        <w:t>/</w:t>
      </w:r>
      <w:r w:rsidR="007C62CD">
        <w:rPr>
          <w:rFonts w:ascii="StobiSerif Regular" w:hAnsi="StobiSerif Regular"/>
          <w:sz w:val="22"/>
          <w:szCs w:val="22"/>
          <w:lang w:val="mk-MK"/>
        </w:rPr>
        <w:t>2025 со кое Барањето на Барателот се уважува. Во Решението е наведено: „...Врз основа на податоците од Секторот за шумарство и ловство, Ве известуваме дека Министерството за земјоделство, шумарство и водостопанство на во периодот 2005-2025 година, нема издадено ршеение/одлука за внесување на кри-кри козирог (</w:t>
      </w:r>
      <w:r w:rsidR="007C62CD">
        <w:rPr>
          <w:rFonts w:ascii="StobiSerif Regular" w:hAnsi="StobiSerif Regular"/>
          <w:sz w:val="22"/>
          <w:szCs w:val="22"/>
          <w:lang w:val="en-US"/>
        </w:rPr>
        <w:t xml:space="preserve">Capra </w:t>
      </w:r>
      <w:proofErr w:type="spellStart"/>
      <w:r w:rsidR="007C62CD">
        <w:rPr>
          <w:rFonts w:ascii="StobiSerif Regular" w:hAnsi="StobiSerif Regular"/>
          <w:sz w:val="22"/>
          <w:szCs w:val="22"/>
          <w:lang w:val="en-US"/>
        </w:rPr>
        <w:t>aegagrus</w:t>
      </w:r>
      <w:proofErr w:type="spellEnd"/>
      <w:r w:rsidR="007C62CD">
        <w:rPr>
          <w:rFonts w:ascii="StobiSerif Regular" w:hAnsi="StobiSerif Regular"/>
          <w:sz w:val="22"/>
          <w:szCs w:val="22"/>
          <w:lang w:val="en-US"/>
        </w:rPr>
        <w:t xml:space="preserve"> </w:t>
      </w:r>
      <w:proofErr w:type="spellStart"/>
      <w:r w:rsidR="007C62CD">
        <w:rPr>
          <w:rFonts w:ascii="StobiSerif Regular" w:hAnsi="StobiSerif Regular"/>
          <w:sz w:val="22"/>
          <w:szCs w:val="22"/>
          <w:lang w:val="en-US"/>
        </w:rPr>
        <w:t>cretica</w:t>
      </w:r>
      <w:proofErr w:type="spellEnd"/>
      <w:r w:rsidR="007C62CD">
        <w:rPr>
          <w:rFonts w:ascii="StobiSerif Regular" w:hAnsi="StobiSerif Regular"/>
          <w:sz w:val="22"/>
          <w:szCs w:val="22"/>
          <w:lang w:val="en-US"/>
        </w:rPr>
        <w:t xml:space="preserve">) </w:t>
      </w:r>
      <w:r w:rsidR="007C62CD">
        <w:rPr>
          <w:rFonts w:ascii="StobiSerif Regular" w:hAnsi="StobiSerif Regular"/>
          <w:sz w:val="22"/>
          <w:szCs w:val="22"/>
          <w:lang w:val="mk-MK"/>
        </w:rPr>
        <w:t>и негови хибриди како неендемичен вид во Македонија.“</w:t>
      </w:r>
    </w:p>
    <w:p w:rsidR="00AC7183" w:rsidRPr="007C62CD" w:rsidRDefault="00AC7183" w:rsidP="00AC7183">
      <w:pPr>
        <w:pStyle w:val="NormalWeb"/>
        <w:spacing w:before="0" w:after="0"/>
        <w:ind w:firstLine="720"/>
        <w:jc w:val="both"/>
        <w:rPr>
          <w:rFonts w:ascii="StobiSerif Regular" w:hAnsi="StobiSerif Regular"/>
          <w:sz w:val="22"/>
          <w:szCs w:val="22"/>
          <w:lang w:val="mk-MK"/>
        </w:rPr>
      </w:pPr>
      <w:r w:rsidRPr="007C62CD">
        <w:rPr>
          <w:rFonts w:ascii="StobiSerif Regular" w:hAnsi="StobiSerif Regular"/>
          <w:sz w:val="22"/>
          <w:szCs w:val="22"/>
          <w:lang w:val="mk-MK"/>
        </w:rPr>
        <w:t xml:space="preserve">Незадоволен од наведеното </w:t>
      </w:r>
      <w:r w:rsidR="008C49B3">
        <w:rPr>
          <w:rFonts w:ascii="StobiSerif Regular" w:hAnsi="StobiSerif Regular"/>
          <w:sz w:val="22"/>
          <w:szCs w:val="22"/>
          <w:lang w:val="mk-MK"/>
        </w:rPr>
        <w:t>Решение, Барателот на информации на 05</w:t>
      </w:r>
      <w:r w:rsidRPr="007C62CD">
        <w:rPr>
          <w:rFonts w:ascii="StobiSerif Regular" w:hAnsi="StobiSerif Regular"/>
          <w:sz w:val="22"/>
          <w:szCs w:val="22"/>
          <w:lang w:val="mk-MK"/>
        </w:rPr>
        <w:t>.0</w:t>
      </w:r>
      <w:r w:rsidR="008C49B3">
        <w:rPr>
          <w:rFonts w:ascii="StobiSerif Regular" w:hAnsi="StobiSerif Regular"/>
          <w:sz w:val="22"/>
          <w:szCs w:val="22"/>
          <w:lang w:val="mk-MK"/>
        </w:rPr>
        <w:t>8</w:t>
      </w:r>
      <w:r w:rsidRPr="007C62CD">
        <w:rPr>
          <w:rFonts w:ascii="StobiSerif Regular" w:hAnsi="StobiSerif Regular"/>
          <w:sz w:val="22"/>
          <w:szCs w:val="22"/>
          <w:lang w:val="mk-MK"/>
        </w:rPr>
        <w:t>.2025 година поднесе Жалба до Агенцијата, заведена во Агенцијата со бр.08-</w:t>
      </w:r>
      <w:r w:rsidR="008C49B3">
        <w:rPr>
          <w:rFonts w:ascii="StobiSerif Regular" w:hAnsi="StobiSerif Regular"/>
          <w:sz w:val="22"/>
          <w:szCs w:val="22"/>
          <w:lang w:val="mk-MK"/>
        </w:rPr>
        <w:t>422 на 06.08.2025 година</w:t>
      </w:r>
      <w:r w:rsidRPr="007C62CD">
        <w:rPr>
          <w:rFonts w:ascii="StobiSerif Regular" w:hAnsi="StobiSerif Regular"/>
          <w:sz w:val="22"/>
          <w:szCs w:val="22"/>
          <w:lang w:val="mk-MK"/>
        </w:rPr>
        <w:t>. Во Жалбата е наведено: „</w:t>
      </w:r>
      <w:r w:rsidR="00F5775F">
        <w:rPr>
          <w:rFonts w:ascii="StobiSerif Regular" w:hAnsi="StobiSerif Regular"/>
          <w:sz w:val="22"/>
          <w:szCs w:val="22"/>
          <w:lang w:val="mk-MK"/>
        </w:rPr>
        <w:t>Го оспорувам делот од решението со кој Министерството ме известува дека „во периодот 2005-2025 година нема издадено решение/одлука за внесување на кри-кри козирог и негови хибриди како неендемичен вид. ... Спротивност со постојни факти и сопствени претходни одговори – во одговори од 2017 г. (бр.02-231/4 и 02-232/4) МЗШВ признава внесени единки и нивно стопанисување во ловишта („Конечко“-Штип и др). Повреда на чл.21 ЗСПИЈК – ако навистина не располага со одлуките, Министерството било должно службено да го препрати барањето до надлежен орган (АХВ/Комисија)</w:t>
      </w:r>
      <w:r w:rsidRPr="007C62CD">
        <w:rPr>
          <w:rFonts w:ascii="StobiSerif Regular" w:hAnsi="StobiSerif Regular"/>
          <w:sz w:val="22"/>
          <w:szCs w:val="22"/>
          <w:lang w:val="mk-MK"/>
        </w:rPr>
        <w:t>...“</w:t>
      </w:r>
    </w:p>
    <w:p w:rsidR="00102A9D" w:rsidRPr="007C62CD" w:rsidRDefault="00102A9D" w:rsidP="00AC7183">
      <w:pPr>
        <w:pStyle w:val="NormalWeb"/>
        <w:spacing w:before="0" w:after="0"/>
        <w:ind w:firstLine="720"/>
        <w:jc w:val="both"/>
        <w:rPr>
          <w:rFonts w:ascii="StobiSerif Regular" w:hAnsi="StobiSerif Regular"/>
          <w:sz w:val="22"/>
          <w:szCs w:val="22"/>
          <w:lang w:val="mk-MK"/>
        </w:rPr>
      </w:pPr>
      <w:r w:rsidRPr="007C62CD">
        <w:rPr>
          <w:rFonts w:ascii="StobiSerif Regular" w:hAnsi="StobiSerif Regular"/>
          <w:sz w:val="22"/>
          <w:szCs w:val="22"/>
          <w:lang w:val="mk-MK"/>
        </w:rPr>
        <w:t>Агенција</w:t>
      </w:r>
      <w:r w:rsidR="00D11B0D" w:rsidRPr="007C62CD">
        <w:rPr>
          <w:rFonts w:ascii="StobiSerif Regular" w:hAnsi="StobiSerif Regular"/>
          <w:sz w:val="22"/>
          <w:szCs w:val="22"/>
          <w:lang w:val="mk-MK"/>
        </w:rPr>
        <w:t>т</w:t>
      </w:r>
      <w:r w:rsidR="00F5775F">
        <w:rPr>
          <w:rFonts w:ascii="StobiSerif Regular" w:hAnsi="StobiSerif Regular"/>
          <w:sz w:val="22"/>
          <w:szCs w:val="22"/>
          <w:lang w:val="mk-MK"/>
        </w:rPr>
        <w:t>а со електронски допис бр. 08-422</w:t>
      </w:r>
      <w:r w:rsidRPr="007C62CD">
        <w:rPr>
          <w:rFonts w:ascii="StobiSerif Regular" w:hAnsi="StobiSerif Regular"/>
          <w:sz w:val="22"/>
          <w:szCs w:val="22"/>
          <w:lang w:val="mk-MK"/>
        </w:rPr>
        <w:t xml:space="preserve"> од </w:t>
      </w:r>
      <w:r w:rsidR="00F5775F">
        <w:rPr>
          <w:rFonts w:ascii="StobiSerif Regular" w:hAnsi="StobiSerif Regular"/>
          <w:sz w:val="22"/>
          <w:szCs w:val="22"/>
          <w:lang w:val="mk-MK"/>
        </w:rPr>
        <w:t>06</w:t>
      </w:r>
      <w:r w:rsidRPr="007C62CD">
        <w:rPr>
          <w:rFonts w:ascii="StobiSerif Regular" w:hAnsi="StobiSerif Regular"/>
          <w:sz w:val="22"/>
          <w:szCs w:val="22"/>
          <w:lang w:val="mk-MK"/>
        </w:rPr>
        <w:t>.0</w:t>
      </w:r>
      <w:r w:rsidR="00F5775F">
        <w:rPr>
          <w:rFonts w:ascii="StobiSerif Regular" w:hAnsi="StobiSerif Regular"/>
          <w:sz w:val="22"/>
          <w:szCs w:val="22"/>
          <w:lang w:val="mk-MK"/>
        </w:rPr>
        <w:t>8</w:t>
      </w:r>
      <w:r w:rsidRPr="007C62CD">
        <w:rPr>
          <w:rFonts w:ascii="StobiSerif Regular" w:hAnsi="StobiSerif Regular"/>
          <w:sz w:val="22"/>
          <w:szCs w:val="22"/>
          <w:lang w:val="mk-MK"/>
        </w:rPr>
        <w:t>.2025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EF450F" w:rsidRPr="007C62CD" w:rsidRDefault="00102A9D" w:rsidP="00102A9D">
      <w:pPr>
        <w:pStyle w:val="NormalWeb"/>
        <w:spacing w:before="0" w:after="0"/>
        <w:ind w:firstLine="720"/>
        <w:jc w:val="both"/>
        <w:rPr>
          <w:rFonts w:ascii="StobiSerif Regular" w:hAnsi="StobiSerif Regular"/>
          <w:sz w:val="22"/>
          <w:szCs w:val="22"/>
          <w:lang w:val="mk-MK"/>
        </w:rPr>
      </w:pPr>
      <w:r w:rsidRPr="007C62CD">
        <w:rPr>
          <w:rFonts w:ascii="StobiSerif Regular" w:hAnsi="StobiSerif Regular"/>
          <w:sz w:val="22"/>
          <w:szCs w:val="22"/>
          <w:lang w:val="mk-MK"/>
        </w:rPr>
        <w:t xml:space="preserve">Имателот на информации на </w:t>
      </w:r>
      <w:r w:rsidR="00F5775F">
        <w:rPr>
          <w:rFonts w:ascii="StobiSerif Regular" w:hAnsi="StobiSerif Regular"/>
          <w:sz w:val="22"/>
          <w:szCs w:val="22"/>
          <w:lang w:val="mk-MK"/>
        </w:rPr>
        <w:t>08</w:t>
      </w:r>
      <w:r w:rsidRPr="007C62CD">
        <w:rPr>
          <w:rFonts w:ascii="StobiSerif Regular" w:hAnsi="StobiSerif Regular"/>
          <w:sz w:val="22"/>
          <w:szCs w:val="22"/>
          <w:lang w:val="mk-MK"/>
        </w:rPr>
        <w:t>.0</w:t>
      </w:r>
      <w:r w:rsidR="00F5775F">
        <w:rPr>
          <w:rFonts w:ascii="StobiSerif Regular" w:hAnsi="StobiSerif Regular"/>
          <w:sz w:val="22"/>
          <w:szCs w:val="22"/>
          <w:lang w:val="mk-MK"/>
        </w:rPr>
        <w:t>8</w:t>
      </w:r>
      <w:r w:rsidRPr="007C62CD">
        <w:rPr>
          <w:rFonts w:ascii="StobiSerif Regular" w:hAnsi="StobiSerif Regular"/>
          <w:sz w:val="22"/>
          <w:szCs w:val="22"/>
          <w:lang w:val="mk-MK"/>
        </w:rPr>
        <w:t xml:space="preserve">.2025 година до Агенцијата преку електронска пошта </w:t>
      </w:r>
      <w:r w:rsidR="00F5775F">
        <w:rPr>
          <w:rFonts w:ascii="StobiSerif Regular" w:hAnsi="StobiSerif Regular"/>
          <w:sz w:val="22"/>
          <w:szCs w:val="22"/>
          <w:lang w:val="mk-MK"/>
        </w:rPr>
        <w:t xml:space="preserve">ги </w:t>
      </w:r>
      <w:r w:rsidRPr="007C62CD">
        <w:rPr>
          <w:rFonts w:ascii="StobiSerif Regular" w:hAnsi="StobiSerif Regular"/>
          <w:sz w:val="22"/>
          <w:szCs w:val="22"/>
          <w:lang w:val="mk-MK"/>
        </w:rPr>
        <w:t>достави</w:t>
      </w:r>
      <w:r w:rsidR="00F5775F">
        <w:rPr>
          <w:rFonts w:ascii="StobiSerif Regular" w:hAnsi="StobiSerif Regular"/>
          <w:sz w:val="22"/>
          <w:szCs w:val="22"/>
          <w:lang w:val="mk-MK"/>
        </w:rPr>
        <w:t xml:space="preserve"> сите списи во врска со предметот, меѓудруги и Одговорот на жалба УП бр.02-1101/2025 од 08.08.2025 година</w:t>
      </w:r>
      <w:r w:rsidRPr="007C62CD">
        <w:rPr>
          <w:rFonts w:ascii="StobiSerif Regular" w:hAnsi="StobiSerif Regular"/>
          <w:sz w:val="22"/>
          <w:szCs w:val="22"/>
          <w:lang w:val="mk-MK"/>
        </w:rPr>
        <w:t>.</w:t>
      </w:r>
      <w:r w:rsidR="00F5775F">
        <w:rPr>
          <w:rFonts w:ascii="StobiSerif Regular" w:hAnsi="StobiSerif Regular"/>
          <w:sz w:val="22"/>
          <w:szCs w:val="22"/>
          <w:lang w:val="mk-MK"/>
        </w:rPr>
        <w:t xml:space="preserve"> Во Одговорот е </w:t>
      </w:r>
      <w:r w:rsidR="0007679F">
        <w:rPr>
          <w:rFonts w:ascii="StobiSerif Regular" w:hAnsi="StobiSerif Regular"/>
          <w:sz w:val="22"/>
          <w:szCs w:val="22"/>
          <w:lang w:val="mk-MK"/>
        </w:rPr>
        <w:t xml:space="preserve">наведено: „Со негативна конструкција е одговорено од причина што Министерството во предметниот период наведен во барањето за информации од јавен карактер (2005-2025) нема добиено Барање за издавање на одобрение по предметниот член од Законот за ловство... Во однос на точка 2 од жалбата, не може да утврдиме со кој навод во предметниот </w:t>
      </w:r>
      <w:r w:rsidR="000E2225">
        <w:rPr>
          <w:rFonts w:ascii="StobiSerif Regular" w:hAnsi="StobiSerif Regular"/>
          <w:sz w:val="22"/>
          <w:szCs w:val="22"/>
          <w:lang w:val="mk-MK"/>
        </w:rPr>
        <w:t xml:space="preserve">документ МЗШВ признава внесени единки. Одговорот даден од стрна на МЗШВ ...се однесува на ловишта во реон Кавадарци и наведува број на воспоставени ловишта, вид на дивеч кој е застапен во нив, концесионери кои имаат право на стопанисување, ловишта каде има право за интензивно одгледување и застрел согласно закон и ловностопанска основа за секое ловиште одделно, вклучително и алохтон вид на дивеч. Во предметниот допис никаде не е наведено признание за внесен вид дивеч цитиран во барањето на странката. Одговорт даден од страна на МЗШВ заведен со архивски број 02-232/4 се однесува на негативен навод за издадена за животно од видот кри-кри јарец....Во однос на должноста да се препрати барањето за информација од јавен карактер до надлежна институција или орган, информираме </w:t>
      </w:r>
      <w:r w:rsidR="00BB570F">
        <w:rPr>
          <w:rFonts w:ascii="StobiSerif Regular" w:hAnsi="StobiSerif Regular"/>
          <w:sz w:val="22"/>
          <w:szCs w:val="22"/>
          <w:lang w:val="mk-MK"/>
        </w:rPr>
        <w:t xml:space="preserve">дека одобренијата согласно предметниот член ... ги издава исклучиво Министерството, по прибавани мислења од други институции. Од причина што до МЗШВ во горенаведениот период врз основа на горенаведените членови не се доставени Барања, </w:t>
      </w:r>
      <w:r w:rsidR="00BB570F">
        <w:rPr>
          <w:rFonts w:ascii="StobiSerif Regular" w:hAnsi="StobiSerif Regular"/>
          <w:sz w:val="22"/>
          <w:szCs w:val="22"/>
          <w:lang w:val="mk-MK"/>
        </w:rPr>
        <w:lastRenderedPageBreak/>
        <w:t>цениме дека нема основ за препраќање на Барањето за информации од јавен карактер до друга инситуција или орган.“</w:t>
      </w:r>
      <w:r w:rsidRPr="007C62CD">
        <w:rPr>
          <w:rFonts w:ascii="StobiSerif Regular" w:hAnsi="StobiSerif Regular"/>
          <w:sz w:val="22"/>
          <w:szCs w:val="22"/>
          <w:lang w:val="mk-MK"/>
        </w:rPr>
        <w:t xml:space="preserve">  </w:t>
      </w:r>
    </w:p>
    <w:p w:rsidR="00BB570F" w:rsidRDefault="00BB570F" w:rsidP="00102A9D">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Барателот на информации на 14</w:t>
      </w:r>
      <w:r w:rsidR="00EF450F" w:rsidRPr="007C62CD">
        <w:rPr>
          <w:rFonts w:ascii="StobiSerif Regular" w:hAnsi="StobiSerif Regular"/>
          <w:sz w:val="22"/>
          <w:szCs w:val="22"/>
          <w:lang w:val="mk-MK"/>
        </w:rPr>
        <w:t>.0</w:t>
      </w:r>
      <w:r>
        <w:rPr>
          <w:rFonts w:ascii="StobiSerif Regular" w:hAnsi="StobiSerif Regular"/>
          <w:sz w:val="22"/>
          <w:szCs w:val="22"/>
          <w:lang w:val="mk-MK"/>
        </w:rPr>
        <w:t>8</w:t>
      </w:r>
      <w:r w:rsidR="00EF450F" w:rsidRPr="007C62CD">
        <w:rPr>
          <w:rFonts w:ascii="StobiSerif Regular" w:hAnsi="StobiSerif Regular"/>
          <w:sz w:val="22"/>
          <w:szCs w:val="22"/>
          <w:lang w:val="mk-MK"/>
        </w:rPr>
        <w:t xml:space="preserve">.2025 година до Агенцијата по електронски пат </w:t>
      </w:r>
      <w:r>
        <w:rPr>
          <w:rFonts w:ascii="StobiSerif Regular" w:hAnsi="StobiSerif Regular"/>
          <w:sz w:val="22"/>
          <w:szCs w:val="22"/>
          <w:lang w:val="mk-MK"/>
        </w:rPr>
        <w:t>ја извести Агенцијата дека „не сум задоволна од содржината и не ја повлекувам жалбата.</w:t>
      </w:r>
      <w:r w:rsidR="0057316F">
        <w:rPr>
          <w:rFonts w:ascii="StobiSerif Regular" w:hAnsi="StobiSerif Regular"/>
          <w:sz w:val="22"/>
          <w:szCs w:val="22"/>
          <w:lang w:val="mk-MK"/>
        </w:rPr>
        <w:t>...“</w:t>
      </w:r>
    </w:p>
    <w:p w:rsidR="00AE6515" w:rsidRPr="007C62CD" w:rsidRDefault="00E25FC4" w:rsidP="00BB570F">
      <w:pPr>
        <w:pStyle w:val="Standard"/>
        <w:ind w:firstLine="720"/>
        <w:jc w:val="both"/>
        <w:outlineLvl w:val="0"/>
        <w:rPr>
          <w:rFonts w:ascii="StobiSerif Regular" w:hAnsi="StobiSerif Regular"/>
          <w:sz w:val="22"/>
          <w:szCs w:val="22"/>
        </w:rPr>
      </w:pPr>
      <w:r w:rsidRPr="007C62CD">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w:t>
      </w:r>
      <w:r w:rsidR="00BB570F">
        <w:rPr>
          <w:rFonts w:ascii="StobiSerif Regular" w:hAnsi="StobiSerif Regular"/>
          <w:sz w:val="22"/>
          <w:szCs w:val="22"/>
          <w:lang w:val="mk-MK"/>
        </w:rPr>
        <w:t>вен карактер, ја разгледа Жалба</w:t>
      </w:r>
      <w:r w:rsidR="00D60500" w:rsidRPr="007C62CD">
        <w:rPr>
          <w:rFonts w:ascii="StobiSerif Regular" w:hAnsi="StobiSerif Regular"/>
          <w:sz w:val="22"/>
          <w:szCs w:val="22"/>
          <w:lang w:val="mk-MK"/>
        </w:rPr>
        <w:t>т</w:t>
      </w:r>
      <w:r w:rsidR="00BB570F">
        <w:rPr>
          <w:rFonts w:ascii="StobiSerif Regular" w:hAnsi="StobiSerif Regular"/>
          <w:sz w:val="22"/>
          <w:szCs w:val="22"/>
          <w:lang w:val="mk-MK"/>
        </w:rPr>
        <w:t>а</w:t>
      </w:r>
      <w:r w:rsidRPr="007C62CD">
        <w:rPr>
          <w:rFonts w:ascii="StobiSerif Regular" w:hAnsi="StobiSerif Regular"/>
          <w:sz w:val="22"/>
          <w:szCs w:val="22"/>
          <w:lang w:val="mk-MK"/>
        </w:rPr>
        <w:t xml:space="preserve"> изјавен</w:t>
      </w:r>
      <w:r w:rsidR="00BB570F">
        <w:rPr>
          <w:rFonts w:ascii="StobiSerif Regular" w:hAnsi="StobiSerif Regular"/>
          <w:sz w:val="22"/>
          <w:szCs w:val="22"/>
          <w:lang w:val="mk-MK"/>
        </w:rPr>
        <w:t>а</w:t>
      </w:r>
      <w:r w:rsidRPr="007C62CD">
        <w:rPr>
          <w:rFonts w:ascii="StobiSerif Regular" w:hAnsi="StobiSerif Regular"/>
          <w:sz w:val="22"/>
          <w:szCs w:val="22"/>
          <w:lang w:val="mk-MK"/>
        </w:rPr>
        <w:t xml:space="preserve"> од </w:t>
      </w:r>
      <w:r w:rsidR="00D60500" w:rsidRPr="007C62CD">
        <w:rPr>
          <w:rFonts w:ascii="StobiSerif Regular" w:hAnsi="StobiSerif Regular"/>
          <w:sz w:val="22"/>
          <w:szCs w:val="22"/>
          <w:lang w:val="mk-MK"/>
        </w:rPr>
        <w:t>Ба</w:t>
      </w:r>
      <w:r w:rsidR="00BB570F">
        <w:rPr>
          <w:rFonts w:ascii="StobiSerif Regular" w:hAnsi="StobiSerif Regular"/>
          <w:sz w:val="22"/>
          <w:szCs w:val="22"/>
          <w:lang w:val="mk-MK"/>
        </w:rPr>
        <w:t>рателот на информацијата, истата</w:t>
      </w:r>
      <w:r w:rsidR="00D60500" w:rsidRPr="007C62CD">
        <w:rPr>
          <w:rFonts w:ascii="StobiSerif Regular" w:hAnsi="StobiSerif Regular"/>
          <w:sz w:val="22"/>
          <w:szCs w:val="22"/>
          <w:lang w:val="mk-MK"/>
        </w:rPr>
        <w:t xml:space="preserve"> </w:t>
      </w:r>
      <w:r w:rsidR="00BB570F">
        <w:rPr>
          <w:rFonts w:ascii="StobiSerif Regular" w:hAnsi="StobiSerif Regular"/>
          <w:sz w:val="22"/>
          <w:szCs w:val="22"/>
          <w:lang w:val="mk-MK"/>
        </w:rPr>
        <w:t>ја</w:t>
      </w:r>
      <w:r w:rsidR="00B718E9" w:rsidRPr="007C62CD">
        <w:rPr>
          <w:rFonts w:ascii="StobiSerif Regular" w:hAnsi="StobiSerif Regular"/>
          <w:b/>
          <w:sz w:val="22"/>
          <w:szCs w:val="22"/>
          <w:lang w:val="mk-MK"/>
        </w:rPr>
        <w:t xml:space="preserve"> одби како неоснован</w:t>
      </w:r>
      <w:r w:rsidR="00BB570F">
        <w:rPr>
          <w:rFonts w:ascii="StobiSerif Regular" w:hAnsi="StobiSerif Regular"/>
          <w:b/>
          <w:sz w:val="22"/>
          <w:szCs w:val="22"/>
          <w:lang w:val="mk-MK"/>
        </w:rPr>
        <w:t>а</w:t>
      </w:r>
      <w:r w:rsidR="00AE6515" w:rsidRPr="007C62CD">
        <w:rPr>
          <w:rFonts w:ascii="StobiSerif Regular" w:hAnsi="StobiSerif Regular"/>
          <w:sz w:val="22"/>
          <w:szCs w:val="22"/>
          <w:lang w:val="mk-MK"/>
        </w:rPr>
        <w:t xml:space="preserve">, </w:t>
      </w:r>
      <w:r w:rsidR="00DF33FE" w:rsidRPr="007C62CD">
        <w:rPr>
          <w:rFonts w:ascii="StobiSerif Regular" w:hAnsi="StobiSerif Regular"/>
          <w:b/>
          <w:sz w:val="22"/>
          <w:szCs w:val="22"/>
          <w:lang w:val="mk-MK"/>
        </w:rPr>
        <w:t>Решени</w:t>
      </w:r>
      <w:r w:rsidR="00BB570F">
        <w:rPr>
          <w:rFonts w:ascii="StobiSerif Regular" w:hAnsi="StobiSerif Regular"/>
          <w:b/>
          <w:sz w:val="22"/>
          <w:szCs w:val="22"/>
          <w:lang w:val="mk-MK"/>
        </w:rPr>
        <w:t xml:space="preserve">ето </w:t>
      </w:r>
      <w:r w:rsidR="00DF33FE" w:rsidRPr="007C62CD">
        <w:rPr>
          <w:rFonts w:ascii="StobiSerif Regular" w:hAnsi="StobiSerif Regular"/>
          <w:b/>
          <w:sz w:val="22"/>
          <w:szCs w:val="22"/>
          <w:lang w:val="mk-MK"/>
        </w:rPr>
        <w:t>на Имателот на информации г</w:t>
      </w:r>
      <w:r w:rsidR="00BB570F">
        <w:rPr>
          <w:rFonts w:ascii="StobiSerif Regular" w:hAnsi="StobiSerif Regular"/>
          <w:b/>
          <w:sz w:val="22"/>
          <w:szCs w:val="22"/>
          <w:lang w:val="mk-MK"/>
        </w:rPr>
        <w:t>о</w:t>
      </w:r>
      <w:r w:rsidR="00DF33FE" w:rsidRPr="007C62CD">
        <w:rPr>
          <w:rFonts w:ascii="StobiSerif Regular" w:hAnsi="StobiSerif Regular"/>
          <w:b/>
          <w:sz w:val="22"/>
          <w:szCs w:val="22"/>
          <w:lang w:val="mk-MK"/>
        </w:rPr>
        <w:t xml:space="preserve"> потврди</w:t>
      </w:r>
      <w:r w:rsidR="00DF33FE" w:rsidRPr="007C62CD">
        <w:rPr>
          <w:rFonts w:ascii="StobiSerif Regular" w:hAnsi="StobiSerif Regular"/>
          <w:sz w:val="22"/>
          <w:szCs w:val="22"/>
          <w:lang w:val="mk-MK"/>
        </w:rPr>
        <w:t xml:space="preserve">, </w:t>
      </w:r>
      <w:r w:rsidR="00AE6515" w:rsidRPr="007C62CD">
        <w:rPr>
          <w:rFonts w:ascii="StobiSerif Regular" w:hAnsi="StobiSerif Regular"/>
          <w:sz w:val="22"/>
          <w:szCs w:val="22"/>
          <w:lang w:val="mk-MK"/>
        </w:rPr>
        <w:t>поради следното:</w:t>
      </w:r>
      <w:r w:rsidR="00CB12B7" w:rsidRPr="007C62CD">
        <w:rPr>
          <w:rFonts w:ascii="StobiSerif Regular" w:hAnsi="StobiSerif Regular"/>
          <w:sz w:val="22"/>
          <w:szCs w:val="22"/>
        </w:rPr>
        <w:t xml:space="preserve"> </w:t>
      </w:r>
    </w:p>
    <w:p w:rsidR="00BB570F" w:rsidRDefault="003F7B64" w:rsidP="00C61F34">
      <w:pPr>
        <w:pStyle w:val="NoSpacing"/>
        <w:spacing w:line="276" w:lineRule="auto"/>
        <w:ind w:firstLine="720"/>
        <w:rPr>
          <w:rFonts w:ascii="StobiSerif Regular" w:hAnsi="StobiSerif Regular"/>
          <w:sz w:val="22"/>
          <w:szCs w:val="22"/>
          <w:lang w:val="mk-MK"/>
        </w:rPr>
      </w:pPr>
      <w:r w:rsidRPr="007C62CD">
        <w:rPr>
          <w:rFonts w:ascii="StobiSerif Regular" w:hAnsi="StobiSerif Regular"/>
          <w:sz w:val="22"/>
          <w:szCs w:val="22"/>
          <w:lang w:val="mk-MK"/>
        </w:rPr>
        <w:t>По разгледувањето на Барањ</w:t>
      </w:r>
      <w:r w:rsidR="004C3190" w:rsidRPr="007C62CD">
        <w:rPr>
          <w:rFonts w:ascii="StobiSerif Regular" w:hAnsi="StobiSerif Regular"/>
          <w:sz w:val="22"/>
          <w:szCs w:val="22"/>
          <w:lang w:val="mk-MK"/>
        </w:rPr>
        <w:t>ето</w:t>
      </w:r>
      <w:r w:rsidRPr="007C62CD">
        <w:rPr>
          <w:rFonts w:ascii="StobiSerif Regular" w:hAnsi="StobiSerif Regular"/>
          <w:sz w:val="22"/>
          <w:szCs w:val="22"/>
          <w:lang w:val="mk-MK"/>
        </w:rPr>
        <w:t>, Жалб</w:t>
      </w:r>
      <w:r w:rsidR="00BB570F">
        <w:rPr>
          <w:rFonts w:ascii="StobiSerif Regular" w:hAnsi="StobiSerif Regular"/>
          <w:sz w:val="22"/>
          <w:szCs w:val="22"/>
          <w:lang w:val="mk-MK"/>
        </w:rPr>
        <w:t>а</w:t>
      </w:r>
      <w:r w:rsidR="00DF33FE" w:rsidRPr="007C62CD">
        <w:rPr>
          <w:rFonts w:ascii="StobiSerif Regular" w:hAnsi="StobiSerif Regular"/>
          <w:sz w:val="22"/>
          <w:szCs w:val="22"/>
          <w:lang w:val="mk-MK"/>
        </w:rPr>
        <w:t>т</w:t>
      </w:r>
      <w:r w:rsidR="00BB570F">
        <w:rPr>
          <w:rFonts w:ascii="StobiSerif Regular" w:hAnsi="StobiSerif Regular"/>
          <w:sz w:val="22"/>
          <w:szCs w:val="22"/>
          <w:lang w:val="mk-MK"/>
        </w:rPr>
        <w:t>а</w:t>
      </w:r>
      <w:r w:rsidR="008863D4" w:rsidRPr="007C62CD">
        <w:rPr>
          <w:rFonts w:ascii="StobiSerif Regular" w:hAnsi="StobiSerif Regular"/>
          <w:sz w:val="22"/>
          <w:szCs w:val="22"/>
          <w:lang w:val="mk-MK"/>
        </w:rPr>
        <w:t xml:space="preserve"> и</w:t>
      </w:r>
      <w:r w:rsidR="00BB570F">
        <w:rPr>
          <w:rFonts w:ascii="StobiSerif Regular" w:hAnsi="StobiSerif Regular"/>
          <w:sz w:val="22"/>
          <w:szCs w:val="22"/>
          <w:lang w:val="mk-MK"/>
        </w:rPr>
        <w:t xml:space="preserve"> Решението</w:t>
      </w:r>
      <w:r w:rsidR="008863D4" w:rsidRPr="007C62CD">
        <w:rPr>
          <w:rFonts w:ascii="StobiSerif Regular" w:hAnsi="StobiSerif Regular"/>
          <w:sz w:val="22"/>
          <w:szCs w:val="22"/>
          <w:lang w:val="mk-MK"/>
        </w:rPr>
        <w:t xml:space="preserve"> </w:t>
      </w:r>
      <w:r w:rsidRPr="007C62CD">
        <w:rPr>
          <w:rFonts w:ascii="StobiSerif Regular" w:hAnsi="StobiSerif Regular"/>
          <w:sz w:val="22"/>
          <w:szCs w:val="22"/>
          <w:lang w:val="mk-MK"/>
        </w:rPr>
        <w:t xml:space="preserve">на Имателот на информации, </w:t>
      </w:r>
      <w:r w:rsidR="00C61F34" w:rsidRPr="007C62CD">
        <w:rPr>
          <w:rFonts w:ascii="StobiSerif Regular" w:hAnsi="StobiSerif Regular"/>
          <w:sz w:val="22"/>
          <w:szCs w:val="22"/>
          <w:lang w:val="mk-MK"/>
        </w:rPr>
        <w:t xml:space="preserve">Агенцијата </w:t>
      </w:r>
      <w:r w:rsidRPr="007C62CD">
        <w:rPr>
          <w:rFonts w:ascii="StobiSerif Regular" w:hAnsi="StobiSerif Regular"/>
          <w:sz w:val="22"/>
          <w:szCs w:val="22"/>
          <w:lang w:val="mk-MK"/>
        </w:rPr>
        <w:t>констатира</w:t>
      </w:r>
      <w:r w:rsidR="00C61F34" w:rsidRPr="007C62CD">
        <w:rPr>
          <w:rFonts w:ascii="StobiSerif Regular" w:hAnsi="StobiSerif Regular"/>
          <w:sz w:val="22"/>
          <w:szCs w:val="22"/>
          <w:lang w:val="mk-MK"/>
        </w:rPr>
        <w:t xml:space="preserve"> дека</w:t>
      </w:r>
      <w:r w:rsidRPr="007C62CD">
        <w:rPr>
          <w:rFonts w:ascii="StobiSerif Regular" w:hAnsi="StobiSerif Regular"/>
          <w:sz w:val="22"/>
          <w:szCs w:val="22"/>
          <w:lang w:val="mk-MK"/>
        </w:rPr>
        <w:t xml:space="preserve"> во конкрениот случај</w:t>
      </w:r>
      <w:r w:rsidR="0006586A" w:rsidRPr="007C62CD">
        <w:rPr>
          <w:rFonts w:ascii="StobiSerif Regular" w:hAnsi="StobiSerif Regular"/>
          <w:sz w:val="22"/>
          <w:szCs w:val="22"/>
          <w:lang w:val="mk-MK"/>
        </w:rPr>
        <w:t>,</w:t>
      </w:r>
      <w:r w:rsidR="00C61F34" w:rsidRPr="007C62CD">
        <w:rPr>
          <w:rFonts w:ascii="StobiSerif Regular" w:hAnsi="StobiSerif Regular"/>
          <w:sz w:val="22"/>
          <w:szCs w:val="22"/>
          <w:lang w:val="mk-MK"/>
        </w:rPr>
        <w:t xml:space="preserve"> Имателот на информации </w:t>
      </w:r>
      <w:r w:rsidR="00E62175" w:rsidRPr="007C62CD">
        <w:rPr>
          <w:rFonts w:ascii="StobiSerif Regular" w:hAnsi="StobiSerif Regular"/>
          <w:sz w:val="22"/>
          <w:szCs w:val="22"/>
          <w:lang w:val="mk-MK"/>
        </w:rPr>
        <w:t>по Барањето за пристап до и</w:t>
      </w:r>
      <w:r w:rsidR="00D11B0D" w:rsidRPr="007C62CD">
        <w:rPr>
          <w:rFonts w:ascii="StobiSerif Regular" w:hAnsi="StobiSerif Regular"/>
          <w:sz w:val="22"/>
          <w:szCs w:val="22"/>
          <w:lang w:val="mk-MK"/>
        </w:rPr>
        <w:t xml:space="preserve">нформации од јавен карактер од </w:t>
      </w:r>
      <w:r w:rsidR="00BB570F">
        <w:rPr>
          <w:rFonts w:ascii="StobiSerif Regular" w:hAnsi="StobiSerif Regular"/>
          <w:sz w:val="22"/>
          <w:szCs w:val="22"/>
          <w:lang w:val="mk-MK"/>
        </w:rPr>
        <w:t>14</w:t>
      </w:r>
      <w:r w:rsidR="00E62175" w:rsidRPr="007C62CD">
        <w:rPr>
          <w:rFonts w:ascii="StobiSerif Regular" w:hAnsi="StobiSerif Regular"/>
          <w:sz w:val="22"/>
          <w:szCs w:val="22"/>
          <w:lang w:val="mk-MK"/>
        </w:rPr>
        <w:t>.0</w:t>
      </w:r>
      <w:r w:rsidR="00DF33FE" w:rsidRPr="007C62CD">
        <w:rPr>
          <w:rFonts w:ascii="StobiSerif Regular" w:hAnsi="StobiSerif Regular"/>
          <w:sz w:val="22"/>
          <w:szCs w:val="22"/>
          <w:lang w:val="mk-MK"/>
        </w:rPr>
        <w:t>7</w:t>
      </w:r>
      <w:r w:rsidR="00E62175" w:rsidRPr="007C62CD">
        <w:rPr>
          <w:rFonts w:ascii="StobiSerif Regular" w:hAnsi="StobiSerif Regular"/>
          <w:sz w:val="22"/>
          <w:szCs w:val="22"/>
          <w:lang w:val="mk-MK"/>
        </w:rPr>
        <w:t>.2025 година</w:t>
      </w:r>
      <w:r w:rsidR="00102A9D" w:rsidRPr="007C62CD">
        <w:rPr>
          <w:rFonts w:ascii="StobiSerif Regular" w:hAnsi="StobiSerif Regular"/>
          <w:sz w:val="22"/>
          <w:szCs w:val="22"/>
          <w:lang w:val="mk-MK"/>
        </w:rPr>
        <w:t xml:space="preserve"> </w:t>
      </w:r>
      <w:r w:rsidRPr="007C62CD">
        <w:rPr>
          <w:rFonts w:ascii="StobiSerif Regular" w:hAnsi="StobiSerif Regular"/>
          <w:sz w:val="22"/>
          <w:szCs w:val="22"/>
          <w:lang w:val="mk-MK"/>
        </w:rPr>
        <w:t>постапил</w:t>
      </w:r>
      <w:r w:rsidR="00004B74" w:rsidRPr="007C62CD">
        <w:rPr>
          <w:rFonts w:ascii="StobiSerif Regular" w:hAnsi="StobiSerif Regular"/>
          <w:sz w:val="22"/>
          <w:szCs w:val="22"/>
          <w:lang w:val="mk-MK"/>
        </w:rPr>
        <w:t xml:space="preserve"> </w:t>
      </w:r>
      <w:r w:rsidR="006664B5" w:rsidRPr="007C62CD">
        <w:rPr>
          <w:rFonts w:ascii="StobiSerif Regular" w:hAnsi="StobiSerif Regular"/>
          <w:sz w:val="22"/>
          <w:szCs w:val="22"/>
          <w:lang w:val="mk-MK"/>
        </w:rPr>
        <w:t xml:space="preserve">правилно </w:t>
      </w:r>
      <w:r w:rsidR="00004B74" w:rsidRPr="007C62CD">
        <w:rPr>
          <w:rFonts w:ascii="StobiSerif Regular" w:hAnsi="StobiSerif Regular"/>
          <w:sz w:val="22"/>
          <w:szCs w:val="22"/>
          <w:lang w:val="mk-MK"/>
        </w:rPr>
        <w:t xml:space="preserve">и </w:t>
      </w:r>
      <w:r w:rsidRPr="007C62CD">
        <w:rPr>
          <w:rFonts w:ascii="StobiSerif Regular" w:hAnsi="StobiSerif Regular"/>
          <w:sz w:val="22"/>
          <w:szCs w:val="22"/>
          <w:lang w:val="mk-MK"/>
        </w:rPr>
        <w:t>согласно одредбите на Законот за слободен пристап до и</w:t>
      </w:r>
      <w:r w:rsidR="00EE1518" w:rsidRPr="007C62CD">
        <w:rPr>
          <w:rFonts w:ascii="StobiSerif Regular" w:hAnsi="StobiSerif Regular"/>
          <w:sz w:val="22"/>
          <w:szCs w:val="22"/>
          <w:lang w:val="mk-MK"/>
        </w:rPr>
        <w:t xml:space="preserve">нформации од јавен карактер, </w:t>
      </w:r>
      <w:r w:rsidRPr="007C62CD">
        <w:rPr>
          <w:rFonts w:ascii="StobiSerif Regular" w:hAnsi="StobiSerif Regular"/>
          <w:sz w:val="22"/>
          <w:szCs w:val="22"/>
          <w:lang w:val="mk-MK"/>
        </w:rPr>
        <w:t>со</w:t>
      </w:r>
      <w:r w:rsidR="00F23A4F" w:rsidRPr="007C62CD">
        <w:rPr>
          <w:rFonts w:ascii="StobiSerif Regular" w:hAnsi="StobiSerif Regular"/>
          <w:sz w:val="22"/>
          <w:szCs w:val="22"/>
          <w:lang w:val="mk-MK"/>
        </w:rPr>
        <w:t xml:space="preserve"> тоа што</w:t>
      </w:r>
      <w:r w:rsidR="00BB570F">
        <w:rPr>
          <w:rFonts w:ascii="StobiSerif Regular" w:hAnsi="StobiSerif Regular"/>
          <w:sz w:val="22"/>
          <w:szCs w:val="22"/>
          <w:lang w:val="mk-MK"/>
        </w:rPr>
        <w:t xml:space="preserve"> согласно член 20 од истиот Закон донел Решение со кое му доставува соодветен одговор.</w:t>
      </w:r>
    </w:p>
    <w:p w:rsidR="00B718E9" w:rsidRPr="007C62CD" w:rsidRDefault="00E62175" w:rsidP="00B718E9">
      <w:pPr>
        <w:ind w:firstLine="720"/>
        <w:jc w:val="both"/>
        <w:rPr>
          <w:rFonts w:ascii="StobiSerif Regular" w:hAnsi="StobiSerif Regular"/>
          <w:sz w:val="22"/>
          <w:szCs w:val="22"/>
          <w:lang w:val="mk-MK"/>
        </w:rPr>
      </w:pPr>
      <w:r w:rsidRPr="007C62CD">
        <w:rPr>
          <w:rFonts w:ascii="StobiSerif Regular" w:hAnsi="StobiSerif Regular"/>
          <w:sz w:val="22"/>
          <w:szCs w:val="22"/>
          <w:lang w:val="mk-MK"/>
        </w:rPr>
        <w:t>Агенцијата му укажува на Барателот на информации дека с</w:t>
      </w:r>
      <w:r w:rsidR="00B718E9" w:rsidRPr="007C62CD">
        <w:rPr>
          <w:rFonts w:ascii="StobiSerif Regular" w:hAnsi="StobiSerif Regular"/>
          <w:sz w:val="22"/>
          <w:szCs w:val="22"/>
          <w:lang w:val="mk-MK"/>
        </w:rPr>
        <w:t xml:space="preserve">огласно член 3 став 1 алинеја 2 од Законот за слободен пристап до информации од јавен карактер е утврдено: „информација од јавен карактер е информација во која било форма што </w:t>
      </w:r>
      <w:r w:rsidR="00B718E9" w:rsidRPr="007C62CD">
        <w:rPr>
          <w:rFonts w:ascii="StobiSerif Regular" w:hAnsi="StobiSerif Regular"/>
          <w:b/>
          <w:sz w:val="22"/>
          <w:szCs w:val="22"/>
          <w:lang w:val="mk-MK"/>
        </w:rPr>
        <w:t>ја создал или со која располага</w:t>
      </w:r>
      <w:r w:rsidR="00B718E9" w:rsidRPr="007C62CD">
        <w:rPr>
          <w:rFonts w:ascii="StobiSerif Regular" w:hAnsi="StobiSerif Regular"/>
          <w:sz w:val="22"/>
          <w:szCs w:val="22"/>
          <w:lang w:val="mk-MK"/>
        </w:rPr>
        <w:t xml:space="preserve"> имателот на информацијата сог</w:t>
      </w:r>
      <w:r w:rsidRPr="007C62CD">
        <w:rPr>
          <w:rFonts w:ascii="StobiSerif Regular" w:hAnsi="StobiSerif Regular"/>
          <w:sz w:val="22"/>
          <w:szCs w:val="22"/>
          <w:lang w:val="mk-MK"/>
        </w:rPr>
        <w:t>ласно со неговите надлежности“, што значи дека во конкретниот случај, Имателот на информации не е должен да создава нова информација за да го задоволи Барателот на информации во однос на неговото Барање.</w:t>
      </w:r>
    </w:p>
    <w:p w:rsidR="0057316F" w:rsidRDefault="0057316F" w:rsidP="00B44BD5">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Агенцијата му укажува на Барателот на информации, дека во конкретниот случај не може да применува </w:t>
      </w:r>
      <w:r w:rsidR="00B44BD5" w:rsidRPr="007C62CD">
        <w:rPr>
          <w:rFonts w:ascii="StobiSerif Regular" w:hAnsi="StobiSerif Regular"/>
          <w:sz w:val="22"/>
          <w:szCs w:val="22"/>
          <w:lang w:val="mk-MK"/>
        </w:rPr>
        <w:t>член 18 став 1 од Законот за слободен пристап до информации од јавен карактер</w:t>
      </w:r>
      <w:r>
        <w:rPr>
          <w:rFonts w:ascii="StobiSerif Regular" w:hAnsi="StobiSerif Regular"/>
          <w:sz w:val="22"/>
          <w:szCs w:val="22"/>
          <w:lang w:val="mk-MK"/>
        </w:rPr>
        <w:t>, од причина што, како што наведува Имателот на информации, создавач на бараната информација должен е да биде самото Министерство, но во случајот не е создадена бараната информација за да се достави до Барателот.</w:t>
      </w:r>
    </w:p>
    <w:p w:rsidR="00FF1484" w:rsidRPr="007C62CD" w:rsidRDefault="00FF1484" w:rsidP="00FF1484">
      <w:pPr>
        <w:ind w:firstLine="720"/>
        <w:jc w:val="both"/>
        <w:outlineLvl w:val="0"/>
        <w:rPr>
          <w:rFonts w:ascii="StobiSerif Regular" w:hAnsi="StobiSerif Regular"/>
          <w:sz w:val="22"/>
          <w:szCs w:val="22"/>
          <w:lang w:val="mk-MK"/>
        </w:rPr>
      </w:pPr>
      <w:r w:rsidRPr="007C62CD">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7C62CD" w:rsidRDefault="006D7F87" w:rsidP="004F1C75">
      <w:pPr>
        <w:spacing w:line="276" w:lineRule="auto"/>
        <w:ind w:firstLine="720"/>
        <w:jc w:val="both"/>
        <w:rPr>
          <w:rFonts w:ascii="StobiSerif Regular" w:hAnsi="StobiSerif Regular"/>
          <w:sz w:val="22"/>
          <w:szCs w:val="22"/>
          <w:lang w:val="mk-MK"/>
        </w:rPr>
      </w:pPr>
      <w:r w:rsidRPr="007C62CD">
        <w:rPr>
          <w:rFonts w:ascii="StobiSerif Regular" w:hAnsi="StobiSerif Regular"/>
          <w:sz w:val="22"/>
          <w:szCs w:val="22"/>
          <w:lang w:val="mk-MK"/>
        </w:rPr>
        <w:t>Ова Решение е конечно во управната постапка и против него нема место за жалба.</w:t>
      </w:r>
    </w:p>
    <w:p w:rsidR="00CC1B8C" w:rsidRPr="007C62CD" w:rsidRDefault="00CC1B8C" w:rsidP="00CF60D8">
      <w:pPr>
        <w:spacing w:line="276" w:lineRule="auto"/>
        <w:ind w:firstLine="720"/>
        <w:jc w:val="both"/>
        <w:rPr>
          <w:rFonts w:ascii="StobiSerif Regular" w:hAnsi="StobiSerif Regular"/>
          <w:b/>
          <w:sz w:val="22"/>
          <w:szCs w:val="22"/>
          <w:lang w:val="mk-MK"/>
        </w:rPr>
      </w:pPr>
    </w:p>
    <w:p w:rsidR="00CF60D8" w:rsidRPr="007C62CD" w:rsidRDefault="006D7F87" w:rsidP="00CF60D8">
      <w:pPr>
        <w:spacing w:line="276" w:lineRule="auto"/>
        <w:ind w:firstLine="720"/>
        <w:jc w:val="both"/>
        <w:rPr>
          <w:rFonts w:ascii="StobiSerif Regular" w:hAnsi="StobiSerif Regular"/>
          <w:sz w:val="22"/>
          <w:szCs w:val="22"/>
          <w:lang w:val="mk-MK"/>
        </w:rPr>
      </w:pPr>
      <w:r w:rsidRPr="007C62CD">
        <w:rPr>
          <w:rFonts w:ascii="StobiSerif Regular" w:hAnsi="StobiSerif Regular"/>
          <w:b/>
          <w:sz w:val="22"/>
          <w:szCs w:val="22"/>
          <w:lang w:val="mk-MK"/>
        </w:rPr>
        <w:t>ПРАВНА ПОУКА:</w:t>
      </w:r>
      <w:r w:rsidRPr="007C62CD">
        <w:rPr>
          <w:rFonts w:ascii="StobiSerif Regular" w:hAnsi="StobiSerif Regular"/>
          <w:sz w:val="22"/>
          <w:szCs w:val="22"/>
          <w:lang w:val="mk-MK"/>
        </w:rPr>
        <w:t xml:space="preserve"> Против ова Решение </w:t>
      </w:r>
      <w:r w:rsidR="00EF44AA" w:rsidRPr="007C62CD">
        <w:rPr>
          <w:rFonts w:ascii="StobiSerif Regular" w:hAnsi="StobiSerif Regular"/>
          <w:sz w:val="22"/>
          <w:szCs w:val="22"/>
          <w:lang w:val="mk-MK"/>
        </w:rPr>
        <w:t xml:space="preserve">странката </w:t>
      </w:r>
      <w:r w:rsidRPr="007C62CD">
        <w:rPr>
          <w:rFonts w:ascii="StobiSerif Regular" w:hAnsi="StobiSerif Regular"/>
          <w:sz w:val="22"/>
          <w:szCs w:val="22"/>
          <w:lang w:val="mk-MK"/>
        </w:rPr>
        <w:t>може да поведе управен спор пред Управниот суд во рок од 30 дена.</w:t>
      </w:r>
    </w:p>
    <w:p w:rsidR="00A91CFE" w:rsidRPr="007C62CD" w:rsidRDefault="00A91CFE" w:rsidP="00CF60D8">
      <w:pPr>
        <w:spacing w:line="276" w:lineRule="auto"/>
        <w:ind w:firstLine="720"/>
        <w:jc w:val="both"/>
        <w:rPr>
          <w:rFonts w:ascii="StobiSerif Regular" w:hAnsi="StobiSerif Regular"/>
          <w:sz w:val="22"/>
          <w:szCs w:val="22"/>
          <w:lang w:val="mk-MK"/>
        </w:rPr>
      </w:pPr>
    </w:p>
    <w:p w:rsidR="00613409" w:rsidRPr="007C62CD" w:rsidRDefault="00565841" w:rsidP="00565841">
      <w:pPr>
        <w:rPr>
          <w:rFonts w:ascii="StobiSerif Regular" w:hAnsi="StobiSerif Regular"/>
          <w:b/>
          <w:sz w:val="22"/>
          <w:szCs w:val="22"/>
          <w:lang w:val="ru-RU"/>
        </w:rPr>
      </w:pPr>
      <w:r w:rsidRPr="007C62CD">
        <w:rPr>
          <w:rFonts w:ascii="StobiSerif Regular" w:hAnsi="StobiSerif Regular"/>
          <w:b/>
          <w:sz w:val="22"/>
          <w:szCs w:val="22"/>
          <w:lang w:val="mk-MK"/>
        </w:rPr>
        <w:tab/>
      </w:r>
      <w:r w:rsidRPr="007C62CD">
        <w:rPr>
          <w:rFonts w:ascii="StobiSerif Regular" w:hAnsi="StobiSerif Regular"/>
          <w:b/>
          <w:sz w:val="22"/>
          <w:szCs w:val="22"/>
          <w:lang w:val="mk-MK"/>
        </w:rPr>
        <w:tab/>
      </w:r>
      <w:r w:rsidRPr="007C62CD">
        <w:rPr>
          <w:rFonts w:ascii="StobiSerif Regular" w:hAnsi="StobiSerif Regular"/>
          <w:b/>
          <w:sz w:val="22"/>
          <w:szCs w:val="22"/>
          <w:lang w:val="mk-MK"/>
        </w:rPr>
        <w:tab/>
      </w:r>
      <w:r w:rsidRPr="007C62CD">
        <w:rPr>
          <w:rFonts w:ascii="StobiSerif Regular" w:hAnsi="StobiSerif Regular"/>
          <w:b/>
          <w:sz w:val="22"/>
          <w:szCs w:val="22"/>
          <w:lang w:val="mk-MK"/>
        </w:rPr>
        <w:tab/>
      </w:r>
      <w:r w:rsidRPr="007C62CD">
        <w:rPr>
          <w:rFonts w:ascii="StobiSerif Regular" w:hAnsi="StobiSerif Regular"/>
          <w:b/>
          <w:sz w:val="22"/>
          <w:szCs w:val="22"/>
          <w:lang w:val="mk-MK"/>
        </w:rPr>
        <w:tab/>
      </w:r>
      <w:r w:rsidRPr="007C62CD">
        <w:rPr>
          <w:rFonts w:ascii="StobiSerif Regular" w:hAnsi="StobiSerif Regular"/>
          <w:b/>
          <w:sz w:val="22"/>
          <w:szCs w:val="22"/>
          <w:lang w:val="mk-MK"/>
        </w:rPr>
        <w:tab/>
      </w:r>
      <w:r w:rsidR="001B7B31" w:rsidRPr="007C62CD">
        <w:rPr>
          <w:rFonts w:ascii="StobiSerif Regular" w:hAnsi="StobiSerif Regular"/>
          <w:b/>
          <w:sz w:val="22"/>
          <w:szCs w:val="22"/>
          <w:lang w:val="mk-MK"/>
        </w:rPr>
        <w:tab/>
      </w:r>
      <w:r w:rsidR="001B7B31" w:rsidRPr="007C62CD">
        <w:rPr>
          <w:rFonts w:ascii="StobiSerif Regular" w:hAnsi="StobiSerif Regular"/>
          <w:b/>
          <w:sz w:val="22"/>
          <w:szCs w:val="22"/>
          <w:lang w:val="mk-MK"/>
        </w:rPr>
        <w:tab/>
      </w:r>
      <w:r w:rsidR="001B7B31" w:rsidRPr="007C62CD">
        <w:rPr>
          <w:rFonts w:ascii="StobiSerif Regular" w:hAnsi="StobiSerif Regular"/>
          <w:b/>
          <w:sz w:val="22"/>
          <w:szCs w:val="22"/>
          <w:lang w:val="mk-MK"/>
        </w:rPr>
        <w:tab/>
      </w:r>
      <w:r w:rsidR="00625E0A" w:rsidRPr="007C62CD">
        <w:rPr>
          <w:rFonts w:ascii="StobiSerif Regular" w:hAnsi="StobiSerif Regular"/>
          <w:b/>
          <w:sz w:val="22"/>
          <w:szCs w:val="22"/>
          <w:lang w:val="mk-MK"/>
        </w:rPr>
        <w:t xml:space="preserve">                    </w:t>
      </w:r>
      <w:r w:rsidR="00713816" w:rsidRPr="007C62CD">
        <w:rPr>
          <w:rFonts w:ascii="StobiSerif Regular" w:hAnsi="StobiSerif Regular"/>
          <w:b/>
          <w:sz w:val="22"/>
          <w:szCs w:val="22"/>
          <w:lang w:val="mk-MK"/>
        </w:rPr>
        <w:t xml:space="preserve"> </w:t>
      </w:r>
      <w:r w:rsidR="00613409" w:rsidRPr="007C62CD">
        <w:rPr>
          <w:rFonts w:ascii="StobiSerif Regular" w:hAnsi="StobiSerif Regular"/>
          <w:b/>
          <w:sz w:val="22"/>
          <w:szCs w:val="22"/>
          <w:lang w:val="mk-MK"/>
        </w:rPr>
        <w:t>Директор,</w:t>
      </w:r>
    </w:p>
    <w:p w:rsidR="00613409" w:rsidRPr="007C62CD" w:rsidRDefault="00565841" w:rsidP="00613409">
      <w:pPr>
        <w:rPr>
          <w:rFonts w:ascii="StobiSerif Regular" w:hAnsi="StobiSerif Regular"/>
          <w:b/>
          <w:sz w:val="22"/>
          <w:szCs w:val="22"/>
          <w:lang w:val="ru-RU"/>
        </w:rPr>
      </w:pPr>
      <w:r w:rsidRPr="007C62CD">
        <w:rPr>
          <w:rFonts w:ascii="StobiSerif Regular" w:hAnsi="StobiSerif Regular"/>
          <w:b/>
          <w:sz w:val="22"/>
          <w:szCs w:val="22"/>
          <w:lang w:val="ru-RU"/>
        </w:rPr>
        <w:tab/>
      </w:r>
      <w:r w:rsidR="00B62E43" w:rsidRPr="007C62CD">
        <w:rPr>
          <w:rFonts w:ascii="StobiSerif Regular" w:hAnsi="StobiSerif Regular"/>
          <w:b/>
          <w:sz w:val="22"/>
          <w:szCs w:val="22"/>
          <w:lang w:val="ru-RU"/>
        </w:rPr>
        <w:t xml:space="preserve">                               </w:t>
      </w:r>
      <w:r w:rsidR="001330EB" w:rsidRPr="007C62CD">
        <w:rPr>
          <w:rFonts w:ascii="StobiSerif Regular" w:hAnsi="StobiSerif Regular"/>
          <w:b/>
          <w:sz w:val="22"/>
          <w:szCs w:val="22"/>
          <w:lang w:val="ru-RU"/>
        </w:rPr>
        <w:t xml:space="preserve">                                                               </w:t>
      </w:r>
      <w:r w:rsidR="00625E0A" w:rsidRPr="007C62CD">
        <w:rPr>
          <w:rFonts w:ascii="StobiSerif Regular" w:hAnsi="StobiSerif Regular"/>
          <w:b/>
          <w:sz w:val="22"/>
          <w:szCs w:val="22"/>
          <w:lang w:val="ru-RU"/>
        </w:rPr>
        <w:t xml:space="preserve">                       </w:t>
      </w:r>
      <w:r w:rsidR="00613409" w:rsidRPr="007C62CD">
        <w:rPr>
          <w:rFonts w:ascii="StobiSerif Regular" w:hAnsi="StobiSerif Regular"/>
          <w:b/>
          <w:sz w:val="22"/>
          <w:szCs w:val="22"/>
          <w:lang w:val="ru-RU"/>
        </w:rPr>
        <w:t>Пламенка Бојчева</w:t>
      </w:r>
    </w:p>
    <w:p w:rsidR="00A91CFE" w:rsidRPr="007C62CD" w:rsidRDefault="00A91CFE" w:rsidP="00D548A0">
      <w:pPr>
        <w:rPr>
          <w:rFonts w:ascii="StobiSerif Regular" w:hAnsi="StobiSerif Regular"/>
          <w:sz w:val="22"/>
          <w:szCs w:val="22"/>
          <w:lang w:val="mk-MK"/>
        </w:rPr>
      </w:pPr>
    </w:p>
    <w:p w:rsidR="00902190" w:rsidRPr="002D02D7" w:rsidRDefault="002D02D7" w:rsidP="00057023">
      <w:pPr>
        <w:rPr>
          <w:rFonts w:ascii="StobiSerif Regular" w:hAnsi="StobiSerif Regular"/>
          <w:sz w:val="16"/>
          <w:szCs w:val="16"/>
        </w:rPr>
      </w:pPr>
      <w:r>
        <w:rPr>
          <w:rFonts w:ascii="StobiSerif Regular" w:hAnsi="StobiSerif Regular"/>
          <w:sz w:val="16"/>
          <w:szCs w:val="16"/>
        </w:rPr>
        <w:t>.</w:t>
      </w:r>
      <w:bookmarkStart w:id="0" w:name="_GoBack"/>
      <w:bookmarkEnd w:id="0"/>
    </w:p>
    <w:sectPr w:rsidR="00902190" w:rsidRPr="002D02D7" w:rsidSect="000C4A0D">
      <w:footerReference w:type="default" r:id="rId8"/>
      <w:pgSz w:w="12240" w:h="15840"/>
      <w:pgMar w:top="142"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225" w:rsidRDefault="000E2225" w:rsidP="002260FA">
      <w:r>
        <w:separator/>
      </w:r>
    </w:p>
  </w:endnote>
  <w:endnote w:type="continuationSeparator" w:id="0">
    <w:p w:rsidR="000E2225" w:rsidRDefault="000E2225"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225" w:rsidRDefault="000E2225">
    <w:pPr>
      <w:pStyle w:val="Footer"/>
      <w:jc w:val="right"/>
    </w:pPr>
    <w:r>
      <w:fldChar w:fldCharType="begin"/>
    </w:r>
    <w:r>
      <w:instrText xml:space="preserve"> PAGE   \* MERGEFORMAT </w:instrText>
    </w:r>
    <w:r>
      <w:fldChar w:fldCharType="separate"/>
    </w:r>
    <w:r w:rsidR="002D02D7">
      <w:rPr>
        <w:noProof/>
      </w:rPr>
      <w:t>3</w:t>
    </w:r>
    <w:r>
      <w:rPr>
        <w:noProof/>
      </w:rPr>
      <w:fldChar w:fldCharType="end"/>
    </w:r>
  </w:p>
  <w:p w:rsidR="000E2225" w:rsidRDefault="000E2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225" w:rsidRDefault="000E2225" w:rsidP="002260FA">
      <w:r>
        <w:separator/>
      </w:r>
    </w:p>
  </w:footnote>
  <w:footnote w:type="continuationSeparator" w:id="0">
    <w:p w:rsidR="000E2225" w:rsidRDefault="000E2225"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3DB45C0"/>
    <w:multiLevelType w:val="hybridMultilevel"/>
    <w:tmpl w:val="3E8A99A6"/>
    <w:lvl w:ilvl="0" w:tplc="EB84B1D4">
      <w:start w:val="1"/>
      <w:numFmt w:val="upperRoman"/>
      <w:lvlText w:val="%1."/>
      <w:lvlJc w:val="left"/>
      <w:pPr>
        <w:ind w:left="156" w:hanging="264"/>
        <w:jc w:val="left"/>
      </w:pPr>
      <w:rPr>
        <w:rFonts w:hint="default"/>
        <w:spacing w:val="0"/>
        <w:w w:val="100"/>
        <w:lang w:val="bg-BG" w:eastAsia="en-US" w:bidi="ar-SA"/>
      </w:rPr>
    </w:lvl>
    <w:lvl w:ilvl="1" w:tplc="86806D7A">
      <w:start w:val="1"/>
      <w:numFmt w:val="decimal"/>
      <w:lvlText w:val="%2."/>
      <w:lvlJc w:val="left"/>
      <w:pPr>
        <w:ind w:left="922" w:hanging="360"/>
        <w:jc w:val="left"/>
      </w:pPr>
      <w:rPr>
        <w:rFonts w:hint="default"/>
        <w:spacing w:val="0"/>
        <w:w w:val="100"/>
        <w:lang w:val="bg-BG" w:eastAsia="en-US" w:bidi="ar-SA"/>
      </w:rPr>
    </w:lvl>
    <w:lvl w:ilvl="2" w:tplc="50A646DA">
      <w:start w:val="1"/>
      <w:numFmt w:val="decimal"/>
      <w:lvlText w:val="%3."/>
      <w:lvlJc w:val="left"/>
      <w:pPr>
        <w:ind w:left="1395" w:hanging="197"/>
        <w:jc w:val="left"/>
      </w:pPr>
      <w:rPr>
        <w:rFonts w:hint="default"/>
        <w:spacing w:val="-1"/>
        <w:w w:val="90"/>
        <w:lang w:val="bg-BG" w:eastAsia="en-US" w:bidi="ar-SA"/>
      </w:rPr>
    </w:lvl>
    <w:lvl w:ilvl="3" w:tplc="997E20BA">
      <w:numFmt w:val="bullet"/>
      <w:lvlText w:val="•"/>
      <w:lvlJc w:val="left"/>
      <w:pPr>
        <w:ind w:left="1400" w:hanging="197"/>
      </w:pPr>
      <w:rPr>
        <w:rFonts w:hint="default"/>
        <w:lang w:val="bg-BG" w:eastAsia="en-US" w:bidi="ar-SA"/>
      </w:rPr>
    </w:lvl>
    <w:lvl w:ilvl="4" w:tplc="00CAA2E0">
      <w:numFmt w:val="bullet"/>
      <w:lvlText w:val="•"/>
      <w:lvlJc w:val="left"/>
      <w:pPr>
        <w:ind w:left="2555" w:hanging="197"/>
      </w:pPr>
      <w:rPr>
        <w:rFonts w:hint="default"/>
        <w:lang w:val="bg-BG" w:eastAsia="en-US" w:bidi="ar-SA"/>
      </w:rPr>
    </w:lvl>
    <w:lvl w:ilvl="5" w:tplc="DD72DB1E">
      <w:numFmt w:val="bullet"/>
      <w:lvlText w:val="•"/>
      <w:lvlJc w:val="left"/>
      <w:pPr>
        <w:ind w:left="3710" w:hanging="197"/>
      </w:pPr>
      <w:rPr>
        <w:rFonts w:hint="default"/>
        <w:lang w:val="bg-BG" w:eastAsia="en-US" w:bidi="ar-SA"/>
      </w:rPr>
    </w:lvl>
    <w:lvl w:ilvl="6" w:tplc="BE08B5D0">
      <w:numFmt w:val="bullet"/>
      <w:lvlText w:val="•"/>
      <w:lvlJc w:val="left"/>
      <w:pPr>
        <w:ind w:left="4865" w:hanging="197"/>
      </w:pPr>
      <w:rPr>
        <w:rFonts w:hint="default"/>
        <w:lang w:val="bg-BG" w:eastAsia="en-US" w:bidi="ar-SA"/>
      </w:rPr>
    </w:lvl>
    <w:lvl w:ilvl="7" w:tplc="6D5837A2">
      <w:numFmt w:val="bullet"/>
      <w:lvlText w:val="•"/>
      <w:lvlJc w:val="left"/>
      <w:pPr>
        <w:ind w:left="6020" w:hanging="197"/>
      </w:pPr>
      <w:rPr>
        <w:rFonts w:hint="default"/>
        <w:lang w:val="bg-BG" w:eastAsia="en-US" w:bidi="ar-SA"/>
      </w:rPr>
    </w:lvl>
    <w:lvl w:ilvl="8" w:tplc="ABD23FB0">
      <w:numFmt w:val="bullet"/>
      <w:lvlText w:val="•"/>
      <w:lvlJc w:val="left"/>
      <w:pPr>
        <w:ind w:left="7176" w:hanging="197"/>
      </w:pPr>
      <w:rPr>
        <w:rFonts w:hint="default"/>
        <w:lang w:val="bg-BG" w:eastAsia="en-US" w:bidi="ar-SA"/>
      </w:rPr>
    </w:lvl>
  </w:abstractNum>
  <w:abstractNum w:abstractNumId="4" w15:restartNumberingAfterBreak="0">
    <w:nsid w:val="2B84301C"/>
    <w:multiLevelType w:val="hybridMultilevel"/>
    <w:tmpl w:val="4D3A42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7"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8" w15:restartNumberingAfterBreak="0">
    <w:nsid w:val="4BD03645"/>
    <w:multiLevelType w:val="hybridMultilevel"/>
    <w:tmpl w:val="6120676A"/>
    <w:lvl w:ilvl="0" w:tplc="D67E1A22">
      <w:numFmt w:val="bullet"/>
      <w:lvlText w:val=""/>
      <w:lvlJc w:val="left"/>
      <w:pPr>
        <w:ind w:left="876" w:hanging="360"/>
      </w:pPr>
      <w:rPr>
        <w:rFonts w:ascii="Symbol" w:eastAsia="Symbol" w:hAnsi="Symbol" w:cs="Symbol" w:hint="default"/>
        <w:b w:val="0"/>
        <w:bCs w:val="0"/>
        <w:i w:val="0"/>
        <w:iCs w:val="0"/>
        <w:spacing w:val="0"/>
        <w:w w:val="99"/>
        <w:sz w:val="20"/>
        <w:szCs w:val="20"/>
        <w:lang w:val="bg-BG" w:eastAsia="en-US" w:bidi="ar-SA"/>
      </w:rPr>
    </w:lvl>
    <w:lvl w:ilvl="1" w:tplc="D318C62A">
      <w:numFmt w:val="bullet"/>
      <w:lvlText w:val="•"/>
      <w:lvlJc w:val="left"/>
      <w:pPr>
        <w:ind w:left="1740" w:hanging="360"/>
      </w:pPr>
      <w:rPr>
        <w:rFonts w:hint="default"/>
        <w:lang w:val="bg-BG" w:eastAsia="en-US" w:bidi="ar-SA"/>
      </w:rPr>
    </w:lvl>
    <w:lvl w:ilvl="2" w:tplc="E89C4836">
      <w:numFmt w:val="bullet"/>
      <w:lvlText w:val="•"/>
      <w:lvlJc w:val="left"/>
      <w:pPr>
        <w:ind w:left="2601" w:hanging="360"/>
      </w:pPr>
      <w:rPr>
        <w:rFonts w:hint="default"/>
        <w:lang w:val="bg-BG" w:eastAsia="en-US" w:bidi="ar-SA"/>
      </w:rPr>
    </w:lvl>
    <w:lvl w:ilvl="3" w:tplc="9F6C7658">
      <w:numFmt w:val="bullet"/>
      <w:lvlText w:val="•"/>
      <w:lvlJc w:val="left"/>
      <w:pPr>
        <w:ind w:left="3461" w:hanging="360"/>
      </w:pPr>
      <w:rPr>
        <w:rFonts w:hint="default"/>
        <w:lang w:val="bg-BG" w:eastAsia="en-US" w:bidi="ar-SA"/>
      </w:rPr>
    </w:lvl>
    <w:lvl w:ilvl="4" w:tplc="9066189E">
      <w:numFmt w:val="bullet"/>
      <w:lvlText w:val="•"/>
      <w:lvlJc w:val="left"/>
      <w:pPr>
        <w:ind w:left="4322" w:hanging="360"/>
      </w:pPr>
      <w:rPr>
        <w:rFonts w:hint="default"/>
        <w:lang w:val="bg-BG" w:eastAsia="en-US" w:bidi="ar-SA"/>
      </w:rPr>
    </w:lvl>
    <w:lvl w:ilvl="5" w:tplc="AD9A99B2">
      <w:numFmt w:val="bullet"/>
      <w:lvlText w:val="•"/>
      <w:lvlJc w:val="left"/>
      <w:pPr>
        <w:ind w:left="5183" w:hanging="360"/>
      </w:pPr>
      <w:rPr>
        <w:rFonts w:hint="default"/>
        <w:lang w:val="bg-BG" w:eastAsia="en-US" w:bidi="ar-SA"/>
      </w:rPr>
    </w:lvl>
    <w:lvl w:ilvl="6" w:tplc="B61A915C">
      <w:numFmt w:val="bullet"/>
      <w:lvlText w:val="•"/>
      <w:lvlJc w:val="left"/>
      <w:pPr>
        <w:ind w:left="6043" w:hanging="360"/>
      </w:pPr>
      <w:rPr>
        <w:rFonts w:hint="default"/>
        <w:lang w:val="bg-BG" w:eastAsia="en-US" w:bidi="ar-SA"/>
      </w:rPr>
    </w:lvl>
    <w:lvl w:ilvl="7" w:tplc="DFFA2DF6">
      <w:numFmt w:val="bullet"/>
      <w:lvlText w:val="•"/>
      <w:lvlJc w:val="left"/>
      <w:pPr>
        <w:ind w:left="6904" w:hanging="360"/>
      </w:pPr>
      <w:rPr>
        <w:rFonts w:hint="default"/>
        <w:lang w:val="bg-BG" w:eastAsia="en-US" w:bidi="ar-SA"/>
      </w:rPr>
    </w:lvl>
    <w:lvl w:ilvl="8" w:tplc="AF64FF00">
      <w:numFmt w:val="bullet"/>
      <w:lvlText w:val="•"/>
      <w:lvlJc w:val="left"/>
      <w:pPr>
        <w:ind w:left="7765" w:hanging="360"/>
      </w:pPr>
      <w:rPr>
        <w:rFonts w:hint="default"/>
        <w:lang w:val="bg-BG" w:eastAsia="en-US" w:bidi="ar-SA"/>
      </w:rPr>
    </w:lvl>
  </w:abstractNum>
  <w:abstractNum w:abstractNumId="9"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6A7FC8"/>
    <w:multiLevelType w:val="hybridMultilevel"/>
    <w:tmpl w:val="2774FA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6B10F5"/>
    <w:multiLevelType w:val="hybridMultilevel"/>
    <w:tmpl w:val="73C03142"/>
    <w:lvl w:ilvl="0" w:tplc="02FA9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4"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14"/>
  </w:num>
  <w:num w:numId="2">
    <w:abstractNumId w:val="16"/>
  </w:num>
  <w:num w:numId="3">
    <w:abstractNumId w:val="0"/>
  </w:num>
  <w:num w:numId="4">
    <w:abstractNumId w:val="13"/>
  </w:num>
  <w:num w:numId="5">
    <w:abstractNumId w:val="12"/>
  </w:num>
  <w:num w:numId="6">
    <w:abstractNumId w:val="15"/>
  </w:num>
  <w:num w:numId="7">
    <w:abstractNumId w:val="6"/>
  </w:num>
  <w:num w:numId="8">
    <w:abstractNumId w:val="7"/>
  </w:num>
  <w:num w:numId="9">
    <w:abstractNumId w:val="1"/>
  </w:num>
  <w:num w:numId="10">
    <w:abstractNumId w:val="5"/>
  </w:num>
  <w:num w:numId="11">
    <w:abstractNumId w:val="2"/>
  </w:num>
  <w:num w:numId="12">
    <w:abstractNumId w:val="9"/>
  </w:num>
  <w:num w:numId="13">
    <w:abstractNumId w:val="11"/>
  </w:num>
  <w:num w:numId="14">
    <w:abstractNumId w:val="10"/>
  </w:num>
  <w:num w:numId="15">
    <w:abstractNumId w:val="4"/>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1233F"/>
    <w:rsid w:val="00014512"/>
    <w:rsid w:val="000205C5"/>
    <w:rsid w:val="0002094F"/>
    <w:rsid w:val="00030E4B"/>
    <w:rsid w:val="00057023"/>
    <w:rsid w:val="00061431"/>
    <w:rsid w:val="00061978"/>
    <w:rsid w:val="00064791"/>
    <w:rsid w:val="0006586A"/>
    <w:rsid w:val="0006663A"/>
    <w:rsid w:val="00066744"/>
    <w:rsid w:val="000707C9"/>
    <w:rsid w:val="0007475C"/>
    <w:rsid w:val="0007679F"/>
    <w:rsid w:val="0008086D"/>
    <w:rsid w:val="00085CDE"/>
    <w:rsid w:val="00090868"/>
    <w:rsid w:val="000A1464"/>
    <w:rsid w:val="000A1CCA"/>
    <w:rsid w:val="000B4BBF"/>
    <w:rsid w:val="000B4D87"/>
    <w:rsid w:val="000C4A0D"/>
    <w:rsid w:val="000D4750"/>
    <w:rsid w:val="000E2225"/>
    <w:rsid w:val="000E28DD"/>
    <w:rsid w:val="000F0E0B"/>
    <w:rsid w:val="000F653A"/>
    <w:rsid w:val="000F6783"/>
    <w:rsid w:val="00102A9D"/>
    <w:rsid w:val="00105B79"/>
    <w:rsid w:val="00120AD1"/>
    <w:rsid w:val="00122B47"/>
    <w:rsid w:val="0012307D"/>
    <w:rsid w:val="0012380D"/>
    <w:rsid w:val="001264DD"/>
    <w:rsid w:val="001330EB"/>
    <w:rsid w:val="00140366"/>
    <w:rsid w:val="0014194A"/>
    <w:rsid w:val="00145094"/>
    <w:rsid w:val="00151853"/>
    <w:rsid w:val="001708FA"/>
    <w:rsid w:val="001753A6"/>
    <w:rsid w:val="00180339"/>
    <w:rsid w:val="00182D40"/>
    <w:rsid w:val="00193FBB"/>
    <w:rsid w:val="001A4F23"/>
    <w:rsid w:val="001B1DA3"/>
    <w:rsid w:val="001B3268"/>
    <w:rsid w:val="001B64E5"/>
    <w:rsid w:val="001B6D6F"/>
    <w:rsid w:val="001B7B31"/>
    <w:rsid w:val="001C542E"/>
    <w:rsid w:val="001D38D3"/>
    <w:rsid w:val="001F76C3"/>
    <w:rsid w:val="00211AB5"/>
    <w:rsid w:val="00212BE8"/>
    <w:rsid w:val="002204AB"/>
    <w:rsid w:val="00223608"/>
    <w:rsid w:val="002239F2"/>
    <w:rsid w:val="002250DE"/>
    <w:rsid w:val="002253A9"/>
    <w:rsid w:val="002258E9"/>
    <w:rsid w:val="00225E9E"/>
    <w:rsid w:val="002260FA"/>
    <w:rsid w:val="00226C60"/>
    <w:rsid w:val="00227D9B"/>
    <w:rsid w:val="00250833"/>
    <w:rsid w:val="00261A8E"/>
    <w:rsid w:val="002620F7"/>
    <w:rsid w:val="00280563"/>
    <w:rsid w:val="00291D17"/>
    <w:rsid w:val="002A52AF"/>
    <w:rsid w:val="002A566C"/>
    <w:rsid w:val="002C37AC"/>
    <w:rsid w:val="002C5376"/>
    <w:rsid w:val="002D02D7"/>
    <w:rsid w:val="002E4617"/>
    <w:rsid w:val="002F38E6"/>
    <w:rsid w:val="002F4110"/>
    <w:rsid w:val="003108FB"/>
    <w:rsid w:val="003125EA"/>
    <w:rsid w:val="003262A7"/>
    <w:rsid w:val="003366C9"/>
    <w:rsid w:val="00343D73"/>
    <w:rsid w:val="00343E91"/>
    <w:rsid w:val="003523B0"/>
    <w:rsid w:val="00355AA6"/>
    <w:rsid w:val="0036413E"/>
    <w:rsid w:val="003659F3"/>
    <w:rsid w:val="00374CF2"/>
    <w:rsid w:val="00377B08"/>
    <w:rsid w:val="003814BF"/>
    <w:rsid w:val="003853B1"/>
    <w:rsid w:val="00392C29"/>
    <w:rsid w:val="00394795"/>
    <w:rsid w:val="003A187F"/>
    <w:rsid w:val="003A388D"/>
    <w:rsid w:val="003A38CA"/>
    <w:rsid w:val="003A3DFF"/>
    <w:rsid w:val="003B3CF7"/>
    <w:rsid w:val="003E5DD1"/>
    <w:rsid w:val="003F74E6"/>
    <w:rsid w:val="003F7B64"/>
    <w:rsid w:val="004043A6"/>
    <w:rsid w:val="00404AF0"/>
    <w:rsid w:val="00410354"/>
    <w:rsid w:val="004118F1"/>
    <w:rsid w:val="00414107"/>
    <w:rsid w:val="004279EA"/>
    <w:rsid w:val="00437099"/>
    <w:rsid w:val="0046021C"/>
    <w:rsid w:val="0046130A"/>
    <w:rsid w:val="00464442"/>
    <w:rsid w:val="00464EEA"/>
    <w:rsid w:val="00466C08"/>
    <w:rsid w:val="004672C3"/>
    <w:rsid w:val="0047239B"/>
    <w:rsid w:val="00473B0C"/>
    <w:rsid w:val="00475437"/>
    <w:rsid w:val="00475603"/>
    <w:rsid w:val="00485045"/>
    <w:rsid w:val="00491FBB"/>
    <w:rsid w:val="004A6906"/>
    <w:rsid w:val="004A71FD"/>
    <w:rsid w:val="004C3190"/>
    <w:rsid w:val="004C5BF3"/>
    <w:rsid w:val="004C5D86"/>
    <w:rsid w:val="004D1C17"/>
    <w:rsid w:val="004D4D22"/>
    <w:rsid w:val="004D5D0E"/>
    <w:rsid w:val="004D61E8"/>
    <w:rsid w:val="004F1C75"/>
    <w:rsid w:val="005026E7"/>
    <w:rsid w:val="00514928"/>
    <w:rsid w:val="0051695E"/>
    <w:rsid w:val="00544026"/>
    <w:rsid w:val="00550AB1"/>
    <w:rsid w:val="00556EE5"/>
    <w:rsid w:val="00564C6D"/>
    <w:rsid w:val="00565841"/>
    <w:rsid w:val="00571E34"/>
    <w:rsid w:val="0057316F"/>
    <w:rsid w:val="005775E5"/>
    <w:rsid w:val="005826C1"/>
    <w:rsid w:val="005865D5"/>
    <w:rsid w:val="005951FC"/>
    <w:rsid w:val="005A319E"/>
    <w:rsid w:val="005B4FE2"/>
    <w:rsid w:val="005B5D66"/>
    <w:rsid w:val="005E00E1"/>
    <w:rsid w:val="005E03EC"/>
    <w:rsid w:val="005F3E7A"/>
    <w:rsid w:val="00601A9B"/>
    <w:rsid w:val="00606721"/>
    <w:rsid w:val="00613409"/>
    <w:rsid w:val="006207DC"/>
    <w:rsid w:val="00625E0A"/>
    <w:rsid w:val="00646639"/>
    <w:rsid w:val="00652986"/>
    <w:rsid w:val="00662B86"/>
    <w:rsid w:val="006664B5"/>
    <w:rsid w:val="006859D6"/>
    <w:rsid w:val="006874C5"/>
    <w:rsid w:val="006A23FD"/>
    <w:rsid w:val="006A4A36"/>
    <w:rsid w:val="006A4C2E"/>
    <w:rsid w:val="006C3DC0"/>
    <w:rsid w:val="006D503D"/>
    <w:rsid w:val="006D65B4"/>
    <w:rsid w:val="006D731C"/>
    <w:rsid w:val="006D7F87"/>
    <w:rsid w:val="006E1ADE"/>
    <w:rsid w:val="006E1EA5"/>
    <w:rsid w:val="006F38A6"/>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5FDF"/>
    <w:rsid w:val="007953C3"/>
    <w:rsid w:val="00795680"/>
    <w:rsid w:val="007B3852"/>
    <w:rsid w:val="007C01E5"/>
    <w:rsid w:val="007C4BA7"/>
    <w:rsid w:val="007C5B9C"/>
    <w:rsid w:val="007C62CD"/>
    <w:rsid w:val="007D0D6C"/>
    <w:rsid w:val="007D4C0F"/>
    <w:rsid w:val="007E11C4"/>
    <w:rsid w:val="007E158B"/>
    <w:rsid w:val="007E4A7D"/>
    <w:rsid w:val="007F02AF"/>
    <w:rsid w:val="007F6224"/>
    <w:rsid w:val="00801C7A"/>
    <w:rsid w:val="008231E7"/>
    <w:rsid w:val="00827494"/>
    <w:rsid w:val="0084713D"/>
    <w:rsid w:val="00863B5A"/>
    <w:rsid w:val="00864923"/>
    <w:rsid w:val="00866993"/>
    <w:rsid w:val="008702DE"/>
    <w:rsid w:val="008729FF"/>
    <w:rsid w:val="008863D4"/>
    <w:rsid w:val="008951B9"/>
    <w:rsid w:val="008B3B50"/>
    <w:rsid w:val="008B3DA1"/>
    <w:rsid w:val="008C49B3"/>
    <w:rsid w:val="008D0816"/>
    <w:rsid w:val="008E17C5"/>
    <w:rsid w:val="008E255C"/>
    <w:rsid w:val="008E5417"/>
    <w:rsid w:val="008F1175"/>
    <w:rsid w:val="00902190"/>
    <w:rsid w:val="00903CEA"/>
    <w:rsid w:val="0091125A"/>
    <w:rsid w:val="00911BE1"/>
    <w:rsid w:val="00927991"/>
    <w:rsid w:val="00936736"/>
    <w:rsid w:val="009369C1"/>
    <w:rsid w:val="00942C8E"/>
    <w:rsid w:val="00943D52"/>
    <w:rsid w:val="009452BA"/>
    <w:rsid w:val="00945876"/>
    <w:rsid w:val="00945D36"/>
    <w:rsid w:val="00950BA6"/>
    <w:rsid w:val="0096041C"/>
    <w:rsid w:val="009625F5"/>
    <w:rsid w:val="00963CD0"/>
    <w:rsid w:val="00970A11"/>
    <w:rsid w:val="009759D5"/>
    <w:rsid w:val="00983F16"/>
    <w:rsid w:val="00993441"/>
    <w:rsid w:val="009A52FD"/>
    <w:rsid w:val="009A6172"/>
    <w:rsid w:val="009B31D7"/>
    <w:rsid w:val="009C564C"/>
    <w:rsid w:val="009D0254"/>
    <w:rsid w:val="009F5BB6"/>
    <w:rsid w:val="00A2126A"/>
    <w:rsid w:val="00A259AD"/>
    <w:rsid w:val="00A43865"/>
    <w:rsid w:val="00A5304E"/>
    <w:rsid w:val="00A7306E"/>
    <w:rsid w:val="00A73275"/>
    <w:rsid w:val="00A826AC"/>
    <w:rsid w:val="00A91CFE"/>
    <w:rsid w:val="00A927DA"/>
    <w:rsid w:val="00AA4ECD"/>
    <w:rsid w:val="00AB1594"/>
    <w:rsid w:val="00AC7183"/>
    <w:rsid w:val="00AE27CD"/>
    <w:rsid w:val="00AE6515"/>
    <w:rsid w:val="00AF77BC"/>
    <w:rsid w:val="00AF77E5"/>
    <w:rsid w:val="00B435DB"/>
    <w:rsid w:val="00B44B09"/>
    <w:rsid w:val="00B44BD5"/>
    <w:rsid w:val="00B46974"/>
    <w:rsid w:val="00B62E43"/>
    <w:rsid w:val="00B706F2"/>
    <w:rsid w:val="00B718E9"/>
    <w:rsid w:val="00B72A6E"/>
    <w:rsid w:val="00B93769"/>
    <w:rsid w:val="00BB570F"/>
    <w:rsid w:val="00BC2DFD"/>
    <w:rsid w:val="00BD1127"/>
    <w:rsid w:val="00BD1453"/>
    <w:rsid w:val="00BD5262"/>
    <w:rsid w:val="00BE5E72"/>
    <w:rsid w:val="00BE70D5"/>
    <w:rsid w:val="00C06FBC"/>
    <w:rsid w:val="00C1342B"/>
    <w:rsid w:val="00C13A34"/>
    <w:rsid w:val="00C14083"/>
    <w:rsid w:val="00C16BD2"/>
    <w:rsid w:val="00C215B4"/>
    <w:rsid w:val="00C254E5"/>
    <w:rsid w:val="00C5104E"/>
    <w:rsid w:val="00C5536A"/>
    <w:rsid w:val="00C61F34"/>
    <w:rsid w:val="00C765DB"/>
    <w:rsid w:val="00C7694C"/>
    <w:rsid w:val="00C85173"/>
    <w:rsid w:val="00C90856"/>
    <w:rsid w:val="00CA4ADC"/>
    <w:rsid w:val="00CA6253"/>
    <w:rsid w:val="00CA6CDE"/>
    <w:rsid w:val="00CB12B7"/>
    <w:rsid w:val="00CB1B58"/>
    <w:rsid w:val="00CC1B8C"/>
    <w:rsid w:val="00CC567C"/>
    <w:rsid w:val="00CD2A40"/>
    <w:rsid w:val="00CD5192"/>
    <w:rsid w:val="00CD55F0"/>
    <w:rsid w:val="00CD757D"/>
    <w:rsid w:val="00CE3EBE"/>
    <w:rsid w:val="00CF5A43"/>
    <w:rsid w:val="00CF60D8"/>
    <w:rsid w:val="00D02CD7"/>
    <w:rsid w:val="00D11B0D"/>
    <w:rsid w:val="00D275F4"/>
    <w:rsid w:val="00D51413"/>
    <w:rsid w:val="00D548A0"/>
    <w:rsid w:val="00D60500"/>
    <w:rsid w:val="00D62872"/>
    <w:rsid w:val="00D62AC2"/>
    <w:rsid w:val="00D8362B"/>
    <w:rsid w:val="00D84F3A"/>
    <w:rsid w:val="00D92015"/>
    <w:rsid w:val="00D92502"/>
    <w:rsid w:val="00DA1096"/>
    <w:rsid w:val="00DA34B5"/>
    <w:rsid w:val="00DA4F01"/>
    <w:rsid w:val="00DC20D6"/>
    <w:rsid w:val="00DC2C4C"/>
    <w:rsid w:val="00DC32B1"/>
    <w:rsid w:val="00DC5F76"/>
    <w:rsid w:val="00DD0E85"/>
    <w:rsid w:val="00DE3873"/>
    <w:rsid w:val="00DE4327"/>
    <w:rsid w:val="00DE7031"/>
    <w:rsid w:val="00DF33FE"/>
    <w:rsid w:val="00DF409D"/>
    <w:rsid w:val="00E025ED"/>
    <w:rsid w:val="00E02940"/>
    <w:rsid w:val="00E04AD7"/>
    <w:rsid w:val="00E134A9"/>
    <w:rsid w:val="00E23890"/>
    <w:rsid w:val="00E2526D"/>
    <w:rsid w:val="00E25FC4"/>
    <w:rsid w:val="00E412BB"/>
    <w:rsid w:val="00E5485F"/>
    <w:rsid w:val="00E62175"/>
    <w:rsid w:val="00E701CD"/>
    <w:rsid w:val="00E7047D"/>
    <w:rsid w:val="00E7143C"/>
    <w:rsid w:val="00E74DFD"/>
    <w:rsid w:val="00E76B3F"/>
    <w:rsid w:val="00E774FA"/>
    <w:rsid w:val="00E81A6E"/>
    <w:rsid w:val="00E82776"/>
    <w:rsid w:val="00E8771F"/>
    <w:rsid w:val="00E902B4"/>
    <w:rsid w:val="00E920FC"/>
    <w:rsid w:val="00EA48B4"/>
    <w:rsid w:val="00EA53FD"/>
    <w:rsid w:val="00EB1DFA"/>
    <w:rsid w:val="00EC142C"/>
    <w:rsid w:val="00EC42BB"/>
    <w:rsid w:val="00EC6449"/>
    <w:rsid w:val="00ED696D"/>
    <w:rsid w:val="00EE1518"/>
    <w:rsid w:val="00EE16FA"/>
    <w:rsid w:val="00EE2DDE"/>
    <w:rsid w:val="00EF0027"/>
    <w:rsid w:val="00EF2375"/>
    <w:rsid w:val="00EF44AA"/>
    <w:rsid w:val="00EF450F"/>
    <w:rsid w:val="00EF60E8"/>
    <w:rsid w:val="00EF6DC9"/>
    <w:rsid w:val="00F0384C"/>
    <w:rsid w:val="00F148A8"/>
    <w:rsid w:val="00F23A4F"/>
    <w:rsid w:val="00F27799"/>
    <w:rsid w:val="00F3797E"/>
    <w:rsid w:val="00F46548"/>
    <w:rsid w:val="00F46F9D"/>
    <w:rsid w:val="00F50020"/>
    <w:rsid w:val="00F5775F"/>
    <w:rsid w:val="00F76D8B"/>
    <w:rsid w:val="00F77C2F"/>
    <w:rsid w:val="00FA6498"/>
    <w:rsid w:val="00FB028D"/>
    <w:rsid w:val="00FB1F85"/>
    <w:rsid w:val="00FB7726"/>
    <w:rsid w:val="00FC4694"/>
    <w:rsid w:val="00FC6600"/>
    <w:rsid w:val="00FD3130"/>
    <w:rsid w:val="00FD4926"/>
    <w:rsid w:val="00FD6F80"/>
    <w:rsid w:val="00FE39A7"/>
    <w:rsid w:val="00FE6AE9"/>
    <w:rsid w:val="00FF0248"/>
    <w:rsid w:val="00FF1484"/>
    <w:rsid w:val="00FF26D1"/>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F7ED"/>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1"/>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7C62CD"/>
    <w:pPr>
      <w:widowControl w:val="0"/>
      <w:autoSpaceDE w:val="0"/>
      <w:autoSpaceDN w:val="0"/>
    </w:pPr>
    <w:rPr>
      <w:rFonts w:ascii="Arial" w:eastAsia="Arial" w:hAnsi="Arial" w:cs="Arial"/>
      <w:sz w:val="19"/>
      <w:szCs w:val="19"/>
      <w:lang w:val="bg-BG"/>
    </w:rPr>
  </w:style>
  <w:style w:type="character" w:customStyle="1" w:styleId="BodyTextChar">
    <w:name w:val="Body Text Char"/>
    <w:basedOn w:val="DefaultParagraphFont"/>
    <w:link w:val="BodyText"/>
    <w:uiPriority w:val="1"/>
    <w:rsid w:val="007C62CD"/>
    <w:rPr>
      <w:rFonts w:ascii="Arial" w:eastAsia="Arial" w:hAnsi="Arial" w:cs="Arial"/>
      <w:sz w:val="19"/>
      <w:szCs w:val="19"/>
      <w:lang w:val="bg-BG"/>
    </w:rPr>
  </w:style>
  <w:style w:type="paragraph" w:customStyle="1" w:styleId="TableParagraph">
    <w:name w:val="Table Paragraph"/>
    <w:basedOn w:val="Normal"/>
    <w:uiPriority w:val="1"/>
    <w:qFormat/>
    <w:rsid w:val="007C62CD"/>
    <w:pPr>
      <w:widowControl w:val="0"/>
      <w:autoSpaceDE w:val="0"/>
      <w:autoSpaceDN w:val="0"/>
      <w:ind w:left="30"/>
    </w:pPr>
    <w:rPr>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730075814">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863005968">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5D434-F094-4943-AF24-233F924F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9</cp:revision>
  <cp:lastPrinted>2025-08-20T09:53:00Z</cp:lastPrinted>
  <dcterms:created xsi:type="dcterms:W3CDTF">2025-08-20T07:52:00Z</dcterms:created>
  <dcterms:modified xsi:type="dcterms:W3CDTF">2025-08-21T08:56:00Z</dcterms:modified>
</cp:coreProperties>
</file>