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ABB" w:rsidRPr="00FD30B7" w:rsidRDefault="00DF65BB" w:rsidP="00FD30B7">
      <w:pPr>
        <w:spacing w:after="0" w:line="240" w:lineRule="auto"/>
        <w:ind w:firstLine="720"/>
        <w:jc w:val="both"/>
        <w:rPr>
          <w:rFonts w:ascii="StobiSerif Regular" w:eastAsia="Arial Unicode MS" w:hAnsi="StobiSerif Regular" w:cs="Arial Unicode MS"/>
        </w:rPr>
      </w:pPr>
      <w:r w:rsidRPr="00FD30B7">
        <w:rPr>
          <w:rFonts w:ascii="StobiSerif Regular" w:eastAsia="Arial Unicode MS" w:hAnsi="StobiSerif Regular" w:cs="Arial Unicode MS"/>
        </w:rPr>
        <w:t>Агенцијатазазаштитанаправотонаслободенпристапдоинформациитеодјавенкарактер</w:t>
      </w:r>
      <w:r w:rsidRPr="00FD30B7">
        <w:rPr>
          <w:rFonts w:ascii="StobiSerif Regular" w:eastAsia="Arial Unicode MS" w:hAnsi="StobiSerif Regular" w:cs="Arial Unicode MS"/>
          <w:lang w:val="mk-MK"/>
        </w:rPr>
        <w:t>,в</w:t>
      </w:r>
      <w:proofErr w:type="spellStart"/>
      <w:r w:rsidR="007A1189" w:rsidRPr="00FD30B7">
        <w:rPr>
          <w:rFonts w:ascii="StobiSerif Regular" w:eastAsia="Arial Unicode MS" w:hAnsi="StobiSerif Regular" w:cs="Arial Unicode MS"/>
        </w:rPr>
        <w:t>рзоснованачлен</w:t>
      </w:r>
      <w:proofErr w:type="spellEnd"/>
      <w:r w:rsidR="007A1189" w:rsidRPr="00FD30B7">
        <w:rPr>
          <w:rFonts w:ascii="StobiSerif Regular" w:eastAsia="Arial Unicode MS" w:hAnsi="StobiSerif Regular" w:cs="Arial Unicode MS"/>
        </w:rPr>
        <w:t xml:space="preserve"> 109 </w:t>
      </w:r>
      <w:proofErr w:type="spellStart"/>
      <w:r w:rsidR="007A1189" w:rsidRPr="00FD30B7">
        <w:rPr>
          <w:rFonts w:ascii="StobiSerif Regular" w:eastAsia="Arial Unicode MS" w:hAnsi="StobiSerif Regular" w:cs="Arial Unicode MS"/>
        </w:rPr>
        <w:t>став</w:t>
      </w:r>
      <w:proofErr w:type="spellEnd"/>
      <w:r w:rsidR="007A1189" w:rsidRPr="00FD30B7">
        <w:rPr>
          <w:rFonts w:ascii="StobiSerif Regular" w:eastAsia="Arial Unicode MS" w:hAnsi="StobiSerif Regular" w:cs="Arial Unicode MS"/>
        </w:rPr>
        <w:t xml:space="preserve"> 1 и 2 </w:t>
      </w:r>
      <w:proofErr w:type="spellStart"/>
      <w:r w:rsidR="007A1189" w:rsidRPr="00FD30B7">
        <w:rPr>
          <w:rFonts w:ascii="StobiSerif Regular" w:eastAsia="Arial Unicode MS" w:hAnsi="StobiSerif Regular" w:cs="Arial Unicode MS"/>
        </w:rPr>
        <w:t>одЗаконотзаопштатауправнапостапка</w:t>
      </w:r>
      <w:proofErr w:type="spellEnd"/>
      <w:r w:rsidR="007A1189" w:rsidRPr="00FD30B7">
        <w:rPr>
          <w:rFonts w:ascii="StobiSerif Regular" w:eastAsia="Arial Unicode MS" w:hAnsi="StobiSerif Regular" w:cs="Arial Unicode MS"/>
        </w:rPr>
        <w:t xml:space="preserve"> (</w:t>
      </w:r>
      <w:r w:rsidR="00ED58E6" w:rsidRPr="00FD30B7">
        <w:rPr>
          <w:rFonts w:ascii="StobiSerif Regular" w:eastAsia="Arial Unicode MS" w:hAnsi="StobiSerif Regular" w:cs="Arial Unicode MS"/>
          <w:lang w:val="mk-MK"/>
        </w:rPr>
        <w:t>„</w:t>
      </w:r>
      <w:proofErr w:type="spellStart"/>
      <w:r w:rsidR="007A1189" w:rsidRPr="00FD30B7">
        <w:rPr>
          <w:rFonts w:ascii="StobiSerif Regular" w:eastAsia="Arial Unicode MS" w:hAnsi="StobiSerif Regular" w:cs="Arial Unicode MS"/>
        </w:rPr>
        <w:t>Службенвесникна</w:t>
      </w:r>
      <w:r w:rsidR="007D4715" w:rsidRPr="00FD30B7">
        <w:rPr>
          <w:rFonts w:ascii="StobiSerif Regular" w:eastAsia="Arial Unicode MS" w:hAnsi="StobiSerif Regular" w:cs="Arial Unicode MS"/>
        </w:rPr>
        <w:t>РепубликаМакедонија</w:t>
      </w:r>
      <w:proofErr w:type="spellEnd"/>
      <w:r w:rsidR="007D4715" w:rsidRPr="00FD30B7">
        <w:rPr>
          <w:rFonts w:ascii="StobiSerif Regular" w:eastAsia="Arial Unicode MS" w:hAnsi="StobiSerif Regular" w:cs="Arial Unicode MS"/>
        </w:rPr>
        <w:t xml:space="preserve">“ </w:t>
      </w:r>
      <w:proofErr w:type="spellStart"/>
      <w:r w:rsidR="007D4715" w:rsidRPr="00FD30B7">
        <w:rPr>
          <w:rFonts w:ascii="StobiSerif Regular" w:eastAsia="Arial Unicode MS" w:hAnsi="StobiSerif Regular" w:cs="Arial Unicode MS"/>
        </w:rPr>
        <w:t>бр</w:t>
      </w:r>
      <w:proofErr w:type="spellEnd"/>
      <w:r w:rsidR="007D4715" w:rsidRPr="00FD30B7">
        <w:rPr>
          <w:rFonts w:ascii="StobiSerif Regular" w:eastAsia="Arial Unicode MS" w:hAnsi="StobiSerif Regular" w:cs="Arial Unicode MS"/>
        </w:rPr>
        <w:t>. 124/</w:t>
      </w:r>
      <w:r w:rsidR="007A1189" w:rsidRPr="00FD30B7">
        <w:rPr>
          <w:rFonts w:ascii="StobiSerif Regular" w:eastAsia="Arial Unicode MS" w:hAnsi="StobiSerif Regular" w:cs="Arial Unicode MS"/>
        </w:rPr>
        <w:t xml:space="preserve">15), а </w:t>
      </w:r>
      <w:proofErr w:type="spellStart"/>
      <w:r w:rsidR="007A1189" w:rsidRPr="00FD30B7">
        <w:rPr>
          <w:rFonts w:ascii="StobiSerif Regular" w:eastAsia="Arial Unicode MS" w:hAnsi="StobiSerif Regular" w:cs="Arial Unicode MS"/>
        </w:rPr>
        <w:t>согласночлен</w:t>
      </w:r>
      <w:proofErr w:type="spellEnd"/>
      <w:r w:rsidR="007A1189" w:rsidRPr="00FD30B7">
        <w:rPr>
          <w:rFonts w:ascii="StobiSerif Regular" w:eastAsia="Arial Unicode MS" w:hAnsi="StobiSerif Regular" w:cs="Arial Unicode MS"/>
        </w:rPr>
        <w:t xml:space="preserve"> 27 и </w:t>
      </w:r>
      <w:proofErr w:type="spellStart"/>
      <w:r w:rsidR="007A1189" w:rsidRPr="00FD30B7">
        <w:rPr>
          <w:rFonts w:ascii="StobiSerif Regular" w:eastAsia="Arial Unicode MS" w:hAnsi="StobiSerif Regular" w:cs="Arial Unicode MS"/>
        </w:rPr>
        <w:t>член</w:t>
      </w:r>
      <w:proofErr w:type="spellEnd"/>
      <w:r w:rsidR="007A1189" w:rsidRPr="00FD30B7">
        <w:rPr>
          <w:rFonts w:ascii="StobiSerif Regular" w:eastAsia="Arial Unicode MS" w:hAnsi="StobiSerif Regular" w:cs="Arial Unicode MS"/>
        </w:rPr>
        <w:t xml:space="preserve"> 34 </w:t>
      </w:r>
      <w:proofErr w:type="spellStart"/>
      <w:r w:rsidR="007A1189" w:rsidRPr="00FD30B7">
        <w:rPr>
          <w:rFonts w:ascii="StobiSerif Regular" w:eastAsia="Arial Unicode MS" w:hAnsi="StobiSerif Regular" w:cs="Arial Unicode MS"/>
        </w:rPr>
        <w:t>став</w:t>
      </w:r>
      <w:proofErr w:type="spellEnd"/>
      <w:r w:rsidR="007A1189" w:rsidRPr="00FD30B7">
        <w:rPr>
          <w:rFonts w:ascii="StobiSerif Regular" w:eastAsia="Arial Unicode MS" w:hAnsi="StobiSerif Regular" w:cs="Arial Unicode MS"/>
        </w:rPr>
        <w:t xml:space="preserve"> 1  </w:t>
      </w:r>
      <w:proofErr w:type="spellStart"/>
      <w:r w:rsidR="007A1189" w:rsidRPr="00FD30B7">
        <w:rPr>
          <w:rFonts w:ascii="StobiSerif Regular" w:eastAsia="Arial Unicode MS" w:hAnsi="StobiSerif Regular" w:cs="Arial Unicode MS"/>
        </w:rPr>
        <w:t>одЗаконотзаслободенпристапдоинформацииодјавенкарактер</w:t>
      </w:r>
      <w:proofErr w:type="spellEnd"/>
      <w:r w:rsidR="007A1189" w:rsidRPr="00FD30B7">
        <w:rPr>
          <w:rFonts w:ascii="StobiSerif Regular" w:eastAsia="Arial Unicode MS" w:hAnsi="StobiSerif Regular" w:cs="Arial Unicode MS"/>
        </w:rPr>
        <w:t xml:space="preserve"> (“</w:t>
      </w:r>
      <w:proofErr w:type="spellStart"/>
      <w:r w:rsidR="007A1189" w:rsidRPr="00FD30B7">
        <w:rPr>
          <w:rFonts w:ascii="StobiSerif Regular" w:eastAsia="Arial Unicode MS" w:hAnsi="StobiSerif Regular" w:cs="Arial Unicode MS"/>
        </w:rPr>
        <w:t>СлужбенвесникнаРепублик</w:t>
      </w:r>
      <w:r w:rsidR="007D4715" w:rsidRPr="00FD30B7">
        <w:rPr>
          <w:rFonts w:ascii="StobiSerif Regular" w:eastAsia="Arial Unicode MS" w:hAnsi="StobiSerif Regular" w:cs="Arial Unicode MS"/>
        </w:rPr>
        <w:t>аСевернаМакедонија</w:t>
      </w:r>
      <w:proofErr w:type="spellEnd"/>
      <w:r w:rsidR="007D4715" w:rsidRPr="00FD30B7">
        <w:rPr>
          <w:rFonts w:ascii="StobiSerif Regular" w:eastAsia="Arial Unicode MS" w:hAnsi="StobiSerif Regular" w:cs="Arial Unicode MS"/>
        </w:rPr>
        <w:t xml:space="preserve">“ </w:t>
      </w:r>
      <w:proofErr w:type="spellStart"/>
      <w:r w:rsidR="007D4715" w:rsidRPr="00FD30B7">
        <w:rPr>
          <w:rFonts w:ascii="StobiSerif Regular" w:eastAsia="Arial Unicode MS" w:hAnsi="StobiSerif Regular" w:cs="Arial Unicode MS"/>
        </w:rPr>
        <w:t>бр</w:t>
      </w:r>
      <w:proofErr w:type="spellEnd"/>
      <w:r w:rsidR="007D4715" w:rsidRPr="00FD30B7">
        <w:rPr>
          <w:rFonts w:ascii="StobiSerif Regular" w:eastAsia="Arial Unicode MS" w:hAnsi="StobiSerif Regular" w:cs="Arial Unicode MS"/>
        </w:rPr>
        <w:t>. 101/</w:t>
      </w:r>
      <w:r w:rsidR="007A1189" w:rsidRPr="00FD30B7">
        <w:rPr>
          <w:rFonts w:ascii="StobiSerif Regular" w:eastAsia="Arial Unicode MS" w:hAnsi="StobiSerif Regular" w:cs="Arial Unicode MS"/>
        </w:rPr>
        <w:t>19) и согласноодредбитенаУпатствотозаспроведувањенаЗаконотзаслободенпристапдоинформацииодјавенкарактер (</w:t>
      </w:r>
      <w:r w:rsidR="00ED58E6" w:rsidRPr="00FD30B7">
        <w:rPr>
          <w:rFonts w:ascii="StobiSerif Regular" w:eastAsia="Arial Unicode MS" w:hAnsi="StobiSerif Regular" w:cs="Arial Unicode MS"/>
          <w:lang w:val="mk-MK"/>
        </w:rPr>
        <w:t>„</w:t>
      </w:r>
      <w:proofErr w:type="spellStart"/>
      <w:r w:rsidR="007A1189" w:rsidRPr="00FD30B7">
        <w:rPr>
          <w:rFonts w:ascii="StobiSerif Regular" w:eastAsia="Arial Unicode MS" w:hAnsi="StobiSerif Regular" w:cs="Arial Unicode MS"/>
        </w:rPr>
        <w:t>СлужбенвесникнаРепубликаСевернаМакедонија</w:t>
      </w:r>
      <w:proofErr w:type="spellEnd"/>
      <w:r w:rsidR="007A1189" w:rsidRPr="00FD30B7">
        <w:rPr>
          <w:rFonts w:ascii="StobiSerif Regular" w:eastAsia="Arial Unicode MS" w:hAnsi="StobiSerif Regular" w:cs="Arial Unicode MS"/>
        </w:rPr>
        <w:t>“ бр.60/20),</w:t>
      </w:r>
      <w:r w:rsidR="0065554E" w:rsidRPr="00FD30B7">
        <w:rPr>
          <w:rFonts w:ascii="StobiSerif Regular" w:eastAsia="Arial Unicode MS" w:hAnsi="StobiSerif Regular" w:cs="Arial Unicode MS"/>
          <w:lang w:val="mk-MK"/>
        </w:rPr>
        <w:t xml:space="preserve"> постапувајќи по Жалб</w:t>
      </w:r>
      <w:r w:rsidR="00247ABB" w:rsidRPr="00FD30B7">
        <w:rPr>
          <w:rFonts w:ascii="StobiSerif Regular" w:eastAsia="Arial Unicode MS" w:hAnsi="StobiSerif Regular" w:cs="Arial Unicode MS"/>
          <w:lang w:val="mk-MK"/>
        </w:rPr>
        <w:t xml:space="preserve">ата изјавена од </w:t>
      </w:r>
      <w:r w:rsidR="00F62A70" w:rsidRPr="00FD30B7">
        <w:rPr>
          <w:rFonts w:ascii="StobiSerif Regular" w:hAnsi="StobiSerif Regular"/>
          <w:lang w:val="mk-MK"/>
        </w:rPr>
        <w:t>Д</w:t>
      </w:r>
      <w:r w:rsidR="00CB67B2">
        <w:rPr>
          <w:rFonts w:ascii="StobiSerif Regular" w:hAnsi="StobiSerif Regular"/>
          <w:lang w:val="mk-MK"/>
        </w:rPr>
        <w:t>.Ф.</w:t>
      </w:r>
      <w:r w:rsidR="00A43A7B" w:rsidRPr="00FD30B7">
        <w:rPr>
          <w:rFonts w:ascii="StobiSerif Regular" w:hAnsi="StobiSerif Regular"/>
          <w:lang w:val="mk-MK"/>
        </w:rPr>
        <w:t xml:space="preserve">, </w:t>
      </w:r>
      <w:r w:rsidR="000C08F2" w:rsidRPr="00FD30B7">
        <w:rPr>
          <w:rFonts w:ascii="StobiSerif Regular" w:hAnsi="StobiSerif Regular"/>
          <w:lang w:val="mk-MK"/>
        </w:rPr>
        <w:t xml:space="preserve"> поднесена п</w:t>
      </w:r>
      <w:proofErr w:type="spellStart"/>
      <w:r w:rsidR="000C08F2" w:rsidRPr="00FD30B7">
        <w:rPr>
          <w:rFonts w:ascii="StobiSerif Regular" w:hAnsi="StobiSerif Regular"/>
        </w:rPr>
        <w:t>ротив</w:t>
      </w:r>
      <w:proofErr w:type="spellEnd"/>
      <w:r w:rsidR="00F62A70" w:rsidRPr="00FD30B7">
        <w:rPr>
          <w:rFonts w:ascii="StobiSerif Regular" w:hAnsi="StobiSerif Regular"/>
          <w:lang w:val="mk-MK"/>
        </w:rPr>
        <w:t>Стоматолошка комора на Македонија</w:t>
      </w:r>
      <w:r w:rsidR="0033071F" w:rsidRPr="00FD30B7">
        <w:rPr>
          <w:rFonts w:ascii="StobiSerif Regular" w:hAnsi="StobiSerif Regular"/>
          <w:lang w:val="mk-MK"/>
        </w:rPr>
        <w:t xml:space="preserve">, </w:t>
      </w:r>
      <w:r w:rsidR="007A1189" w:rsidRPr="00FD30B7">
        <w:rPr>
          <w:rFonts w:ascii="StobiSerif Regular" w:eastAsia="Arial Unicode MS" w:hAnsi="StobiSerif Regular" w:cs="Arial Unicode MS"/>
        </w:rPr>
        <w:t>на</w:t>
      </w:r>
      <w:r w:rsidR="00B832FE" w:rsidRPr="00FD30B7">
        <w:rPr>
          <w:rFonts w:ascii="StobiSerif Regular" w:eastAsia="Arial Unicode MS" w:hAnsi="StobiSerif Regular" w:cs="Arial Unicode MS"/>
          <w:lang w:val="mk-MK"/>
        </w:rPr>
        <w:t xml:space="preserve"> 0</w:t>
      </w:r>
      <w:r w:rsidR="00F62A70" w:rsidRPr="00FD30B7">
        <w:rPr>
          <w:rFonts w:ascii="StobiSerif Regular" w:eastAsia="Arial Unicode MS" w:hAnsi="StobiSerif Regular" w:cs="Arial Unicode MS"/>
          <w:lang w:val="mk-MK"/>
        </w:rPr>
        <w:t>5</w:t>
      </w:r>
      <w:r w:rsidR="00B832FE" w:rsidRPr="00FD30B7">
        <w:rPr>
          <w:rFonts w:ascii="StobiSerif Regular" w:eastAsia="Arial Unicode MS" w:hAnsi="StobiSerif Regular" w:cs="Arial Unicode MS"/>
          <w:lang w:val="mk-MK"/>
        </w:rPr>
        <w:t>.08</w:t>
      </w:r>
      <w:r w:rsidRPr="00FD30B7">
        <w:rPr>
          <w:rFonts w:ascii="StobiSerif Regular" w:eastAsia="Arial Unicode MS" w:hAnsi="StobiSerif Regular" w:cs="Arial Unicode MS"/>
          <w:lang w:val="mk-MK"/>
        </w:rPr>
        <w:t>.202</w:t>
      </w:r>
      <w:r w:rsidR="00F20023" w:rsidRPr="00FD30B7">
        <w:rPr>
          <w:rFonts w:ascii="StobiSerif Regular" w:eastAsia="Arial Unicode MS" w:hAnsi="StobiSerif Regular" w:cs="Arial Unicode MS"/>
          <w:lang w:val="mk-MK"/>
        </w:rPr>
        <w:t>5</w:t>
      </w:r>
      <w:r w:rsidRPr="00FD30B7">
        <w:rPr>
          <w:rFonts w:ascii="StobiSerif Regular" w:eastAsia="Arial Unicode MS" w:hAnsi="StobiSerif Regular" w:cs="Arial Unicode MS"/>
          <w:lang w:val="mk-MK"/>
        </w:rPr>
        <w:t xml:space="preserve"> година</w:t>
      </w:r>
      <w:proofErr w:type="spellStart"/>
      <w:r w:rsidR="007A1189" w:rsidRPr="00FD30B7">
        <w:rPr>
          <w:rFonts w:ascii="StobiSerif Regular" w:eastAsia="Arial Unicode MS" w:hAnsi="StobiSerif Regular" w:cs="Arial Unicode MS"/>
        </w:rPr>
        <w:t>годонесеследното</w:t>
      </w:r>
      <w:proofErr w:type="spellEnd"/>
    </w:p>
    <w:p w:rsidR="00864AC6" w:rsidRPr="00FD30B7" w:rsidRDefault="00864AC6" w:rsidP="00FD30B7">
      <w:pPr>
        <w:spacing w:after="0" w:line="240" w:lineRule="auto"/>
        <w:ind w:firstLine="720"/>
        <w:jc w:val="both"/>
        <w:rPr>
          <w:rFonts w:ascii="StobiSerif Regular" w:eastAsia="Arial Unicode MS" w:hAnsi="StobiSerif Regular" w:cs="Arial Unicode MS"/>
          <w:lang w:val="mk-MK"/>
        </w:rPr>
      </w:pPr>
    </w:p>
    <w:p w:rsidR="007A1189" w:rsidRDefault="007A1189" w:rsidP="00FD30B7">
      <w:pPr>
        <w:spacing w:after="0" w:line="240" w:lineRule="auto"/>
        <w:jc w:val="center"/>
        <w:rPr>
          <w:rFonts w:ascii="StobiSerif Regular" w:eastAsia="Arial Unicode MS" w:hAnsi="StobiSerif Regular" w:cs="Arial Unicode MS"/>
          <w:b/>
        </w:rPr>
      </w:pPr>
      <w:r w:rsidRPr="00FD30B7">
        <w:rPr>
          <w:rFonts w:ascii="StobiSerif Regular" w:eastAsia="Arial Unicode MS" w:hAnsi="StobiSerif Regular" w:cs="Arial Unicode MS"/>
          <w:b/>
        </w:rPr>
        <w:t>Р Е Ш Е Н И Е</w:t>
      </w:r>
    </w:p>
    <w:p w:rsidR="00FD30B7" w:rsidRPr="00FD30B7" w:rsidRDefault="00FD30B7" w:rsidP="00FD30B7">
      <w:pPr>
        <w:spacing w:after="0" w:line="240" w:lineRule="auto"/>
        <w:jc w:val="center"/>
        <w:rPr>
          <w:rFonts w:ascii="StobiSerif Regular" w:eastAsia="Arial Unicode MS" w:hAnsi="StobiSerif Regular" w:cs="Arial Unicode MS"/>
          <w:b/>
        </w:rPr>
      </w:pPr>
    </w:p>
    <w:p w:rsidR="007A1189" w:rsidRDefault="007A1189" w:rsidP="00FD30B7">
      <w:pPr>
        <w:spacing w:after="0" w:line="240" w:lineRule="auto"/>
        <w:ind w:firstLine="720"/>
        <w:jc w:val="both"/>
        <w:rPr>
          <w:rFonts w:ascii="StobiSerif Regular" w:eastAsia="Arial Unicode MS" w:hAnsi="StobiSerif Regular" w:cs="Arial Unicode MS"/>
        </w:rPr>
      </w:pPr>
      <w:proofErr w:type="spellStart"/>
      <w:proofErr w:type="gramStart"/>
      <w:r w:rsidRPr="00FD30B7">
        <w:rPr>
          <w:rFonts w:ascii="StobiSerif Regular" w:eastAsia="Arial Unicode MS" w:hAnsi="StobiSerif Regular" w:cs="Arial Unicode MS"/>
        </w:rPr>
        <w:t>Жалбатаод</w:t>
      </w:r>
      <w:proofErr w:type="spellEnd"/>
      <w:r w:rsidR="00F62A70" w:rsidRPr="00FD30B7">
        <w:rPr>
          <w:rFonts w:ascii="StobiSerif Regular" w:hAnsi="StobiSerif Regular"/>
          <w:lang w:val="mk-MK"/>
        </w:rPr>
        <w:t>Д</w:t>
      </w:r>
      <w:r w:rsidR="00CB67B2">
        <w:rPr>
          <w:rFonts w:ascii="StobiSerif Regular" w:hAnsi="StobiSerif Regular"/>
          <w:lang w:val="mk-MK"/>
        </w:rPr>
        <w:t>.Ф.</w:t>
      </w:r>
      <w:r w:rsidR="00F62A70" w:rsidRPr="00FD30B7">
        <w:rPr>
          <w:rFonts w:ascii="StobiSerif Regular" w:hAnsi="StobiSerif Regular"/>
          <w:lang w:val="mk-MK"/>
        </w:rPr>
        <w:t>,</w:t>
      </w:r>
      <w:proofErr w:type="gramEnd"/>
      <w:r w:rsidR="00F62A70" w:rsidRPr="00FD30B7">
        <w:rPr>
          <w:rFonts w:ascii="StobiSerif Regular" w:hAnsi="StobiSerif Regular"/>
          <w:lang w:val="mk-MK"/>
        </w:rPr>
        <w:t xml:space="preserve"> поднесена против Стоматолошка комора на Македонија</w:t>
      </w:r>
      <w:r w:rsidR="0065554E" w:rsidRPr="00FD30B7">
        <w:rPr>
          <w:rFonts w:ascii="StobiSerif Regular" w:eastAsia="Arial Unicode MS" w:hAnsi="StobiSerif Regular" w:cs="Arial Unicode MS"/>
          <w:lang w:val="mk-MK"/>
        </w:rPr>
        <w:t xml:space="preserve">, </w:t>
      </w:r>
      <w:proofErr w:type="spellStart"/>
      <w:r w:rsidRPr="00FD30B7">
        <w:rPr>
          <w:rFonts w:ascii="StobiSerif Regular" w:eastAsia="Arial Unicode MS" w:hAnsi="StobiSerif Regular" w:cs="Arial Unicode MS"/>
        </w:rPr>
        <w:t>заведенавоархиватанаАгенцијата</w:t>
      </w:r>
      <w:proofErr w:type="spellEnd"/>
      <w:r w:rsidR="0065554E" w:rsidRPr="00FD30B7">
        <w:rPr>
          <w:rFonts w:ascii="StobiSerif Regular" w:eastAsia="Arial Unicode MS" w:hAnsi="StobiSerif Regular" w:cs="Arial Unicode MS"/>
          <w:lang w:val="mk-MK"/>
        </w:rPr>
        <w:t xml:space="preserve"> за заштита на правото на слободен пристап до информациите од јавен карактер</w:t>
      </w:r>
      <w:r w:rsidR="00106F48" w:rsidRPr="00FD30B7">
        <w:rPr>
          <w:rFonts w:ascii="StobiSerif Regular" w:eastAsia="Arial Unicode MS" w:hAnsi="StobiSerif Regular" w:cs="Arial Unicode MS"/>
          <w:lang w:val="mk-MK"/>
        </w:rPr>
        <w:t xml:space="preserve"> со</w:t>
      </w:r>
      <w:r w:rsidR="0065554E" w:rsidRPr="00FD30B7">
        <w:rPr>
          <w:rFonts w:ascii="StobiSerif Regular" w:eastAsia="Arial Unicode MS" w:hAnsi="StobiSerif Regular" w:cs="Arial Unicode MS"/>
          <w:lang w:val="mk-MK"/>
        </w:rPr>
        <w:t xml:space="preserve"> бр</w:t>
      </w:r>
      <w:r w:rsidR="00247ABB" w:rsidRPr="00FD30B7">
        <w:rPr>
          <w:rFonts w:ascii="StobiSerif Regular" w:eastAsia="Arial Unicode MS" w:hAnsi="StobiSerif Regular" w:cs="Arial Unicode MS"/>
        </w:rPr>
        <w:t>.08-</w:t>
      </w:r>
      <w:r w:rsidR="00106F48" w:rsidRPr="00FD30B7">
        <w:rPr>
          <w:rFonts w:ascii="StobiSerif Regular" w:eastAsia="Arial Unicode MS" w:hAnsi="StobiSerif Regular" w:cs="Arial Unicode MS"/>
          <w:lang w:val="mk-MK"/>
        </w:rPr>
        <w:t>4</w:t>
      </w:r>
      <w:r w:rsidR="00F62A70" w:rsidRPr="00FD30B7">
        <w:rPr>
          <w:rFonts w:ascii="StobiSerif Regular" w:eastAsia="Arial Unicode MS" w:hAnsi="StobiSerif Regular" w:cs="Arial Unicode MS"/>
          <w:lang w:val="mk-MK"/>
        </w:rPr>
        <w:t>20</w:t>
      </w:r>
      <w:r w:rsidR="0065554E" w:rsidRPr="00FD30B7">
        <w:rPr>
          <w:rFonts w:ascii="StobiSerif Regular" w:eastAsia="Arial Unicode MS" w:hAnsi="StobiSerif Regular" w:cs="Arial Unicode MS"/>
          <w:lang w:val="mk-MK"/>
        </w:rPr>
        <w:t>на</w:t>
      </w:r>
      <w:r w:rsidR="00F62A70" w:rsidRPr="00FD30B7">
        <w:rPr>
          <w:rFonts w:ascii="StobiSerif Regular" w:eastAsia="Arial Unicode MS" w:hAnsi="StobiSerif Regular" w:cs="Arial Unicode MS"/>
          <w:lang w:val="mk-MK"/>
        </w:rPr>
        <w:t>04.08</w:t>
      </w:r>
      <w:r w:rsidR="00247ABB" w:rsidRPr="00FD30B7">
        <w:rPr>
          <w:rFonts w:ascii="StobiSerif Regular" w:eastAsia="Arial Unicode MS" w:hAnsi="StobiSerif Regular" w:cs="Arial Unicode MS"/>
        </w:rPr>
        <w:t>.202</w:t>
      </w:r>
      <w:r w:rsidR="00F20023" w:rsidRPr="00FD30B7">
        <w:rPr>
          <w:rFonts w:ascii="StobiSerif Regular" w:eastAsia="Arial Unicode MS" w:hAnsi="StobiSerif Regular" w:cs="Arial Unicode MS"/>
          <w:lang w:val="mk-MK"/>
        </w:rPr>
        <w:t>5</w:t>
      </w:r>
      <w:r w:rsidR="0065554E" w:rsidRPr="00FD30B7">
        <w:rPr>
          <w:rFonts w:ascii="StobiSerif Regular" w:eastAsia="Arial Unicode MS" w:hAnsi="StobiSerif Regular" w:cs="Arial Unicode MS"/>
          <w:lang w:val="mk-MK"/>
        </w:rPr>
        <w:t xml:space="preserve">година </w:t>
      </w:r>
      <w:r w:rsidR="0065554E" w:rsidRPr="00FD30B7">
        <w:rPr>
          <w:rFonts w:ascii="StobiSerif Regular" w:eastAsia="Arial Unicode MS" w:hAnsi="StobiSerif Regular" w:cs="Arial Unicode MS"/>
          <w:b/>
        </w:rPr>
        <w:t xml:space="preserve">СЕ ОТФРЛА </w:t>
      </w:r>
      <w:proofErr w:type="spellStart"/>
      <w:r w:rsidR="0065554E" w:rsidRPr="00FD30B7">
        <w:rPr>
          <w:rFonts w:ascii="StobiSerif Regular" w:eastAsia="Arial Unicode MS" w:hAnsi="StobiSerif Regular" w:cs="Arial Unicode MS"/>
          <w:b/>
        </w:rPr>
        <w:t>како</w:t>
      </w:r>
      <w:proofErr w:type="spellEnd"/>
      <w:r w:rsidR="00501949" w:rsidRPr="00FD30B7">
        <w:rPr>
          <w:rFonts w:ascii="StobiSerif Regular" w:eastAsia="Arial Unicode MS" w:hAnsi="StobiSerif Regular" w:cs="Arial Unicode MS"/>
          <w:b/>
          <w:lang w:val="mk-MK"/>
        </w:rPr>
        <w:t>не</w:t>
      </w:r>
      <w:r w:rsidR="00FE73B9" w:rsidRPr="00FD30B7">
        <w:rPr>
          <w:rFonts w:ascii="StobiSerif Regular" w:eastAsia="Arial Unicode MS" w:hAnsi="StobiSerif Regular" w:cs="Arial Unicode MS"/>
          <w:b/>
          <w:lang w:val="mk-MK"/>
        </w:rPr>
        <w:t>навремена</w:t>
      </w:r>
      <w:r w:rsidRPr="00FD30B7">
        <w:rPr>
          <w:rFonts w:ascii="StobiSerif Regular" w:eastAsia="Arial Unicode MS" w:hAnsi="StobiSerif Regular" w:cs="Arial Unicode MS"/>
        </w:rPr>
        <w:t>.</w:t>
      </w:r>
    </w:p>
    <w:p w:rsidR="00FD30B7" w:rsidRPr="00FD30B7" w:rsidRDefault="00FD30B7" w:rsidP="00FD30B7">
      <w:pPr>
        <w:spacing w:after="0" w:line="240" w:lineRule="auto"/>
        <w:ind w:firstLine="720"/>
        <w:jc w:val="both"/>
        <w:rPr>
          <w:rFonts w:ascii="StobiSerif Regular" w:eastAsia="Arial Unicode MS" w:hAnsi="StobiSerif Regular" w:cs="Arial Unicode MS"/>
          <w:lang w:val="mk-MK"/>
        </w:rPr>
      </w:pPr>
    </w:p>
    <w:p w:rsidR="007A1189" w:rsidRDefault="007A1189" w:rsidP="00FD30B7">
      <w:pPr>
        <w:spacing w:after="0" w:line="240" w:lineRule="auto"/>
        <w:jc w:val="center"/>
        <w:rPr>
          <w:rFonts w:ascii="StobiSerif Regular" w:eastAsia="Arial Unicode MS" w:hAnsi="StobiSerif Regular" w:cs="Arial Unicode MS"/>
          <w:b/>
        </w:rPr>
      </w:pPr>
      <w:r w:rsidRPr="00FD30B7">
        <w:rPr>
          <w:rFonts w:ascii="StobiSerif Regular" w:eastAsia="Arial Unicode MS" w:hAnsi="StobiSerif Regular" w:cs="Arial Unicode MS"/>
          <w:b/>
        </w:rPr>
        <w:t>О Б Р А З Л О Ж Е Н И Е</w:t>
      </w:r>
    </w:p>
    <w:p w:rsidR="00FD30B7" w:rsidRPr="00FD30B7" w:rsidRDefault="00FD30B7" w:rsidP="00FD30B7">
      <w:pPr>
        <w:spacing w:after="0" w:line="240" w:lineRule="auto"/>
        <w:jc w:val="center"/>
        <w:rPr>
          <w:rFonts w:ascii="StobiSerif Regular" w:eastAsia="Arial Unicode MS" w:hAnsi="StobiSerif Regular" w:cs="Arial Unicode MS"/>
          <w:b/>
        </w:rPr>
      </w:pPr>
    </w:p>
    <w:p w:rsidR="00B91AE3" w:rsidRPr="00FD30B7" w:rsidRDefault="00F62A70" w:rsidP="00FD30B7">
      <w:pPr>
        <w:widowControl w:val="0"/>
        <w:spacing w:after="0" w:line="240" w:lineRule="auto"/>
        <w:ind w:firstLine="630"/>
        <w:jc w:val="both"/>
        <w:rPr>
          <w:rFonts w:ascii="StobiSerif Regular" w:hAnsi="StobiSerif Regular"/>
          <w:lang w:val="mk-MK"/>
        </w:rPr>
      </w:pPr>
      <w:r w:rsidRPr="00FD30B7">
        <w:rPr>
          <w:rFonts w:ascii="StobiSerif Regular" w:hAnsi="StobiSerif Regular"/>
          <w:lang w:val="mk-MK"/>
        </w:rPr>
        <w:t>Д</w:t>
      </w:r>
      <w:r w:rsidR="00CB67B2">
        <w:rPr>
          <w:rFonts w:ascii="StobiSerif Regular" w:hAnsi="StobiSerif Regular"/>
          <w:lang w:val="mk-MK"/>
        </w:rPr>
        <w:t>.Ф.</w:t>
      </w:r>
      <w:r w:rsidR="00B91AE3" w:rsidRPr="00FD30B7">
        <w:rPr>
          <w:rFonts w:ascii="StobiSerif Regular" w:hAnsi="StobiSerif Regular"/>
          <w:snapToGrid w:val="0"/>
          <w:lang w:val="mk-MK"/>
        </w:rPr>
        <w:t>, како што е наведено во Жалбата</w:t>
      </w:r>
      <w:r w:rsidR="00B91AE3" w:rsidRPr="00FD30B7">
        <w:rPr>
          <w:rFonts w:ascii="StobiSerif Regular" w:hAnsi="StobiSerif Regular"/>
          <w:snapToGrid w:val="0"/>
        </w:rPr>
        <w:t>,</w:t>
      </w:r>
      <w:r w:rsidR="00B91AE3" w:rsidRPr="00FD30B7">
        <w:rPr>
          <w:rFonts w:ascii="StobiSerif Regular" w:hAnsi="StobiSerif Regular"/>
          <w:snapToGrid w:val="0"/>
          <w:lang w:val="mk-MK"/>
        </w:rPr>
        <w:t xml:space="preserve"> на </w:t>
      </w:r>
      <w:r w:rsidRPr="00FD30B7">
        <w:rPr>
          <w:rFonts w:ascii="StobiSerif Regular" w:hAnsi="StobiSerif Regular"/>
          <w:snapToGrid w:val="0"/>
          <w:lang w:val="mk-MK"/>
        </w:rPr>
        <w:t>20</w:t>
      </w:r>
      <w:r w:rsidR="00A43A7B" w:rsidRPr="00FD30B7">
        <w:rPr>
          <w:rFonts w:ascii="StobiSerif Regular" w:hAnsi="StobiSerif Regular"/>
          <w:snapToGrid w:val="0"/>
          <w:lang w:val="mk-MK"/>
        </w:rPr>
        <w:t>.06</w:t>
      </w:r>
      <w:r w:rsidR="00B91AE3" w:rsidRPr="00FD30B7">
        <w:rPr>
          <w:rFonts w:ascii="StobiSerif Regular" w:hAnsi="StobiSerif Regular"/>
          <w:snapToGrid w:val="0"/>
          <w:lang w:val="mk-MK"/>
        </w:rPr>
        <w:t>.2025 година поднел</w:t>
      </w:r>
      <w:r w:rsidRPr="00FD30B7">
        <w:rPr>
          <w:rFonts w:ascii="StobiSerif Regular" w:hAnsi="StobiSerif Regular"/>
          <w:snapToGrid w:val="0"/>
          <w:lang w:val="mk-MK"/>
        </w:rPr>
        <w:t>а</w:t>
      </w:r>
      <w:r w:rsidR="00B91AE3" w:rsidRPr="00FD30B7">
        <w:rPr>
          <w:rFonts w:ascii="StobiSerif Regular" w:hAnsi="StobiSerif Regular"/>
          <w:snapToGrid w:val="0"/>
          <w:lang w:val="mk-MK"/>
        </w:rPr>
        <w:t xml:space="preserve"> Барање за пристап до информации од јавен карактер до </w:t>
      </w:r>
      <w:r w:rsidRPr="00FD30B7">
        <w:rPr>
          <w:rFonts w:ascii="StobiSerif Regular" w:hAnsi="StobiSerif Regular"/>
          <w:lang w:val="mk-MK"/>
        </w:rPr>
        <w:t>Стоматолошка комора на Македонија</w:t>
      </w:r>
      <w:r w:rsidR="00B91AE3" w:rsidRPr="00FD30B7">
        <w:rPr>
          <w:rFonts w:ascii="StobiSerif Regular" w:hAnsi="StobiSerif Regular"/>
          <w:lang w:val="mk-MK"/>
        </w:rPr>
        <w:t>, со кое побарал</w:t>
      </w:r>
      <w:r w:rsidRPr="00FD30B7">
        <w:rPr>
          <w:rFonts w:ascii="StobiSerif Regular" w:hAnsi="StobiSerif Regular"/>
          <w:lang w:val="mk-MK"/>
        </w:rPr>
        <w:t>а</w:t>
      </w:r>
      <w:r w:rsidR="00A43A7B" w:rsidRPr="00FD30B7">
        <w:rPr>
          <w:rFonts w:ascii="StobiSerif Regular" w:hAnsi="StobiSerif Regular"/>
          <w:lang w:val="mk-MK"/>
        </w:rPr>
        <w:t xml:space="preserve"> по е-маил</w:t>
      </w:r>
      <w:r w:rsidRPr="00FD30B7">
        <w:rPr>
          <w:rFonts w:ascii="StobiSerif Regular" w:hAnsi="StobiSerif Regular"/>
          <w:lang w:val="mk-MK"/>
        </w:rPr>
        <w:t xml:space="preserve"> да и биде доставен електронски запис од </w:t>
      </w:r>
      <w:r w:rsidR="00B91AE3" w:rsidRPr="00FD30B7">
        <w:rPr>
          <w:rFonts w:ascii="StobiSerif Regular" w:hAnsi="StobiSerif Regular"/>
          <w:lang w:val="mk-MK"/>
        </w:rPr>
        <w:t xml:space="preserve"> следните  информации:   </w:t>
      </w:r>
    </w:p>
    <w:p w:rsidR="00F62A70" w:rsidRPr="00FD30B7" w:rsidRDefault="00B91AE3" w:rsidP="00FD30B7">
      <w:pPr>
        <w:widowControl w:val="0"/>
        <w:spacing w:after="0" w:line="240" w:lineRule="auto"/>
        <w:ind w:firstLine="720"/>
        <w:jc w:val="both"/>
        <w:rPr>
          <w:rFonts w:ascii="StobiSerif Regular" w:hAnsi="StobiSerif Regular"/>
          <w:lang w:val="mk-MK"/>
        </w:rPr>
      </w:pPr>
      <w:r w:rsidRPr="00FD30B7">
        <w:rPr>
          <w:rFonts w:ascii="StobiSerif Regular" w:hAnsi="StobiSerif Regular"/>
          <w:lang w:val="mk-MK"/>
        </w:rPr>
        <w:t>„</w:t>
      </w:r>
      <w:r w:rsidR="00F62A70" w:rsidRPr="00FD30B7">
        <w:rPr>
          <w:rFonts w:ascii="StobiSerif Regular" w:hAnsi="StobiSerif Regular"/>
          <w:lang w:val="mk-MK"/>
        </w:rPr>
        <w:t>1.Барам да ми се достават сите склучени договори во периодот од 2018 до 2025 помеѓу Стоматолошка комора на Македонија и адвокатското друштво Ристовска &amp; Вујиќ и Стоматолошка комора на Македонија и адвокатско друштво Поповски и Партнери.</w:t>
      </w:r>
    </w:p>
    <w:p w:rsidR="00F62A70" w:rsidRPr="00FD30B7" w:rsidRDefault="00F62A70" w:rsidP="00FD30B7">
      <w:pPr>
        <w:widowControl w:val="0"/>
        <w:spacing w:after="0" w:line="240" w:lineRule="auto"/>
        <w:ind w:firstLine="720"/>
        <w:jc w:val="both"/>
        <w:rPr>
          <w:rFonts w:ascii="StobiSerif Regular" w:hAnsi="StobiSerif Regular"/>
          <w:lang w:val="mk-MK"/>
        </w:rPr>
      </w:pPr>
      <w:r w:rsidRPr="00FD30B7">
        <w:rPr>
          <w:rFonts w:ascii="StobiSerif Regular" w:hAnsi="StobiSerif Regular"/>
          <w:lang w:val="mk-MK"/>
        </w:rPr>
        <w:t>2.Колку пари има префрлено комората на сметките на овие две друштва во2018,2019,2020,2021,2022,2023,2024 и 2025 заклучно со месец 5.</w:t>
      </w:r>
    </w:p>
    <w:p w:rsidR="00F62A70" w:rsidRPr="00FD30B7" w:rsidRDefault="00F62A70" w:rsidP="00FD30B7">
      <w:pPr>
        <w:widowControl w:val="0"/>
        <w:spacing w:after="0" w:line="240" w:lineRule="auto"/>
        <w:ind w:firstLine="720"/>
        <w:jc w:val="both"/>
        <w:rPr>
          <w:rFonts w:ascii="StobiSerif Regular" w:hAnsi="StobiSerif Regular"/>
          <w:lang w:val="mk-MK"/>
        </w:rPr>
      </w:pPr>
      <w:r w:rsidRPr="00FD30B7">
        <w:rPr>
          <w:rFonts w:ascii="StobiSerif Regular" w:hAnsi="StobiSerif Regular"/>
          <w:lang w:val="mk-MK"/>
        </w:rPr>
        <w:t>3.Да ми се достави Одлуката за начинот на пресметување и исплата на трошоци за присуство и учество на членовите во работата на органите и телата на Стоматолошката комора на Македонија бр. 02-873/3 од 26.12.2014 година, донесена од Извршниот одбор на Комората и сите други одлуки кои се поврзани и донесени за измена на оваа одлука.</w:t>
      </w:r>
    </w:p>
    <w:p w:rsidR="00F62A70" w:rsidRPr="00FD30B7" w:rsidRDefault="00F62A70" w:rsidP="00FD30B7">
      <w:pPr>
        <w:widowControl w:val="0"/>
        <w:spacing w:after="0" w:line="240" w:lineRule="auto"/>
        <w:ind w:firstLine="720"/>
        <w:jc w:val="both"/>
        <w:rPr>
          <w:rFonts w:ascii="StobiSerif Regular" w:hAnsi="StobiSerif Regular"/>
          <w:lang w:val="mk-MK"/>
        </w:rPr>
      </w:pPr>
      <w:r w:rsidRPr="00FD30B7">
        <w:rPr>
          <w:rFonts w:ascii="StobiSerif Regular" w:hAnsi="StobiSerif Regular"/>
          <w:lang w:val="mk-MK"/>
        </w:rPr>
        <w:t>4.Колку пари се исплатени за трошоци за присуство и учество на членови во работата на судот на честа и на обвинителите на комората во периодот од 2018 до 2025 податокот да биде посебно за секој наведен член :</w:t>
      </w:r>
    </w:p>
    <w:p w:rsidR="00F62A70" w:rsidRPr="00FD30B7" w:rsidRDefault="00F62A70" w:rsidP="00FD30B7">
      <w:pPr>
        <w:widowControl w:val="0"/>
        <w:spacing w:after="0" w:line="240" w:lineRule="auto"/>
        <w:ind w:firstLine="720"/>
        <w:jc w:val="both"/>
        <w:rPr>
          <w:rFonts w:ascii="StobiSerif Regular" w:hAnsi="StobiSerif Regular"/>
          <w:lang w:val="mk-MK"/>
        </w:rPr>
      </w:pPr>
      <w:r w:rsidRPr="00FD30B7">
        <w:rPr>
          <w:rFonts w:ascii="StobiSerif Regular" w:hAnsi="StobiSerif Regular"/>
          <w:lang w:val="mk-MK"/>
        </w:rPr>
        <w:t>1.Д-р Катерина Стаменковска – претседател;</w:t>
      </w:r>
    </w:p>
    <w:p w:rsidR="00F62A70" w:rsidRPr="00FD30B7" w:rsidRDefault="00F62A70" w:rsidP="00FD30B7">
      <w:pPr>
        <w:widowControl w:val="0"/>
        <w:spacing w:after="0" w:line="240" w:lineRule="auto"/>
        <w:ind w:firstLine="720"/>
        <w:jc w:val="both"/>
        <w:rPr>
          <w:rFonts w:ascii="StobiSerif Regular" w:hAnsi="StobiSerif Regular"/>
          <w:lang w:val="mk-MK"/>
        </w:rPr>
      </w:pPr>
      <w:r w:rsidRPr="00FD30B7">
        <w:rPr>
          <w:rFonts w:ascii="StobiSerif Regular" w:hAnsi="StobiSerif Regular"/>
          <w:lang w:val="mk-MK"/>
        </w:rPr>
        <w:t>2.Д-р Костадин Митев;</w:t>
      </w:r>
    </w:p>
    <w:p w:rsidR="00F62A70" w:rsidRPr="00FD30B7" w:rsidRDefault="00F62A70" w:rsidP="00FD30B7">
      <w:pPr>
        <w:widowControl w:val="0"/>
        <w:spacing w:after="0" w:line="240" w:lineRule="auto"/>
        <w:ind w:firstLine="720"/>
        <w:jc w:val="both"/>
        <w:rPr>
          <w:rFonts w:ascii="StobiSerif Regular" w:hAnsi="StobiSerif Regular"/>
          <w:lang w:val="mk-MK"/>
        </w:rPr>
      </w:pPr>
      <w:r w:rsidRPr="00FD30B7">
        <w:rPr>
          <w:rFonts w:ascii="StobiSerif Regular" w:hAnsi="StobiSerif Regular"/>
          <w:lang w:val="mk-MK"/>
        </w:rPr>
        <w:t>3.Д-р Дарко Цеков;</w:t>
      </w:r>
    </w:p>
    <w:p w:rsidR="00F62A70" w:rsidRPr="00FD30B7" w:rsidRDefault="00F62A70" w:rsidP="00FD30B7">
      <w:pPr>
        <w:widowControl w:val="0"/>
        <w:spacing w:after="0" w:line="240" w:lineRule="auto"/>
        <w:ind w:firstLine="720"/>
        <w:jc w:val="both"/>
        <w:rPr>
          <w:rFonts w:ascii="StobiSerif Regular" w:hAnsi="StobiSerif Regular"/>
          <w:lang w:val="mk-MK"/>
        </w:rPr>
      </w:pPr>
      <w:r w:rsidRPr="00FD30B7">
        <w:rPr>
          <w:rFonts w:ascii="StobiSerif Regular" w:hAnsi="StobiSerif Regular"/>
          <w:lang w:val="mk-MK"/>
        </w:rPr>
        <w:t>4.Д-р Валмир Села;</w:t>
      </w:r>
    </w:p>
    <w:p w:rsidR="00F62A70" w:rsidRPr="00FD30B7" w:rsidRDefault="00F62A70" w:rsidP="00FD30B7">
      <w:pPr>
        <w:widowControl w:val="0"/>
        <w:spacing w:after="0" w:line="240" w:lineRule="auto"/>
        <w:ind w:firstLine="720"/>
        <w:jc w:val="both"/>
        <w:rPr>
          <w:rFonts w:ascii="StobiSerif Regular" w:hAnsi="StobiSerif Regular"/>
          <w:lang w:val="mk-MK"/>
        </w:rPr>
      </w:pPr>
      <w:r w:rsidRPr="00FD30B7">
        <w:rPr>
          <w:rFonts w:ascii="StobiSerif Regular" w:hAnsi="StobiSerif Regular"/>
          <w:lang w:val="mk-MK"/>
        </w:rPr>
        <w:t>5.Д-р Суад Емини;</w:t>
      </w:r>
    </w:p>
    <w:p w:rsidR="00F62A70" w:rsidRPr="00FD30B7" w:rsidRDefault="00F62A70" w:rsidP="00FD30B7">
      <w:pPr>
        <w:widowControl w:val="0"/>
        <w:spacing w:after="0" w:line="240" w:lineRule="auto"/>
        <w:ind w:firstLine="720"/>
        <w:jc w:val="both"/>
        <w:rPr>
          <w:rFonts w:ascii="StobiSerif Regular" w:hAnsi="StobiSerif Regular"/>
          <w:lang w:val="mk-MK"/>
        </w:rPr>
      </w:pPr>
      <w:r w:rsidRPr="00FD30B7">
        <w:rPr>
          <w:rFonts w:ascii="StobiSerif Regular" w:hAnsi="StobiSerif Regular"/>
          <w:lang w:val="mk-MK"/>
        </w:rPr>
        <w:t>6.Д-р Емица Младеновска Спасик;</w:t>
      </w:r>
    </w:p>
    <w:p w:rsidR="00F62A70" w:rsidRPr="00FD30B7" w:rsidRDefault="00F62A70" w:rsidP="00FD30B7">
      <w:pPr>
        <w:widowControl w:val="0"/>
        <w:spacing w:after="0" w:line="240" w:lineRule="auto"/>
        <w:ind w:firstLine="720"/>
        <w:jc w:val="both"/>
        <w:rPr>
          <w:rFonts w:ascii="StobiSerif Regular" w:hAnsi="StobiSerif Regular"/>
          <w:lang w:val="mk-MK"/>
        </w:rPr>
      </w:pPr>
      <w:r w:rsidRPr="00FD30B7">
        <w:rPr>
          <w:rFonts w:ascii="StobiSerif Regular" w:hAnsi="StobiSerif Regular"/>
          <w:lang w:val="mk-MK"/>
        </w:rPr>
        <w:t>7.Д-р Методи Стојанов;</w:t>
      </w:r>
    </w:p>
    <w:p w:rsidR="00F62A70" w:rsidRPr="00FD30B7" w:rsidRDefault="00F62A70" w:rsidP="00FD30B7">
      <w:pPr>
        <w:widowControl w:val="0"/>
        <w:spacing w:after="0" w:line="240" w:lineRule="auto"/>
        <w:ind w:firstLine="720"/>
        <w:jc w:val="both"/>
        <w:rPr>
          <w:rFonts w:ascii="StobiSerif Regular" w:hAnsi="StobiSerif Regular"/>
          <w:lang w:val="mk-MK"/>
        </w:rPr>
      </w:pPr>
      <w:r w:rsidRPr="00FD30B7">
        <w:rPr>
          <w:rFonts w:ascii="StobiSerif Regular" w:hAnsi="StobiSerif Regular"/>
          <w:lang w:val="mk-MK"/>
        </w:rPr>
        <w:lastRenderedPageBreak/>
        <w:t>8.Д-р Ана Дуковска Цветковска;</w:t>
      </w:r>
    </w:p>
    <w:p w:rsidR="00F62A70" w:rsidRPr="00FD30B7" w:rsidRDefault="00F62A70" w:rsidP="00FD30B7">
      <w:pPr>
        <w:widowControl w:val="0"/>
        <w:spacing w:after="0" w:line="240" w:lineRule="auto"/>
        <w:ind w:firstLine="720"/>
        <w:jc w:val="both"/>
        <w:rPr>
          <w:rFonts w:ascii="StobiSerif Regular" w:hAnsi="StobiSerif Regular"/>
          <w:lang w:val="mk-MK"/>
        </w:rPr>
      </w:pPr>
      <w:r w:rsidRPr="00FD30B7">
        <w:rPr>
          <w:rFonts w:ascii="StobiSerif Regular" w:hAnsi="StobiSerif Regular"/>
          <w:lang w:val="mk-MK"/>
        </w:rPr>
        <w:t>9.Д-р Диме Цветков;</w:t>
      </w:r>
    </w:p>
    <w:p w:rsidR="00F62A70" w:rsidRPr="00FD30B7" w:rsidRDefault="00F62A70" w:rsidP="00FD30B7">
      <w:pPr>
        <w:widowControl w:val="0"/>
        <w:spacing w:after="0" w:line="240" w:lineRule="auto"/>
        <w:ind w:firstLine="720"/>
        <w:jc w:val="both"/>
        <w:rPr>
          <w:rFonts w:ascii="StobiSerif Regular" w:hAnsi="StobiSerif Regular"/>
          <w:lang w:val="mk-MK"/>
        </w:rPr>
      </w:pPr>
      <w:r w:rsidRPr="00FD30B7">
        <w:rPr>
          <w:rFonts w:ascii="StobiSerif Regular" w:hAnsi="StobiSerif Regular"/>
          <w:lang w:val="mk-MK"/>
        </w:rPr>
        <w:t>10.Д-р Андреа Андреевски;</w:t>
      </w:r>
    </w:p>
    <w:p w:rsidR="00F62A70" w:rsidRPr="00FD30B7" w:rsidRDefault="00F62A70" w:rsidP="00FD30B7">
      <w:pPr>
        <w:widowControl w:val="0"/>
        <w:spacing w:after="0" w:line="240" w:lineRule="auto"/>
        <w:ind w:firstLine="720"/>
        <w:jc w:val="both"/>
        <w:rPr>
          <w:rFonts w:ascii="StobiSerif Regular" w:hAnsi="StobiSerif Regular"/>
          <w:lang w:val="mk-MK"/>
        </w:rPr>
      </w:pPr>
      <w:r w:rsidRPr="00FD30B7">
        <w:rPr>
          <w:rFonts w:ascii="StobiSerif Regular" w:hAnsi="StobiSerif Regular"/>
          <w:lang w:val="mk-MK"/>
        </w:rPr>
        <w:t>11.Д-р Тајана Барзов;</w:t>
      </w:r>
    </w:p>
    <w:p w:rsidR="00F62A70" w:rsidRPr="00FD30B7" w:rsidRDefault="00F62A70" w:rsidP="00FD30B7">
      <w:pPr>
        <w:widowControl w:val="0"/>
        <w:spacing w:after="0" w:line="240" w:lineRule="auto"/>
        <w:ind w:firstLine="720"/>
        <w:jc w:val="both"/>
        <w:rPr>
          <w:rFonts w:ascii="StobiSerif Regular" w:hAnsi="StobiSerif Regular"/>
          <w:lang w:val="mk-MK"/>
        </w:rPr>
      </w:pPr>
      <w:r w:rsidRPr="00FD30B7">
        <w:rPr>
          <w:rFonts w:ascii="StobiSerif Regular" w:hAnsi="StobiSerif Regular"/>
          <w:lang w:val="mk-MK"/>
        </w:rPr>
        <w:t>12.Д-р Трајан Николов;</w:t>
      </w:r>
    </w:p>
    <w:p w:rsidR="00F62A70" w:rsidRPr="00FD30B7" w:rsidRDefault="00F62A70" w:rsidP="00FD30B7">
      <w:pPr>
        <w:widowControl w:val="0"/>
        <w:spacing w:after="0" w:line="240" w:lineRule="auto"/>
        <w:ind w:firstLine="720"/>
        <w:jc w:val="both"/>
        <w:rPr>
          <w:rFonts w:ascii="StobiSerif Regular" w:hAnsi="StobiSerif Regular"/>
          <w:lang w:val="mk-MK"/>
        </w:rPr>
      </w:pPr>
      <w:r w:rsidRPr="00FD30B7">
        <w:rPr>
          <w:rFonts w:ascii="StobiSerif Regular" w:hAnsi="StobiSerif Regular"/>
          <w:lang w:val="mk-MK"/>
        </w:rPr>
        <w:t>13.Д-р Аленка Гајдова;</w:t>
      </w:r>
    </w:p>
    <w:p w:rsidR="00F62A70" w:rsidRPr="00FD30B7" w:rsidRDefault="00F62A70" w:rsidP="00FD30B7">
      <w:pPr>
        <w:widowControl w:val="0"/>
        <w:spacing w:after="0" w:line="240" w:lineRule="auto"/>
        <w:ind w:firstLine="720"/>
        <w:jc w:val="both"/>
        <w:rPr>
          <w:rFonts w:ascii="StobiSerif Regular" w:hAnsi="StobiSerif Regular"/>
          <w:lang w:val="mk-MK"/>
        </w:rPr>
      </w:pPr>
      <w:r w:rsidRPr="00FD30B7">
        <w:rPr>
          <w:rFonts w:ascii="StobiSerif Regular" w:hAnsi="StobiSerif Regular"/>
          <w:lang w:val="mk-MK"/>
        </w:rPr>
        <w:t>14.Д-р Меџит Ѓулиоски;</w:t>
      </w:r>
    </w:p>
    <w:p w:rsidR="00F62A70" w:rsidRPr="00FD30B7" w:rsidRDefault="00F62A70" w:rsidP="00FD30B7">
      <w:pPr>
        <w:widowControl w:val="0"/>
        <w:spacing w:after="0" w:line="240" w:lineRule="auto"/>
        <w:ind w:firstLine="720"/>
        <w:jc w:val="both"/>
        <w:rPr>
          <w:rFonts w:ascii="StobiSerif Regular" w:hAnsi="StobiSerif Regular"/>
          <w:lang w:val="mk-MK"/>
        </w:rPr>
      </w:pPr>
      <w:r w:rsidRPr="00FD30B7">
        <w:rPr>
          <w:rFonts w:ascii="StobiSerif Regular" w:hAnsi="StobiSerif Regular"/>
          <w:lang w:val="mk-MK"/>
        </w:rPr>
        <w:t>15.Д-р Аргон Арифи;</w:t>
      </w:r>
    </w:p>
    <w:p w:rsidR="00F62A70" w:rsidRPr="00FD30B7" w:rsidRDefault="00F62A70" w:rsidP="00FD30B7">
      <w:pPr>
        <w:widowControl w:val="0"/>
        <w:spacing w:after="0" w:line="240" w:lineRule="auto"/>
        <w:ind w:firstLine="720"/>
        <w:jc w:val="both"/>
        <w:rPr>
          <w:rFonts w:ascii="StobiSerif Regular" w:hAnsi="StobiSerif Regular"/>
          <w:lang w:val="mk-MK"/>
        </w:rPr>
      </w:pPr>
      <w:r w:rsidRPr="00FD30B7">
        <w:rPr>
          <w:rFonts w:ascii="StobiSerif Regular" w:hAnsi="StobiSerif Regular"/>
          <w:lang w:val="mk-MK"/>
        </w:rPr>
        <w:t>16.Д-р Флорент Бафтијари</w:t>
      </w:r>
    </w:p>
    <w:p w:rsidR="00F62A70" w:rsidRPr="00FD30B7" w:rsidRDefault="00F62A70" w:rsidP="00FD30B7">
      <w:pPr>
        <w:widowControl w:val="0"/>
        <w:spacing w:after="0" w:line="240" w:lineRule="auto"/>
        <w:ind w:firstLine="720"/>
        <w:jc w:val="both"/>
        <w:rPr>
          <w:rFonts w:ascii="StobiSerif Regular" w:hAnsi="StobiSerif Regular"/>
          <w:lang w:val="mk-MK"/>
        </w:rPr>
      </w:pPr>
      <w:r w:rsidRPr="00FD30B7">
        <w:rPr>
          <w:rFonts w:ascii="StobiSerif Regular" w:hAnsi="StobiSerif Regular"/>
          <w:lang w:val="mk-MK"/>
        </w:rPr>
        <w:t>17.Д-р Фатон Војника.</w:t>
      </w:r>
    </w:p>
    <w:p w:rsidR="00F62A70" w:rsidRPr="00FD30B7" w:rsidRDefault="00F62A70" w:rsidP="00FD30B7">
      <w:pPr>
        <w:widowControl w:val="0"/>
        <w:spacing w:after="0" w:line="240" w:lineRule="auto"/>
        <w:ind w:firstLine="720"/>
        <w:jc w:val="both"/>
        <w:rPr>
          <w:rFonts w:ascii="StobiSerif Regular" w:hAnsi="StobiSerif Regular"/>
          <w:lang w:val="mk-MK"/>
        </w:rPr>
      </w:pPr>
      <w:r w:rsidRPr="00FD30B7">
        <w:rPr>
          <w:rFonts w:ascii="StobiSerif Regular" w:hAnsi="StobiSerif Regular"/>
          <w:lang w:val="mk-MK"/>
        </w:rPr>
        <w:t>18.Д-р Горан Иваноски</w:t>
      </w:r>
    </w:p>
    <w:p w:rsidR="00F62A70" w:rsidRPr="00FD30B7" w:rsidRDefault="00F62A70" w:rsidP="00FD30B7">
      <w:pPr>
        <w:widowControl w:val="0"/>
        <w:spacing w:after="0" w:line="240" w:lineRule="auto"/>
        <w:ind w:firstLine="720"/>
        <w:jc w:val="both"/>
        <w:rPr>
          <w:rFonts w:ascii="StobiSerif Regular" w:hAnsi="StobiSerif Regular"/>
          <w:lang w:val="mk-MK"/>
        </w:rPr>
      </w:pPr>
      <w:r w:rsidRPr="00FD30B7">
        <w:rPr>
          <w:rFonts w:ascii="StobiSerif Regular" w:hAnsi="StobiSerif Regular"/>
          <w:lang w:val="mk-MK"/>
        </w:rPr>
        <w:t>19.Д-р Бруно Николоски</w:t>
      </w:r>
    </w:p>
    <w:p w:rsidR="00F62A70" w:rsidRPr="00FD30B7" w:rsidRDefault="00F62A70" w:rsidP="00FD30B7">
      <w:pPr>
        <w:widowControl w:val="0"/>
        <w:spacing w:after="0" w:line="240" w:lineRule="auto"/>
        <w:ind w:firstLine="720"/>
        <w:jc w:val="both"/>
        <w:rPr>
          <w:rFonts w:ascii="StobiSerif Regular" w:hAnsi="StobiSerif Regular"/>
          <w:lang w:val="mk-MK"/>
        </w:rPr>
      </w:pPr>
      <w:r w:rsidRPr="00FD30B7">
        <w:rPr>
          <w:rFonts w:ascii="StobiSerif Regular" w:hAnsi="StobiSerif Regular"/>
          <w:lang w:val="mk-MK"/>
        </w:rPr>
        <w:t>20.Д-р Милан Левков</w:t>
      </w:r>
    </w:p>
    <w:p w:rsidR="00F62A70" w:rsidRPr="00FD30B7" w:rsidRDefault="00F62A70" w:rsidP="00FD30B7">
      <w:pPr>
        <w:widowControl w:val="0"/>
        <w:spacing w:after="0" w:line="240" w:lineRule="auto"/>
        <w:ind w:firstLine="720"/>
        <w:jc w:val="both"/>
        <w:rPr>
          <w:rFonts w:ascii="StobiSerif Regular" w:hAnsi="StobiSerif Regular"/>
          <w:lang w:val="mk-MK"/>
        </w:rPr>
      </w:pPr>
      <w:r w:rsidRPr="00FD30B7">
        <w:rPr>
          <w:rFonts w:ascii="StobiSerif Regular" w:hAnsi="StobiSerif Regular"/>
          <w:lang w:val="mk-MK"/>
        </w:rPr>
        <w:t>21.Д-р Фатмир Ахмеди</w:t>
      </w:r>
    </w:p>
    <w:p w:rsidR="00F62A70" w:rsidRPr="00FD30B7" w:rsidRDefault="00F62A70" w:rsidP="00FD30B7">
      <w:pPr>
        <w:widowControl w:val="0"/>
        <w:spacing w:after="0" w:line="240" w:lineRule="auto"/>
        <w:ind w:firstLine="720"/>
        <w:jc w:val="both"/>
        <w:rPr>
          <w:rFonts w:ascii="StobiSerif Regular" w:hAnsi="StobiSerif Regular"/>
          <w:lang w:val="mk-MK"/>
        </w:rPr>
      </w:pPr>
      <w:r w:rsidRPr="00FD30B7">
        <w:rPr>
          <w:rFonts w:ascii="StobiSerif Regular" w:hAnsi="StobiSerif Regular"/>
          <w:lang w:val="mk-MK"/>
        </w:rPr>
        <w:t>22.Д-р Елена Радеска</w:t>
      </w:r>
    </w:p>
    <w:p w:rsidR="00F62A70" w:rsidRPr="00FD30B7" w:rsidRDefault="00F62A70" w:rsidP="00FD30B7">
      <w:pPr>
        <w:widowControl w:val="0"/>
        <w:spacing w:after="0" w:line="240" w:lineRule="auto"/>
        <w:ind w:firstLine="720"/>
        <w:jc w:val="both"/>
        <w:rPr>
          <w:rFonts w:ascii="StobiSerif Regular" w:hAnsi="StobiSerif Regular"/>
          <w:lang w:val="mk-MK"/>
        </w:rPr>
      </w:pPr>
      <w:r w:rsidRPr="00FD30B7">
        <w:rPr>
          <w:rFonts w:ascii="StobiSerif Regular" w:hAnsi="StobiSerif Regular"/>
          <w:lang w:val="mk-MK"/>
        </w:rPr>
        <w:t>23.Д-р Мирјана Ангелоска</w:t>
      </w:r>
    </w:p>
    <w:p w:rsidR="00F62A70" w:rsidRPr="00FD30B7" w:rsidRDefault="00F62A70" w:rsidP="00FD30B7">
      <w:pPr>
        <w:widowControl w:val="0"/>
        <w:spacing w:after="0" w:line="240" w:lineRule="auto"/>
        <w:ind w:firstLine="720"/>
        <w:jc w:val="both"/>
        <w:rPr>
          <w:rFonts w:ascii="StobiSerif Regular" w:hAnsi="StobiSerif Regular"/>
          <w:lang w:val="mk-MK"/>
        </w:rPr>
      </w:pPr>
      <w:r w:rsidRPr="00FD30B7">
        <w:rPr>
          <w:rFonts w:ascii="StobiSerif Regular" w:hAnsi="StobiSerif Regular"/>
          <w:lang w:val="mk-MK"/>
        </w:rPr>
        <w:t>24.Д-р Јето Лимани</w:t>
      </w:r>
    </w:p>
    <w:p w:rsidR="00F62A70" w:rsidRPr="00FD30B7" w:rsidRDefault="00F62A70" w:rsidP="00FD30B7">
      <w:pPr>
        <w:widowControl w:val="0"/>
        <w:spacing w:after="0" w:line="240" w:lineRule="auto"/>
        <w:ind w:firstLine="720"/>
        <w:jc w:val="both"/>
        <w:rPr>
          <w:rFonts w:ascii="StobiSerif Regular" w:hAnsi="StobiSerif Regular"/>
          <w:lang w:val="mk-MK"/>
        </w:rPr>
      </w:pPr>
      <w:r w:rsidRPr="00FD30B7">
        <w:rPr>
          <w:rFonts w:ascii="StobiSerif Regular" w:hAnsi="StobiSerif Regular"/>
          <w:lang w:val="mk-MK"/>
        </w:rPr>
        <w:t>25.Д-р Ивана Неделковска</w:t>
      </w:r>
    </w:p>
    <w:p w:rsidR="00F62A70" w:rsidRPr="00FD30B7" w:rsidRDefault="00F62A70" w:rsidP="00FD30B7">
      <w:pPr>
        <w:widowControl w:val="0"/>
        <w:spacing w:after="0" w:line="240" w:lineRule="auto"/>
        <w:ind w:firstLine="720"/>
        <w:jc w:val="both"/>
        <w:rPr>
          <w:rFonts w:ascii="StobiSerif Regular" w:hAnsi="StobiSerif Regular"/>
          <w:lang w:val="mk-MK"/>
        </w:rPr>
      </w:pPr>
      <w:r w:rsidRPr="00FD30B7">
        <w:rPr>
          <w:rFonts w:ascii="StobiSerif Regular" w:hAnsi="StobiSerif Regular"/>
          <w:lang w:val="mk-MK"/>
        </w:rPr>
        <w:t>26.Д-р Денис Бафтијари</w:t>
      </w:r>
    </w:p>
    <w:p w:rsidR="00F62A70" w:rsidRPr="00FD30B7" w:rsidRDefault="00F62A70" w:rsidP="00FD30B7">
      <w:pPr>
        <w:widowControl w:val="0"/>
        <w:spacing w:after="0" w:line="240" w:lineRule="auto"/>
        <w:ind w:firstLine="720"/>
        <w:jc w:val="both"/>
        <w:rPr>
          <w:rFonts w:ascii="StobiSerif Regular" w:hAnsi="StobiSerif Regular"/>
          <w:lang w:val="mk-MK"/>
        </w:rPr>
      </w:pPr>
      <w:r w:rsidRPr="00FD30B7">
        <w:rPr>
          <w:rFonts w:ascii="StobiSerif Regular" w:hAnsi="StobiSerif Regular"/>
          <w:lang w:val="mk-MK"/>
        </w:rPr>
        <w:t>27.Д-р Аленка Гајдова</w:t>
      </w:r>
    </w:p>
    <w:p w:rsidR="00F62A70" w:rsidRPr="00FD30B7" w:rsidRDefault="00F62A70" w:rsidP="00FD30B7">
      <w:pPr>
        <w:widowControl w:val="0"/>
        <w:spacing w:after="0" w:line="240" w:lineRule="auto"/>
        <w:ind w:firstLine="720"/>
        <w:jc w:val="both"/>
        <w:rPr>
          <w:rFonts w:ascii="StobiSerif Regular" w:hAnsi="StobiSerif Regular"/>
          <w:lang w:val="mk-MK"/>
        </w:rPr>
      </w:pPr>
      <w:r w:rsidRPr="00FD30B7">
        <w:rPr>
          <w:rFonts w:ascii="StobiSerif Regular" w:hAnsi="StobiSerif Regular"/>
          <w:lang w:val="mk-MK"/>
        </w:rPr>
        <w:t>5.Колку постапки пред судот на честа се воделе во периодот од 2018 до 2025 и против кои стоматолози ?</w:t>
      </w:r>
    </w:p>
    <w:p w:rsidR="00F62A70" w:rsidRPr="00FD30B7" w:rsidRDefault="00F62A70" w:rsidP="00FD30B7">
      <w:pPr>
        <w:widowControl w:val="0"/>
        <w:spacing w:after="0" w:line="240" w:lineRule="auto"/>
        <w:ind w:firstLine="720"/>
        <w:jc w:val="both"/>
        <w:rPr>
          <w:rFonts w:ascii="StobiSerif Regular" w:hAnsi="StobiSerif Regular"/>
          <w:lang w:val="mk-MK"/>
        </w:rPr>
      </w:pPr>
      <w:r w:rsidRPr="00FD30B7">
        <w:rPr>
          <w:rFonts w:ascii="StobiSerif Regular" w:hAnsi="StobiSerif Regular"/>
          <w:lang w:val="mk-MK"/>
        </w:rPr>
        <w:t>6.Колку од постапките пред судот на честа се против ист стоматолог и колку се такви стоматолози и кои?</w:t>
      </w:r>
    </w:p>
    <w:p w:rsidR="00F62A70" w:rsidRPr="00FD30B7" w:rsidRDefault="00F62A70" w:rsidP="00FD30B7">
      <w:pPr>
        <w:widowControl w:val="0"/>
        <w:spacing w:after="0" w:line="240" w:lineRule="auto"/>
        <w:ind w:firstLine="720"/>
        <w:jc w:val="both"/>
        <w:rPr>
          <w:rFonts w:ascii="StobiSerif Regular" w:hAnsi="StobiSerif Regular"/>
          <w:lang w:val="mk-MK"/>
        </w:rPr>
      </w:pPr>
      <w:r w:rsidRPr="00FD30B7">
        <w:rPr>
          <w:rFonts w:ascii="StobiSerif Regular" w:hAnsi="StobiSerif Regular"/>
          <w:lang w:val="mk-MK"/>
        </w:rPr>
        <w:t>7.Колку управни спорови имало против акти на судот на честа?</w:t>
      </w:r>
    </w:p>
    <w:p w:rsidR="00F62A70" w:rsidRPr="00FD30B7" w:rsidRDefault="00F62A70" w:rsidP="00FD30B7">
      <w:pPr>
        <w:widowControl w:val="0"/>
        <w:spacing w:after="0" w:line="240" w:lineRule="auto"/>
        <w:ind w:firstLine="720"/>
        <w:jc w:val="both"/>
        <w:rPr>
          <w:rFonts w:ascii="StobiSerif Regular" w:hAnsi="StobiSerif Regular"/>
          <w:lang w:val="mk-MK"/>
        </w:rPr>
      </w:pPr>
      <w:r w:rsidRPr="00FD30B7">
        <w:rPr>
          <w:rFonts w:ascii="StobiSerif Regular" w:hAnsi="StobiSerif Regular"/>
          <w:lang w:val="mk-MK"/>
        </w:rPr>
        <w:t>8.Колку пари се исплатени на адвокатските друштво за трошоци за застапување во 2018, 2019, 2020, 2021, 2022, 2023, 2024 и 2025 заклучно со 20.06.2025</w:t>
      </w:r>
    </w:p>
    <w:p w:rsidR="00F62A70" w:rsidRPr="00FD30B7" w:rsidRDefault="00F62A70" w:rsidP="00FD30B7">
      <w:pPr>
        <w:widowControl w:val="0"/>
        <w:spacing w:after="0" w:line="240" w:lineRule="auto"/>
        <w:ind w:firstLine="720"/>
        <w:jc w:val="both"/>
        <w:rPr>
          <w:rFonts w:ascii="StobiSerif Regular" w:hAnsi="StobiSerif Regular"/>
          <w:lang w:val="mk-MK"/>
        </w:rPr>
      </w:pPr>
      <w:r w:rsidRPr="00FD30B7">
        <w:rPr>
          <w:rFonts w:ascii="StobiSerif Regular" w:hAnsi="StobiSerif Regular"/>
          <w:lang w:val="mk-MK"/>
        </w:rPr>
        <w:t>9.Колку пари се исплатени према тужителите во судските процеси во 2018, 2019, 2020, 2021, 2022, 2023, 2024 и 2025 заклучно со 20.06.2025</w:t>
      </w:r>
    </w:p>
    <w:p w:rsidR="00F62A70" w:rsidRPr="00FD30B7" w:rsidRDefault="00F62A70" w:rsidP="00FD30B7">
      <w:pPr>
        <w:widowControl w:val="0"/>
        <w:spacing w:after="0" w:line="240" w:lineRule="auto"/>
        <w:ind w:firstLine="720"/>
        <w:jc w:val="both"/>
        <w:rPr>
          <w:rFonts w:ascii="StobiSerif Regular" w:hAnsi="StobiSerif Regular"/>
          <w:lang w:val="mk-MK"/>
        </w:rPr>
      </w:pPr>
      <w:r w:rsidRPr="00FD30B7">
        <w:rPr>
          <w:rFonts w:ascii="StobiSerif Regular" w:hAnsi="StobiSerif Regular"/>
          <w:lang w:val="mk-MK"/>
        </w:rPr>
        <w:t>10.Колку расправи пред првостепен совет се одржани во 2018, 2019, 2020, 2021, 2022, 2023, 2024 и 2025 заклучно со 20.06.2025</w:t>
      </w:r>
    </w:p>
    <w:p w:rsidR="00F62A70" w:rsidRPr="00FD30B7" w:rsidRDefault="00F62A70" w:rsidP="00FD30B7">
      <w:pPr>
        <w:widowControl w:val="0"/>
        <w:spacing w:after="0" w:line="240" w:lineRule="auto"/>
        <w:ind w:firstLine="720"/>
        <w:jc w:val="both"/>
        <w:rPr>
          <w:rFonts w:ascii="StobiSerif Regular" w:hAnsi="StobiSerif Regular"/>
          <w:lang w:val="mk-MK"/>
        </w:rPr>
      </w:pPr>
      <w:r w:rsidRPr="00FD30B7">
        <w:rPr>
          <w:rFonts w:ascii="StobiSerif Regular" w:hAnsi="StobiSerif Regular"/>
          <w:lang w:val="mk-MK"/>
        </w:rPr>
        <w:t>11.Колку расправи има одржано второстепен совет при судот на честа во 2018, 2019, 2020, 2021, 2022, 2023, 2024 и 2025 заклучно со 20.06.2025</w:t>
      </w:r>
    </w:p>
    <w:p w:rsidR="00B91AE3" w:rsidRPr="00FD30B7" w:rsidRDefault="00F62A70" w:rsidP="00FD30B7">
      <w:pPr>
        <w:widowControl w:val="0"/>
        <w:spacing w:after="0" w:line="240" w:lineRule="auto"/>
        <w:ind w:firstLine="720"/>
        <w:jc w:val="both"/>
        <w:rPr>
          <w:rFonts w:ascii="StobiSerif Regular" w:hAnsi="StobiSerif Regular"/>
          <w:lang w:val="mk-MK"/>
        </w:rPr>
      </w:pPr>
      <w:r w:rsidRPr="00FD30B7">
        <w:rPr>
          <w:rFonts w:ascii="StobiSerif Regular" w:hAnsi="StobiSerif Regular"/>
          <w:lang w:val="mk-MK"/>
        </w:rPr>
        <w:t xml:space="preserve">12.Колку расправи има одржано Колегиумот на судот на честа во 2018, 2019, 2020, 2021, 2022, 2023, 2024 и 2025 заклучно со 20.06.2025 </w:t>
      </w:r>
      <w:r w:rsidR="00B91AE3" w:rsidRPr="00FD30B7">
        <w:rPr>
          <w:rFonts w:ascii="StobiSerif Regular" w:hAnsi="StobiSerif Regular"/>
          <w:lang w:val="mk-MK"/>
        </w:rPr>
        <w:t>“</w:t>
      </w:r>
      <w:r w:rsidR="00744CC3" w:rsidRPr="00FD30B7">
        <w:rPr>
          <w:rFonts w:ascii="StobiSerif Regular" w:hAnsi="StobiSerif Regular"/>
          <w:lang w:val="mk-MK"/>
        </w:rPr>
        <w:t>.</w:t>
      </w:r>
    </w:p>
    <w:p w:rsidR="00106F48" w:rsidRPr="00FD30B7" w:rsidRDefault="00106F48" w:rsidP="00FD30B7">
      <w:pPr>
        <w:pStyle w:val="NormalWeb"/>
        <w:spacing w:before="0" w:after="0" w:line="240" w:lineRule="auto"/>
        <w:ind w:firstLine="720"/>
        <w:jc w:val="both"/>
        <w:rPr>
          <w:rFonts w:ascii="StobiSerif Regular" w:hAnsi="StobiSerif Regular"/>
          <w:sz w:val="22"/>
          <w:szCs w:val="22"/>
          <w:lang w:val="en-US"/>
        </w:rPr>
      </w:pPr>
      <w:proofErr w:type="spellStart"/>
      <w:r w:rsidRPr="00FD30B7">
        <w:rPr>
          <w:rFonts w:ascii="StobiSerif Regular" w:hAnsi="StobiSerif Regular"/>
          <w:sz w:val="22"/>
          <w:szCs w:val="22"/>
          <w:lang w:val="en-US"/>
        </w:rPr>
        <w:t>Имателотнаинформации</w:t>
      </w:r>
      <w:proofErr w:type="spellEnd"/>
      <w:r w:rsidRPr="00FD30B7">
        <w:rPr>
          <w:rFonts w:ascii="StobiSerif Regular" w:hAnsi="StobiSerif Regular"/>
          <w:sz w:val="22"/>
          <w:szCs w:val="22"/>
          <w:lang w:val="mk-MK"/>
        </w:rPr>
        <w:t xml:space="preserve"> на ова Барање </w:t>
      </w:r>
      <w:proofErr w:type="spellStart"/>
      <w:r w:rsidRPr="00FD30B7">
        <w:rPr>
          <w:rFonts w:ascii="StobiSerif Regular" w:hAnsi="StobiSerif Regular"/>
          <w:sz w:val="22"/>
          <w:szCs w:val="22"/>
          <w:lang w:val="en-US"/>
        </w:rPr>
        <w:t>неодговорилвозаконскипредвидениотрок</w:t>
      </w:r>
      <w:proofErr w:type="spellEnd"/>
      <w:r w:rsidRPr="00FD30B7">
        <w:rPr>
          <w:rFonts w:ascii="StobiSerif Regular" w:hAnsi="StobiSerif Regular"/>
          <w:sz w:val="22"/>
          <w:szCs w:val="22"/>
          <w:lang w:val="en-US"/>
        </w:rPr>
        <w:t xml:space="preserve">, </w:t>
      </w:r>
      <w:proofErr w:type="spellStart"/>
      <w:r w:rsidRPr="00FD30B7">
        <w:rPr>
          <w:rFonts w:ascii="StobiSerif Regular" w:hAnsi="StobiSerif Regular"/>
          <w:sz w:val="22"/>
          <w:szCs w:val="22"/>
          <w:lang w:val="en-US"/>
        </w:rPr>
        <w:t>порадиштоБарателотнаинформацијата</w:t>
      </w:r>
      <w:proofErr w:type="spellEnd"/>
      <w:r w:rsidRPr="00FD30B7">
        <w:rPr>
          <w:rFonts w:ascii="StobiSerif Regular" w:hAnsi="StobiSerif Regular"/>
          <w:sz w:val="22"/>
          <w:szCs w:val="22"/>
          <w:lang w:val="en-US"/>
        </w:rPr>
        <w:t xml:space="preserve">, </w:t>
      </w:r>
      <w:r w:rsidRPr="00FD30B7">
        <w:rPr>
          <w:rFonts w:ascii="StobiSerif Regular" w:hAnsi="StobiSerif Regular"/>
          <w:sz w:val="22"/>
          <w:szCs w:val="22"/>
          <w:lang w:val="mk-MK"/>
        </w:rPr>
        <w:t xml:space="preserve">незапазувајќи </w:t>
      </w:r>
      <w:proofErr w:type="gramStart"/>
      <w:r w:rsidRPr="00FD30B7">
        <w:rPr>
          <w:rFonts w:ascii="StobiSerif Regular" w:hAnsi="StobiSerif Regular"/>
          <w:sz w:val="22"/>
          <w:szCs w:val="22"/>
          <w:lang w:val="mk-MK"/>
        </w:rPr>
        <w:t xml:space="preserve">го  </w:t>
      </w:r>
      <w:proofErr w:type="spellStart"/>
      <w:r w:rsidRPr="00FD30B7">
        <w:rPr>
          <w:rFonts w:ascii="StobiSerif Regular" w:hAnsi="StobiSerif Regular"/>
          <w:sz w:val="22"/>
          <w:szCs w:val="22"/>
          <w:lang w:val="en-US"/>
        </w:rPr>
        <w:t>законскипредвидениотрок</w:t>
      </w:r>
      <w:proofErr w:type="spellEnd"/>
      <w:proofErr w:type="gramEnd"/>
      <w:r w:rsidRPr="00FD30B7">
        <w:rPr>
          <w:rFonts w:ascii="StobiSerif Regular" w:hAnsi="StobiSerif Regular"/>
          <w:sz w:val="22"/>
          <w:szCs w:val="22"/>
          <w:lang w:val="mk-MK"/>
        </w:rPr>
        <w:t xml:space="preserve">, </w:t>
      </w:r>
      <w:proofErr w:type="spellStart"/>
      <w:r w:rsidRPr="00FD30B7">
        <w:rPr>
          <w:rFonts w:ascii="StobiSerif Regular" w:hAnsi="StobiSerif Regular"/>
          <w:sz w:val="22"/>
          <w:szCs w:val="22"/>
          <w:lang w:val="en-US"/>
        </w:rPr>
        <w:t>поднелЖалба</w:t>
      </w:r>
      <w:proofErr w:type="spellEnd"/>
      <w:r w:rsidRPr="00FD30B7">
        <w:rPr>
          <w:rFonts w:ascii="StobiSerif Regular" w:hAnsi="StobiSerif Regular"/>
          <w:sz w:val="22"/>
          <w:szCs w:val="22"/>
          <w:lang w:val="mk-MK"/>
        </w:rPr>
        <w:t xml:space="preserve">, </w:t>
      </w:r>
      <w:proofErr w:type="spellStart"/>
      <w:r w:rsidRPr="00FD30B7">
        <w:rPr>
          <w:rFonts w:ascii="StobiSerif Regular" w:hAnsi="StobiSerif Regular"/>
          <w:sz w:val="22"/>
          <w:szCs w:val="22"/>
          <w:lang w:val="en-US"/>
        </w:rPr>
        <w:t>заведенавоАгенцијата</w:t>
      </w:r>
      <w:proofErr w:type="spellEnd"/>
      <w:r w:rsidRPr="00FD30B7">
        <w:rPr>
          <w:rFonts w:ascii="StobiSerif Regular" w:hAnsi="StobiSerif Regular"/>
          <w:sz w:val="22"/>
          <w:szCs w:val="22"/>
          <w:lang w:val="mk-MK"/>
        </w:rPr>
        <w:t xml:space="preserve"> со </w:t>
      </w:r>
      <w:proofErr w:type="spellStart"/>
      <w:r w:rsidRPr="00FD30B7">
        <w:rPr>
          <w:rFonts w:ascii="StobiSerif Regular" w:hAnsi="StobiSerif Regular"/>
          <w:sz w:val="22"/>
          <w:szCs w:val="22"/>
          <w:lang w:val="en-US"/>
        </w:rPr>
        <w:t>бр</w:t>
      </w:r>
      <w:proofErr w:type="spellEnd"/>
      <w:r w:rsidRPr="00FD30B7">
        <w:rPr>
          <w:rFonts w:ascii="StobiSerif Regular" w:hAnsi="StobiSerif Regular"/>
          <w:sz w:val="22"/>
          <w:szCs w:val="22"/>
          <w:lang w:val="en-US"/>
        </w:rPr>
        <w:t>. 08-</w:t>
      </w:r>
      <w:r w:rsidRPr="00FD30B7">
        <w:rPr>
          <w:rFonts w:ascii="StobiSerif Regular" w:hAnsi="StobiSerif Regular"/>
          <w:sz w:val="22"/>
          <w:szCs w:val="22"/>
          <w:lang w:val="mk-MK"/>
        </w:rPr>
        <w:t>4</w:t>
      </w:r>
      <w:r w:rsidR="00F737BC" w:rsidRPr="00FD30B7">
        <w:rPr>
          <w:rFonts w:ascii="StobiSerif Regular" w:hAnsi="StobiSerif Regular"/>
          <w:sz w:val="22"/>
          <w:szCs w:val="22"/>
          <w:lang w:val="mk-MK"/>
        </w:rPr>
        <w:t>20</w:t>
      </w:r>
      <w:r w:rsidRPr="00FD30B7">
        <w:rPr>
          <w:rFonts w:ascii="StobiSerif Regular" w:hAnsi="StobiSerif Regular"/>
          <w:sz w:val="22"/>
          <w:szCs w:val="22"/>
          <w:lang w:val="mk-MK"/>
        </w:rPr>
        <w:t xml:space="preserve"> на </w:t>
      </w:r>
      <w:r w:rsidR="00F737BC" w:rsidRPr="00FD30B7">
        <w:rPr>
          <w:rFonts w:ascii="StobiSerif Regular" w:hAnsi="StobiSerif Regular"/>
          <w:sz w:val="22"/>
          <w:szCs w:val="22"/>
          <w:lang w:val="mk-MK"/>
        </w:rPr>
        <w:t>04.08</w:t>
      </w:r>
      <w:r w:rsidRPr="00FD30B7">
        <w:rPr>
          <w:rFonts w:ascii="StobiSerif Regular" w:hAnsi="StobiSerif Regular"/>
          <w:sz w:val="22"/>
          <w:szCs w:val="22"/>
          <w:lang w:val="mk-MK"/>
        </w:rPr>
        <w:t>.</w:t>
      </w:r>
      <w:r w:rsidRPr="00FD30B7">
        <w:rPr>
          <w:rFonts w:ascii="StobiSerif Regular" w:hAnsi="StobiSerif Regular"/>
          <w:sz w:val="22"/>
          <w:szCs w:val="22"/>
          <w:lang w:val="en-US"/>
        </w:rPr>
        <w:t>202</w:t>
      </w:r>
      <w:r w:rsidRPr="00FD30B7">
        <w:rPr>
          <w:rFonts w:ascii="StobiSerif Regular" w:hAnsi="StobiSerif Regular"/>
          <w:sz w:val="22"/>
          <w:szCs w:val="22"/>
          <w:lang w:val="mk-MK"/>
        </w:rPr>
        <w:t xml:space="preserve">5 година. </w:t>
      </w:r>
    </w:p>
    <w:p w:rsidR="00353690" w:rsidRPr="00FD30B7" w:rsidRDefault="00353690" w:rsidP="00FD30B7">
      <w:pPr>
        <w:spacing w:after="0" w:line="240" w:lineRule="auto"/>
        <w:ind w:firstLine="720"/>
        <w:jc w:val="both"/>
        <w:rPr>
          <w:rFonts w:ascii="StobiSerif Regular" w:hAnsi="StobiSerif Regular"/>
          <w:lang w:val="mk-MK"/>
        </w:rPr>
      </w:pPr>
      <w:r w:rsidRPr="00FD30B7">
        <w:rPr>
          <w:rFonts w:ascii="StobiSerif Regular" w:hAnsi="StobiSerif Regular"/>
          <w:lang w:val="mk-MK"/>
        </w:rPr>
        <w:t xml:space="preserve">Постапувајќи по наведената Жалба, Агенцијата за заштита на правото на слободен пристап до информации од јавен карактер истата ја </w:t>
      </w:r>
      <w:r w:rsidRPr="00FD30B7">
        <w:rPr>
          <w:rFonts w:ascii="StobiSerif Regular" w:hAnsi="StobiSerif Regular"/>
          <w:b/>
          <w:lang w:val="mk-MK"/>
        </w:rPr>
        <w:t xml:space="preserve">отфрли како </w:t>
      </w:r>
      <w:r w:rsidR="00956183" w:rsidRPr="00FD30B7">
        <w:rPr>
          <w:rFonts w:ascii="StobiSerif Regular" w:eastAsia="Arial Unicode MS" w:hAnsi="StobiSerif Regular" w:cs="Arial Unicode MS"/>
          <w:b/>
          <w:lang w:val="mk-MK"/>
        </w:rPr>
        <w:t>ненавремена</w:t>
      </w:r>
      <w:r w:rsidRPr="00FD30B7">
        <w:rPr>
          <w:rFonts w:ascii="StobiSerif Regular" w:hAnsi="StobiSerif Regular"/>
          <w:lang w:val="mk-MK"/>
        </w:rPr>
        <w:t xml:space="preserve">, поради следното: </w:t>
      </w:r>
    </w:p>
    <w:p w:rsidR="00BC1439" w:rsidRPr="00FD30B7" w:rsidRDefault="00353690" w:rsidP="00FD30B7">
      <w:pPr>
        <w:widowControl w:val="0"/>
        <w:snapToGrid w:val="0"/>
        <w:spacing w:after="0" w:line="240" w:lineRule="auto"/>
        <w:ind w:firstLine="720"/>
        <w:jc w:val="both"/>
        <w:rPr>
          <w:rFonts w:ascii="StobiSerif Regular" w:hAnsi="StobiSerif Regular"/>
          <w:snapToGrid w:val="0"/>
          <w:lang w:val="ru-RU"/>
        </w:rPr>
      </w:pPr>
      <w:r w:rsidRPr="00FD30B7">
        <w:rPr>
          <w:rFonts w:ascii="StobiSerif Regular" w:hAnsi="StobiSerif Regular"/>
          <w:lang w:val="mk-MK"/>
        </w:rPr>
        <w:t>Агенцијата утврди дека во конкретниот случај, Барателот на информации ја поднесува Жалбата по истекот на законскиот рок, поради тоа што</w:t>
      </w:r>
      <w:r w:rsidR="00744CC3" w:rsidRPr="00FD30B7">
        <w:rPr>
          <w:rFonts w:ascii="StobiSerif Regular" w:hAnsi="StobiSerif Regular"/>
          <w:lang w:val="mk-MK"/>
        </w:rPr>
        <w:t xml:space="preserve"> Барањето за </w:t>
      </w:r>
      <w:r w:rsidR="00744CC3" w:rsidRPr="00FD30B7">
        <w:rPr>
          <w:rFonts w:ascii="StobiSerif Regular" w:hAnsi="StobiSerif Regular"/>
          <w:lang w:val="mk-MK"/>
        </w:rPr>
        <w:lastRenderedPageBreak/>
        <w:t xml:space="preserve">пристап до  информации од јавен карактер до Имателот го доставил на </w:t>
      </w:r>
      <w:r w:rsidR="00D31CDB" w:rsidRPr="00FD30B7">
        <w:rPr>
          <w:rFonts w:ascii="StobiSerif Regular" w:hAnsi="StobiSerif Regular"/>
          <w:lang w:val="mk-MK"/>
        </w:rPr>
        <w:t>20</w:t>
      </w:r>
      <w:r w:rsidR="00744CC3" w:rsidRPr="00FD30B7">
        <w:rPr>
          <w:rFonts w:ascii="StobiSerif Regular" w:hAnsi="StobiSerif Regular"/>
          <w:lang w:val="mk-MK"/>
        </w:rPr>
        <w:t>.06.2025 година, додека Жалбата до Агенцијата ја поднесува</w:t>
      </w:r>
      <w:r w:rsidR="00EF694A" w:rsidRPr="00FD30B7">
        <w:rPr>
          <w:rFonts w:ascii="StobiSerif Regular" w:hAnsi="StobiSerif Regular"/>
          <w:lang w:val="mk-MK"/>
        </w:rPr>
        <w:t xml:space="preserve"> на </w:t>
      </w:r>
      <w:r w:rsidR="00D31CDB" w:rsidRPr="00FD30B7">
        <w:rPr>
          <w:rFonts w:ascii="StobiSerif Regular" w:hAnsi="StobiSerif Regular"/>
          <w:lang w:val="mk-MK"/>
        </w:rPr>
        <w:t>01.08</w:t>
      </w:r>
      <w:r w:rsidR="001734E2" w:rsidRPr="00FD30B7">
        <w:rPr>
          <w:rFonts w:ascii="StobiSerif Regular" w:hAnsi="StobiSerif Regular"/>
          <w:lang w:val="mk-MK"/>
        </w:rPr>
        <w:t>.2025 година</w:t>
      </w:r>
      <w:r w:rsidR="00040CBA" w:rsidRPr="00FD30B7">
        <w:rPr>
          <w:rFonts w:ascii="StobiSerif Regular" w:hAnsi="StobiSerif Regular"/>
          <w:lang w:val="mk-MK"/>
        </w:rPr>
        <w:t>,</w:t>
      </w:r>
      <w:r w:rsidR="00106F48" w:rsidRPr="00FD30B7">
        <w:rPr>
          <w:rFonts w:ascii="StobiSerif Regular" w:hAnsi="StobiSerif Regular"/>
          <w:lang w:val="mk-MK"/>
        </w:rPr>
        <w:t>што</w:t>
      </w:r>
      <w:r w:rsidR="00040CBA" w:rsidRPr="00FD30B7">
        <w:rPr>
          <w:rFonts w:ascii="StobiSerif Regular" w:hAnsi="StobiSerif Regular"/>
          <w:lang w:val="mk-MK"/>
        </w:rPr>
        <w:t xml:space="preserve">истата </w:t>
      </w:r>
      <w:r w:rsidRPr="00FD30B7">
        <w:rPr>
          <w:rFonts w:ascii="StobiSerif Regular" w:hAnsi="StobiSerif Regular"/>
          <w:lang w:val="mk-MK"/>
        </w:rPr>
        <w:t>ја прави ненавремена.</w:t>
      </w:r>
    </w:p>
    <w:p w:rsidR="00353690" w:rsidRPr="00FD30B7" w:rsidRDefault="00353690" w:rsidP="00FD30B7">
      <w:pPr>
        <w:spacing w:after="0" w:line="240" w:lineRule="auto"/>
        <w:ind w:firstLine="720"/>
        <w:jc w:val="both"/>
        <w:outlineLvl w:val="1"/>
        <w:rPr>
          <w:rFonts w:ascii="StobiSerif Regular" w:hAnsi="StobiSerif Regular" w:cs="Times New Roman"/>
          <w:lang w:val="mk-MK"/>
        </w:rPr>
      </w:pPr>
      <w:proofErr w:type="spellStart"/>
      <w:r w:rsidRPr="00FD30B7">
        <w:rPr>
          <w:rFonts w:ascii="StobiSerif Regular" w:hAnsi="StobiSerif Regular" w:cs="Times New Roman"/>
        </w:rPr>
        <w:t>Вочлен</w:t>
      </w:r>
      <w:proofErr w:type="spellEnd"/>
      <w:r w:rsidRPr="00FD30B7">
        <w:rPr>
          <w:rFonts w:ascii="StobiSerif Regular" w:hAnsi="StobiSerif Regular" w:cs="Times New Roman"/>
        </w:rPr>
        <w:t xml:space="preserve"> 21 </w:t>
      </w:r>
      <w:proofErr w:type="spellStart"/>
      <w:r w:rsidRPr="00FD30B7">
        <w:rPr>
          <w:rFonts w:ascii="StobiSerif Regular" w:hAnsi="StobiSerif Regular" w:cs="Times New Roman"/>
        </w:rPr>
        <w:t>став</w:t>
      </w:r>
      <w:proofErr w:type="spellEnd"/>
      <w:r w:rsidRPr="00FD30B7">
        <w:rPr>
          <w:rFonts w:ascii="StobiSerif Regular" w:hAnsi="StobiSerif Regular" w:cs="Times New Roman"/>
        </w:rPr>
        <w:t xml:space="preserve"> 1 </w:t>
      </w:r>
      <w:proofErr w:type="spellStart"/>
      <w:r w:rsidRPr="00FD30B7">
        <w:rPr>
          <w:rFonts w:ascii="StobiSerif Regular" w:hAnsi="StobiSerif Regular" w:cs="Times New Roman"/>
        </w:rPr>
        <w:t>одЗаконотзаслободенпристапдоинформацииодјавенкарактер</w:t>
      </w:r>
      <w:proofErr w:type="spellEnd"/>
      <w:r w:rsidRPr="00FD30B7">
        <w:rPr>
          <w:rFonts w:ascii="StobiSerif Regular" w:hAnsi="StobiSerif Regular" w:cs="Times New Roman"/>
        </w:rPr>
        <w:t xml:space="preserve"> е </w:t>
      </w:r>
      <w:proofErr w:type="spellStart"/>
      <w:r w:rsidRPr="00FD30B7">
        <w:rPr>
          <w:rFonts w:ascii="StobiSerif Regular" w:hAnsi="StobiSerif Regular" w:cs="Times New Roman"/>
        </w:rPr>
        <w:t>утврденодека</w:t>
      </w:r>
      <w:proofErr w:type="spellEnd"/>
      <w:r w:rsidRPr="00FD30B7">
        <w:rPr>
          <w:rFonts w:ascii="StobiSerif Regular" w:hAnsi="StobiSerif Regular" w:cs="Times New Roman"/>
        </w:rPr>
        <w:t>: „</w:t>
      </w:r>
      <w:proofErr w:type="spellStart"/>
      <w:r w:rsidRPr="00FD30B7">
        <w:rPr>
          <w:rFonts w:ascii="StobiSerif Regular" w:hAnsi="StobiSerif Regular" w:cs="Times New Roman"/>
        </w:rPr>
        <w:t>Имателотнаинформацијата</w:t>
      </w:r>
      <w:proofErr w:type="spellEnd"/>
      <w:r w:rsidRPr="00FD30B7">
        <w:rPr>
          <w:rFonts w:ascii="StobiSerif Regular" w:hAnsi="StobiSerif Regular" w:cs="Times New Roman"/>
        </w:rPr>
        <w:t xml:space="preserve"> е </w:t>
      </w:r>
      <w:proofErr w:type="spellStart"/>
      <w:r w:rsidRPr="00FD30B7">
        <w:rPr>
          <w:rFonts w:ascii="StobiSerif Regular" w:hAnsi="StobiSerif Regular" w:cs="Times New Roman"/>
        </w:rPr>
        <w:t>долженведнашдаодговорипоБарањетонаБарателот</w:t>
      </w:r>
      <w:proofErr w:type="spellEnd"/>
      <w:r w:rsidRPr="00FD30B7">
        <w:rPr>
          <w:rFonts w:ascii="StobiSerif Regular" w:hAnsi="StobiSerif Regular" w:cs="Times New Roman"/>
        </w:rPr>
        <w:t xml:space="preserve">, а </w:t>
      </w:r>
      <w:proofErr w:type="spellStart"/>
      <w:r w:rsidRPr="00FD30B7">
        <w:rPr>
          <w:rFonts w:ascii="StobiSerif Regular" w:hAnsi="StobiSerif Regular" w:cs="Times New Roman"/>
        </w:rPr>
        <w:t>најдоцнаворокод</w:t>
      </w:r>
      <w:proofErr w:type="spellEnd"/>
      <w:r w:rsidRPr="00FD30B7">
        <w:rPr>
          <w:rFonts w:ascii="StobiSerif Regular" w:hAnsi="StobiSerif Regular" w:cs="Times New Roman"/>
        </w:rPr>
        <w:t xml:space="preserve"> 20 </w:t>
      </w:r>
      <w:proofErr w:type="spellStart"/>
      <w:r w:rsidRPr="00FD30B7">
        <w:rPr>
          <w:rFonts w:ascii="StobiSerif Regular" w:hAnsi="StobiSerif Regular" w:cs="Times New Roman"/>
        </w:rPr>
        <w:t>денаодденотнаприемотнаБарањето</w:t>
      </w:r>
      <w:proofErr w:type="spellEnd"/>
      <w:r w:rsidRPr="00FD30B7">
        <w:rPr>
          <w:rFonts w:ascii="StobiSerif Regular" w:hAnsi="StobiSerif Regular" w:cs="Times New Roman"/>
        </w:rPr>
        <w:t>“.</w:t>
      </w:r>
    </w:p>
    <w:p w:rsidR="00353690" w:rsidRPr="00FD30B7" w:rsidRDefault="00353690" w:rsidP="00FD30B7">
      <w:pPr>
        <w:spacing w:after="0" w:line="240" w:lineRule="auto"/>
        <w:ind w:firstLine="720"/>
        <w:jc w:val="both"/>
        <w:rPr>
          <w:rFonts w:ascii="StobiSerif Regular" w:hAnsi="StobiSerif Regular" w:cs="Times New Roman"/>
          <w:lang w:val="mk-MK"/>
        </w:rPr>
      </w:pPr>
      <w:r w:rsidRPr="00FD30B7">
        <w:rPr>
          <w:rFonts w:ascii="StobiSerif Regular" w:hAnsi="StobiSerif Regular" w:cs="Times New Roman"/>
          <w:lang w:val="mk-MK"/>
        </w:rPr>
        <w:t xml:space="preserve">Во член 22 став 1 и став 3 од Законот за слободен пристап до информации од јавен карактер е утврдено дека: „Во случај кога имателот на информацијата треба да овозможи делумен пристап до информацијата согласно со  членот 6 став (4) од овој закон или поради обемноста на бараната информација му е потребно подолго време од рокот утврден во членот 21 од овој закон, рокот може да се продолжи најмногу до 30 дена од денот на приемот на барањето“, по навремено извесување до Барателот,  односно „ако Имателот на информацијата не постапи во рокот од ставот (1) на овој член, барателот на информацијата може да поднесе жалба до Агенцијата“. </w:t>
      </w:r>
    </w:p>
    <w:p w:rsidR="00353690" w:rsidRPr="00FD30B7" w:rsidRDefault="00353690" w:rsidP="00FD30B7">
      <w:pPr>
        <w:spacing w:after="0" w:line="240" w:lineRule="auto"/>
        <w:ind w:firstLine="720"/>
        <w:jc w:val="both"/>
        <w:outlineLvl w:val="1"/>
        <w:rPr>
          <w:rFonts w:ascii="StobiSerif Regular" w:hAnsi="StobiSerif Regular" w:cs="Times New Roman"/>
          <w:lang w:val="sq-AL"/>
        </w:rPr>
      </w:pPr>
      <w:r w:rsidRPr="00FD30B7">
        <w:rPr>
          <w:rFonts w:ascii="StobiSerif Regular" w:hAnsi="StobiSerif Regular" w:cs="Times New Roman"/>
          <w:lang w:val="mk-MK"/>
        </w:rPr>
        <w:t>Доколку Имателот на информации не постапи согласно погоренаведените членови од Законот, се смета дека Барањето е одбиено, по што Барателот има право да поднесе жалба до Агенцијата во рок од 15 дена, согласно член 27 од Законот за слободен пристап до информации од јавен карактер.</w:t>
      </w:r>
    </w:p>
    <w:p w:rsidR="00BC1439" w:rsidRPr="00FD30B7" w:rsidRDefault="00BC1439" w:rsidP="00FD30B7">
      <w:pPr>
        <w:spacing w:after="0" w:line="240" w:lineRule="auto"/>
        <w:ind w:firstLine="720"/>
        <w:jc w:val="both"/>
        <w:rPr>
          <w:rFonts w:ascii="StobiSerif Regular" w:hAnsi="StobiSerif Regular"/>
          <w:snapToGrid w:val="0"/>
          <w:lang w:val="mk-MK"/>
        </w:rPr>
      </w:pPr>
      <w:r w:rsidRPr="00FD30B7">
        <w:rPr>
          <w:rFonts w:ascii="StobiSerif Regular" w:hAnsi="StobiSerif Regular"/>
          <w:snapToGrid w:val="0"/>
          <w:lang w:val="mk-MK"/>
        </w:rPr>
        <w:t xml:space="preserve">Согласно член 27 став 1 од Законот за слободен пристап до информации од јавен карактер, против решението со кое имателот на информацијата го одбил или отфрлил барањето, барателот има право на жалба во рок од 15 дена од </w:t>
      </w:r>
      <w:r w:rsidR="007D4715" w:rsidRPr="00FD30B7">
        <w:rPr>
          <w:rFonts w:ascii="StobiSerif Regular" w:hAnsi="StobiSerif Regular"/>
          <w:snapToGrid w:val="0"/>
          <w:lang w:val="mk-MK"/>
        </w:rPr>
        <w:t>денот на приемот на решението до</w:t>
      </w:r>
      <w:r w:rsidRPr="00FD30B7">
        <w:rPr>
          <w:rFonts w:ascii="StobiSerif Regular" w:hAnsi="StobiSerif Regular"/>
          <w:snapToGrid w:val="0"/>
          <w:lang w:val="mk-MK"/>
        </w:rPr>
        <w:t xml:space="preserve"> Агенцијата.</w:t>
      </w:r>
    </w:p>
    <w:p w:rsidR="00870E20" w:rsidRPr="00FD30B7" w:rsidRDefault="00D13A8F" w:rsidP="00FD30B7">
      <w:pPr>
        <w:spacing w:after="0" w:line="240" w:lineRule="auto"/>
        <w:ind w:firstLine="709"/>
        <w:jc w:val="both"/>
        <w:rPr>
          <w:rFonts w:ascii="StobiSerif Regular" w:eastAsia="Arial Unicode MS" w:hAnsi="StobiSerif Regular" w:cs="Arial Unicode MS"/>
        </w:rPr>
      </w:pPr>
      <w:proofErr w:type="spellStart"/>
      <w:r w:rsidRPr="00FD30B7">
        <w:rPr>
          <w:rFonts w:ascii="StobiSerif Regular" w:eastAsia="Arial Unicode MS" w:hAnsi="StobiSerif Regular" w:cs="Arial Unicode MS"/>
        </w:rPr>
        <w:t>Согласно</w:t>
      </w:r>
      <w:r w:rsidR="007A1189" w:rsidRPr="00FD30B7">
        <w:rPr>
          <w:rFonts w:ascii="StobiSerif Regular" w:eastAsia="Arial Unicode MS" w:hAnsi="StobiSerif Regular" w:cs="Arial Unicode MS"/>
        </w:rPr>
        <w:t>погоренаведеното</w:t>
      </w:r>
      <w:proofErr w:type="spellEnd"/>
      <w:r w:rsidR="007A1189" w:rsidRPr="00FD30B7">
        <w:rPr>
          <w:rFonts w:ascii="StobiSerif Regular" w:eastAsia="Arial Unicode MS" w:hAnsi="StobiSerif Regular" w:cs="Arial Unicode MS"/>
        </w:rPr>
        <w:t>, АгенцијатазазаштитанаправотонаслободенпристапдоинформациитеодјавенкарактеродлучикаководиспозитивотнаоваРешение.</w:t>
      </w:r>
    </w:p>
    <w:p w:rsidR="007A1189" w:rsidRPr="00FD30B7" w:rsidRDefault="007A1189" w:rsidP="00FD30B7">
      <w:pPr>
        <w:pStyle w:val="NoSpacing"/>
        <w:ind w:firstLine="709"/>
        <w:rPr>
          <w:rFonts w:ascii="StobiSerif Regular" w:eastAsia="Arial Unicode MS" w:hAnsi="StobiSerif Regular" w:cs="Arial Unicode MS"/>
          <w:sz w:val="22"/>
          <w:szCs w:val="22"/>
        </w:rPr>
      </w:pPr>
      <w:proofErr w:type="spellStart"/>
      <w:r w:rsidRPr="00FD30B7">
        <w:rPr>
          <w:rFonts w:ascii="StobiSerif Regular" w:eastAsia="Arial Unicode MS" w:hAnsi="StobiSerif Regular" w:cs="Arial Unicode MS"/>
          <w:sz w:val="22"/>
          <w:szCs w:val="22"/>
        </w:rPr>
        <w:t>ОваРешение</w:t>
      </w:r>
      <w:proofErr w:type="spellEnd"/>
      <w:r w:rsidRPr="00FD30B7">
        <w:rPr>
          <w:rFonts w:ascii="StobiSerif Regular" w:eastAsia="Arial Unicode MS" w:hAnsi="StobiSerif Regular" w:cs="Arial Unicode MS"/>
          <w:sz w:val="22"/>
          <w:szCs w:val="22"/>
        </w:rPr>
        <w:t xml:space="preserve"> е </w:t>
      </w:r>
      <w:proofErr w:type="spellStart"/>
      <w:r w:rsidRPr="00FD30B7">
        <w:rPr>
          <w:rFonts w:ascii="StobiSerif Regular" w:eastAsia="Arial Unicode MS" w:hAnsi="StobiSerif Regular" w:cs="Arial Unicode MS"/>
          <w:sz w:val="22"/>
          <w:szCs w:val="22"/>
        </w:rPr>
        <w:t>конечновоуправнатапостапка</w:t>
      </w:r>
      <w:proofErr w:type="spellEnd"/>
      <w:r w:rsidRPr="00FD30B7">
        <w:rPr>
          <w:rFonts w:ascii="StobiSerif Regular" w:eastAsia="Arial Unicode MS" w:hAnsi="StobiSerif Regular" w:cs="Arial Unicode MS"/>
          <w:sz w:val="22"/>
          <w:szCs w:val="22"/>
        </w:rPr>
        <w:t xml:space="preserve"> и </w:t>
      </w:r>
      <w:proofErr w:type="spellStart"/>
      <w:r w:rsidRPr="00FD30B7">
        <w:rPr>
          <w:rFonts w:ascii="StobiSerif Regular" w:eastAsia="Arial Unicode MS" w:hAnsi="StobiSerif Regular" w:cs="Arial Unicode MS"/>
          <w:sz w:val="22"/>
          <w:szCs w:val="22"/>
        </w:rPr>
        <w:t>противнегонемаместозажалба</w:t>
      </w:r>
      <w:proofErr w:type="spellEnd"/>
      <w:r w:rsidRPr="00FD30B7">
        <w:rPr>
          <w:rFonts w:ascii="StobiSerif Regular" w:eastAsia="Arial Unicode MS" w:hAnsi="StobiSerif Regular" w:cs="Arial Unicode MS"/>
          <w:sz w:val="22"/>
          <w:szCs w:val="22"/>
        </w:rPr>
        <w:t>.</w:t>
      </w:r>
    </w:p>
    <w:p w:rsidR="00FD30B7" w:rsidRDefault="00FD30B7" w:rsidP="00FD30B7">
      <w:pPr>
        <w:pStyle w:val="NoSpacing"/>
        <w:ind w:firstLine="709"/>
        <w:rPr>
          <w:rFonts w:ascii="StobiSerif Regular" w:eastAsia="Arial Unicode MS" w:hAnsi="StobiSerif Regular" w:cs="Arial Unicode MS"/>
          <w:b/>
          <w:sz w:val="22"/>
          <w:szCs w:val="22"/>
        </w:rPr>
      </w:pPr>
    </w:p>
    <w:p w:rsidR="007A1189" w:rsidRPr="00FD30B7" w:rsidRDefault="007A1189" w:rsidP="00FD30B7">
      <w:pPr>
        <w:pStyle w:val="NoSpacing"/>
        <w:ind w:firstLine="709"/>
        <w:rPr>
          <w:rFonts w:ascii="StobiSerif Regular" w:eastAsia="Arial Unicode MS" w:hAnsi="StobiSerif Regular" w:cs="Arial Unicode MS"/>
          <w:sz w:val="22"/>
          <w:szCs w:val="22"/>
        </w:rPr>
      </w:pPr>
      <w:r w:rsidRPr="00FD30B7">
        <w:rPr>
          <w:rFonts w:ascii="StobiSerif Regular" w:eastAsia="Arial Unicode MS" w:hAnsi="StobiSerif Regular" w:cs="Arial Unicode MS"/>
          <w:b/>
          <w:sz w:val="22"/>
          <w:szCs w:val="22"/>
        </w:rPr>
        <w:t xml:space="preserve">ПРАВНА </w:t>
      </w:r>
      <w:proofErr w:type="spellStart"/>
      <w:r w:rsidRPr="00FD30B7">
        <w:rPr>
          <w:rFonts w:ascii="StobiSerif Regular" w:eastAsia="Arial Unicode MS" w:hAnsi="StobiSerif Regular" w:cs="Arial Unicode MS"/>
          <w:b/>
          <w:sz w:val="22"/>
          <w:szCs w:val="22"/>
        </w:rPr>
        <w:t>ПОУКА:</w:t>
      </w:r>
      <w:r w:rsidRPr="00FD30B7">
        <w:rPr>
          <w:rFonts w:ascii="StobiSerif Regular" w:eastAsia="Arial Unicode MS" w:hAnsi="StobiSerif Regular" w:cs="Arial Unicode MS"/>
          <w:sz w:val="22"/>
          <w:szCs w:val="22"/>
        </w:rPr>
        <w:t>ПротивоваРешение</w:t>
      </w:r>
      <w:proofErr w:type="spellEnd"/>
      <w:r w:rsidR="00FE6DB4" w:rsidRPr="00FD30B7">
        <w:rPr>
          <w:rFonts w:ascii="StobiSerif Regular" w:eastAsia="Arial Unicode MS" w:hAnsi="StobiSerif Regular" w:cs="Arial Unicode MS"/>
          <w:sz w:val="22"/>
          <w:szCs w:val="22"/>
          <w:lang w:val="mk-MK"/>
        </w:rPr>
        <w:t xml:space="preserve"> странката</w:t>
      </w:r>
      <w:proofErr w:type="spellStart"/>
      <w:r w:rsidRPr="00FD30B7">
        <w:rPr>
          <w:rFonts w:ascii="StobiSerif Regular" w:eastAsia="Arial Unicode MS" w:hAnsi="StobiSerif Regular" w:cs="Arial Unicode MS"/>
          <w:sz w:val="22"/>
          <w:szCs w:val="22"/>
        </w:rPr>
        <w:t>можедаповедеуправенспорпредУправниотсудворокод</w:t>
      </w:r>
      <w:proofErr w:type="spellEnd"/>
      <w:r w:rsidRPr="00FD30B7">
        <w:rPr>
          <w:rFonts w:ascii="StobiSerif Regular" w:eastAsia="Arial Unicode MS" w:hAnsi="StobiSerif Regular" w:cs="Arial Unicode MS"/>
          <w:sz w:val="22"/>
          <w:szCs w:val="22"/>
        </w:rPr>
        <w:t xml:space="preserve"> 30 </w:t>
      </w:r>
      <w:proofErr w:type="spellStart"/>
      <w:r w:rsidRPr="00FD30B7">
        <w:rPr>
          <w:rFonts w:ascii="StobiSerif Regular" w:eastAsia="Arial Unicode MS" w:hAnsi="StobiSerif Regular" w:cs="Arial Unicode MS"/>
          <w:sz w:val="22"/>
          <w:szCs w:val="22"/>
        </w:rPr>
        <w:t>дена</w:t>
      </w:r>
      <w:proofErr w:type="spellEnd"/>
      <w:r w:rsidRPr="00FD30B7">
        <w:rPr>
          <w:rFonts w:ascii="StobiSerif Regular" w:eastAsia="Arial Unicode MS" w:hAnsi="StobiSerif Regular" w:cs="Arial Unicode MS"/>
          <w:sz w:val="22"/>
          <w:szCs w:val="22"/>
        </w:rPr>
        <w:t>.</w:t>
      </w:r>
    </w:p>
    <w:p w:rsidR="00B802D4" w:rsidRPr="00FD30B7" w:rsidRDefault="00B802D4" w:rsidP="00FD30B7">
      <w:pPr>
        <w:pStyle w:val="NoSpacing"/>
        <w:rPr>
          <w:rFonts w:ascii="StobiSerif Regular" w:eastAsia="Arial Unicode MS" w:hAnsi="StobiSerif Regular" w:cs="Arial Unicode MS"/>
          <w:b/>
          <w:sz w:val="22"/>
          <w:szCs w:val="22"/>
          <w:lang w:val="mk-MK"/>
        </w:rPr>
      </w:pPr>
    </w:p>
    <w:p w:rsidR="00FD30B7" w:rsidRDefault="00FD30B7" w:rsidP="001C577C">
      <w:pPr>
        <w:pStyle w:val="NoSpacing"/>
        <w:ind w:left="7069" w:firstLine="131"/>
        <w:rPr>
          <w:rFonts w:ascii="StobiSerif Regular" w:hAnsi="StobiSerif Regular"/>
          <w:b/>
          <w:sz w:val="22"/>
          <w:szCs w:val="22"/>
        </w:rPr>
      </w:pPr>
    </w:p>
    <w:p w:rsidR="001C577C" w:rsidRPr="00FD30B7" w:rsidRDefault="001C577C" w:rsidP="001C577C">
      <w:pPr>
        <w:pStyle w:val="NoSpacing"/>
        <w:ind w:left="7069" w:firstLine="131"/>
        <w:rPr>
          <w:rFonts w:ascii="StobiSerif Regular" w:hAnsi="StobiSerif Regular"/>
          <w:b/>
          <w:sz w:val="22"/>
          <w:szCs w:val="22"/>
          <w:lang w:val="mk-MK"/>
        </w:rPr>
      </w:pPr>
      <w:proofErr w:type="spellStart"/>
      <w:r w:rsidRPr="00FD30B7">
        <w:rPr>
          <w:rFonts w:ascii="StobiSerif Regular" w:hAnsi="StobiSerif Regular"/>
          <w:b/>
          <w:sz w:val="22"/>
          <w:szCs w:val="22"/>
        </w:rPr>
        <w:t>Директор</w:t>
      </w:r>
      <w:proofErr w:type="spellEnd"/>
      <w:r w:rsidRPr="00FD30B7">
        <w:rPr>
          <w:rFonts w:ascii="StobiSerif Regular" w:hAnsi="StobiSerif Regular"/>
          <w:b/>
          <w:sz w:val="22"/>
          <w:szCs w:val="22"/>
          <w:lang w:val="mk-MK"/>
        </w:rPr>
        <w:t>,</w:t>
      </w:r>
    </w:p>
    <w:p w:rsidR="001C577C" w:rsidRPr="00FD30B7" w:rsidRDefault="001C577C" w:rsidP="001C577C">
      <w:pPr>
        <w:pStyle w:val="NoSpacing"/>
        <w:ind w:left="6218" w:firstLine="262"/>
        <w:rPr>
          <w:rFonts w:ascii="StobiSerif Regular" w:hAnsi="StobiSerif Regular"/>
          <w:b/>
          <w:sz w:val="22"/>
          <w:szCs w:val="22"/>
          <w:lang w:val="mk-MK"/>
        </w:rPr>
      </w:pPr>
      <w:proofErr w:type="spellStart"/>
      <w:r w:rsidRPr="00FD30B7">
        <w:rPr>
          <w:rFonts w:ascii="StobiSerif Regular" w:hAnsi="StobiSerif Regular"/>
          <w:b/>
          <w:sz w:val="22"/>
          <w:szCs w:val="22"/>
        </w:rPr>
        <w:t>ПламенкаБојчева</w:t>
      </w:r>
      <w:proofErr w:type="spellEnd"/>
    </w:p>
    <w:p w:rsidR="00F826A3" w:rsidRPr="00FD30B7" w:rsidRDefault="00F826A3" w:rsidP="00F826A3">
      <w:pPr>
        <w:pStyle w:val="NoSpacing"/>
        <w:ind w:firstLine="180"/>
        <w:rPr>
          <w:rFonts w:ascii="StobiSerif Regular" w:hAnsi="StobiSerif Regular"/>
          <w:sz w:val="22"/>
          <w:szCs w:val="22"/>
          <w:lang w:val="mk-MK"/>
        </w:rPr>
      </w:pPr>
    </w:p>
    <w:sectPr w:rsidR="00F826A3" w:rsidRPr="00FD30B7" w:rsidSect="00FD30B7">
      <w:pgSz w:w="12240" w:h="15840"/>
      <w:pgMar w:top="1080" w:right="1440" w:bottom="1135"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1A067C0F"/>
    <w:multiLevelType w:val="hybridMultilevel"/>
    <w:tmpl w:val="528069B6"/>
    <w:lvl w:ilvl="0" w:tplc="7418448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C07C57"/>
    <w:multiLevelType w:val="hybridMultilevel"/>
    <w:tmpl w:val="0AA0ECEC"/>
    <w:lvl w:ilvl="0" w:tplc="A7E0EE86">
      <w:numFmt w:val="bullet"/>
      <w:lvlText w:val="-"/>
      <w:lvlJc w:val="left"/>
      <w:pPr>
        <w:ind w:left="1211" w:hanging="360"/>
      </w:pPr>
      <w:rPr>
        <w:rFonts w:ascii="StobiSerif Regular" w:eastAsia="Times New Roman" w:hAnsi="StobiSerif Regular"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useFELayout/>
  </w:compat>
  <w:rsids>
    <w:rsidRoot w:val="007A1189"/>
    <w:rsid w:val="000272C1"/>
    <w:rsid w:val="00030B03"/>
    <w:rsid w:val="00032F56"/>
    <w:rsid w:val="00040CBA"/>
    <w:rsid w:val="0008693F"/>
    <w:rsid w:val="000C08F2"/>
    <w:rsid w:val="000C17DD"/>
    <w:rsid w:val="000E40E3"/>
    <w:rsid w:val="000E4740"/>
    <w:rsid w:val="000F2D67"/>
    <w:rsid w:val="000F65E6"/>
    <w:rsid w:val="00106F48"/>
    <w:rsid w:val="00127D0A"/>
    <w:rsid w:val="00132BB1"/>
    <w:rsid w:val="001734E2"/>
    <w:rsid w:val="001769BD"/>
    <w:rsid w:val="001B0763"/>
    <w:rsid w:val="001B578B"/>
    <w:rsid w:val="001B7731"/>
    <w:rsid w:val="001C577C"/>
    <w:rsid w:val="001E17B7"/>
    <w:rsid w:val="001F2EC0"/>
    <w:rsid w:val="001F6328"/>
    <w:rsid w:val="001F7611"/>
    <w:rsid w:val="0022412B"/>
    <w:rsid w:val="00247ABB"/>
    <w:rsid w:val="002B28D8"/>
    <w:rsid w:val="002B3D03"/>
    <w:rsid w:val="002D5D91"/>
    <w:rsid w:val="00300D0B"/>
    <w:rsid w:val="00306742"/>
    <w:rsid w:val="00317204"/>
    <w:rsid w:val="00327CA4"/>
    <w:rsid w:val="0033071F"/>
    <w:rsid w:val="00344609"/>
    <w:rsid w:val="00352567"/>
    <w:rsid w:val="00353690"/>
    <w:rsid w:val="00372579"/>
    <w:rsid w:val="0037274D"/>
    <w:rsid w:val="0038133D"/>
    <w:rsid w:val="003A1E3C"/>
    <w:rsid w:val="003B3625"/>
    <w:rsid w:val="003D754B"/>
    <w:rsid w:val="003F0502"/>
    <w:rsid w:val="0041228C"/>
    <w:rsid w:val="00430DAE"/>
    <w:rsid w:val="00437D89"/>
    <w:rsid w:val="0044478F"/>
    <w:rsid w:val="00497786"/>
    <w:rsid w:val="004F640D"/>
    <w:rsid w:val="00501949"/>
    <w:rsid w:val="005104E9"/>
    <w:rsid w:val="005219F6"/>
    <w:rsid w:val="0052423F"/>
    <w:rsid w:val="00554ABD"/>
    <w:rsid w:val="00557D7F"/>
    <w:rsid w:val="00574AF0"/>
    <w:rsid w:val="005832D3"/>
    <w:rsid w:val="00585CDB"/>
    <w:rsid w:val="0058615D"/>
    <w:rsid w:val="00592C6A"/>
    <w:rsid w:val="005A5A99"/>
    <w:rsid w:val="005B2010"/>
    <w:rsid w:val="005D5E7B"/>
    <w:rsid w:val="005E413C"/>
    <w:rsid w:val="005E459D"/>
    <w:rsid w:val="005F49FF"/>
    <w:rsid w:val="00615B00"/>
    <w:rsid w:val="00635185"/>
    <w:rsid w:val="0065554E"/>
    <w:rsid w:val="006944E0"/>
    <w:rsid w:val="006A299F"/>
    <w:rsid w:val="006D3375"/>
    <w:rsid w:val="00701E0C"/>
    <w:rsid w:val="007142E5"/>
    <w:rsid w:val="007221F6"/>
    <w:rsid w:val="0072348F"/>
    <w:rsid w:val="007433B8"/>
    <w:rsid w:val="00744CC3"/>
    <w:rsid w:val="0075121E"/>
    <w:rsid w:val="00752545"/>
    <w:rsid w:val="007A1189"/>
    <w:rsid w:val="007A7C7F"/>
    <w:rsid w:val="007B44ED"/>
    <w:rsid w:val="007B6806"/>
    <w:rsid w:val="007D4715"/>
    <w:rsid w:val="00805281"/>
    <w:rsid w:val="008106C6"/>
    <w:rsid w:val="00841878"/>
    <w:rsid w:val="00864AC6"/>
    <w:rsid w:val="00870E20"/>
    <w:rsid w:val="00876154"/>
    <w:rsid w:val="008D157A"/>
    <w:rsid w:val="008E7702"/>
    <w:rsid w:val="00900BDF"/>
    <w:rsid w:val="0091341A"/>
    <w:rsid w:val="00956183"/>
    <w:rsid w:val="009768FD"/>
    <w:rsid w:val="00987E1C"/>
    <w:rsid w:val="009956BD"/>
    <w:rsid w:val="009B20BB"/>
    <w:rsid w:val="009B4D46"/>
    <w:rsid w:val="00A144CE"/>
    <w:rsid w:val="00A43A7B"/>
    <w:rsid w:val="00A52379"/>
    <w:rsid w:val="00AB7E2B"/>
    <w:rsid w:val="00AF0A3F"/>
    <w:rsid w:val="00B21F6C"/>
    <w:rsid w:val="00B23191"/>
    <w:rsid w:val="00B406DF"/>
    <w:rsid w:val="00B802D4"/>
    <w:rsid w:val="00B832FE"/>
    <w:rsid w:val="00B84624"/>
    <w:rsid w:val="00B91AE3"/>
    <w:rsid w:val="00BC1439"/>
    <w:rsid w:val="00BC74FE"/>
    <w:rsid w:val="00C14A4B"/>
    <w:rsid w:val="00C20FE1"/>
    <w:rsid w:val="00C22B00"/>
    <w:rsid w:val="00C24494"/>
    <w:rsid w:val="00C93052"/>
    <w:rsid w:val="00CB67B2"/>
    <w:rsid w:val="00D00A30"/>
    <w:rsid w:val="00D13A8F"/>
    <w:rsid w:val="00D31CDB"/>
    <w:rsid w:val="00D41321"/>
    <w:rsid w:val="00D45368"/>
    <w:rsid w:val="00D4635D"/>
    <w:rsid w:val="00D5527E"/>
    <w:rsid w:val="00DC6C24"/>
    <w:rsid w:val="00DD635D"/>
    <w:rsid w:val="00DF3464"/>
    <w:rsid w:val="00DF65BB"/>
    <w:rsid w:val="00E021BE"/>
    <w:rsid w:val="00E23028"/>
    <w:rsid w:val="00E26122"/>
    <w:rsid w:val="00E26814"/>
    <w:rsid w:val="00E33BE9"/>
    <w:rsid w:val="00E469BB"/>
    <w:rsid w:val="00E72B5C"/>
    <w:rsid w:val="00EA4ECA"/>
    <w:rsid w:val="00EB6391"/>
    <w:rsid w:val="00EC4866"/>
    <w:rsid w:val="00ED3ABD"/>
    <w:rsid w:val="00ED58E6"/>
    <w:rsid w:val="00EE57B7"/>
    <w:rsid w:val="00EF21AB"/>
    <w:rsid w:val="00EF694A"/>
    <w:rsid w:val="00F17917"/>
    <w:rsid w:val="00F20023"/>
    <w:rsid w:val="00F4404B"/>
    <w:rsid w:val="00F505CD"/>
    <w:rsid w:val="00F62884"/>
    <w:rsid w:val="00F62A70"/>
    <w:rsid w:val="00F737BC"/>
    <w:rsid w:val="00F774D6"/>
    <w:rsid w:val="00F824DC"/>
    <w:rsid w:val="00F826A3"/>
    <w:rsid w:val="00FC0D33"/>
    <w:rsid w:val="00FD30B7"/>
    <w:rsid w:val="00FE17B6"/>
    <w:rsid w:val="00FE6DB4"/>
    <w:rsid w:val="00FE73B9"/>
    <w:rsid w:val="00FF2E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E5D"/>
  </w:style>
  <w:style w:type="paragraph" w:styleId="Heading2">
    <w:name w:val="heading 2"/>
    <w:basedOn w:val="Normal"/>
    <w:link w:val="Heading2Char"/>
    <w:uiPriority w:val="9"/>
    <w:qFormat/>
    <w:rsid w:val="00DF65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7B7"/>
    <w:pPr>
      <w:widowControl w:val="0"/>
      <w:snapToGrid w:val="0"/>
      <w:spacing w:after="0" w:line="240" w:lineRule="auto"/>
      <w:ind w:firstLine="851"/>
      <w:jc w:val="both"/>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DF65BB"/>
    <w:rPr>
      <w:rFonts w:ascii="Times New Roman" w:eastAsia="Times New Roman" w:hAnsi="Times New Roman" w:cs="Times New Roman"/>
      <w:b/>
      <w:bCs/>
      <w:sz w:val="36"/>
      <w:szCs w:val="36"/>
    </w:rPr>
  </w:style>
  <w:style w:type="paragraph" w:styleId="NormalWeb">
    <w:name w:val="Normal (Web)"/>
    <w:basedOn w:val="Normal"/>
    <w:uiPriority w:val="99"/>
    <w:rsid w:val="00DF65BB"/>
    <w:pPr>
      <w:suppressAutoHyphens/>
      <w:spacing w:before="100" w:after="115" w:line="100" w:lineRule="atLeast"/>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F1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917"/>
    <w:rPr>
      <w:rFonts w:ascii="Segoe UI" w:hAnsi="Segoe UI" w:cs="Segoe UI"/>
      <w:sz w:val="18"/>
      <w:szCs w:val="18"/>
    </w:rPr>
  </w:style>
  <w:style w:type="paragraph" w:customStyle="1" w:styleId="Standard">
    <w:name w:val="Standard"/>
    <w:rsid w:val="00E26122"/>
    <w:pPr>
      <w:suppressAutoHyphens/>
      <w:autoSpaceDN w:val="0"/>
      <w:spacing w:after="0" w:line="240" w:lineRule="auto"/>
    </w:pPr>
    <w:rPr>
      <w:rFonts w:ascii="Times New Roman" w:eastAsia="Times New Roman" w:hAnsi="Times New Roman" w:cs="Times New Roman"/>
      <w:kern w:val="3"/>
      <w:sz w:val="24"/>
      <w:szCs w:val="24"/>
    </w:rPr>
  </w:style>
  <w:style w:type="paragraph" w:styleId="ListParagraph">
    <w:name w:val="List Paragraph"/>
    <w:basedOn w:val="Normal"/>
    <w:uiPriority w:val="34"/>
    <w:qFormat/>
    <w:rsid w:val="0033071F"/>
    <w:pPr>
      <w:spacing w:after="0" w:line="240" w:lineRule="auto"/>
      <w:ind w:left="720"/>
      <w:contextualSpacing/>
    </w:pPr>
    <w:rPr>
      <w:rFonts w:ascii="Times New Roman" w:eastAsia="Times New Roman" w:hAnsi="Times New Roman" w:cs="Times New Roman"/>
      <w:sz w:val="24"/>
      <w:szCs w:val="24"/>
    </w:rPr>
  </w:style>
  <w:style w:type="character" w:styleId="PageNumber">
    <w:name w:val="page number"/>
    <w:basedOn w:val="DefaultParagraphFont"/>
    <w:rsid w:val="00F20023"/>
  </w:style>
</w:styles>
</file>

<file path=word/webSettings.xml><?xml version="1.0" encoding="utf-8"?>
<w:webSettings xmlns:r="http://schemas.openxmlformats.org/officeDocument/2006/relationships" xmlns:w="http://schemas.openxmlformats.org/wordprocessingml/2006/main">
  <w:divs>
    <w:div w:id="3636149">
      <w:bodyDiv w:val="1"/>
      <w:marLeft w:val="0"/>
      <w:marRight w:val="0"/>
      <w:marTop w:val="0"/>
      <w:marBottom w:val="0"/>
      <w:divBdr>
        <w:top w:val="none" w:sz="0" w:space="0" w:color="auto"/>
        <w:left w:val="none" w:sz="0" w:space="0" w:color="auto"/>
        <w:bottom w:val="none" w:sz="0" w:space="0" w:color="auto"/>
        <w:right w:val="none" w:sz="0" w:space="0" w:color="auto"/>
      </w:divBdr>
    </w:div>
    <w:div w:id="43721539">
      <w:bodyDiv w:val="1"/>
      <w:marLeft w:val="0"/>
      <w:marRight w:val="0"/>
      <w:marTop w:val="0"/>
      <w:marBottom w:val="0"/>
      <w:divBdr>
        <w:top w:val="none" w:sz="0" w:space="0" w:color="auto"/>
        <w:left w:val="none" w:sz="0" w:space="0" w:color="auto"/>
        <w:bottom w:val="none" w:sz="0" w:space="0" w:color="auto"/>
        <w:right w:val="none" w:sz="0" w:space="0" w:color="auto"/>
      </w:divBdr>
    </w:div>
    <w:div w:id="62457511">
      <w:bodyDiv w:val="1"/>
      <w:marLeft w:val="0"/>
      <w:marRight w:val="0"/>
      <w:marTop w:val="0"/>
      <w:marBottom w:val="0"/>
      <w:divBdr>
        <w:top w:val="none" w:sz="0" w:space="0" w:color="auto"/>
        <w:left w:val="none" w:sz="0" w:space="0" w:color="auto"/>
        <w:bottom w:val="none" w:sz="0" w:space="0" w:color="auto"/>
        <w:right w:val="none" w:sz="0" w:space="0" w:color="auto"/>
      </w:divBdr>
    </w:div>
    <w:div w:id="100884884">
      <w:bodyDiv w:val="1"/>
      <w:marLeft w:val="0"/>
      <w:marRight w:val="0"/>
      <w:marTop w:val="0"/>
      <w:marBottom w:val="0"/>
      <w:divBdr>
        <w:top w:val="none" w:sz="0" w:space="0" w:color="auto"/>
        <w:left w:val="none" w:sz="0" w:space="0" w:color="auto"/>
        <w:bottom w:val="none" w:sz="0" w:space="0" w:color="auto"/>
        <w:right w:val="none" w:sz="0" w:space="0" w:color="auto"/>
      </w:divBdr>
    </w:div>
    <w:div w:id="343944314">
      <w:bodyDiv w:val="1"/>
      <w:marLeft w:val="0"/>
      <w:marRight w:val="0"/>
      <w:marTop w:val="0"/>
      <w:marBottom w:val="0"/>
      <w:divBdr>
        <w:top w:val="none" w:sz="0" w:space="0" w:color="auto"/>
        <w:left w:val="none" w:sz="0" w:space="0" w:color="auto"/>
        <w:bottom w:val="none" w:sz="0" w:space="0" w:color="auto"/>
        <w:right w:val="none" w:sz="0" w:space="0" w:color="auto"/>
      </w:divBdr>
    </w:div>
    <w:div w:id="393892267">
      <w:bodyDiv w:val="1"/>
      <w:marLeft w:val="0"/>
      <w:marRight w:val="0"/>
      <w:marTop w:val="0"/>
      <w:marBottom w:val="0"/>
      <w:divBdr>
        <w:top w:val="none" w:sz="0" w:space="0" w:color="auto"/>
        <w:left w:val="none" w:sz="0" w:space="0" w:color="auto"/>
        <w:bottom w:val="none" w:sz="0" w:space="0" w:color="auto"/>
        <w:right w:val="none" w:sz="0" w:space="0" w:color="auto"/>
      </w:divBdr>
    </w:div>
    <w:div w:id="501166408">
      <w:bodyDiv w:val="1"/>
      <w:marLeft w:val="0"/>
      <w:marRight w:val="0"/>
      <w:marTop w:val="0"/>
      <w:marBottom w:val="0"/>
      <w:divBdr>
        <w:top w:val="none" w:sz="0" w:space="0" w:color="auto"/>
        <w:left w:val="none" w:sz="0" w:space="0" w:color="auto"/>
        <w:bottom w:val="none" w:sz="0" w:space="0" w:color="auto"/>
        <w:right w:val="none" w:sz="0" w:space="0" w:color="auto"/>
      </w:divBdr>
    </w:div>
    <w:div w:id="650333777">
      <w:bodyDiv w:val="1"/>
      <w:marLeft w:val="0"/>
      <w:marRight w:val="0"/>
      <w:marTop w:val="0"/>
      <w:marBottom w:val="0"/>
      <w:divBdr>
        <w:top w:val="none" w:sz="0" w:space="0" w:color="auto"/>
        <w:left w:val="none" w:sz="0" w:space="0" w:color="auto"/>
        <w:bottom w:val="none" w:sz="0" w:space="0" w:color="auto"/>
        <w:right w:val="none" w:sz="0" w:space="0" w:color="auto"/>
      </w:divBdr>
    </w:div>
    <w:div w:id="660432461">
      <w:bodyDiv w:val="1"/>
      <w:marLeft w:val="0"/>
      <w:marRight w:val="0"/>
      <w:marTop w:val="0"/>
      <w:marBottom w:val="0"/>
      <w:divBdr>
        <w:top w:val="none" w:sz="0" w:space="0" w:color="auto"/>
        <w:left w:val="none" w:sz="0" w:space="0" w:color="auto"/>
        <w:bottom w:val="none" w:sz="0" w:space="0" w:color="auto"/>
        <w:right w:val="none" w:sz="0" w:space="0" w:color="auto"/>
      </w:divBdr>
    </w:div>
    <w:div w:id="928194585">
      <w:bodyDiv w:val="1"/>
      <w:marLeft w:val="0"/>
      <w:marRight w:val="0"/>
      <w:marTop w:val="0"/>
      <w:marBottom w:val="0"/>
      <w:divBdr>
        <w:top w:val="none" w:sz="0" w:space="0" w:color="auto"/>
        <w:left w:val="none" w:sz="0" w:space="0" w:color="auto"/>
        <w:bottom w:val="none" w:sz="0" w:space="0" w:color="auto"/>
        <w:right w:val="none" w:sz="0" w:space="0" w:color="auto"/>
      </w:divBdr>
    </w:div>
    <w:div w:id="938560684">
      <w:bodyDiv w:val="1"/>
      <w:marLeft w:val="0"/>
      <w:marRight w:val="0"/>
      <w:marTop w:val="0"/>
      <w:marBottom w:val="0"/>
      <w:divBdr>
        <w:top w:val="none" w:sz="0" w:space="0" w:color="auto"/>
        <w:left w:val="none" w:sz="0" w:space="0" w:color="auto"/>
        <w:bottom w:val="none" w:sz="0" w:space="0" w:color="auto"/>
        <w:right w:val="none" w:sz="0" w:space="0" w:color="auto"/>
      </w:divBdr>
    </w:div>
    <w:div w:id="1356073413">
      <w:bodyDiv w:val="1"/>
      <w:marLeft w:val="0"/>
      <w:marRight w:val="0"/>
      <w:marTop w:val="0"/>
      <w:marBottom w:val="0"/>
      <w:divBdr>
        <w:top w:val="none" w:sz="0" w:space="0" w:color="auto"/>
        <w:left w:val="none" w:sz="0" w:space="0" w:color="auto"/>
        <w:bottom w:val="none" w:sz="0" w:space="0" w:color="auto"/>
        <w:right w:val="none" w:sz="0" w:space="0" w:color="auto"/>
      </w:divBdr>
    </w:div>
    <w:div w:id="1374495948">
      <w:bodyDiv w:val="1"/>
      <w:marLeft w:val="0"/>
      <w:marRight w:val="0"/>
      <w:marTop w:val="0"/>
      <w:marBottom w:val="0"/>
      <w:divBdr>
        <w:top w:val="none" w:sz="0" w:space="0" w:color="auto"/>
        <w:left w:val="none" w:sz="0" w:space="0" w:color="auto"/>
        <w:bottom w:val="none" w:sz="0" w:space="0" w:color="auto"/>
        <w:right w:val="none" w:sz="0" w:space="0" w:color="auto"/>
      </w:divBdr>
    </w:div>
    <w:div w:id="1579483456">
      <w:bodyDiv w:val="1"/>
      <w:marLeft w:val="0"/>
      <w:marRight w:val="0"/>
      <w:marTop w:val="0"/>
      <w:marBottom w:val="0"/>
      <w:divBdr>
        <w:top w:val="none" w:sz="0" w:space="0" w:color="auto"/>
        <w:left w:val="none" w:sz="0" w:space="0" w:color="auto"/>
        <w:bottom w:val="none" w:sz="0" w:space="0" w:color="auto"/>
        <w:right w:val="none" w:sz="0" w:space="0" w:color="auto"/>
      </w:divBdr>
    </w:div>
    <w:div w:id="170945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3</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korisnik</cp:lastModifiedBy>
  <cp:revision>18</cp:revision>
  <cp:lastPrinted>2025-08-05T08:19:00Z</cp:lastPrinted>
  <dcterms:created xsi:type="dcterms:W3CDTF">2025-07-18T09:05:00Z</dcterms:created>
  <dcterms:modified xsi:type="dcterms:W3CDTF">2025-08-05T13:18:00Z</dcterms:modified>
</cp:coreProperties>
</file>