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F3EF5" w14:textId="15530276" w:rsidR="00E91C7B" w:rsidRPr="00FB0969" w:rsidRDefault="00E94847" w:rsidP="00247B7E">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w:t>
      </w:r>
      <w:r w:rsidR="00442CB8">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Македонија“ бр. 124/2015), а согласно член 27</w:t>
      </w:r>
      <w:r w:rsidR="000B76BB">
        <w:rPr>
          <w:rFonts w:ascii="StobiSerif Regular" w:hAnsi="StobiSerif Regular"/>
          <w:sz w:val="22"/>
          <w:szCs w:val="22"/>
          <w:lang w:val="mk-MK"/>
        </w:rPr>
        <w:t xml:space="preserve"> </w:t>
      </w:r>
      <w:r w:rsidR="00A45FE2" w:rsidRPr="00FB0969">
        <w:rPr>
          <w:rFonts w:ascii="StobiSerif Regular" w:hAnsi="StobiSerif Regular"/>
          <w:sz w:val="22"/>
          <w:szCs w:val="22"/>
          <w:lang w:val="mk-MK"/>
        </w:rPr>
        <w:t>и член 34 став 1 од Законот за слободен пристап до</w:t>
      </w:r>
      <w:r w:rsidR="00442CB8">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w:t>
      </w:r>
      <w:r w:rsidR="00442CB8">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C963A2">
        <w:rPr>
          <w:rFonts w:ascii="StobiSerif Regular" w:hAnsi="StobiSerif Regular"/>
          <w:sz w:val="22"/>
          <w:szCs w:val="22"/>
          <w:lang w:val="mk-MK"/>
        </w:rPr>
        <w:t>Здружението на граѓани Центар за граѓански комуникации-ЦГК Скопје</w:t>
      </w:r>
      <w:r w:rsidR="00442CB8">
        <w:rPr>
          <w:rFonts w:ascii="StobiSerif Regular" w:hAnsi="StobiSerif Regular"/>
          <w:sz w:val="22"/>
          <w:szCs w:val="22"/>
          <w:lang w:val="mk-MK"/>
        </w:rPr>
        <w:t>,</w:t>
      </w:r>
      <w:r w:rsidR="008F6C1F" w:rsidRPr="00E02446">
        <w:rPr>
          <w:rFonts w:ascii="StobiSerif Regular" w:hAnsi="StobiSerif Regular"/>
          <w:sz w:val="22"/>
          <w:szCs w:val="22"/>
          <w:lang w:val="mk-MK"/>
        </w:rPr>
        <w:t xml:space="preserve"> поднесена п</w:t>
      </w:r>
      <w:proofErr w:type="spellStart"/>
      <w:r w:rsidR="008F6C1F" w:rsidRPr="00E02446">
        <w:rPr>
          <w:rFonts w:ascii="StobiSerif Regular" w:hAnsi="StobiSerif Regular"/>
          <w:sz w:val="22"/>
          <w:szCs w:val="22"/>
        </w:rPr>
        <w:t>ротив</w:t>
      </w:r>
      <w:proofErr w:type="spellEnd"/>
      <w:r w:rsidR="00950911">
        <w:rPr>
          <w:rFonts w:ascii="StobiSerif Regular" w:hAnsi="StobiSerif Regular"/>
          <w:sz w:val="22"/>
          <w:szCs w:val="22"/>
          <w:lang w:val="mk-MK"/>
        </w:rPr>
        <w:t xml:space="preserve"> </w:t>
      </w:r>
      <w:r w:rsidR="00F31636">
        <w:rPr>
          <w:rFonts w:ascii="StobiSerif Regular" w:hAnsi="StobiSerif Regular"/>
          <w:sz w:val="22"/>
          <w:szCs w:val="22"/>
          <w:lang w:val="mk-MK"/>
        </w:rPr>
        <w:t xml:space="preserve">ЈЗУ </w:t>
      </w:r>
      <w:r w:rsidR="00351793">
        <w:rPr>
          <w:rFonts w:ascii="StobiSerif Regular" w:hAnsi="StobiSerif Regular"/>
          <w:sz w:val="22"/>
          <w:szCs w:val="22"/>
          <w:lang w:val="mk-MK"/>
        </w:rPr>
        <w:t>Универзитетски институт за клиничка биохемија</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351793">
        <w:rPr>
          <w:rFonts w:ascii="StobiSerif Regular" w:hAnsi="StobiSerif Regular"/>
          <w:sz w:val="22"/>
          <w:szCs w:val="22"/>
          <w:lang w:val="mk-MK"/>
        </w:rPr>
        <w:t>05</w:t>
      </w:r>
      <w:r w:rsidR="003028F6" w:rsidRPr="00FB0969">
        <w:rPr>
          <w:rFonts w:ascii="StobiSerif Regular" w:hAnsi="StobiSerif Regular"/>
          <w:sz w:val="22"/>
          <w:szCs w:val="22"/>
        </w:rPr>
        <w:t>.</w:t>
      </w:r>
      <w:r w:rsidR="00900C45">
        <w:rPr>
          <w:rFonts w:ascii="StobiSerif Regular" w:hAnsi="StobiSerif Regular"/>
          <w:sz w:val="22"/>
          <w:szCs w:val="22"/>
          <w:lang w:val="mk-MK"/>
        </w:rPr>
        <w:t>0</w:t>
      </w:r>
      <w:r w:rsidR="00351793">
        <w:rPr>
          <w:rFonts w:ascii="StobiSerif Regular" w:hAnsi="StobiSerif Regular"/>
          <w:sz w:val="22"/>
          <w:szCs w:val="22"/>
          <w:lang w:val="mk-MK"/>
        </w:rPr>
        <w:t>8</w:t>
      </w:r>
      <w:r w:rsidR="003028F6" w:rsidRPr="00FB0969">
        <w:rPr>
          <w:rFonts w:ascii="StobiSerif Regular" w:hAnsi="StobiSerif Regular"/>
          <w:sz w:val="22"/>
          <w:szCs w:val="22"/>
        </w:rPr>
        <w:t>.</w:t>
      </w:r>
      <w:r w:rsidR="009B471C" w:rsidRPr="00FB0969">
        <w:rPr>
          <w:rFonts w:ascii="StobiSerif Regular" w:hAnsi="StobiSerif Regular"/>
          <w:sz w:val="22"/>
          <w:szCs w:val="22"/>
          <w:lang w:val="mk-MK"/>
        </w:rPr>
        <w:t>202</w:t>
      </w:r>
      <w:r w:rsidR="00900C45">
        <w:rPr>
          <w:rFonts w:ascii="StobiSerif Regular" w:hAnsi="StobiSerif Regular"/>
          <w:sz w:val="22"/>
          <w:szCs w:val="22"/>
          <w:lang w:val="mk-MK"/>
        </w:rPr>
        <w:t>5</w:t>
      </w:r>
      <w:r w:rsidR="00E91C7B" w:rsidRPr="00FB0969">
        <w:rPr>
          <w:rFonts w:ascii="StobiSerif Regular" w:hAnsi="StobiSerif Regular"/>
          <w:sz w:val="22"/>
          <w:szCs w:val="22"/>
          <w:lang w:val="mk-MK"/>
        </w:rPr>
        <w:t xml:space="preserve"> година, го донесе следното</w:t>
      </w:r>
      <w:r w:rsidR="00DB1151" w:rsidRPr="00FB0969">
        <w:rPr>
          <w:rFonts w:ascii="StobiSerif Regular" w:hAnsi="StobiSerif Regular"/>
          <w:sz w:val="22"/>
          <w:szCs w:val="22"/>
          <w:lang w:val="mk-MK"/>
        </w:rPr>
        <w:t xml:space="preserve"> </w:t>
      </w:r>
    </w:p>
    <w:p w14:paraId="05B18663" w14:textId="77777777"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r w:rsidR="00161C02">
        <w:rPr>
          <w:rFonts w:ascii="StobiSerif Regular" w:hAnsi="StobiSerif Regular"/>
          <w:b/>
          <w:sz w:val="22"/>
          <w:szCs w:val="22"/>
          <w:lang w:val="mk-MK"/>
        </w:rPr>
        <w:t xml:space="preserve"> </w:t>
      </w:r>
    </w:p>
    <w:p w14:paraId="067D3AAB" w14:textId="77777777" w:rsidR="00E52D8E" w:rsidRPr="00FB0969" w:rsidRDefault="00E52D8E" w:rsidP="008B081A">
      <w:pPr>
        <w:jc w:val="center"/>
        <w:rPr>
          <w:rFonts w:ascii="StobiSerif Regular" w:hAnsi="StobiSerif Regular"/>
          <w:b/>
          <w:sz w:val="22"/>
          <w:szCs w:val="22"/>
          <w:lang w:val="mk-MK"/>
        </w:rPr>
      </w:pPr>
    </w:p>
    <w:p w14:paraId="7AD5DFBB" w14:textId="57BA1C30" w:rsidR="008F2E8D" w:rsidRDefault="000317A3" w:rsidP="006140BF">
      <w:pPr>
        <w:pStyle w:val="NoSpacing"/>
        <w:numPr>
          <w:ilvl w:val="0"/>
          <w:numId w:val="21"/>
        </w:numPr>
        <w:tabs>
          <w:tab w:val="left" w:pos="1134"/>
        </w:tabs>
        <w:ind w:left="-142" w:firstLine="993"/>
        <w:rPr>
          <w:rFonts w:ascii="StobiSerif Regular" w:hAnsi="StobiSerif Regular"/>
          <w:sz w:val="22"/>
          <w:szCs w:val="22"/>
          <w:lang w:val="mk-MK"/>
        </w:rPr>
      </w:pPr>
      <w:r>
        <w:rPr>
          <w:rFonts w:ascii="StobiSerif Regular" w:hAnsi="StobiSerif Regular"/>
          <w:sz w:val="22"/>
          <w:szCs w:val="22"/>
          <w:lang w:val="mk-MK"/>
        </w:rPr>
        <w:t xml:space="preserve">Жалбата изјавена од </w:t>
      </w:r>
      <w:r w:rsidR="00C963A2">
        <w:rPr>
          <w:rFonts w:ascii="StobiSerif Regular" w:hAnsi="StobiSerif Regular"/>
          <w:sz w:val="22"/>
          <w:szCs w:val="22"/>
          <w:lang w:val="mk-MK"/>
        </w:rPr>
        <w:t>Здружението на граѓани Центар за граѓански комуникации-ЦГК Скопје,</w:t>
      </w:r>
      <w:r w:rsidR="00C963A2" w:rsidRPr="00E02446">
        <w:rPr>
          <w:rFonts w:ascii="StobiSerif Regular" w:hAnsi="StobiSerif Regular"/>
          <w:sz w:val="22"/>
          <w:szCs w:val="22"/>
          <w:lang w:val="mk-MK"/>
        </w:rPr>
        <w:t xml:space="preserve"> поднесена п</w:t>
      </w:r>
      <w:proofErr w:type="spellStart"/>
      <w:r w:rsidR="00C963A2" w:rsidRPr="00E02446">
        <w:rPr>
          <w:rFonts w:ascii="StobiSerif Regular" w:hAnsi="StobiSerif Regular"/>
          <w:sz w:val="22"/>
          <w:szCs w:val="22"/>
        </w:rPr>
        <w:t>ротив</w:t>
      </w:r>
      <w:proofErr w:type="spellEnd"/>
      <w:r w:rsidR="00C963A2">
        <w:rPr>
          <w:rFonts w:ascii="StobiSerif Regular" w:hAnsi="StobiSerif Regular"/>
          <w:sz w:val="22"/>
          <w:szCs w:val="22"/>
          <w:lang w:val="mk-MK"/>
        </w:rPr>
        <w:t xml:space="preserve"> </w:t>
      </w:r>
      <w:r w:rsidR="00351793">
        <w:rPr>
          <w:rFonts w:ascii="StobiSerif Regular" w:hAnsi="StobiSerif Regular"/>
          <w:sz w:val="22"/>
          <w:szCs w:val="22"/>
          <w:lang w:val="mk-MK"/>
        </w:rPr>
        <w:t>ЈЗУ Универзитетски институт за клиничка биохемија</w:t>
      </w:r>
      <w:r w:rsidR="00E30EE3">
        <w:rPr>
          <w:rFonts w:ascii="StobiSerif Regular" w:hAnsi="StobiSerif Regular"/>
          <w:sz w:val="22"/>
          <w:szCs w:val="22"/>
        </w:rPr>
        <w:t xml:space="preserve">, </w:t>
      </w:r>
      <w:r w:rsidR="008F6C1F" w:rsidRPr="00E02446">
        <w:rPr>
          <w:rFonts w:ascii="StobiSerif Regular" w:hAnsi="StobiSerif Regular"/>
          <w:snapToGrid w:val="0"/>
          <w:sz w:val="22"/>
          <w:szCs w:val="22"/>
          <w:lang w:val="mk-MK"/>
        </w:rPr>
        <w:t>зав</w:t>
      </w:r>
      <w:r w:rsidR="004F3DA4">
        <w:rPr>
          <w:rFonts w:ascii="StobiSerif Regular" w:hAnsi="StobiSerif Regular"/>
          <w:snapToGrid w:val="0"/>
          <w:sz w:val="22"/>
          <w:szCs w:val="22"/>
          <w:lang w:val="mk-MK"/>
        </w:rPr>
        <w:t>едена во Агенцијата под бр.08-</w:t>
      </w:r>
      <w:r w:rsidR="00351793">
        <w:rPr>
          <w:rFonts w:ascii="StobiSerif Regular" w:hAnsi="StobiSerif Regular"/>
          <w:snapToGrid w:val="0"/>
          <w:sz w:val="22"/>
          <w:szCs w:val="22"/>
          <w:lang w:val="mk-MK"/>
        </w:rPr>
        <w:t>407</w:t>
      </w:r>
      <w:r w:rsidR="008F6C1F" w:rsidRPr="00E02446">
        <w:rPr>
          <w:rFonts w:ascii="StobiSerif Regular" w:hAnsi="StobiSerif Regular"/>
          <w:snapToGrid w:val="0"/>
          <w:sz w:val="22"/>
          <w:szCs w:val="22"/>
          <w:lang w:val="mk-MK"/>
        </w:rPr>
        <w:t xml:space="preserve"> на </w:t>
      </w:r>
      <w:r w:rsidR="00351793">
        <w:rPr>
          <w:rFonts w:ascii="StobiSerif Regular" w:hAnsi="StobiSerif Regular"/>
          <w:snapToGrid w:val="0"/>
          <w:sz w:val="22"/>
          <w:szCs w:val="22"/>
          <w:lang w:val="mk-MK"/>
        </w:rPr>
        <w:t>22</w:t>
      </w:r>
      <w:r w:rsidR="008F6C1F" w:rsidRPr="00E02446">
        <w:rPr>
          <w:rFonts w:ascii="StobiSerif Regular" w:hAnsi="StobiSerif Regular"/>
          <w:snapToGrid w:val="0"/>
          <w:sz w:val="22"/>
          <w:szCs w:val="22"/>
          <w:lang w:val="mk-MK"/>
        </w:rPr>
        <w:t>.</w:t>
      </w:r>
      <w:r w:rsidR="004F3DA4">
        <w:rPr>
          <w:rFonts w:ascii="StobiSerif Regular" w:hAnsi="StobiSerif Regular"/>
          <w:snapToGrid w:val="0"/>
          <w:sz w:val="22"/>
          <w:szCs w:val="22"/>
          <w:lang w:val="mk-MK"/>
        </w:rPr>
        <w:t>0</w:t>
      </w:r>
      <w:r w:rsidR="00351A77">
        <w:rPr>
          <w:rFonts w:ascii="StobiSerif Regular" w:hAnsi="StobiSerif Regular"/>
          <w:snapToGrid w:val="0"/>
          <w:sz w:val="22"/>
          <w:szCs w:val="22"/>
          <w:lang w:val="mk-MK"/>
        </w:rPr>
        <w:t>7</w:t>
      </w:r>
      <w:r w:rsidR="004F3DA4">
        <w:rPr>
          <w:rFonts w:ascii="StobiSerif Regular" w:hAnsi="StobiSerif Regular"/>
          <w:snapToGrid w:val="0"/>
          <w:sz w:val="22"/>
          <w:szCs w:val="22"/>
          <w:lang w:val="mk-MK"/>
        </w:rPr>
        <w:t>.2025</w:t>
      </w:r>
      <w:r w:rsidR="008F6C1F" w:rsidRPr="00E02446">
        <w:rPr>
          <w:rFonts w:ascii="StobiSerif Regular" w:hAnsi="StobiSerif Regular"/>
          <w:snapToGrid w:val="0"/>
          <w:sz w:val="22"/>
          <w:szCs w:val="22"/>
          <w:lang w:val="mk-MK"/>
        </w:rPr>
        <w:t xml:space="preserve"> година</w:t>
      </w:r>
      <w:r w:rsidR="00CC36CC" w:rsidRPr="00FB0969">
        <w:rPr>
          <w:rFonts w:ascii="StobiSerif Regular" w:hAnsi="StobiSerif Regular"/>
          <w:sz w:val="22"/>
          <w:szCs w:val="22"/>
          <w:lang w:val="mk-MK"/>
        </w:rPr>
        <w:t xml:space="preserve">, </w:t>
      </w:r>
      <w:r w:rsidR="00506626"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6D0B3E">
        <w:rPr>
          <w:rFonts w:ascii="StobiSerif Regular" w:hAnsi="StobiSerif Regular"/>
          <w:b/>
          <w:sz w:val="22"/>
          <w:szCs w:val="22"/>
          <w:lang w:val="mk-MK"/>
        </w:rPr>
        <w:t xml:space="preserve"> </w:t>
      </w:r>
      <w:r w:rsidR="006D0B3E" w:rsidRPr="00325735">
        <w:rPr>
          <w:rFonts w:ascii="StobiSerif Regular" w:hAnsi="StobiSerif Regular"/>
          <w:b/>
          <w:sz w:val="22"/>
          <w:szCs w:val="22"/>
        </w:rPr>
        <w:t xml:space="preserve">и </w:t>
      </w:r>
      <w:proofErr w:type="spellStart"/>
      <w:r w:rsidR="006D0B3E" w:rsidRPr="00325735">
        <w:rPr>
          <w:rFonts w:ascii="StobiSerif Regular" w:hAnsi="StobiSerif Regular"/>
          <w:b/>
          <w:sz w:val="22"/>
          <w:szCs w:val="22"/>
        </w:rPr>
        <w:t>предметот</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се</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враќа</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на</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повторно</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постапување</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пред</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првостепениот</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орган</w:t>
      </w:r>
      <w:proofErr w:type="spellEnd"/>
      <w:r w:rsidR="00201B1F" w:rsidRPr="00351793">
        <w:rPr>
          <w:rFonts w:ascii="StobiSerif Regular" w:hAnsi="StobiSerif Regular"/>
          <w:sz w:val="22"/>
          <w:szCs w:val="22"/>
          <w:lang w:val="mk-MK"/>
        </w:rPr>
        <w:t>.</w:t>
      </w:r>
      <w:r w:rsidR="008041A1" w:rsidRPr="00351793">
        <w:rPr>
          <w:rFonts w:ascii="StobiSerif Regular" w:hAnsi="StobiSerif Regular"/>
          <w:sz w:val="22"/>
          <w:szCs w:val="22"/>
          <w:lang w:val="mk-MK"/>
        </w:rPr>
        <w:t xml:space="preserve">  </w:t>
      </w:r>
    </w:p>
    <w:p w14:paraId="78364AE4" w14:textId="5AFAB611" w:rsidR="00020E73" w:rsidRPr="006140BF" w:rsidRDefault="00020E73" w:rsidP="006140BF">
      <w:pPr>
        <w:pStyle w:val="NoSpacing"/>
        <w:numPr>
          <w:ilvl w:val="0"/>
          <w:numId w:val="21"/>
        </w:numPr>
        <w:tabs>
          <w:tab w:val="left" w:pos="1134"/>
        </w:tabs>
        <w:ind w:left="-142" w:firstLine="993"/>
        <w:rPr>
          <w:rFonts w:ascii="StobiSerif Regular" w:hAnsi="StobiSerif Regular"/>
          <w:sz w:val="22"/>
          <w:szCs w:val="22"/>
          <w:lang w:val="mk-MK"/>
        </w:rPr>
      </w:pPr>
      <w:r w:rsidRPr="006140BF">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55E41186" w14:textId="7697CF04" w:rsidR="00E52D8E" w:rsidRDefault="00E52D8E" w:rsidP="00E52D8E">
      <w:pPr>
        <w:pStyle w:val="NoSpacing"/>
        <w:tabs>
          <w:tab w:val="left" w:pos="993"/>
        </w:tabs>
        <w:ind w:left="720" w:firstLine="0"/>
        <w:rPr>
          <w:rFonts w:ascii="StobiSerif Regular" w:hAnsi="StobiSerif Regular"/>
          <w:b/>
          <w:sz w:val="22"/>
          <w:szCs w:val="22"/>
          <w:lang w:val="mk-MK"/>
        </w:rPr>
      </w:pPr>
    </w:p>
    <w:p w14:paraId="38EDCEFB" w14:textId="77777777" w:rsidR="000D7568" w:rsidRPr="00FB0969" w:rsidRDefault="000D7568" w:rsidP="00E52D8E">
      <w:pPr>
        <w:pStyle w:val="NoSpacing"/>
        <w:tabs>
          <w:tab w:val="left" w:pos="993"/>
        </w:tabs>
        <w:ind w:left="720" w:firstLine="0"/>
        <w:rPr>
          <w:rFonts w:ascii="StobiSerif Regular" w:hAnsi="StobiSerif Regular"/>
          <w:b/>
          <w:sz w:val="22"/>
          <w:szCs w:val="22"/>
          <w:lang w:val="mk-MK"/>
        </w:rPr>
      </w:pPr>
    </w:p>
    <w:p w14:paraId="298135E5" w14:textId="5DFA4EAA" w:rsidR="008B081A"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14:paraId="66A8AA32" w14:textId="77777777" w:rsidR="000D7568" w:rsidRDefault="000D7568" w:rsidP="008B081A">
      <w:pPr>
        <w:jc w:val="center"/>
        <w:rPr>
          <w:rFonts w:ascii="StobiSerif Regular" w:hAnsi="StobiSerif Regular"/>
          <w:b/>
          <w:sz w:val="22"/>
          <w:szCs w:val="22"/>
          <w:lang w:val="mk-MK"/>
        </w:rPr>
      </w:pPr>
    </w:p>
    <w:p w14:paraId="4F70505F" w14:textId="77777777" w:rsidR="007B0209" w:rsidRPr="00FB0969" w:rsidRDefault="007B0209" w:rsidP="008B081A">
      <w:pPr>
        <w:jc w:val="center"/>
        <w:rPr>
          <w:rFonts w:ascii="StobiSerif Regular" w:hAnsi="StobiSerif Regular"/>
          <w:b/>
          <w:sz w:val="22"/>
          <w:szCs w:val="22"/>
          <w:lang w:val="mk-MK"/>
        </w:rPr>
      </w:pPr>
    </w:p>
    <w:p w14:paraId="7F90F2CF" w14:textId="12A0291A" w:rsidR="00E30EE3" w:rsidRDefault="0048148E" w:rsidP="00900C45">
      <w:pPr>
        <w:pStyle w:val="NoSpacing"/>
        <w:rPr>
          <w:rFonts w:ascii="StobiSerif Regular" w:hAnsi="StobiSerif Regular"/>
          <w:sz w:val="22"/>
          <w:szCs w:val="22"/>
          <w:lang w:val="mk-MK"/>
        </w:rPr>
      </w:pPr>
      <w:r>
        <w:rPr>
          <w:rFonts w:ascii="StobiSerif Regular" w:hAnsi="StobiSerif Regular"/>
          <w:sz w:val="22"/>
          <w:szCs w:val="22"/>
          <w:lang w:val="mk-MK"/>
        </w:rPr>
        <w:t>Здружението на граѓани Центар за граѓански комуникации-ЦГК Скопје</w:t>
      </w:r>
      <w:r w:rsidR="008F6C1F" w:rsidRPr="00900C45">
        <w:rPr>
          <w:rFonts w:ascii="StobiSerif Regular" w:hAnsi="StobiSerif Regular"/>
          <w:sz w:val="22"/>
          <w:szCs w:val="22"/>
          <w:lang w:val="mk-MK"/>
        </w:rPr>
        <w:t>,</w:t>
      </w:r>
      <w:r>
        <w:rPr>
          <w:rFonts w:ascii="StobiSerif Regular" w:hAnsi="StobiSerif Regular"/>
          <w:sz w:val="22"/>
          <w:szCs w:val="22"/>
          <w:lang w:val="mk-MK"/>
        </w:rPr>
        <w:t xml:space="preserve"> како што </w:t>
      </w:r>
      <w:r w:rsidR="008844EC">
        <w:rPr>
          <w:rFonts w:ascii="StobiSerif Regular" w:hAnsi="StobiSerif Regular"/>
          <w:sz w:val="22"/>
          <w:szCs w:val="22"/>
          <w:lang w:val="mk-MK"/>
        </w:rPr>
        <w:t>е навед</w:t>
      </w:r>
      <w:r>
        <w:rPr>
          <w:rFonts w:ascii="StobiSerif Regular" w:hAnsi="StobiSerif Regular"/>
          <w:sz w:val="22"/>
          <w:szCs w:val="22"/>
          <w:lang w:val="mk-MK"/>
        </w:rPr>
        <w:t xml:space="preserve">ено во </w:t>
      </w:r>
      <w:r w:rsidR="008844EC">
        <w:rPr>
          <w:rFonts w:ascii="StobiSerif Regular" w:hAnsi="StobiSerif Regular"/>
          <w:sz w:val="22"/>
          <w:szCs w:val="22"/>
          <w:lang w:val="mk-MK"/>
        </w:rPr>
        <w:t>Жалбата,</w:t>
      </w:r>
      <w:r w:rsidR="008F6C1F" w:rsidRPr="00900C45">
        <w:rPr>
          <w:rFonts w:ascii="StobiSerif Regular" w:hAnsi="StobiSerif Regular"/>
          <w:sz w:val="22"/>
          <w:szCs w:val="22"/>
        </w:rPr>
        <w:t xml:space="preserve"> </w:t>
      </w:r>
      <w:r w:rsidR="00900C45" w:rsidRPr="00900C45">
        <w:rPr>
          <w:rFonts w:ascii="StobiSerif Regular" w:hAnsi="StobiSerif Regular"/>
          <w:sz w:val="22"/>
          <w:szCs w:val="22"/>
          <w:lang w:val="mk-MK"/>
        </w:rPr>
        <w:t xml:space="preserve">на </w:t>
      </w:r>
      <w:r w:rsidR="00351793">
        <w:rPr>
          <w:rFonts w:ascii="StobiSerif Regular" w:hAnsi="StobiSerif Regular"/>
          <w:sz w:val="22"/>
          <w:szCs w:val="22"/>
        </w:rPr>
        <w:t>13</w:t>
      </w:r>
      <w:r w:rsidR="008F6C1F" w:rsidRPr="00900C45">
        <w:rPr>
          <w:rFonts w:ascii="StobiSerif Regular" w:hAnsi="StobiSerif Regular"/>
          <w:sz w:val="22"/>
          <w:szCs w:val="22"/>
          <w:lang w:val="mk-MK"/>
        </w:rPr>
        <w:t>.</w:t>
      </w:r>
      <w:r w:rsidR="00E30EE3">
        <w:rPr>
          <w:rFonts w:ascii="StobiSerif Regular" w:hAnsi="StobiSerif Regular"/>
          <w:sz w:val="22"/>
          <w:szCs w:val="22"/>
        </w:rPr>
        <w:t>0</w:t>
      </w:r>
      <w:r>
        <w:rPr>
          <w:rFonts w:ascii="StobiSerif Regular" w:hAnsi="StobiSerif Regular"/>
          <w:sz w:val="22"/>
          <w:szCs w:val="22"/>
          <w:lang w:val="mk-MK"/>
        </w:rPr>
        <w:t>6</w:t>
      </w:r>
      <w:r w:rsidR="008F6C1F" w:rsidRPr="00900C45">
        <w:rPr>
          <w:rFonts w:ascii="StobiSerif Regular" w:hAnsi="StobiSerif Regular"/>
          <w:sz w:val="22"/>
          <w:szCs w:val="22"/>
          <w:lang w:val="mk-MK"/>
        </w:rPr>
        <w:t>.202</w:t>
      </w:r>
      <w:r w:rsidR="00E30EE3">
        <w:rPr>
          <w:rFonts w:ascii="StobiSerif Regular" w:hAnsi="StobiSerif Regular"/>
          <w:sz w:val="22"/>
          <w:szCs w:val="22"/>
        </w:rPr>
        <w:t>5</w:t>
      </w:r>
      <w:r w:rsidR="008F6C1F" w:rsidRPr="00900C45">
        <w:rPr>
          <w:rFonts w:ascii="StobiSerif Regular" w:hAnsi="StobiSerif Regular"/>
          <w:sz w:val="22"/>
          <w:szCs w:val="22"/>
          <w:lang w:val="mk-MK"/>
        </w:rPr>
        <w:t xml:space="preserve"> година поднел</w:t>
      </w:r>
      <w:r>
        <w:rPr>
          <w:rFonts w:ascii="StobiSerif Regular" w:hAnsi="StobiSerif Regular"/>
          <w:sz w:val="22"/>
          <w:szCs w:val="22"/>
          <w:lang w:val="mk-MK"/>
        </w:rPr>
        <w:t>о</w:t>
      </w:r>
      <w:r w:rsidR="008F6C1F" w:rsidRPr="00900C45">
        <w:rPr>
          <w:rFonts w:ascii="StobiSerif Regular" w:hAnsi="StobiSerif Regular"/>
          <w:sz w:val="22"/>
          <w:szCs w:val="22"/>
          <w:lang w:val="mk-MK"/>
        </w:rPr>
        <w:t xml:space="preserve"> Барање за пристап до информации од јавен карактер до</w:t>
      </w:r>
      <w:r w:rsidR="00E30EE3" w:rsidRPr="00E30EE3">
        <w:rPr>
          <w:rFonts w:ascii="StobiSerif Regular" w:hAnsi="StobiSerif Regular"/>
          <w:sz w:val="22"/>
          <w:szCs w:val="22"/>
          <w:lang w:val="mk-MK"/>
        </w:rPr>
        <w:t xml:space="preserve"> </w:t>
      </w:r>
      <w:r w:rsidR="00282B0A">
        <w:rPr>
          <w:rFonts w:ascii="StobiSerif Regular" w:hAnsi="StobiSerif Regular"/>
          <w:sz w:val="22"/>
          <w:szCs w:val="22"/>
          <w:lang w:val="mk-MK"/>
        </w:rPr>
        <w:t>ЈЗУ Универзитетски институт за клиничка биохемија</w:t>
      </w:r>
      <w:r w:rsidR="008F6C1F" w:rsidRPr="00900C45">
        <w:rPr>
          <w:rFonts w:ascii="StobiSerif Regular" w:hAnsi="StobiSerif Regular"/>
          <w:sz w:val="22"/>
          <w:szCs w:val="22"/>
        </w:rPr>
        <w:t>,</w:t>
      </w:r>
      <w:r w:rsidR="008F6C1F" w:rsidRPr="00900C45">
        <w:rPr>
          <w:rFonts w:ascii="StobiSerif Regular" w:hAnsi="StobiSerif Regular"/>
          <w:sz w:val="22"/>
          <w:szCs w:val="22"/>
          <w:lang w:val="mk-MK"/>
        </w:rPr>
        <w:t xml:space="preserve"> </w:t>
      </w:r>
      <w:r w:rsidR="008F6C1F" w:rsidRPr="00900C45">
        <w:rPr>
          <w:rFonts w:ascii="StobiSerif Regular" w:hAnsi="StobiSerif Regular"/>
          <w:sz w:val="22"/>
          <w:szCs w:val="22"/>
        </w:rPr>
        <w:t xml:space="preserve"> </w:t>
      </w:r>
      <w:r w:rsidR="008F6C1F" w:rsidRPr="00900C45">
        <w:rPr>
          <w:rFonts w:ascii="StobiSerif Regular" w:hAnsi="StobiSerif Regular"/>
          <w:sz w:val="22"/>
          <w:szCs w:val="22"/>
          <w:lang w:val="mk-MK"/>
        </w:rPr>
        <w:t>со кое побарал</w:t>
      </w:r>
      <w:r>
        <w:rPr>
          <w:rFonts w:ascii="StobiSerif Regular" w:hAnsi="StobiSerif Regular"/>
          <w:sz w:val="22"/>
          <w:szCs w:val="22"/>
          <w:lang w:val="mk-MK"/>
        </w:rPr>
        <w:t>о</w:t>
      </w:r>
      <w:r w:rsidR="006D0B3E">
        <w:rPr>
          <w:rFonts w:ascii="StobiSerif Regular" w:hAnsi="StobiSerif Regular"/>
          <w:sz w:val="22"/>
          <w:szCs w:val="22"/>
          <w:lang w:val="mk-MK"/>
        </w:rPr>
        <w:t xml:space="preserve"> по е-маил да му</w:t>
      </w:r>
      <w:r w:rsidR="00161C02">
        <w:rPr>
          <w:rFonts w:ascii="StobiSerif Regular" w:hAnsi="StobiSerif Regular"/>
          <w:sz w:val="22"/>
          <w:szCs w:val="22"/>
          <w:lang w:val="mk-MK"/>
        </w:rPr>
        <w:t xml:space="preserve"> се достави</w:t>
      </w:r>
      <w:r>
        <w:rPr>
          <w:rFonts w:ascii="StobiSerif Regular" w:hAnsi="StobiSerif Regular"/>
          <w:sz w:val="22"/>
          <w:szCs w:val="22"/>
          <w:lang w:val="mk-MK"/>
        </w:rPr>
        <w:t xml:space="preserve"> </w:t>
      </w:r>
      <w:r w:rsidR="00680BFC">
        <w:rPr>
          <w:rFonts w:ascii="StobiSerif Regular" w:hAnsi="StobiSerif Regular"/>
          <w:sz w:val="22"/>
          <w:szCs w:val="22"/>
          <w:lang w:val="mk-MK"/>
        </w:rPr>
        <w:t>електронски запис</w:t>
      </w:r>
      <w:r>
        <w:rPr>
          <w:rFonts w:ascii="StobiSerif Regular" w:hAnsi="StobiSerif Regular"/>
          <w:sz w:val="22"/>
          <w:szCs w:val="22"/>
          <w:lang w:val="mk-MK"/>
        </w:rPr>
        <w:t xml:space="preserve"> од</w:t>
      </w:r>
      <w:r w:rsidR="00680BFC">
        <w:rPr>
          <w:rFonts w:ascii="StobiSerif Regular" w:hAnsi="StobiSerif Regular"/>
          <w:sz w:val="22"/>
          <w:szCs w:val="22"/>
          <w:lang w:val="mk-MK"/>
        </w:rPr>
        <w:t xml:space="preserve"> следните</w:t>
      </w:r>
      <w:r w:rsidR="001028AF">
        <w:rPr>
          <w:rFonts w:ascii="StobiSerif Regular" w:hAnsi="StobiSerif Regular"/>
          <w:sz w:val="22"/>
          <w:szCs w:val="22"/>
          <w:lang w:val="mk-MK"/>
        </w:rPr>
        <w:t xml:space="preserve"> информаци</w:t>
      </w:r>
      <w:r w:rsidR="00680BFC">
        <w:rPr>
          <w:rFonts w:ascii="StobiSerif Regular" w:hAnsi="StobiSerif Regular"/>
          <w:sz w:val="22"/>
          <w:szCs w:val="22"/>
          <w:lang w:val="mk-MK"/>
        </w:rPr>
        <w:t>и</w:t>
      </w:r>
      <w:r w:rsidR="00E30EE3">
        <w:rPr>
          <w:rFonts w:ascii="StobiSerif Regular" w:hAnsi="StobiSerif Regular"/>
          <w:sz w:val="22"/>
          <w:szCs w:val="22"/>
          <w:lang w:val="mk-MK"/>
        </w:rPr>
        <w:t>:</w:t>
      </w:r>
      <w:r w:rsidR="00950911">
        <w:rPr>
          <w:rFonts w:ascii="StobiSerif Regular" w:hAnsi="StobiSerif Regular"/>
          <w:sz w:val="22"/>
          <w:szCs w:val="22"/>
          <w:lang w:val="mk-MK"/>
        </w:rPr>
        <w:t xml:space="preserve"> </w:t>
      </w:r>
    </w:p>
    <w:p w14:paraId="6039E42A" w14:textId="4790A950" w:rsidR="00282B0A" w:rsidRDefault="00E30EE3" w:rsidP="00282B0A">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w:t>
      </w:r>
      <w:r w:rsidR="00282B0A">
        <w:rPr>
          <w:rFonts w:ascii="StobiSerif Regular" w:hAnsi="StobiSerif Regular"/>
          <w:sz w:val="22"/>
          <w:szCs w:val="22"/>
          <w:lang w:val="mk-MK"/>
        </w:rPr>
        <w:t>1. Со колку апарати од следните видови располагате за тековна употреба и наведете го начинот на којшто се стекнати – постапки за јавна набавка, донација, договор за деловно техничка соработка или друго и во која година?</w:t>
      </w:r>
    </w:p>
    <w:p w14:paraId="27F31845" w14:textId="35272DA4" w:rsidR="00282B0A" w:rsidRDefault="00282B0A" w:rsidP="00282B0A">
      <w:pPr>
        <w:pStyle w:val="ListParagraph"/>
        <w:widowControl w:val="0"/>
        <w:numPr>
          <w:ilvl w:val="0"/>
          <w:numId w:val="22"/>
        </w:numPr>
        <w:jc w:val="both"/>
        <w:rPr>
          <w:rFonts w:ascii="StobiSerif Regular" w:hAnsi="StobiSerif Regular"/>
          <w:sz w:val="22"/>
          <w:szCs w:val="22"/>
          <w:lang w:val="mk-MK"/>
        </w:rPr>
      </w:pPr>
      <w:r>
        <w:rPr>
          <w:rFonts w:ascii="StobiSerif Regular" w:hAnsi="StobiSerif Regular"/>
          <w:sz w:val="22"/>
          <w:szCs w:val="22"/>
          <w:lang w:val="mk-MK"/>
        </w:rPr>
        <w:t xml:space="preserve">Биохемиски анализатор </w:t>
      </w:r>
      <w:r>
        <w:rPr>
          <w:rFonts w:ascii="StobiSerif Regular" w:hAnsi="StobiSerif Regular"/>
          <w:sz w:val="22"/>
          <w:szCs w:val="22"/>
        </w:rPr>
        <w:t>Beckman coulter dxc 500</w:t>
      </w:r>
    </w:p>
    <w:p w14:paraId="33F6CFF5" w14:textId="632DE8A7" w:rsidR="00282B0A" w:rsidRDefault="00282B0A" w:rsidP="00282B0A">
      <w:pPr>
        <w:pStyle w:val="ListParagraph"/>
        <w:widowControl w:val="0"/>
        <w:numPr>
          <w:ilvl w:val="0"/>
          <w:numId w:val="22"/>
        </w:numPr>
        <w:jc w:val="both"/>
        <w:rPr>
          <w:rFonts w:ascii="StobiSerif Regular" w:hAnsi="StobiSerif Regular"/>
          <w:sz w:val="22"/>
          <w:szCs w:val="22"/>
          <w:lang w:val="mk-MK"/>
        </w:rPr>
      </w:pPr>
      <w:r>
        <w:rPr>
          <w:rFonts w:ascii="StobiSerif Regular" w:hAnsi="StobiSerif Regular"/>
          <w:sz w:val="22"/>
          <w:szCs w:val="22"/>
          <w:lang w:val="mk-MK"/>
        </w:rPr>
        <w:t xml:space="preserve">Биохемиски анализатор </w:t>
      </w:r>
      <w:r w:rsidRPr="00351793">
        <w:rPr>
          <w:rFonts w:ascii="StobiSerif Regular" w:hAnsi="StobiSerif Regular"/>
          <w:sz w:val="22"/>
          <w:szCs w:val="22"/>
        </w:rPr>
        <w:t>architect c8000, 4000, 4100</w:t>
      </w:r>
    </w:p>
    <w:p w14:paraId="1E94A905" w14:textId="19348671" w:rsidR="00282B0A" w:rsidRDefault="00282B0A" w:rsidP="00282B0A">
      <w:pPr>
        <w:pStyle w:val="ListParagraph"/>
        <w:widowControl w:val="0"/>
        <w:numPr>
          <w:ilvl w:val="0"/>
          <w:numId w:val="22"/>
        </w:numPr>
        <w:jc w:val="both"/>
        <w:rPr>
          <w:rFonts w:ascii="StobiSerif Regular" w:hAnsi="StobiSerif Regular"/>
          <w:sz w:val="22"/>
          <w:szCs w:val="22"/>
          <w:lang w:val="mk-MK"/>
        </w:rPr>
      </w:pPr>
      <w:r>
        <w:rPr>
          <w:rFonts w:ascii="StobiSerif Regular" w:hAnsi="StobiSerif Regular"/>
          <w:sz w:val="22"/>
          <w:szCs w:val="22"/>
          <w:lang w:val="mk-MK"/>
        </w:rPr>
        <w:t xml:space="preserve">Имунолошки анализатор </w:t>
      </w:r>
      <w:proofErr w:type="spellStart"/>
      <w:r>
        <w:rPr>
          <w:rFonts w:ascii="StobiSerif Regular" w:hAnsi="StobiSerif Regular"/>
          <w:sz w:val="22"/>
          <w:szCs w:val="22"/>
        </w:rPr>
        <w:t>advia</w:t>
      </w:r>
      <w:proofErr w:type="spellEnd"/>
      <w:r>
        <w:rPr>
          <w:rFonts w:ascii="StobiSerif Regular" w:hAnsi="StobiSerif Regular"/>
          <w:sz w:val="22"/>
          <w:szCs w:val="22"/>
        </w:rPr>
        <w:t xml:space="preserve"> centaur</w:t>
      </w:r>
    </w:p>
    <w:p w14:paraId="1EF46E79" w14:textId="570D4A9D" w:rsidR="00282B0A" w:rsidRDefault="00282B0A" w:rsidP="00282B0A">
      <w:pPr>
        <w:pStyle w:val="ListParagraph"/>
        <w:widowControl w:val="0"/>
        <w:numPr>
          <w:ilvl w:val="0"/>
          <w:numId w:val="22"/>
        </w:numPr>
        <w:jc w:val="both"/>
        <w:rPr>
          <w:rFonts w:ascii="StobiSerif Regular" w:hAnsi="StobiSerif Regular"/>
          <w:sz w:val="22"/>
          <w:szCs w:val="22"/>
          <w:lang w:val="mk-MK"/>
        </w:rPr>
      </w:pPr>
      <w:r>
        <w:rPr>
          <w:rFonts w:ascii="StobiSerif Regular" w:hAnsi="StobiSerif Regular"/>
          <w:sz w:val="22"/>
          <w:szCs w:val="22"/>
          <w:lang w:val="mk-MK"/>
        </w:rPr>
        <w:t xml:space="preserve">Имунолошки анализатор </w:t>
      </w:r>
      <w:proofErr w:type="spellStart"/>
      <w:r>
        <w:rPr>
          <w:rFonts w:ascii="StobiSerif Regular" w:hAnsi="StobiSerif Regular"/>
          <w:sz w:val="22"/>
          <w:szCs w:val="22"/>
        </w:rPr>
        <w:t>advia</w:t>
      </w:r>
      <w:proofErr w:type="spellEnd"/>
      <w:r>
        <w:rPr>
          <w:rFonts w:ascii="StobiSerif Regular" w:hAnsi="StobiSerif Regular"/>
          <w:sz w:val="22"/>
          <w:szCs w:val="22"/>
        </w:rPr>
        <w:t xml:space="preserve"> centaur </w:t>
      </w:r>
      <w:proofErr w:type="spellStart"/>
      <w:r>
        <w:rPr>
          <w:rFonts w:ascii="StobiSerif Regular" w:hAnsi="StobiSerif Regular"/>
          <w:sz w:val="22"/>
          <w:szCs w:val="22"/>
        </w:rPr>
        <w:t>xp</w:t>
      </w:r>
      <w:proofErr w:type="spellEnd"/>
    </w:p>
    <w:p w14:paraId="3F5C4FD6" w14:textId="10BBAB87" w:rsidR="00282B0A" w:rsidRDefault="00282B0A" w:rsidP="00282B0A">
      <w:pPr>
        <w:pStyle w:val="ListParagraph"/>
        <w:widowControl w:val="0"/>
        <w:numPr>
          <w:ilvl w:val="0"/>
          <w:numId w:val="22"/>
        </w:numPr>
        <w:jc w:val="both"/>
        <w:rPr>
          <w:rFonts w:ascii="StobiSerif Regular" w:hAnsi="StobiSerif Regular"/>
          <w:sz w:val="22"/>
          <w:szCs w:val="22"/>
          <w:lang w:val="mk-MK"/>
        </w:rPr>
      </w:pPr>
      <w:r>
        <w:rPr>
          <w:rFonts w:ascii="StobiSerif Regular" w:hAnsi="StobiSerif Regular"/>
          <w:sz w:val="22"/>
          <w:szCs w:val="22"/>
        </w:rPr>
        <w:t>A</w:t>
      </w:r>
      <w:r>
        <w:rPr>
          <w:rFonts w:ascii="StobiSerif Regular" w:hAnsi="StobiSerif Regular"/>
          <w:sz w:val="22"/>
          <w:szCs w:val="22"/>
          <w:lang w:val="mk-MK"/>
        </w:rPr>
        <w:t xml:space="preserve">нализатор </w:t>
      </w:r>
      <w:proofErr w:type="spellStart"/>
      <w:r>
        <w:rPr>
          <w:rFonts w:ascii="StobiSerif Regular" w:hAnsi="StobiSerif Regular"/>
          <w:sz w:val="22"/>
          <w:szCs w:val="22"/>
        </w:rPr>
        <w:t>alinity</w:t>
      </w:r>
      <w:proofErr w:type="spellEnd"/>
      <w:r>
        <w:rPr>
          <w:rFonts w:ascii="StobiSerif Regular" w:hAnsi="StobiSerif Regular"/>
          <w:sz w:val="22"/>
          <w:szCs w:val="22"/>
        </w:rPr>
        <w:t xml:space="preserve"> ci</w:t>
      </w:r>
    </w:p>
    <w:p w14:paraId="1A518CBC" w14:textId="53E8B2B1" w:rsidR="00282B0A" w:rsidRDefault="00282B0A" w:rsidP="00282B0A">
      <w:pPr>
        <w:pStyle w:val="ListParagraph"/>
        <w:widowControl w:val="0"/>
        <w:numPr>
          <w:ilvl w:val="0"/>
          <w:numId w:val="22"/>
        </w:numPr>
        <w:jc w:val="both"/>
        <w:rPr>
          <w:rFonts w:ascii="StobiSerif Regular" w:hAnsi="StobiSerif Regular"/>
          <w:sz w:val="22"/>
          <w:szCs w:val="22"/>
          <w:lang w:val="mk-MK"/>
        </w:rPr>
      </w:pPr>
      <w:r>
        <w:rPr>
          <w:rFonts w:ascii="StobiSerif Regular" w:hAnsi="StobiSerif Regular"/>
          <w:sz w:val="22"/>
          <w:szCs w:val="22"/>
          <w:lang w:val="mk-MK"/>
        </w:rPr>
        <w:t xml:space="preserve">Имунолошки анализатор </w:t>
      </w:r>
      <w:proofErr w:type="spellStart"/>
      <w:r>
        <w:rPr>
          <w:rFonts w:ascii="StobiSerif Regular" w:hAnsi="StobiSerif Regular"/>
          <w:sz w:val="22"/>
          <w:szCs w:val="22"/>
        </w:rPr>
        <w:t>cobas</w:t>
      </w:r>
      <w:proofErr w:type="spellEnd"/>
      <w:r>
        <w:rPr>
          <w:rFonts w:ascii="StobiSerif Regular" w:hAnsi="StobiSerif Regular"/>
          <w:sz w:val="22"/>
          <w:szCs w:val="22"/>
        </w:rPr>
        <w:t xml:space="preserve"> e601</w:t>
      </w:r>
    </w:p>
    <w:p w14:paraId="5CBD4D05" w14:textId="509A6BA6" w:rsidR="00282B0A" w:rsidRDefault="00282B0A" w:rsidP="00282B0A">
      <w:pPr>
        <w:pStyle w:val="ListParagraph"/>
        <w:widowControl w:val="0"/>
        <w:numPr>
          <w:ilvl w:val="0"/>
          <w:numId w:val="22"/>
        </w:numPr>
        <w:jc w:val="both"/>
        <w:rPr>
          <w:rFonts w:ascii="StobiSerif Regular" w:hAnsi="StobiSerif Regular"/>
          <w:sz w:val="22"/>
          <w:szCs w:val="22"/>
          <w:lang w:val="mk-MK"/>
        </w:rPr>
      </w:pPr>
      <w:r>
        <w:rPr>
          <w:rFonts w:ascii="StobiSerif Regular" w:hAnsi="StobiSerif Regular"/>
          <w:sz w:val="22"/>
          <w:szCs w:val="22"/>
          <w:lang w:val="mk-MK"/>
        </w:rPr>
        <w:t xml:space="preserve">Имунолошки анализатор </w:t>
      </w:r>
      <w:r>
        <w:rPr>
          <w:rFonts w:ascii="StobiSerif Regular" w:hAnsi="StobiSerif Regular"/>
          <w:sz w:val="22"/>
          <w:szCs w:val="22"/>
        </w:rPr>
        <w:t>architect I 1000</w:t>
      </w:r>
    </w:p>
    <w:p w14:paraId="6FCFE8C5" w14:textId="51FF7036" w:rsidR="00282B0A" w:rsidRDefault="00282B0A" w:rsidP="00282B0A">
      <w:pPr>
        <w:pStyle w:val="ListParagraph"/>
        <w:widowControl w:val="0"/>
        <w:numPr>
          <w:ilvl w:val="0"/>
          <w:numId w:val="22"/>
        </w:numPr>
        <w:jc w:val="both"/>
        <w:rPr>
          <w:rFonts w:ascii="StobiSerif Regular" w:hAnsi="StobiSerif Regular"/>
          <w:sz w:val="22"/>
          <w:szCs w:val="22"/>
          <w:lang w:val="mk-MK"/>
        </w:rPr>
      </w:pPr>
      <w:r>
        <w:rPr>
          <w:rFonts w:ascii="StobiSerif Regular" w:hAnsi="StobiSerif Regular"/>
          <w:sz w:val="22"/>
          <w:szCs w:val="22"/>
          <w:lang w:val="mk-MK"/>
        </w:rPr>
        <w:t xml:space="preserve">Имунолошки анализатор </w:t>
      </w:r>
      <w:proofErr w:type="spellStart"/>
      <w:r>
        <w:rPr>
          <w:rFonts w:ascii="StobiSerif Regular" w:hAnsi="StobiSerif Regular"/>
          <w:sz w:val="22"/>
          <w:szCs w:val="22"/>
        </w:rPr>
        <w:t>advia</w:t>
      </w:r>
      <w:proofErr w:type="spellEnd"/>
      <w:r>
        <w:rPr>
          <w:rFonts w:ascii="StobiSerif Regular" w:hAnsi="StobiSerif Regular"/>
          <w:sz w:val="22"/>
          <w:szCs w:val="22"/>
        </w:rPr>
        <w:t xml:space="preserve"> centaur </w:t>
      </w:r>
      <w:proofErr w:type="spellStart"/>
      <w:r>
        <w:rPr>
          <w:rFonts w:ascii="StobiSerif Regular" w:hAnsi="StobiSerif Regular"/>
          <w:sz w:val="22"/>
          <w:szCs w:val="22"/>
        </w:rPr>
        <w:t>xp</w:t>
      </w:r>
      <w:proofErr w:type="spellEnd"/>
    </w:p>
    <w:p w14:paraId="08AF7876" w14:textId="68A1DC53" w:rsidR="0048148E" w:rsidRPr="00282B0A" w:rsidRDefault="00505255" w:rsidP="00505255">
      <w:pPr>
        <w:pStyle w:val="NoSpacing"/>
        <w:rPr>
          <w:rFonts w:ascii="StobiSerif Regular" w:hAnsi="StobiSerif Regular"/>
          <w:sz w:val="22"/>
          <w:szCs w:val="22"/>
          <w:lang w:val="mk-MK"/>
        </w:rPr>
      </w:pPr>
      <w:r>
        <w:rPr>
          <w:rFonts w:ascii="StobiSerif Regular" w:hAnsi="StobiSerif Regular"/>
          <w:sz w:val="22"/>
          <w:szCs w:val="22"/>
        </w:rPr>
        <w:t xml:space="preserve">2. </w:t>
      </w:r>
      <w:r w:rsidR="00282B0A" w:rsidRPr="00282B0A">
        <w:rPr>
          <w:rFonts w:ascii="StobiSerif Regular" w:hAnsi="StobiSerif Regular"/>
          <w:sz w:val="22"/>
          <w:szCs w:val="22"/>
          <w:lang w:val="mk-MK"/>
        </w:rPr>
        <w:t>Соодветно на основот на стекнување на правото за користење доставете ни ги склучените договори за тендерската постапка, донација, договор за деловна техничка соработка или друго</w:t>
      </w:r>
      <w:r w:rsidR="0048148E" w:rsidRPr="00282B0A">
        <w:rPr>
          <w:rFonts w:ascii="StobiSerif Regular" w:hAnsi="StobiSerif Regular"/>
          <w:sz w:val="22"/>
          <w:szCs w:val="22"/>
          <w:lang w:val="mk-MK"/>
        </w:rPr>
        <w:t>“.</w:t>
      </w:r>
    </w:p>
    <w:p w14:paraId="2E3CFB7F" w14:textId="5FCD46C7" w:rsidR="001E4887" w:rsidRDefault="001E4887" w:rsidP="001E4887">
      <w:pPr>
        <w:pStyle w:val="NoSpacing"/>
        <w:rPr>
          <w:rFonts w:ascii="StobiSerif Regular" w:hAnsi="StobiSerif Regular"/>
          <w:sz w:val="22"/>
          <w:szCs w:val="22"/>
          <w:lang w:val="mk-MK"/>
        </w:rPr>
      </w:pPr>
      <w:r>
        <w:rPr>
          <w:rFonts w:ascii="StobiSerif Regular" w:hAnsi="StobiSerif Regular"/>
          <w:sz w:val="22"/>
          <w:szCs w:val="22"/>
          <w:lang w:val="mk-MK"/>
        </w:rPr>
        <w:t xml:space="preserve">Постапувајќи по ова Барање, Имателот на информации </w:t>
      </w:r>
      <w:r w:rsidR="00680BFC">
        <w:rPr>
          <w:rFonts w:ascii="StobiSerif Regular" w:hAnsi="StobiSerif Regular"/>
          <w:sz w:val="22"/>
          <w:szCs w:val="22"/>
          <w:lang w:val="mk-MK"/>
        </w:rPr>
        <w:t xml:space="preserve">на 15.07.2025 година </w:t>
      </w:r>
      <w:r>
        <w:rPr>
          <w:rFonts w:ascii="StobiSerif Regular" w:hAnsi="StobiSerif Regular"/>
          <w:sz w:val="22"/>
          <w:szCs w:val="22"/>
          <w:lang w:val="mk-MK"/>
        </w:rPr>
        <w:t xml:space="preserve">до </w:t>
      </w:r>
      <w:r>
        <w:rPr>
          <w:rFonts w:ascii="StobiSerif Regular" w:hAnsi="StobiSerif Regular"/>
          <w:sz w:val="22"/>
          <w:szCs w:val="22"/>
          <w:lang w:val="mk-MK"/>
        </w:rPr>
        <w:lastRenderedPageBreak/>
        <w:t xml:space="preserve">Барателот му доставил </w:t>
      </w:r>
      <w:r w:rsidR="00505255">
        <w:rPr>
          <w:rFonts w:ascii="StobiSerif Regular" w:hAnsi="StobiSerif Regular"/>
          <w:sz w:val="22"/>
          <w:szCs w:val="22"/>
          <w:lang w:val="mk-MK"/>
        </w:rPr>
        <w:t xml:space="preserve">емаил </w:t>
      </w:r>
      <w:r w:rsidR="003F0891">
        <w:rPr>
          <w:rFonts w:ascii="StobiSerif Regular" w:hAnsi="StobiSerif Regular"/>
          <w:sz w:val="22"/>
          <w:szCs w:val="22"/>
          <w:lang w:val="mk-MK"/>
        </w:rPr>
        <w:t>со ко</w:t>
      </w:r>
      <w:r w:rsidR="00680BFC">
        <w:rPr>
          <w:rFonts w:ascii="StobiSerif Regular" w:hAnsi="StobiSerif Regular"/>
          <w:sz w:val="22"/>
          <w:szCs w:val="22"/>
          <w:lang w:val="mk-MK"/>
        </w:rPr>
        <w:t>ј</w:t>
      </w:r>
      <w:r w:rsidR="00505255">
        <w:rPr>
          <w:rFonts w:ascii="StobiSerif Regular" w:hAnsi="StobiSerif Regular"/>
          <w:sz w:val="22"/>
          <w:szCs w:val="22"/>
          <w:lang w:val="mk-MK"/>
        </w:rPr>
        <w:t xml:space="preserve"> </w:t>
      </w:r>
      <w:r w:rsidR="002A3169">
        <w:rPr>
          <w:rFonts w:ascii="StobiSerif Regular" w:hAnsi="StobiSerif Regular"/>
          <w:sz w:val="22"/>
          <w:szCs w:val="22"/>
          <w:lang w:val="mk-MK"/>
        </w:rPr>
        <w:t xml:space="preserve">му ги </w:t>
      </w:r>
      <w:r w:rsidR="00505255">
        <w:rPr>
          <w:rFonts w:ascii="StobiSerif Regular" w:hAnsi="StobiSerif Regular"/>
          <w:sz w:val="22"/>
          <w:szCs w:val="22"/>
          <w:lang w:val="mk-MK"/>
        </w:rPr>
        <w:t>доставува бараните информации.</w:t>
      </w:r>
      <w:r w:rsidR="00680BFC">
        <w:rPr>
          <w:rFonts w:ascii="StobiSerif Regular" w:hAnsi="StobiSerif Regular"/>
          <w:sz w:val="22"/>
          <w:szCs w:val="22"/>
          <w:lang w:val="mk-MK"/>
        </w:rPr>
        <w:t xml:space="preserve"> Во прилог на емаилот Имателот на информации доставил скенирани Договори на деловно техничка соработка.</w:t>
      </w:r>
      <w:r w:rsidR="00505255">
        <w:rPr>
          <w:rFonts w:ascii="StobiSerif Regular" w:hAnsi="StobiSerif Regular"/>
          <w:sz w:val="22"/>
          <w:szCs w:val="22"/>
          <w:lang w:val="mk-MK"/>
        </w:rPr>
        <w:t xml:space="preserve"> </w:t>
      </w:r>
    </w:p>
    <w:p w14:paraId="50119C45" w14:textId="61143CA0" w:rsidR="007A2A2D" w:rsidRPr="00A05B53" w:rsidRDefault="007A2A2D" w:rsidP="00A05B53">
      <w:pPr>
        <w:widowControl w:val="0"/>
        <w:ind w:firstLine="720"/>
        <w:jc w:val="both"/>
        <w:rPr>
          <w:rFonts w:ascii="StobiSerif Regular" w:hAnsi="StobiSerif Regular"/>
          <w:sz w:val="22"/>
          <w:szCs w:val="22"/>
          <w:lang w:val="mk-MK"/>
        </w:rPr>
      </w:pPr>
      <w:r w:rsidRPr="00A05B53">
        <w:rPr>
          <w:rFonts w:ascii="StobiSerif Regular" w:hAnsi="StobiSerif Regular"/>
          <w:sz w:val="22"/>
          <w:szCs w:val="22"/>
          <w:lang w:val="mk-MK"/>
        </w:rPr>
        <w:t>Н</w:t>
      </w:r>
      <w:r w:rsidR="00A05B53" w:rsidRPr="00A05B53">
        <w:rPr>
          <w:rFonts w:ascii="StobiSerif Regular" w:hAnsi="StobiSerif Regular"/>
          <w:sz w:val="22"/>
          <w:szCs w:val="22"/>
          <w:lang w:val="mk-MK"/>
        </w:rPr>
        <w:t>езадоволен од наведениот Одговор</w:t>
      </w:r>
      <w:r w:rsidRPr="00A05B53">
        <w:rPr>
          <w:rFonts w:ascii="StobiSerif Regular" w:hAnsi="StobiSerif Regular"/>
          <w:sz w:val="22"/>
          <w:szCs w:val="22"/>
          <w:lang w:val="mk-MK"/>
        </w:rPr>
        <w:t xml:space="preserve">, </w:t>
      </w:r>
      <w:r w:rsidR="00A05B53" w:rsidRPr="00A05B53">
        <w:rPr>
          <w:rFonts w:ascii="StobiSerif Regular" w:hAnsi="StobiSerif Regular"/>
          <w:sz w:val="22"/>
          <w:szCs w:val="22"/>
          <w:lang w:val="mk-MK"/>
        </w:rPr>
        <w:t>Барателот на</w:t>
      </w:r>
      <w:r w:rsidRPr="00A05B53">
        <w:rPr>
          <w:rFonts w:ascii="StobiSerif Regular" w:hAnsi="StobiSerif Regular"/>
          <w:sz w:val="22"/>
          <w:szCs w:val="22"/>
          <w:lang w:val="mk-MK"/>
        </w:rPr>
        <w:t xml:space="preserve"> информации на </w:t>
      </w:r>
      <w:r w:rsidR="00A05B53" w:rsidRPr="00A05B53">
        <w:rPr>
          <w:rFonts w:ascii="StobiSerif Regular" w:hAnsi="StobiSerif Regular"/>
          <w:sz w:val="22"/>
          <w:szCs w:val="22"/>
          <w:lang w:val="mk-MK"/>
        </w:rPr>
        <w:t>22</w:t>
      </w:r>
      <w:r w:rsidRPr="00A05B53">
        <w:rPr>
          <w:rFonts w:ascii="StobiSerif Regular" w:hAnsi="StobiSerif Regular"/>
          <w:sz w:val="22"/>
          <w:szCs w:val="22"/>
          <w:lang w:val="mk-MK"/>
        </w:rPr>
        <w:t>.07.2025 година поднес</w:t>
      </w:r>
      <w:r w:rsidR="006140BF" w:rsidRPr="00A05B53">
        <w:rPr>
          <w:rFonts w:ascii="StobiSerif Regular" w:hAnsi="StobiSerif Regular"/>
          <w:sz w:val="22"/>
          <w:szCs w:val="22"/>
          <w:lang w:val="mk-MK"/>
        </w:rPr>
        <w:t>е</w:t>
      </w:r>
      <w:r w:rsidRPr="00A05B53">
        <w:rPr>
          <w:rFonts w:ascii="StobiSerif Regular" w:hAnsi="StobiSerif Regular"/>
          <w:sz w:val="22"/>
          <w:szCs w:val="22"/>
          <w:lang w:val="mk-MK"/>
        </w:rPr>
        <w:t xml:space="preserve"> Жалба до Агенција</w:t>
      </w:r>
      <w:r w:rsidR="002A3169">
        <w:rPr>
          <w:rFonts w:ascii="StobiSerif Regular" w:hAnsi="StobiSerif Regular"/>
          <w:sz w:val="22"/>
          <w:szCs w:val="22"/>
          <w:lang w:val="mk-MK"/>
        </w:rPr>
        <w:t>та</w:t>
      </w:r>
      <w:r w:rsidRPr="00A05B53">
        <w:rPr>
          <w:rFonts w:ascii="StobiSerif Regular" w:hAnsi="StobiSerif Regular"/>
          <w:sz w:val="22"/>
          <w:szCs w:val="22"/>
          <w:lang w:val="mk-MK"/>
        </w:rPr>
        <w:t>, за</w:t>
      </w:r>
      <w:r w:rsidR="00A05B53" w:rsidRPr="00A05B53">
        <w:rPr>
          <w:rFonts w:ascii="StobiSerif Regular" w:hAnsi="StobiSerif Regular"/>
          <w:sz w:val="22"/>
          <w:szCs w:val="22"/>
          <w:lang w:val="mk-MK"/>
        </w:rPr>
        <w:t xml:space="preserve">ведена </w:t>
      </w:r>
      <w:r w:rsidR="002A3169">
        <w:rPr>
          <w:rFonts w:ascii="StobiSerif Regular" w:hAnsi="StobiSerif Regular"/>
          <w:sz w:val="22"/>
          <w:szCs w:val="22"/>
          <w:lang w:val="mk-MK"/>
        </w:rPr>
        <w:t xml:space="preserve">во Агенцијата </w:t>
      </w:r>
      <w:r w:rsidR="00A05B53" w:rsidRPr="00A05B53">
        <w:rPr>
          <w:rFonts w:ascii="StobiSerif Regular" w:hAnsi="StobiSerif Regular"/>
          <w:sz w:val="22"/>
          <w:szCs w:val="22"/>
          <w:lang w:val="mk-MK"/>
        </w:rPr>
        <w:t>со бр.08-407</w:t>
      </w:r>
      <w:r w:rsidRPr="00A05B53">
        <w:rPr>
          <w:rFonts w:ascii="StobiSerif Regular" w:hAnsi="StobiSerif Regular"/>
          <w:sz w:val="22"/>
          <w:szCs w:val="22"/>
          <w:lang w:val="mk-MK"/>
        </w:rPr>
        <w:t>. Во Жалбата е наведено: „</w:t>
      </w:r>
      <w:r w:rsidR="00680BFC">
        <w:rPr>
          <w:rFonts w:ascii="StobiSerif Regular" w:hAnsi="StobiSerif Regular"/>
          <w:sz w:val="22"/>
          <w:szCs w:val="22"/>
          <w:lang w:val="mk-MK"/>
        </w:rPr>
        <w:t>...на имателот му беше укажа</w:t>
      </w:r>
      <w:r w:rsidR="00A05B53" w:rsidRPr="00A05B53">
        <w:rPr>
          <w:rFonts w:ascii="StobiSerif Regular" w:hAnsi="StobiSerif Regular"/>
          <w:sz w:val="22"/>
          <w:szCs w:val="22"/>
          <w:lang w:val="mk-MK"/>
        </w:rPr>
        <w:t>но дека не</w:t>
      </w:r>
      <w:r w:rsidR="00680BFC">
        <w:rPr>
          <w:rFonts w:ascii="StobiSerif Regular" w:hAnsi="StobiSerif Regular"/>
          <w:sz w:val="22"/>
          <w:szCs w:val="22"/>
          <w:lang w:val="mk-MK"/>
        </w:rPr>
        <w:t xml:space="preserve"> </w:t>
      </w:r>
      <w:r w:rsidR="00A05B53" w:rsidRPr="00A05B53">
        <w:rPr>
          <w:rFonts w:ascii="StobiSerif Regular" w:hAnsi="StobiSerif Regular"/>
          <w:sz w:val="22"/>
          <w:szCs w:val="22"/>
          <w:lang w:val="mk-MK"/>
        </w:rPr>
        <w:t xml:space="preserve">е во целост одговорено на барањето за пристап до информации од јавен карактер, но и покрај тоа имателот не ги достави сите побарани информации. Конкретно, со барањето се побарани податоци за тоа со колку апарати за тековна употреба располага имателот и начинот на стекнување на истите со јасно објаснување за кои апарати се бараат податоците. Во својот одговор, имателот ги достави информациите само за три апарати, а не ги достави информациите за биохемиски анализатор </w:t>
      </w:r>
      <w:r w:rsidR="00A05B53" w:rsidRPr="00A05B53">
        <w:rPr>
          <w:rFonts w:ascii="StobiSerif Regular" w:hAnsi="StobiSerif Regular"/>
          <w:sz w:val="22"/>
          <w:szCs w:val="22"/>
        </w:rPr>
        <w:t>architect c8000, 4000, 410</w:t>
      </w:r>
      <w:r w:rsidR="00A05B53" w:rsidRPr="00A05B53">
        <w:rPr>
          <w:rFonts w:ascii="StobiSerif Regular" w:hAnsi="StobiSerif Regular"/>
          <w:sz w:val="22"/>
          <w:szCs w:val="22"/>
          <w:lang w:val="mk-MK"/>
        </w:rPr>
        <w:t xml:space="preserve">0, имунолошки анализатор </w:t>
      </w:r>
      <w:proofErr w:type="spellStart"/>
      <w:r w:rsidR="00A05B53" w:rsidRPr="00A05B53">
        <w:rPr>
          <w:rFonts w:ascii="StobiSerif Regular" w:hAnsi="StobiSerif Regular"/>
          <w:sz w:val="22"/>
          <w:szCs w:val="22"/>
        </w:rPr>
        <w:t>advia</w:t>
      </w:r>
      <w:proofErr w:type="spellEnd"/>
      <w:r w:rsidR="00A05B53" w:rsidRPr="00A05B53">
        <w:rPr>
          <w:rFonts w:ascii="StobiSerif Regular" w:hAnsi="StobiSerif Regular"/>
          <w:sz w:val="22"/>
          <w:szCs w:val="22"/>
        </w:rPr>
        <w:t xml:space="preserve"> centaur</w:t>
      </w:r>
      <w:r w:rsidR="00A05B53" w:rsidRPr="00A05B53">
        <w:rPr>
          <w:rFonts w:ascii="StobiSerif Regular" w:hAnsi="StobiSerif Regular"/>
          <w:sz w:val="22"/>
          <w:szCs w:val="22"/>
          <w:lang w:val="mk-MK"/>
        </w:rPr>
        <w:t>, имунолошки анализатор cobas e601 и имунолошки анализатор</w:t>
      </w:r>
      <w:r w:rsidR="00A05B53" w:rsidRPr="00A05B53">
        <w:rPr>
          <w:rFonts w:ascii="StobiSerif Regular" w:hAnsi="StobiSerif Regular"/>
          <w:sz w:val="22"/>
          <w:szCs w:val="22"/>
        </w:rPr>
        <w:t xml:space="preserve"> architect I 1000</w:t>
      </w:r>
      <w:r w:rsidR="00A05B53" w:rsidRPr="00A05B53">
        <w:rPr>
          <w:rFonts w:ascii="StobiSerif Regular" w:hAnsi="StobiSerif Regular"/>
          <w:sz w:val="22"/>
          <w:szCs w:val="22"/>
          <w:lang w:val="mk-MK"/>
        </w:rPr>
        <w:t xml:space="preserve"> со образложе</w:t>
      </w:r>
      <w:r w:rsidR="00680BFC">
        <w:rPr>
          <w:rFonts w:ascii="StobiSerif Regular" w:hAnsi="StobiSerif Regular"/>
          <w:sz w:val="22"/>
          <w:szCs w:val="22"/>
          <w:lang w:val="mk-MK"/>
        </w:rPr>
        <w:t>ние дека нема такви во функција.</w:t>
      </w:r>
      <w:r w:rsidRPr="00A05B53">
        <w:rPr>
          <w:rFonts w:ascii="StobiSerif Regular" w:hAnsi="StobiSerif Regular"/>
          <w:sz w:val="22"/>
          <w:szCs w:val="22"/>
          <w:lang w:val="mk-MK"/>
        </w:rPr>
        <w:t>..“</w:t>
      </w:r>
    </w:p>
    <w:p w14:paraId="30F7244E" w14:textId="784B9341" w:rsidR="00883EEB"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sidR="008F6C1F">
        <w:rPr>
          <w:rFonts w:ascii="StobiSerif Regular" w:hAnsi="StobiSerif Regular"/>
          <w:sz w:val="22"/>
          <w:szCs w:val="22"/>
          <w:lang w:val="mk-MK"/>
        </w:rPr>
        <w:t>та со електронски допис бр. 08-</w:t>
      </w:r>
      <w:r w:rsidR="006C7FF5">
        <w:rPr>
          <w:rFonts w:ascii="StobiSerif Regular" w:hAnsi="StobiSerif Regular"/>
          <w:sz w:val="22"/>
          <w:szCs w:val="22"/>
          <w:lang w:val="mk-MK"/>
        </w:rPr>
        <w:t>407</w:t>
      </w:r>
      <w:r w:rsidR="00965694" w:rsidRPr="00FB0969">
        <w:rPr>
          <w:rFonts w:ascii="StobiSerif Regular" w:hAnsi="StobiSerif Regular"/>
          <w:sz w:val="22"/>
          <w:szCs w:val="22"/>
          <w:lang w:val="mk-MK"/>
        </w:rPr>
        <w:t xml:space="preserve"> од </w:t>
      </w:r>
      <w:r w:rsidR="006C7FF5">
        <w:rPr>
          <w:rFonts w:ascii="StobiSerif Regular" w:hAnsi="StobiSerif Regular"/>
          <w:sz w:val="22"/>
          <w:szCs w:val="22"/>
          <w:lang w:val="mk-MK"/>
        </w:rPr>
        <w:t>22</w:t>
      </w:r>
      <w:r w:rsidR="00855A24" w:rsidRPr="00FB0969">
        <w:rPr>
          <w:rFonts w:ascii="StobiSerif Regular" w:hAnsi="StobiSerif Regular"/>
          <w:sz w:val="22"/>
          <w:szCs w:val="22"/>
          <w:lang w:val="mk-MK"/>
        </w:rPr>
        <w:t>.</w:t>
      </w:r>
      <w:r w:rsidR="00C3241E">
        <w:rPr>
          <w:rFonts w:ascii="StobiSerif Regular" w:hAnsi="StobiSerif Regular"/>
          <w:sz w:val="22"/>
          <w:szCs w:val="22"/>
          <w:lang w:val="mk-MK"/>
        </w:rPr>
        <w:t>0</w:t>
      </w:r>
      <w:r w:rsidR="00351A77">
        <w:rPr>
          <w:rFonts w:ascii="StobiSerif Regular" w:hAnsi="StobiSerif Regular"/>
          <w:sz w:val="22"/>
          <w:szCs w:val="22"/>
          <w:lang w:val="mk-MK"/>
        </w:rPr>
        <w:t>7</w:t>
      </w:r>
      <w:r w:rsidRPr="00FB0969">
        <w:rPr>
          <w:rFonts w:ascii="StobiSerif Regular" w:hAnsi="StobiSerif Regular"/>
          <w:sz w:val="22"/>
          <w:szCs w:val="22"/>
          <w:lang w:val="mk-MK"/>
        </w:rPr>
        <w:t>.202</w:t>
      </w:r>
      <w:r w:rsidR="00C3241E">
        <w:rPr>
          <w:rFonts w:ascii="StobiSerif Regular" w:hAnsi="StobiSerif Regular"/>
          <w:sz w:val="22"/>
          <w:szCs w:val="22"/>
          <w:lang w:val="mk-MK"/>
        </w:rPr>
        <w:t>5</w:t>
      </w:r>
      <w:r w:rsidRPr="00FB0969">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w:t>
      </w:r>
      <w:r w:rsidR="0049718B">
        <w:rPr>
          <w:rFonts w:ascii="StobiSerif Regular" w:hAnsi="StobiSerif Regular"/>
          <w:sz w:val="22"/>
          <w:szCs w:val="22"/>
          <w:lang w:val="mk-MK"/>
        </w:rPr>
        <w:t>а</w:t>
      </w:r>
      <w:r w:rsidRPr="00FB0969">
        <w:rPr>
          <w:rFonts w:ascii="StobiSerif Regular" w:hAnsi="StobiSerif Regular"/>
          <w:sz w:val="22"/>
          <w:szCs w:val="22"/>
          <w:lang w:val="mk-MK"/>
        </w:rPr>
        <w:t>та да ги достави сите списи во врска со предметот.</w:t>
      </w:r>
    </w:p>
    <w:p w14:paraId="5A699DE8" w14:textId="5CCB6106" w:rsidR="001C6335" w:rsidRDefault="007A2A2D" w:rsidP="008F2E8D">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на</w:t>
      </w:r>
      <w:r w:rsidR="00692C51">
        <w:rPr>
          <w:rFonts w:ascii="StobiSerif Regular" w:hAnsi="StobiSerif Regular"/>
          <w:sz w:val="22"/>
          <w:szCs w:val="22"/>
          <w:lang w:val="en-US"/>
        </w:rPr>
        <w:t xml:space="preserve"> 29.07.2025 </w:t>
      </w:r>
      <w:r w:rsidR="00692C51">
        <w:rPr>
          <w:rFonts w:ascii="StobiSerif Regular" w:hAnsi="StobiSerif Regular"/>
          <w:sz w:val="22"/>
          <w:szCs w:val="22"/>
          <w:lang w:val="mk-MK"/>
        </w:rPr>
        <w:t>година до</w:t>
      </w:r>
      <w:r>
        <w:rPr>
          <w:rFonts w:ascii="StobiSerif Regular" w:hAnsi="StobiSerif Regular"/>
          <w:sz w:val="22"/>
          <w:szCs w:val="22"/>
          <w:lang w:val="mk-MK"/>
        </w:rPr>
        <w:t xml:space="preserve"> Агенцијата</w:t>
      </w:r>
      <w:r w:rsidR="00692C51">
        <w:rPr>
          <w:rFonts w:ascii="StobiSerif Regular" w:hAnsi="StobiSerif Regular"/>
          <w:sz w:val="22"/>
          <w:szCs w:val="22"/>
          <w:lang w:val="mk-MK"/>
        </w:rPr>
        <w:t xml:space="preserve"> по електронски пат достави Одговор на жалба бр.03-788/6 од 28.07.2025 година, во кој е наведено: „...сосема е неточно дека на 04.07.2025 година, 10.07.2025 година и 15.07.2025 година е одговорно нецолосно на барањето за пристап до информации ...Имено, на ден 04.07.2025 година, ЈЗУ Универзитетски институт за клиничка биохемија – Скопје во целост одговори на барањето за пристап до информации од јавен карактер и тоа: со колку апарати од наведените во барањето располагаме за тековна употреба, како и и начинот на кој се стекнати....</w:t>
      </w:r>
      <w:r w:rsidR="00921E86">
        <w:rPr>
          <w:rFonts w:ascii="StobiSerif Regular" w:hAnsi="StobiSerif Regular"/>
          <w:sz w:val="22"/>
          <w:szCs w:val="22"/>
          <w:lang w:val="mk-MK"/>
        </w:rPr>
        <w:t>сосема се најасни наводите во жалбата од страна</w:t>
      </w:r>
      <w:r w:rsidR="00680BFC">
        <w:rPr>
          <w:rFonts w:ascii="StobiSerif Regular" w:hAnsi="StobiSerif Regular"/>
          <w:sz w:val="22"/>
          <w:szCs w:val="22"/>
          <w:lang w:val="mk-MK"/>
        </w:rPr>
        <w:t xml:space="preserve"> </w:t>
      </w:r>
      <w:r w:rsidR="00921E86">
        <w:rPr>
          <w:rFonts w:ascii="StobiSerif Regular" w:hAnsi="StobiSerif Regular"/>
          <w:sz w:val="22"/>
          <w:szCs w:val="22"/>
          <w:lang w:val="mk-MK"/>
        </w:rPr>
        <w:t>на Здружение на граѓани ...ЦГК дека не е доставено решение за бараната информација..ЈЗУ Универзитетски институт за клиничка биохемија – Скопје, изработи Решение за слободен пристап на информации број 03-788/4 од 04.07.2025 година и го достави до барателот...  За појаснување, дел од апаратите за кои Здружението на граѓани ....прашуваат не се во функција и за нив иницирана е законска постапка за нивно расходување, а останатите се во функција согласно одговорот даден по електронски пат со прикачени договори за деловно-техничка соработка...Што значи тие договорите за јавни набавки кои се со време траење од 1 година се звршени согласно веќе доставената информација за гореспоменатите апарати кои не се во функција...“</w:t>
      </w:r>
      <w:r w:rsidR="008F2E8D">
        <w:rPr>
          <w:rFonts w:ascii="StobiSerif Regular" w:hAnsi="StobiSerif Regular"/>
          <w:sz w:val="22"/>
          <w:szCs w:val="22"/>
          <w:lang w:val="mk-MK"/>
        </w:rPr>
        <w:t>. во прилог го достави Решението со кое Барањето на Барателот се уважува, без архивски број и датум кога е донесено.</w:t>
      </w:r>
    </w:p>
    <w:p w14:paraId="1632A64B" w14:textId="40767592" w:rsidR="008F2E8D" w:rsidRPr="008F2E8D" w:rsidRDefault="00921E86" w:rsidP="008F2E8D">
      <w:pPr>
        <w:ind w:firstLine="720"/>
        <w:jc w:val="both"/>
        <w:rPr>
          <w:rFonts w:ascii="StobiSerif Regular" w:hAnsi="StobiSerif Regular" w:cs="Calibri"/>
          <w:sz w:val="22"/>
          <w:szCs w:val="22"/>
          <w:lang w:val="mk-MK"/>
        </w:rPr>
      </w:pPr>
      <w:r>
        <w:rPr>
          <w:rFonts w:ascii="StobiSerif Regular" w:hAnsi="StobiSerif Regular"/>
          <w:sz w:val="22"/>
          <w:szCs w:val="22"/>
          <w:lang w:val="mk-MK"/>
        </w:rPr>
        <w:t xml:space="preserve">Барателот на информации на 01.08.2025 година до Агенцијата достави емаил </w:t>
      </w:r>
      <w:r w:rsidR="00680BFC">
        <w:rPr>
          <w:rFonts w:ascii="StobiSerif Regular" w:hAnsi="StobiSerif Regular"/>
          <w:sz w:val="22"/>
          <w:szCs w:val="22"/>
          <w:lang w:val="mk-MK"/>
        </w:rPr>
        <w:t>во</w:t>
      </w:r>
      <w:r>
        <w:rPr>
          <w:rFonts w:ascii="StobiSerif Regular" w:hAnsi="StobiSerif Regular"/>
          <w:sz w:val="22"/>
          <w:szCs w:val="22"/>
          <w:lang w:val="mk-MK"/>
        </w:rPr>
        <w:t xml:space="preserve"> кој наведува: </w:t>
      </w:r>
      <w:r w:rsidR="008F2E8D" w:rsidRPr="008F2E8D">
        <w:rPr>
          <w:rFonts w:ascii="StobiSerif Regular" w:hAnsi="StobiSerif Regular"/>
          <w:sz w:val="22"/>
          <w:szCs w:val="22"/>
          <w:lang w:val="mk-MK"/>
        </w:rPr>
        <w:t>„</w:t>
      </w:r>
      <w:r w:rsidR="00680BFC">
        <w:rPr>
          <w:rFonts w:ascii="StobiSerif Regular" w:hAnsi="StobiSerif Regular"/>
          <w:sz w:val="22"/>
          <w:szCs w:val="22"/>
          <w:lang w:val="mk-MK"/>
        </w:rPr>
        <w:t>...</w:t>
      </w:r>
      <w:r w:rsidR="008F2E8D" w:rsidRPr="008F2E8D">
        <w:rPr>
          <w:rFonts w:ascii="StobiSerif Regular" w:hAnsi="StobiSerif Regular" w:cs="Calibri"/>
          <w:sz w:val="22"/>
          <w:szCs w:val="22"/>
          <w:lang w:val="mk-MK"/>
        </w:rPr>
        <w:t xml:space="preserve">Во доставениот одговор, имателот на информацијата тврди дека четири од седумте апарати кои се предмет на барањето не се во функција и дека за нив не се спроведуваат набавки во 2025 година, што може да се потврди според податоците објавени на ЕСЈН. Сепак, за </w:t>
      </w:r>
      <w:r w:rsidR="008F2E8D" w:rsidRPr="008F2E8D">
        <w:rPr>
          <w:rFonts w:ascii="StobiSerif Regular" w:hAnsi="StobiSerif Regular" w:cs="Calibri"/>
          <w:b/>
          <w:sz w:val="22"/>
          <w:szCs w:val="22"/>
          <w:lang w:val="mk-MK"/>
        </w:rPr>
        <w:t xml:space="preserve">апаратот </w:t>
      </w:r>
      <w:r w:rsidR="008F2E8D" w:rsidRPr="008F2E8D">
        <w:rPr>
          <w:rFonts w:ascii="StobiSerif Regular" w:hAnsi="StobiSerif Regular" w:cs="Calibri"/>
          <w:b/>
          <w:sz w:val="22"/>
          <w:szCs w:val="22"/>
        </w:rPr>
        <w:t xml:space="preserve">architect c8000, 4000, 4100 </w:t>
      </w:r>
      <w:r w:rsidR="008F2E8D" w:rsidRPr="008F2E8D">
        <w:rPr>
          <w:rFonts w:ascii="StobiSerif Regular" w:hAnsi="StobiSerif Regular" w:cs="Calibri"/>
          <w:b/>
          <w:sz w:val="22"/>
          <w:szCs w:val="22"/>
          <w:lang w:val="mk-MK"/>
        </w:rPr>
        <w:t>имаат склучен договор на 30.07.2024 година со времетраење од една година, што значи дека на денот на испраќањето на барањето, 23.06.2025,</w:t>
      </w:r>
      <w:r w:rsidR="008F2E8D" w:rsidRPr="008F2E8D">
        <w:rPr>
          <w:rFonts w:ascii="StobiSerif Regular" w:hAnsi="StobiSerif Regular" w:cs="Calibri"/>
          <w:sz w:val="22"/>
          <w:szCs w:val="22"/>
          <w:lang w:val="mk-MK"/>
        </w:rPr>
        <w:t xml:space="preserve"> и денот на изготвувањето на нивното решение, 04.07.2025, овој договор се уште бил во сила, што значи дека апаратот бил во функција. </w:t>
      </w:r>
      <w:r w:rsidR="008F2E8D" w:rsidRPr="008F2E8D">
        <w:rPr>
          <w:rFonts w:ascii="StobiSerif Regular" w:hAnsi="StobiSerif Regular" w:cs="Calibri"/>
          <w:sz w:val="22"/>
          <w:szCs w:val="22"/>
          <w:lang w:val="mk-MK"/>
        </w:rPr>
        <w:lastRenderedPageBreak/>
        <w:t>Поради тоа го молиме имателот на информацијата да ги достави бараните податоци за овој апарат.</w:t>
      </w:r>
      <w:r w:rsidR="00680BFC">
        <w:rPr>
          <w:rFonts w:ascii="StobiSerif Regular" w:hAnsi="StobiSerif Regular" w:cs="Calibri"/>
          <w:sz w:val="22"/>
          <w:szCs w:val="22"/>
          <w:lang w:val="mk-MK"/>
        </w:rPr>
        <w:t>“</w:t>
      </w:r>
    </w:p>
    <w:p w14:paraId="20DBBBE1" w14:textId="780DD606" w:rsidR="00D15715" w:rsidRDefault="00E91C7B" w:rsidP="000B2D90">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0B2D90">
        <w:rPr>
          <w:rFonts w:ascii="StobiSerif Regular" w:hAnsi="StobiSerif Regular"/>
          <w:sz w:val="22"/>
          <w:szCs w:val="22"/>
          <w:lang w:val="mk-MK"/>
        </w:rPr>
        <w:t>Барателот на информацијата,</w:t>
      </w:r>
      <w:r w:rsidRPr="00FB0969">
        <w:rPr>
          <w:rFonts w:ascii="StobiSerif Regular" w:hAnsi="StobiSerif Regular"/>
          <w:sz w:val="22"/>
          <w:szCs w:val="22"/>
          <w:lang w:val="mk-MK"/>
        </w:rPr>
        <w:t xml:space="preserve"> истата </w:t>
      </w:r>
      <w:r w:rsidRPr="000B2D90">
        <w:rPr>
          <w:rFonts w:ascii="StobiSerif Regular" w:hAnsi="StobiSerif Regular"/>
          <w:b/>
          <w:sz w:val="22"/>
          <w:szCs w:val="22"/>
          <w:lang w:val="mk-MK"/>
        </w:rPr>
        <w:t>ЈА УВАЖИ</w:t>
      </w:r>
      <w:r w:rsidR="00680BFC">
        <w:rPr>
          <w:rFonts w:ascii="StobiSerif Regular" w:hAnsi="StobiSerif Regular"/>
          <w:b/>
          <w:sz w:val="22"/>
          <w:szCs w:val="22"/>
          <w:lang w:val="mk-MK"/>
        </w:rPr>
        <w:t xml:space="preserve"> </w:t>
      </w:r>
      <w:r w:rsidR="003338B9">
        <w:rPr>
          <w:rFonts w:ascii="StobiSerif Regular" w:hAnsi="StobiSerif Regular"/>
          <w:b/>
          <w:sz w:val="22"/>
          <w:szCs w:val="22"/>
          <w:lang w:val="mk-MK"/>
        </w:rPr>
        <w:t xml:space="preserve">и </w:t>
      </w:r>
      <w:proofErr w:type="spellStart"/>
      <w:r w:rsidR="003338B9" w:rsidRPr="00325735">
        <w:rPr>
          <w:rFonts w:ascii="StobiSerif Regular" w:hAnsi="StobiSerif Regular"/>
          <w:b/>
          <w:sz w:val="22"/>
          <w:szCs w:val="22"/>
        </w:rPr>
        <w:t>предметот</w:t>
      </w:r>
      <w:proofErr w:type="spellEnd"/>
      <w:r w:rsidR="003338B9" w:rsidRPr="00325735">
        <w:rPr>
          <w:rFonts w:ascii="StobiSerif Regular" w:hAnsi="StobiSerif Regular"/>
          <w:b/>
          <w:sz w:val="22"/>
          <w:szCs w:val="22"/>
        </w:rPr>
        <w:t xml:space="preserve"> </w:t>
      </w:r>
      <w:r w:rsidR="007C49A6">
        <w:rPr>
          <w:rFonts w:ascii="StobiSerif Regular" w:hAnsi="StobiSerif Regular"/>
          <w:b/>
          <w:sz w:val="22"/>
          <w:szCs w:val="22"/>
          <w:lang w:val="mk-MK"/>
        </w:rPr>
        <w:t>го</w:t>
      </w:r>
      <w:r w:rsidR="003338B9" w:rsidRPr="00325735">
        <w:rPr>
          <w:rFonts w:ascii="StobiSerif Regular" w:hAnsi="StobiSerif Regular"/>
          <w:b/>
          <w:sz w:val="22"/>
          <w:szCs w:val="22"/>
        </w:rPr>
        <w:t xml:space="preserve"> </w:t>
      </w:r>
      <w:proofErr w:type="spellStart"/>
      <w:r w:rsidR="003338B9" w:rsidRPr="00325735">
        <w:rPr>
          <w:rFonts w:ascii="StobiSerif Regular" w:hAnsi="StobiSerif Regular"/>
          <w:b/>
          <w:sz w:val="22"/>
          <w:szCs w:val="22"/>
        </w:rPr>
        <w:t>вра</w:t>
      </w:r>
      <w:proofErr w:type="spellEnd"/>
      <w:r w:rsidR="007C49A6">
        <w:rPr>
          <w:rFonts w:ascii="StobiSerif Regular" w:hAnsi="StobiSerif Regular"/>
          <w:b/>
          <w:sz w:val="22"/>
          <w:szCs w:val="22"/>
          <w:lang w:val="mk-MK"/>
        </w:rPr>
        <w:t>ти</w:t>
      </w:r>
      <w:r w:rsidR="003338B9" w:rsidRPr="00325735">
        <w:rPr>
          <w:rFonts w:ascii="StobiSerif Regular" w:hAnsi="StobiSerif Regular"/>
          <w:b/>
          <w:sz w:val="22"/>
          <w:szCs w:val="22"/>
        </w:rPr>
        <w:t xml:space="preserve"> </w:t>
      </w:r>
      <w:proofErr w:type="spellStart"/>
      <w:r w:rsidR="003338B9" w:rsidRPr="00325735">
        <w:rPr>
          <w:rFonts w:ascii="StobiSerif Regular" w:hAnsi="StobiSerif Regular"/>
          <w:b/>
          <w:sz w:val="22"/>
          <w:szCs w:val="22"/>
        </w:rPr>
        <w:t>на</w:t>
      </w:r>
      <w:proofErr w:type="spellEnd"/>
      <w:r w:rsidR="003338B9" w:rsidRPr="00325735">
        <w:rPr>
          <w:rFonts w:ascii="StobiSerif Regular" w:hAnsi="StobiSerif Regular"/>
          <w:b/>
          <w:sz w:val="22"/>
          <w:szCs w:val="22"/>
        </w:rPr>
        <w:t xml:space="preserve"> </w:t>
      </w:r>
      <w:proofErr w:type="spellStart"/>
      <w:r w:rsidR="003338B9" w:rsidRPr="00325735">
        <w:rPr>
          <w:rFonts w:ascii="StobiSerif Regular" w:hAnsi="StobiSerif Regular"/>
          <w:b/>
          <w:sz w:val="22"/>
          <w:szCs w:val="22"/>
        </w:rPr>
        <w:t>повторно</w:t>
      </w:r>
      <w:proofErr w:type="spellEnd"/>
      <w:r w:rsidR="003338B9" w:rsidRPr="00325735">
        <w:rPr>
          <w:rFonts w:ascii="StobiSerif Regular" w:hAnsi="StobiSerif Regular"/>
          <w:b/>
          <w:sz w:val="22"/>
          <w:szCs w:val="22"/>
        </w:rPr>
        <w:t xml:space="preserve"> </w:t>
      </w:r>
      <w:proofErr w:type="spellStart"/>
      <w:r w:rsidR="003338B9" w:rsidRPr="00325735">
        <w:rPr>
          <w:rFonts w:ascii="StobiSerif Regular" w:hAnsi="StobiSerif Regular"/>
          <w:b/>
          <w:sz w:val="22"/>
          <w:szCs w:val="22"/>
        </w:rPr>
        <w:t>постапување</w:t>
      </w:r>
      <w:proofErr w:type="spellEnd"/>
      <w:r w:rsidR="003338B9" w:rsidRPr="00325735">
        <w:rPr>
          <w:rFonts w:ascii="StobiSerif Regular" w:hAnsi="StobiSerif Regular"/>
          <w:b/>
          <w:sz w:val="22"/>
          <w:szCs w:val="22"/>
        </w:rPr>
        <w:t xml:space="preserve"> </w:t>
      </w:r>
      <w:proofErr w:type="spellStart"/>
      <w:r w:rsidR="003338B9" w:rsidRPr="00325735">
        <w:rPr>
          <w:rFonts w:ascii="StobiSerif Regular" w:hAnsi="StobiSerif Regular"/>
          <w:b/>
          <w:sz w:val="22"/>
          <w:szCs w:val="22"/>
        </w:rPr>
        <w:t>пред</w:t>
      </w:r>
      <w:proofErr w:type="spellEnd"/>
      <w:r w:rsidR="003338B9" w:rsidRPr="00325735">
        <w:rPr>
          <w:rFonts w:ascii="StobiSerif Regular" w:hAnsi="StobiSerif Regular"/>
          <w:b/>
          <w:sz w:val="22"/>
          <w:szCs w:val="22"/>
        </w:rPr>
        <w:t xml:space="preserve"> </w:t>
      </w:r>
      <w:proofErr w:type="spellStart"/>
      <w:r w:rsidR="003338B9" w:rsidRPr="00325735">
        <w:rPr>
          <w:rFonts w:ascii="StobiSerif Regular" w:hAnsi="StobiSerif Regular"/>
          <w:b/>
          <w:sz w:val="22"/>
          <w:szCs w:val="22"/>
        </w:rPr>
        <w:t>првостепениот</w:t>
      </w:r>
      <w:proofErr w:type="spellEnd"/>
      <w:r w:rsidR="003338B9" w:rsidRPr="00325735">
        <w:rPr>
          <w:rFonts w:ascii="StobiSerif Regular" w:hAnsi="StobiSerif Regular"/>
          <w:b/>
          <w:sz w:val="22"/>
          <w:szCs w:val="22"/>
        </w:rPr>
        <w:t xml:space="preserve"> </w:t>
      </w:r>
      <w:proofErr w:type="spellStart"/>
      <w:r w:rsidR="003338B9" w:rsidRPr="00325735">
        <w:rPr>
          <w:rFonts w:ascii="StobiSerif Regular" w:hAnsi="StobiSerif Regular"/>
          <w:b/>
          <w:sz w:val="22"/>
          <w:szCs w:val="22"/>
        </w:rPr>
        <w:t>орган</w:t>
      </w:r>
      <w:proofErr w:type="spellEnd"/>
      <w:r w:rsidR="000B2D90">
        <w:rPr>
          <w:rFonts w:ascii="StobiSerif Regular" w:hAnsi="StobiSerif Regular"/>
          <w:sz w:val="22"/>
          <w:szCs w:val="22"/>
          <w:lang w:val="mk-MK"/>
        </w:rPr>
        <w:t xml:space="preserve">, </w:t>
      </w:r>
      <w:r w:rsidR="00BC75BB" w:rsidRPr="00FB0969">
        <w:rPr>
          <w:rFonts w:ascii="StobiSerif Regular" w:hAnsi="StobiSerif Regular"/>
          <w:sz w:val="22"/>
          <w:szCs w:val="22"/>
          <w:lang w:val="mk-MK"/>
        </w:rPr>
        <w:t>поради следното:</w:t>
      </w:r>
    </w:p>
    <w:p w14:paraId="28C35E1D" w14:textId="377C328B" w:rsidR="00E77868" w:rsidRDefault="00E77868" w:rsidP="00E77868">
      <w:pPr>
        <w:ind w:firstLine="720"/>
        <w:jc w:val="both"/>
        <w:rPr>
          <w:rFonts w:ascii="StobiSerif Regular" w:hAnsi="StobiSerif Regular"/>
          <w:sz w:val="22"/>
          <w:szCs w:val="22"/>
          <w:lang w:val="mk-MK"/>
        </w:rPr>
      </w:pPr>
      <w:r w:rsidRPr="003347C5">
        <w:rPr>
          <w:rFonts w:ascii="StobiSerif Regular" w:hAnsi="StobiSerif Regular"/>
          <w:sz w:val="22"/>
          <w:szCs w:val="22"/>
          <w:lang w:val="mk-MK"/>
        </w:rPr>
        <w:t>Агенцијата утврди дека, постапувајќи по предметното Барање за информации од јавен карактер, Имателот на информации не постапил правилно и во целост согласно Законот за слободен пристап до информации о</w:t>
      </w:r>
      <w:r w:rsidR="0038177C">
        <w:rPr>
          <w:rFonts w:ascii="StobiSerif Regular" w:hAnsi="StobiSerif Regular"/>
          <w:sz w:val="22"/>
          <w:szCs w:val="22"/>
          <w:lang w:val="mk-MK"/>
        </w:rPr>
        <w:t>д јавен карактер, со тоа што</w:t>
      </w:r>
      <w:r w:rsidRPr="003347C5">
        <w:rPr>
          <w:rFonts w:ascii="StobiSerif Regular" w:hAnsi="StobiSerif Regular"/>
          <w:sz w:val="22"/>
          <w:szCs w:val="22"/>
        </w:rPr>
        <w:t xml:space="preserve"> </w:t>
      </w:r>
      <w:r w:rsidRPr="003347C5">
        <w:rPr>
          <w:rFonts w:ascii="StobiSerif Regular" w:hAnsi="StobiSerif Regular"/>
          <w:sz w:val="22"/>
          <w:szCs w:val="22"/>
          <w:lang w:val="mk-MK"/>
        </w:rPr>
        <w:t>на Барателот не му ги доставил</w:t>
      </w:r>
      <w:r w:rsidR="008F2E8D">
        <w:rPr>
          <w:rFonts w:ascii="StobiSerif Regular" w:hAnsi="StobiSerif Regular"/>
          <w:sz w:val="22"/>
          <w:szCs w:val="22"/>
          <w:lang w:val="mk-MK"/>
        </w:rPr>
        <w:t xml:space="preserve"> во целост</w:t>
      </w:r>
      <w:r w:rsidRPr="003347C5">
        <w:rPr>
          <w:rFonts w:ascii="StobiSerif Regular" w:hAnsi="StobiSerif Regular"/>
          <w:sz w:val="22"/>
          <w:szCs w:val="22"/>
          <w:lang w:val="mk-MK"/>
        </w:rPr>
        <w:t xml:space="preserve"> бараните информации </w:t>
      </w:r>
      <w:r w:rsidRPr="003347C5">
        <w:rPr>
          <w:rFonts w:ascii="StobiSerif Regular" w:hAnsi="StobiSerif Regular"/>
          <w:b/>
          <w:sz w:val="22"/>
          <w:szCs w:val="22"/>
          <w:lang w:val="mk-MK"/>
        </w:rPr>
        <w:t>на начин и во форма наведени во Барањето</w:t>
      </w:r>
      <w:r w:rsidRPr="003347C5">
        <w:rPr>
          <w:rFonts w:ascii="StobiSerif Regular" w:hAnsi="StobiSerif Regular"/>
          <w:sz w:val="22"/>
          <w:szCs w:val="22"/>
          <w:lang w:val="mk-MK"/>
        </w:rPr>
        <w:t xml:space="preserve">.    </w:t>
      </w:r>
    </w:p>
    <w:p w14:paraId="32ABC408" w14:textId="077FACC4" w:rsidR="002A3169" w:rsidRPr="003347C5" w:rsidRDefault="002A3169" w:rsidP="00E77868">
      <w:pPr>
        <w:ind w:firstLine="720"/>
        <w:jc w:val="both"/>
        <w:rPr>
          <w:rFonts w:ascii="StobiSerif Regular" w:hAnsi="StobiSerif Regular"/>
          <w:sz w:val="22"/>
          <w:szCs w:val="22"/>
          <w:lang w:val="mk-MK"/>
        </w:rPr>
      </w:pPr>
      <w:r>
        <w:rPr>
          <w:rFonts w:ascii="StobiSerif Regular" w:hAnsi="StobiSerif Regular"/>
          <w:sz w:val="22"/>
          <w:szCs w:val="22"/>
          <w:lang w:val="mk-MK"/>
        </w:rPr>
        <w:t>Што се однесува до наводите на Одговорот на Имателот на информации дека: „..</w:t>
      </w:r>
      <w:r w:rsidRPr="002A3169">
        <w:rPr>
          <w:rFonts w:ascii="StobiSerif Regular" w:hAnsi="StobiSerif Regular"/>
          <w:sz w:val="22"/>
          <w:szCs w:val="22"/>
          <w:lang w:val="mk-MK"/>
        </w:rPr>
        <w:t xml:space="preserve"> </w:t>
      </w:r>
      <w:r>
        <w:rPr>
          <w:rFonts w:ascii="StobiSerif Regular" w:hAnsi="StobiSerif Regular"/>
          <w:sz w:val="22"/>
          <w:szCs w:val="22"/>
          <w:lang w:val="mk-MK"/>
        </w:rPr>
        <w:t xml:space="preserve">ЈЗУ Универзитетски институт за клиничка биохемија – Скопје, изработи Решение за слободен пристап на информации број 03-788/4 од 04.07.2025 година и го достави до барателот“, Агенцијата му укажува на Имателот на информации дека по разгледување на истото утврди дека Решението доставено од страна на Имателот на информации во прилог на овој Одговор не може да се третира како управен акт, бидејќи нема архивски број и печат. </w:t>
      </w:r>
    </w:p>
    <w:p w14:paraId="019CF3E5" w14:textId="347FBB86" w:rsidR="00CB3CA3" w:rsidRDefault="002A3169" w:rsidP="008F2E8D">
      <w:pPr>
        <w:pStyle w:val="NoSpacing"/>
        <w:rPr>
          <w:rFonts w:ascii="StobiSerif Regular" w:hAnsi="StobiSerif Regular"/>
          <w:sz w:val="22"/>
          <w:szCs w:val="22"/>
          <w:lang w:val="mk-MK"/>
        </w:rPr>
      </w:pPr>
      <w:r>
        <w:rPr>
          <w:rFonts w:ascii="StobiSerif Regular" w:hAnsi="StobiSerif Regular"/>
          <w:sz w:val="22"/>
          <w:szCs w:val="22"/>
          <w:lang w:val="mk-MK"/>
        </w:rPr>
        <w:t>Во врска со горенаведеното,</w:t>
      </w:r>
      <w:r w:rsidR="008F2E8D">
        <w:rPr>
          <w:rFonts w:ascii="StobiSerif Regular" w:hAnsi="StobiSerif Regular"/>
          <w:sz w:val="22"/>
          <w:szCs w:val="22"/>
          <w:lang w:val="mk-MK"/>
        </w:rPr>
        <w:t xml:space="preserve"> Агенцијата </w:t>
      </w:r>
      <w:r>
        <w:rPr>
          <w:rFonts w:ascii="StobiSerif Regular" w:hAnsi="StobiSerif Regular"/>
          <w:sz w:val="22"/>
          <w:szCs w:val="22"/>
          <w:lang w:val="mk-MK"/>
        </w:rPr>
        <w:t>му укажува на Имателот на информации</w:t>
      </w:r>
      <w:r w:rsidR="008F2E8D">
        <w:rPr>
          <w:rFonts w:ascii="StobiSerif Regular" w:hAnsi="StobiSerif Regular"/>
          <w:sz w:val="22"/>
          <w:szCs w:val="22"/>
          <w:lang w:val="mk-MK"/>
        </w:rPr>
        <w:t xml:space="preserve"> дека </w:t>
      </w:r>
      <w:r w:rsidR="00F25A42">
        <w:rPr>
          <w:rFonts w:ascii="StobiSerif Regular" w:hAnsi="StobiSerif Regular"/>
          <w:sz w:val="22"/>
          <w:szCs w:val="22"/>
          <w:lang w:val="mk-MK"/>
        </w:rPr>
        <w:t>Решението на Имателот</w:t>
      </w:r>
      <w:r w:rsidR="008F2E8D">
        <w:rPr>
          <w:rFonts w:ascii="StobiSerif Regular" w:hAnsi="StobiSerif Regular"/>
          <w:sz w:val="22"/>
          <w:szCs w:val="22"/>
          <w:lang w:val="mk-MK"/>
        </w:rPr>
        <w:t xml:space="preserve"> не </w:t>
      </w:r>
      <w:r w:rsidR="00CB3CA3">
        <w:rPr>
          <w:rFonts w:ascii="StobiSerif Regular" w:hAnsi="StobiSerif Regular"/>
          <w:sz w:val="22"/>
          <w:szCs w:val="22"/>
          <w:lang w:val="mk-MK"/>
        </w:rPr>
        <w:t>ги содржи елементите од</w:t>
      </w:r>
      <w:r w:rsidR="008F2E8D">
        <w:rPr>
          <w:rFonts w:ascii="StobiSerif Regular" w:hAnsi="StobiSerif Regular"/>
          <w:sz w:val="22"/>
          <w:szCs w:val="22"/>
          <w:lang w:val="mk-MK"/>
        </w:rPr>
        <w:t xml:space="preserve"> член 88 став </w:t>
      </w:r>
      <w:r w:rsidR="00CB3CA3">
        <w:rPr>
          <w:rFonts w:ascii="StobiSerif Regular" w:hAnsi="StobiSerif Regular"/>
          <w:sz w:val="22"/>
          <w:szCs w:val="22"/>
          <w:lang w:val="mk-MK"/>
        </w:rPr>
        <w:t>1</w:t>
      </w:r>
      <w:r w:rsidR="008F2E8D">
        <w:rPr>
          <w:rFonts w:ascii="StobiSerif Regular" w:hAnsi="StobiSerif Regular"/>
          <w:sz w:val="22"/>
          <w:szCs w:val="22"/>
          <w:lang w:val="mk-MK"/>
        </w:rPr>
        <w:t xml:space="preserve"> од Законот за општата управна постапка</w:t>
      </w:r>
      <w:r w:rsidR="00CB3CA3">
        <w:rPr>
          <w:rFonts w:ascii="StobiSerif Regular" w:hAnsi="StobiSerif Regular"/>
          <w:sz w:val="22"/>
          <w:szCs w:val="22"/>
          <w:lang w:val="mk-MK"/>
        </w:rPr>
        <w:t xml:space="preserve">, </w:t>
      </w:r>
      <w:r w:rsidR="002017C5">
        <w:rPr>
          <w:rFonts w:ascii="StobiSerif Regular" w:hAnsi="StobiSerif Regular"/>
          <w:sz w:val="22"/>
          <w:szCs w:val="22"/>
          <w:lang w:val="mk-MK"/>
        </w:rPr>
        <w:t>бидејќи Решението</w:t>
      </w:r>
      <w:r w:rsidR="00CB3CA3">
        <w:rPr>
          <w:rFonts w:ascii="StobiSerif Regular" w:hAnsi="StobiSerif Regular"/>
          <w:sz w:val="22"/>
          <w:szCs w:val="22"/>
          <w:lang w:val="mk-MK"/>
        </w:rPr>
        <w:t xml:space="preserve"> нема потпис од овластено службено лице и печат</w:t>
      </w:r>
      <w:r w:rsidR="002017C5">
        <w:rPr>
          <w:rFonts w:ascii="StobiSerif Regular" w:hAnsi="StobiSerif Regular"/>
          <w:sz w:val="22"/>
          <w:szCs w:val="22"/>
          <w:lang w:val="mk-MK"/>
        </w:rPr>
        <w:t xml:space="preserve">, поради што </w:t>
      </w:r>
      <w:r w:rsidR="00CB3CA3">
        <w:rPr>
          <w:rFonts w:ascii="StobiSerif Regular" w:hAnsi="StobiSerif Regular"/>
          <w:sz w:val="22"/>
          <w:szCs w:val="22"/>
          <w:lang w:val="mk-MK"/>
        </w:rPr>
        <w:t xml:space="preserve">Имателот на информации при повторното постапување е должен да </w:t>
      </w:r>
      <w:r w:rsidR="008F2E8D">
        <w:rPr>
          <w:rFonts w:ascii="StobiSerif Regular" w:hAnsi="StobiSerif Regular"/>
          <w:sz w:val="22"/>
          <w:szCs w:val="22"/>
          <w:lang w:val="mk-MK"/>
        </w:rPr>
        <w:t xml:space="preserve">изготви решение </w:t>
      </w:r>
      <w:r w:rsidR="002017C5">
        <w:rPr>
          <w:rFonts w:ascii="StobiSerif Regular" w:hAnsi="StobiSerif Regular"/>
          <w:sz w:val="22"/>
          <w:szCs w:val="22"/>
          <w:lang w:val="mk-MK"/>
        </w:rPr>
        <w:t xml:space="preserve">со </w:t>
      </w:r>
      <w:r w:rsidR="00CB3CA3">
        <w:rPr>
          <w:rFonts w:ascii="StobiSerif Regular" w:hAnsi="StobiSerif Regular"/>
          <w:sz w:val="22"/>
          <w:szCs w:val="22"/>
          <w:lang w:val="mk-MK"/>
        </w:rPr>
        <w:t>кое</w:t>
      </w:r>
      <w:r w:rsidR="00F25A42">
        <w:rPr>
          <w:rFonts w:ascii="StobiSerif Regular" w:hAnsi="StobiSerif Regular"/>
          <w:sz w:val="22"/>
          <w:szCs w:val="22"/>
          <w:lang w:val="mk-MK"/>
        </w:rPr>
        <w:t xml:space="preserve"> ќе</w:t>
      </w:r>
      <w:r w:rsidR="00CB3CA3">
        <w:rPr>
          <w:rFonts w:ascii="StobiSerif Regular" w:hAnsi="StobiSerif Regular"/>
          <w:sz w:val="22"/>
          <w:szCs w:val="22"/>
          <w:lang w:val="mk-MK"/>
        </w:rPr>
        <w:t xml:space="preserve"> ги содржи елементите на писмениот управен акт и на Барателот да му ги достави бараните информации.</w:t>
      </w:r>
    </w:p>
    <w:p w14:paraId="08DFB1FD" w14:textId="2A224366" w:rsidR="00F25A42" w:rsidRDefault="00F25A42" w:rsidP="008F2E8D">
      <w:pPr>
        <w:pStyle w:val="NoSpacing"/>
        <w:rPr>
          <w:rFonts w:ascii="StobiSerif Regular" w:hAnsi="StobiSerif Regular"/>
          <w:sz w:val="22"/>
          <w:szCs w:val="22"/>
          <w:lang w:val="mk-MK"/>
        </w:rPr>
      </w:pPr>
      <w:r>
        <w:rPr>
          <w:rFonts w:ascii="StobiSerif Regular" w:hAnsi="StobiSerif Regular"/>
          <w:sz w:val="22"/>
          <w:szCs w:val="22"/>
          <w:lang w:val="mk-MK"/>
        </w:rPr>
        <w:t xml:space="preserve">Согласно член 88 став 1 од Законот за општата управна постапка управниот акт што е издаден во писмена форма содржи: вовед, диспозитив, образложение, правна поука, </w:t>
      </w:r>
      <w:r w:rsidRPr="00F25A42">
        <w:rPr>
          <w:rFonts w:ascii="StobiSerif Regular" w:hAnsi="StobiSerif Regular"/>
          <w:b/>
          <w:sz w:val="22"/>
          <w:szCs w:val="22"/>
          <w:lang w:val="mk-MK"/>
        </w:rPr>
        <w:t>потпис од овластеното службено лице и печат</w:t>
      </w:r>
      <w:r>
        <w:rPr>
          <w:rFonts w:ascii="StobiSerif Regular" w:hAnsi="StobiSerif Regular"/>
          <w:sz w:val="22"/>
          <w:szCs w:val="22"/>
          <w:lang w:val="mk-MK"/>
        </w:rPr>
        <w:t>.</w:t>
      </w:r>
    </w:p>
    <w:p w14:paraId="6428D5C9" w14:textId="77777777" w:rsidR="00E77868" w:rsidRDefault="00E77868" w:rsidP="00E77868">
      <w:pPr>
        <w:pStyle w:val="NoSpacing"/>
        <w:ind w:firstLine="720"/>
        <w:rPr>
          <w:rFonts w:ascii="StobiSerif Regular" w:hAnsi="StobiSerif Regular"/>
          <w:sz w:val="22"/>
          <w:szCs w:val="22"/>
          <w:lang w:val="mk-MK"/>
        </w:rPr>
      </w:pPr>
      <w:r w:rsidRPr="000A6456">
        <w:rPr>
          <w:rFonts w:ascii="StobiSerif Regular" w:hAnsi="StobiSerif Regular"/>
          <w:sz w:val="22"/>
          <w:szCs w:val="22"/>
          <w:lang w:val="mk-MK"/>
        </w:rPr>
        <w:t xml:space="preserve">Агенцијата му укажува на Имателот на информации, дека </w:t>
      </w:r>
      <w:r>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10 став 1 алинеја 1, 18 и 22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w:t>
      </w:r>
    </w:p>
    <w:p w14:paraId="37BF415B" w14:textId="77777777" w:rsidR="000D7568" w:rsidRDefault="000D7568" w:rsidP="00E352AF">
      <w:pPr>
        <w:ind w:firstLine="720"/>
        <w:jc w:val="both"/>
        <w:rPr>
          <w:rFonts w:ascii="StobiSerif Regular" w:eastAsia="Arial Unicode MS" w:hAnsi="StobiSerif Regular" w:cs="Arial Unicode MS"/>
          <w:sz w:val="22"/>
          <w:szCs w:val="22"/>
          <w:lang w:val="mk-MK"/>
        </w:rPr>
      </w:pPr>
    </w:p>
    <w:p w14:paraId="0D9E7510" w14:textId="23A68F0A" w:rsidR="00E352AF" w:rsidRDefault="00E352AF" w:rsidP="00E352AF">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Поради наведеното, Имателот на информации е должен одново да го разгледа Барањето, да постапи согласно одредбите од Законот за слободен пристап до информации од јавен карактер и со соодветно решение да му ги достави </w:t>
      </w:r>
      <w:r w:rsidR="00CB3CA3">
        <w:rPr>
          <w:rFonts w:ascii="StobiSerif Regular" w:hAnsi="StobiSerif Regular"/>
          <w:sz w:val="22"/>
          <w:szCs w:val="22"/>
          <w:lang w:val="mk-MK"/>
        </w:rPr>
        <w:t xml:space="preserve">во целост </w:t>
      </w:r>
      <w:r>
        <w:rPr>
          <w:rFonts w:ascii="StobiSerif Regular" w:hAnsi="StobiSerif Regular"/>
          <w:sz w:val="22"/>
          <w:szCs w:val="22"/>
          <w:lang w:val="mk-MK"/>
        </w:rPr>
        <w:t xml:space="preserve">бараните информации, на начин и во форма наведени во Барањето. </w:t>
      </w:r>
    </w:p>
    <w:p w14:paraId="250CEAE8" w14:textId="77777777" w:rsidR="000D7568" w:rsidRDefault="000D7568" w:rsidP="00E352AF">
      <w:pPr>
        <w:ind w:firstLine="720"/>
        <w:jc w:val="both"/>
        <w:rPr>
          <w:rFonts w:ascii="StobiSerif Regular" w:hAnsi="StobiSerif Regular"/>
          <w:sz w:val="22"/>
          <w:szCs w:val="22"/>
          <w:lang w:val="mk-MK"/>
        </w:rPr>
      </w:pPr>
    </w:p>
    <w:p w14:paraId="12FD8FA7" w14:textId="3A6D7CBA" w:rsidR="00B50534" w:rsidRPr="00FB0969" w:rsidRDefault="00B50534" w:rsidP="00E352AF">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14:paraId="186AA462" w14:textId="77777777" w:rsidR="000D7568" w:rsidRDefault="000D7568" w:rsidP="00F94A1E">
      <w:pPr>
        <w:ind w:firstLine="720"/>
        <w:jc w:val="both"/>
        <w:rPr>
          <w:rFonts w:ascii="StobiSerif Regular" w:hAnsi="StobiSerif Regular"/>
          <w:b/>
          <w:sz w:val="22"/>
          <w:szCs w:val="22"/>
          <w:lang w:val="mk-MK"/>
        </w:rPr>
      </w:pPr>
    </w:p>
    <w:p w14:paraId="5E029680" w14:textId="1F75663F"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14:paraId="75E03D26" w14:textId="79B0CD29" w:rsidR="008F03E6" w:rsidRDefault="008F03E6" w:rsidP="00F94A1E">
      <w:pPr>
        <w:ind w:firstLine="720"/>
        <w:jc w:val="both"/>
        <w:rPr>
          <w:rFonts w:ascii="StobiSerif Regular" w:hAnsi="StobiSerif Regular"/>
          <w:sz w:val="22"/>
          <w:szCs w:val="22"/>
          <w:lang w:val="mk-MK"/>
        </w:rPr>
      </w:pPr>
    </w:p>
    <w:p w14:paraId="0EBB9B41" w14:textId="77777777" w:rsidR="008F03E6" w:rsidRDefault="008F03E6" w:rsidP="00F94A1E">
      <w:pPr>
        <w:ind w:firstLine="720"/>
        <w:jc w:val="both"/>
        <w:rPr>
          <w:rFonts w:ascii="StobiSerif Regular" w:hAnsi="StobiSerif Regular"/>
          <w:sz w:val="22"/>
          <w:szCs w:val="22"/>
          <w:lang w:val="mk-MK"/>
        </w:rPr>
      </w:pPr>
    </w:p>
    <w:p w14:paraId="5B7B94B7" w14:textId="77777777" w:rsidR="00617F3D" w:rsidRPr="0093592F" w:rsidRDefault="00617F3D" w:rsidP="00617F3D">
      <w:pPr>
        <w:ind w:left="5760" w:firstLine="720"/>
        <w:jc w:val="both"/>
        <w:rPr>
          <w:rFonts w:ascii="StobiSerif Regular" w:hAnsi="StobiSerif Regular"/>
          <w:b/>
          <w:sz w:val="22"/>
          <w:szCs w:val="22"/>
          <w:lang w:val="ru-RU"/>
        </w:rPr>
      </w:pPr>
      <w:r>
        <w:rPr>
          <w:rFonts w:ascii="StobiSerif Regular" w:hAnsi="StobiSerif Regular"/>
          <w:b/>
          <w:sz w:val="22"/>
          <w:szCs w:val="22"/>
          <w:lang w:val="mk-MK"/>
        </w:rPr>
        <w:t xml:space="preserve">       </w:t>
      </w:r>
      <w:r w:rsidRPr="0093592F">
        <w:rPr>
          <w:rFonts w:ascii="StobiSerif Regular" w:hAnsi="StobiSerif Regular"/>
          <w:b/>
          <w:sz w:val="22"/>
          <w:szCs w:val="22"/>
          <w:lang w:val="mk-MK"/>
        </w:rPr>
        <w:t>Директор,</w:t>
      </w:r>
    </w:p>
    <w:p w14:paraId="0926BE8B" w14:textId="2F208F1A" w:rsidR="00305110" w:rsidRDefault="00617F3D" w:rsidP="00617F3D">
      <w:pPr>
        <w:rPr>
          <w:rFonts w:ascii="StobiSerif Regular" w:hAnsi="StobiSerif Regular"/>
          <w:b/>
          <w:sz w:val="22"/>
          <w:szCs w:val="22"/>
          <w:lang w:val="ru-RU"/>
        </w:rPr>
      </w:pPr>
      <w:r w:rsidRPr="0093592F">
        <w:rPr>
          <w:rFonts w:ascii="StobiSerif Regular" w:hAnsi="StobiSerif Regular"/>
          <w:b/>
          <w:sz w:val="22"/>
          <w:szCs w:val="22"/>
          <w:lang w:val="ru-RU"/>
        </w:rPr>
        <w:t xml:space="preserve">                                                                                                           </w:t>
      </w:r>
      <w:r>
        <w:rPr>
          <w:rFonts w:ascii="StobiSerif Regular" w:hAnsi="StobiSerif Regular"/>
          <w:b/>
          <w:sz w:val="22"/>
          <w:szCs w:val="22"/>
          <w:lang w:val="ru-RU"/>
        </w:rPr>
        <w:t xml:space="preserve">        </w:t>
      </w:r>
      <w:r w:rsidRPr="0093592F">
        <w:rPr>
          <w:rFonts w:ascii="StobiSerif Regular" w:hAnsi="StobiSerif Regular"/>
          <w:b/>
          <w:sz w:val="22"/>
          <w:szCs w:val="22"/>
          <w:lang w:val="ru-RU"/>
        </w:rPr>
        <w:t xml:space="preserve">   Пламенка Бојчева</w:t>
      </w:r>
    </w:p>
    <w:p w14:paraId="4F318D87" w14:textId="77777777" w:rsidR="000D7568" w:rsidRDefault="000D7568" w:rsidP="00617F3D">
      <w:pPr>
        <w:rPr>
          <w:rFonts w:ascii="StobiSerif Regular" w:hAnsi="StobiSerif Regular"/>
          <w:sz w:val="16"/>
          <w:szCs w:val="16"/>
          <w:lang w:val="mk-MK"/>
        </w:rPr>
      </w:pPr>
    </w:p>
    <w:p w14:paraId="7A27301B" w14:textId="77777777" w:rsidR="008F03E6" w:rsidRDefault="008F03E6" w:rsidP="00617F3D">
      <w:pPr>
        <w:rPr>
          <w:rFonts w:ascii="StobiSerif Regular" w:hAnsi="StobiSerif Regular"/>
          <w:sz w:val="16"/>
          <w:szCs w:val="16"/>
          <w:lang w:val="mk-MK"/>
        </w:rPr>
      </w:pPr>
    </w:p>
    <w:p w14:paraId="2A04B196" w14:textId="77777777" w:rsidR="008F03E6" w:rsidRDefault="008F03E6" w:rsidP="00617F3D">
      <w:pPr>
        <w:rPr>
          <w:rFonts w:ascii="StobiSerif Regular" w:hAnsi="StobiSerif Regular"/>
          <w:sz w:val="16"/>
          <w:szCs w:val="16"/>
          <w:lang w:val="mk-MK"/>
        </w:rPr>
      </w:pPr>
    </w:p>
    <w:p w14:paraId="0F304F09" w14:textId="77777777" w:rsidR="00B50534" w:rsidRPr="00FB0969" w:rsidRDefault="00B50534" w:rsidP="00617F3D">
      <w:pPr>
        <w:pStyle w:val="NoSpacing"/>
        <w:ind w:left="5629"/>
        <w:rPr>
          <w:rFonts w:ascii="StobiSerif Regular" w:hAnsi="StobiSerif Regular"/>
          <w:lang w:val="ru-RU"/>
        </w:rPr>
      </w:pPr>
      <w:bookmarkStart w:id="0" w:name="_GoBack"/>
      <w:bookmarkEnd w:id="0"/>
    </w:p>
    <w:sectPr w:rsidR="00B50534" w:rsidRPr="00FB0969" w:rsidSect="0049718B">
      <w:footerReference w:type="even" r:id="rId8"/>
      <w:footerReference w:type="default" r:id="rId9"/>
      <w:pgSz w:w="12240" w:h="15840"/>
      <w:pgMar w:top="990" w:right="1325"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487EE" w14:textId="77777777" w:rsidR="008F2E8D" w:rsidRDefault="008F2E8D">
      <w:r>
        <w:separator/>
      </w:r>
    </w:p>
  </w:endnote>
  <w:endnote w:type="continuationSeparator" w:id="0">
    <w:p w14:paraId="5FEE4B8A" w14:textId="77777777" w:rsidR="008F2E8D" w:rsidRDefault="008F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DB4F9" w14:textId="77777777" w:rsidR="008F2E8D" w:rsidRDefault="008F2E8D"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54786C" w14:textId="77777777" w:rsidR="008F2E8D" w:rsidRDefault="008F2E8D"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99A79" w14:textId="35799A58" w:rsidR="008F2E8D" w:rsidRDefault="008F2E8D"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010D">
      <w:rPr>
        <w:rStyle w:val="PageNumber"/>
        <w:noProof/>
      </w:rPr>
      <w:t>4</w:t>
    </w:r>
    <w:r>
      <w:rPr>
        <w:rStyle w:val="PageNumber"/>
      </w:rPr>
      <w:fldChar w:fldCharType="end"/>
    </w:r>
  </w:p>
  <w:p w14:paraId="1597E7E1" w14:textId="77777777" w:rsidR="008F2E8D" w:rsidRDefault="008F2E8D"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179F0" w14:textId="77777777" w:rsidR="008F2E8D" w:rsidRDefault="008F2E8D">
      <w:r>
        <w:separator/>
      </w:r>
    </w:p>
  </w:footnote>
  <w:footnote w:type="continuationSeparator" w:id="0">
    <w:p w14:paraId="1D467B4B" w14:textId="77777777" w:rsidR="008F2E8D" w:rsidRDefault="008F2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E5C131C"/>
    <w:multiLevelType w:val="hybridMultilevel"/>
    <w:tmpl w:val="B1F8EEE4"/>
    <w:lvl w:ilvl="0" w:tplc="042F0001">
      <w:start w:val="1"/>
      <w:numFmt w:val="bullet"/>
      <w:lvlText w:val=""/>
      <w:lvlJc w:val="left"/>
      <w:pPr>
        <w:ind w:left="1571" w:hanging="360"/>
      </w:pPr>
      <w:rPr>
        <w:rFonts w:ascii="Symbol" w:hAnsi="Symbol" w:hint="default"/>
      </w:rPr>
    </w:lvl>
    <w:lvl w:ilvl="1" w:tplc="042F0003" w:tentative="1">
      <w:start w:val="1"/>
      <w:numFmt w:val="bullet"/>
      <w:lvlText w:val="o"/>
      <w:lvlJc w:val="left"/>
      <w:pPr>
        <w:ind w:left="2291" w:hanging="360"/>
      </w:pPr>
      <w:rPr>
        <w:rFonts w:ascii="Courier New" w:hAnsi="Courier New" w:cs="Courier New" w:hint="default"/>
      </w:rPr>
    </w:lvl>
    <w:lvl w:ilvl="2" w:tplc="042F0005" w:tentative="1">
      <w:start w:val="1"/>
      <w:numFmt w:val="bullet"/>
      <w:lvlText w:val=""/>
      <w:lvlJc w:val="left"/>
      <w:pPr>
        <w:ind w:left="3011" w:hanging="360"/>
      </w:pPr>
      <w:rPr>
        <w:rFonts w:ascii="Wingdings" w:hAnsi="Wingdings" w:hint="default"/>
      </w:rPr>
    </w:lvl>
    <w:lvl w:ilvl="3" w:tplc="042F0001" w:tentative="1">
      <w:start w:val="1"/>
      <w:numFmt w:val="bullet"/>
      <w:lvlText w:val=""/>
      <w:lvlJc w:val="left"/>
      <w:pPr>
        <w:ind w:left="3731" w:hanging="360"/>
      </w:pPr>
      <w:rPr>
        <w:rFonts w:ascii="Symbol" w:hAnsi="Symbol" w:hint="default"/>
      </w:rPr>
    </w:lvl>
    <w:lvl w:ilvl="4" w:tplc="042F0003" w:tentative="1">
      <w:start w:val="1"/>
      <w:numFmt w:val="bullet"/>
      <w:lvlText w:val="o"/>
      <w:lvlJc w:val="left"/>
      <w:pPr>
        <w:ind w:left="4451" w:hanging="360"/>
      </w:pPr>
      <w:rPr>
        <w:rFonts w:ascii="Courier New" w:hAnsi="Courier New" w:cs="Courier New" w:hint="default"/>
      </w:rPr>
    </w:lvl>
    <w:lvl w:ilvl="5" w:tplc="042F0005" w:tentative="1">
      <w:start w:val="1"/>
      <w:numFmt w:val="bullet"/>
      <w:lvlText w:val=""/>
      <w:lvlJc w:val="left"/>
      <w:pPr>
        <w:ind w:left="5171" w:hanging="360"/>
      </w:pPr>
      <w:rPr>
        <w:rFonts w:ascii="Wingdings" w:hAnsi="Wingdings" w:hint="default"/>
      </w:rPr>
    </w:lvl>
    <w:lvl w:ilvl="6" w:tplc="042F0001" w:tentative="1">
      <w:start w:val="1"/>
      <w:numFmt w:val="bullet"/>
      <w:lvlText w:val=""/>
      <w:lvlJc w:val="left"/>
      <w:pPr>
        <w:ind w:left="5891" w:hanging="360"/>
      </w:pPr>
      <w:rPr>
        <w:rFonts w:ascii="Symbol" w:hAnsi="Symbol" w:hint="default"/>
      </w:rPr>
    </w:lvl>
    <w:lvl w:ilvl="7" w:tplc="042F0003" w:tentative="1">
      <w:start w:val="1"/>
      <w:numFmt w:val="bullet"/>
      <w:lvlText w:val="o"/>
      <w:lvlJc w:val="left"/>
      <w:pPr>
        <w:ind w:left="6611" w:hanging="360"/>
      </w:pPr>
      <w:rPr>
        <w:rFonts w:ascii="Courier New" w:hAnsi="Courier New" w:cs="Courier New" w:hint="default"/>
      </w:rPr>
    </w:lvl>
    <w:lvl w:ilvl="8" w:tplc="042F0005" w:tentative="1">
      <w:start w:val="1"/>
      <w:numFmt w:val="bullet"/>
      <w:lvlText w:val=""/>
      <w:lvlJc w:val="left"/>
      <w:pPr>
        <w:ind w:left="7331" w:hanging="360"/>
      </w:pPr>
      <w:rPr>
        <w:rFonts w:ascii="Wingdings" w:hAnsi="Wingdings" w:hint="default"/>
      </w:rPr>
    </w:lvl>
  </w:abstractNum>
  <w:abstractNum w:abstractNumId="4"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5"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251E2ED2"/>
    <w:multiLevelType w:val="hybridMultilevel"/>
    <w:tmpl w:val="F290165E"/>
    <w:lvl w:ilvl="0" w:tplc="79EE317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393071"/>
    <w:multiLevelType w:val="hybridMultilevel"/>
    <w:tmpl w:val="4D866A96"/>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2B5C35B4"/>
    <w:multiLevelType w:val="hybridMultilevel"/>
    <w:tmpl w:val="849CCA7C"/>
    <w:lvl w:ilvl="0" w:tplc="5744674E">
      <w:start w:val="2"/>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1"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3C747325"/>
    <w:multiLevelType w:val="hybridMultilevel"/>
    <w:tmpl w:val="90688514"/>
    <w:lvl w:ilvl="0" w:tplc="9C3070C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4" w15:restartNumberingAfterBreak="0">
    <w:nsid w:val="3E295EE5"/>
    <w:multiLevelType w:val="hybridMultilevel"/>
    <w:tmpl w:val="59822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BA20D31"/>
    <w:multiLevelType w:val="hybridMultilevel"/>
    <w:tmpl w:val="96B0507A"/>
    <w:lvl w:ilvl="0" w:tplc="042F0001">
      <w:start w:val="1"/>
      <w:numFmt w:val="bullet"/>
      <w:lvlText w:val=""/>
      <w:lvlJc w:val="left"/>
      <w:pPr>
        <w:ind w:left="1571" w:hanging="360"/>
      </w:pPr>
      <w:rPr>
        <w:rFonts w:ascii="Symbol" w:hAnsi="Symbol" w:hint="default"/>
      </w:rPr>
    </w:lvl>
    <w:lvl w:ilvl="1" w:tplc="042F0003" w:tentative="1">
      <w:start w:val="1"/>
      <w:numFmt w:val="bullet"/>
      <w:lvlText w:val="o"/>
      <w:lvlJc w:val="left"/>
      <w:pPr>
        <w:ind w:left="2291" w:hanging="360"/>
      </w:pPr>
      <w:rPr>
        <w:rFonts w:ascii="Courier New" w:hAnsi="Courier New" w:cs="Courier New" w:hint="default"/>
      </w:rPr>
    </w:lvl>
    <w:lvl w:ilvl="2" w:tplc="042F0005" w:tentative="1">
      <w:start w:val="1"/>
      <w:numFmt w:val="bullet"/>
      <w:lvlText w:val=""/>
      <w:lvlJc w:val="left"/>
      <w:pPr>
        <w:ind w:left="3011" w:hanging="360"/>
      </w:pPr>
      <w:rPr>
        <w:rFonts w:ascii="Wingdings" w:hAnsi="Wingdings" w:hint="default"/>
      </w:rPr>
    </w:lvl>
    <w:lvl w:ilvl="3" w:tplc="042F0001" w:tentative="1">
      <w:start w:val="1"/>
      <w:numFmt w:val="bullet"/>
      <w:lvlText w:val=""/>
      <w:lvlJc w:val="left"/>
      <w:pPr>
        <w:ind w:left="3731" w:hanging="360"/>
      </w:pPr>
      <w:rPr>
        <w:rFonts w:ascii="Symbol" w:hAnsi="Symbol" w:hint="default"/>
      </w:rPr>
    </w:lvl>
    <w:lvl w:ilvl="4" w:tplc="042F0003" w:tentative="1">
      <w:start w:val="1"/>
      <w:numFmt w:val="bullet"/>
      <w:lvlText w:val="o"/>
      <w:lvlJc w:val="left"/>
      <w:pPr>
        <w:ind w:left="4451" w:hanging="360"/>
      </w:pPr>
      <w:rPr>
        <w:rFonts w:ascii="Courier New" w:hAnsi="Courier New" w:cs="Courier New" w:hint="default"/>
      </w:rPr>
    </w:lvl>
    <w:lvl w:ilvl="5" w:tplc="042F0005" w:tentative="1">
      <w:start w:val="1"/>
      <w:numFmt w:val="bullet"/>
      <w:lvlText w:val=""/>
      <w:lvlJc w:val="left"/>
      <w:pPr>
        <w:ind w:left="5171" w:hanging="360"/>
      </w:pPr>
      <w:rPr>
        <w:rFonts w:ascii="Wingdings" w:hAnsi="Wingdings" w:hint="default"/>
      </w:rPr>
    </w:lvl>
    <w:lvl w:ilvl="6" w:tplc="042F0001" w:tentative="1">
      <w:start w:val="1"/>
      <w:numFmt w:val="bullet"/>
      <w:lvlText w:val=""/>
      <w:lvlJc w:val="left"/>
      <w:pPr>
        <w:ind w:left="5891" w:hanging="360"/>
      </w:pPr>
      <w:rPr>
        <w:rFonts w:ascii="Symbol" w:hAnsi="Symbol" w:hint="default"/>
      </w:rPr>
    </w:lvl>
    <w:lvl w:ilvl="7" w:tplc="042F0003" w:tentative="1">
      <w:start w:val="1"/>
      <w:numFmt w:val="bullet"/>
      <w:lvlText w:val="o"/>
      <w:lvlJc w:val="left"/>
      <w:pPr>
        <w:ind w:left="6611" w:hanging="360"/>
      </w:pPr>
      <w:rPr>
        <w:rFonts w:ascii="Courier New" w:hAnsi="Courier New" w:cs="Courier New" w:hint="default"/>
      </w:rPr>
    </w:lvl>
    <w:lvl w:ilvl="8" w:tplc="042F0005" w:tentative="1">
      <w:start w:val="1"/>
      <w:numFmt w:val="bullet"/>
      <w:lvlText w:val=""/>
      <w:lvlJc w:val="left"/>
      <w:pPr>
        <w:ind w:left="7331" w:hanging="360"/>
      </w:pPr>
      <w:rPr>
        <w:rFonts w:ascii="Wingdings" w:hAnsi="Wingdings" w:hint="default"/>
      </w:rPr>
    </w:lvl>
  </w:abstractNum>
  <w:abstractNum w:abstractNumId="18" w15:restartNumberingAfterBreak="0">
    <w:nsid w:val="63B42F46"/>
    <w:multiLevelType w:val="hybridMultilevel"/>
    <w:tmpl w:val="B2C6CE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20"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1" w15:restartNumberingAfterBreak="0">
    <w:nsid w:val="737936B4"/>
    <w:multiLevelType w:val="hybridMultilevel"/>
    <w:tmpl w:val="54E08B08"/>
    <w:lvl w:ilvl="0" w:tplc="71F8C09A">
      <w:numFmt w:val="bullet"/>
      <w:lvlText w:val="-"/>
      <w:lvlJc w:val="left"/>
      <w:pPr>
        <w:ind w:left="1259" w:hanging="360"/>
      </w:pPr>
      <w:rPr>
        <w:rFonts w:ascii="StobiSerif Regular" w:eastAsia="Times New Roman" w:hAnsi="StobiSerif Regular" w:cs="Times New Roman" w:hint="default"/>
      </w:rPr>
    </w:lvl>
    <w:lvl w:ilvl="1" w:tplc="042F0003" w:tentative="1">
      <w:start w:val="1"/>
      <w:numFmt w:val="bullet"/>
      <w:lvlText w:val="o"/>
      <w:lvlJc w:val="left"/>
      <w:pPr>
        <w:ind w:left="1979" w:hanging="360"/>
      </w:pPr>
      <w:rPr>
        <w:rFonts w:ascii="Courier New" w:hAnsi="Courier New" w:cs="Courier New" w:hint="default"/>
      </w:rPr>
    </w:lvl>
    <w:lvl w:ilvl="2" w:tplc="042F0005" w:tentative="1">
      <w:start w:val="1"/>
      <w:numFmt w:val="bullet"/>
      <w:lvlText w:val=""/>
      <w:lvlJc w:val="left"/>
      <w:pPr>
        <w:ind w:left="2699" w:hanging="360"/>
      </w:pPr>
      <w:rPr>
        <w:rFonts w:ascii="Wingdings" w:hAnsi="Wingdings" w:hint="default"/>
      </w:rPr>
    </w:lvl>
    <w:lvl w:ilvl="3" w:tplc="042F0001" w:tentative="1">
      <w:start w:val="1"/>
      <w:numFmt w:val="bullet"/>
      <w:lvlText w:val=""/>
      <w:lvlJc w:val="left"/>
      <w:pPr>
        <w:ind w:left="3419" w:hanging="360"/>
      </w:pPr>
      <w:rPr>
        <w:rFonts w:ascii="Symbol" w:hAnsi="Symbol" w:hint="default"/>
      </w:rPr>
    </w:lvl>
    <w:lvl w:ilvl="4" w:tplc="042F0003" w:tentative="1">
      <w:start w:val="1"/>
      <w:numFmt w:val="bullet"/>
      <w:lvlText w:val="o"/>
      <w:lvlJc w:val="left"/>
      <w:pPr>
        <w:ind w:left="4139" w:hanging="360"/>
      </w:pPr>
      <w:rPr>
        <w:rFonts w:ascii="Courier New" w:hAnsi="Courier New" w:cs="Courier New" w:hint="default"/>
      </w:rPr>
    </w:lvl>
    <w:lvl w:ilvl="5" w:tplc="042F0005" w:tentative="1">
      <w:start w:val="1"/>
      <w:numFmt w:val="bullet"/>
      <w:lvlText w:val=""/>
      <w:lvlJc w:val="left"/>
      <w:pPr>
        <w:ind w:left="4859" w:hanging="360"/>
      </w:pPr>
      <w:rPr>
        <w:rFonts w:ascii="Wingdings" w:hAnsi="Wingdings" w:hint="default"/>
      </w:rPr>
    </w:lvl>
    <w:lvl w:ilvl="6" w:tplc="042F0001" w:tentative="1">
      <w:start w:val="1"/>
      <w:numFmt w:val="bullet"/>
      <w:lvlText w:val=""/>
      <w:lvlJc w:val="left"/>
      <w:pPr>
        <w:ind w:left="5579" w:hanging="360"/>
      </w:pPr>
      <w:rPr>
        <w:rFonts w:ascii="Symbol" w:hAnsi="Symbol" w:hint="default"/>
      </w:rPr>
    </w:lvl>
    <w:lvl w:ilvl="7" w:tplc="042F0003" w:tentative="1">
      <w:start w:val="1"/>
      <w:numFmt w:val="bullet"/>
      <w:lvlText w:val="o"/>
      <w:lvlJc w:val="left"/>
      <w:pPr>
        <w:ind w:left="6299" w:hanging="360"/>
      </w:pPr>
      <w:rPr>
        <w:rFonts w:ascii="Courier New" w:hAnsi="Courier New" w:cs="Courier New" w:hint="default"/>
      </w:rPr>
    </w:lvl>
    <w:lvl w:ilvl="8" w:tplc="042F0005" w:tentative="1">
      <w:start w:val="1"/>
      <w:numFmt w:val="bullet"/>
      <w:lvlText w:val=""/>
      <w:lvlJc w:val="left"/>
      <w:pPr>
        <w:ind w:left="7019" w:hanging="360"/>
      </w:pPr>
      <w:rPr>
        <w:rFonts w:ascii="Wingdings" w:hAnsi="Wingdings" w:hint="default"/>
      </w:rPr>
    </w:lvl>
  </w:abstractNum>
  <w:abstractNum w:abstractNumId="22"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22"/>
  </w:num>
  <w:num w:numId="3">
    <w:abstractNumId w:val="20"/>
  </w:num>
  <w:num w:numId="4">
    <w:abstractNumId w:val="19"/>
  </w:num>
  <w:num w:numId="5">
    <w:abstractNumId w:val="4"/>
  </w:num>
  <w:num w:numId="6">
    <w:abstractNumId w:val="16"/>
  </w:num>
  <w:num w:numId="7">
    <w:abstractNumId w:val="2"/>
  </w:num>
  <w:num w:numId="8">
    <w:abstractNumId w:val="11"/>
  </w:num>
  <w:num w:numId="9">
    <w:abstractNumId w:val="10"/>
  </w:num>
  <w:num w:numId="10">
    <w:abstractNumId w:val="13"/>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 w:numId="15">
    <w:abstractNumId w:val="0"/>
  </w:num>
  <w:num w:numId="16">
    <w:abstractNumId w:val="7"/>
  </w:num>
  <w:num w:numId="17">
    <w:abstractNumId w:val="14"/>
  </w:num>
  <w:num w:numId="18">
    <w:abstractNumId w:val="3"/>
  </w:num>
  <w:num w:numId="19">
    <w:abstractNumId w:val="17"/>
  </w:num>
  <w:num w:numId="20">
    <w:abstractNumId w:val="21"/>
  </w:num>
  <w:num w:numId="21">
    <w:abstractNumId w:val="12"/>
  </w:num>
  <w:num w:numId="22">
    <w:abstractNumId w:val="18"/>
  </w:num>
  <w:num w:numId="23">
    <w:abstractNumId w:val="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04E3"/>
    <w:rsid w:val="000154B9"/>
    <w:rsid w:val="000174D4"/>
    <w:rsid w:val="00020E73"/>
    <w:rsid w:val="00021118"/>
    <w:rsid w:val="00023912"/>
    <w:rsid w:val="000317A3"/>
    <w:rsid w:val="00041CA6"/>
    <w:rsid w:val="000433B3"/>
    <w:rsid w:val="000473D5"/>
    <w:rsid w:val="00050661"/>
    <w:rsid w:val="0005357A"/>
    <w:rsid w:val="00057204"/>
    <w:rsid w:val="00060F26"/>
    <w:rsid w:val="00061B9F"/>
    <w:rsid w:val="000642C4"/>
    <w:rsid w:val="00071DB7"/>
    <w:rsid w:val="000800A6"/>
    <w:rsid w:val="00081428"/>
    <w:rsid w:val="0008313D"/>
    <w:rsid w:val="00084569"/>
    <w:rsid w:val="00090335"/>
    <w:rsid w:val="0009364C"/>
    <w:rsid w:val="000A2FE3"/>
    <w:rsid w:val="000A60E6"/>
    <w:rsid w:val="000A6456"/>
    <w:rsid w:val="000B2102"/>
    <w:rsid w:val="000B2D90"/>
    <w:rsid w:val="000B76BB"/>
    <w:rsid w:val="000C217B"/>
    <w:rsid w:val="000D1494"/>
    <w:rsid w:val="000D2C28"/>
    <w:rsid w:val="000D6600"/>
    <w:rsid w:val="000D7568"/>
    <w:rsid w:val="000E0124"/>
    <w:rsid w:val="000E3533"/>
    <w:rsid w:val="000F23CD"/>
    <w:rsid w:val="000F4FCD"/>
    <w:rsid w:val="000F69D9"/>
    <w:rsid w:val="000F7CA1"/>
    <w:rsid w:val="001023C5"/>
    <w:rsid w:val="001028AF"/>
    <w:rsid w:val="00102D01"/>
    <w:rsid w:val="00102D34"/>
    <w:rsid w:val="001031BF"/>
    <w:rsid w:val="001146A4"/>
    <w:rsid w:val="00117F88"/>
    <w:rsid w:val="00120702"/>
    <w:rsid w:val="0012260D"/>
    <w:rsid w:val="00123055"/>
    <w:rsid w:val="001241B5"/>
    <w:rsid w:val="00125C85"/>
    <w:rsid w:val="00125D2B"/>
    <w:rsid w:val="0012700A"/>
    <w:rsid w:val="00133595"/>
    <w:rsid w:val="00137AF8"/>
    <w:rsid w:val="00141EBE"/>
    <w:rsid w:val="00144177"/>
    <w:rsid w:val="00151292"/>
    <w:rsid w:val="0015655F"/>
    <w:rsid w:val="00161C02"/>
    <w:rsid w:val="00163B23"/>
    <w:rsid w:val="001652BA"/>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88D"/>
    <w:rsid w:val="001A0952"/>
    <w:rsid w:val="001A487E"/>
    <w:rsid w:val="001A6409"/>
    <w:rsid w:val="001A6974"/>
    <w:rsid w:val="001B2DFD"/>
    <w:rsid w:val="001B36BB"/>
    <w:rsid w:val="001C6335"/>
    <w:rsid w:val="001C7A26"/>
    <w:rsid w:val="001D0268"/>
    <w:rsid w:val="001D180A"/>
    <w:rsid w:val="001D572F"/>
    <w:rsid w:val="001D7083"/>
    <w:rsid w:val="001E042B"/>
    <w:rsid w:val="001E4887"/>
    <w:rsid w:val="001E62C9"/>
    <w:rsid w:val="001E63C2"/>
    <w:rsid w:val="001E6692"/>
    <w:rsid w:val="001F109A"/>
    <w:rsid w:val="002017C5"/>
    <w:rsid w:val="00201B1F"/>
    <w:rsid w:val="00204C46"/>
    <w:rsid w:val="00206CED"/>
    <w:rsid w:val="0021235B"/>
    <w:rsid w:val="00213911"/>
    <w:rsid w:val="002139D5"/>
    <w:rsid w:val="00217482"/>
    <w:rsid w:val="00230D01"/>
    <w:rsid w:val="002313D3"/>
    <w:rsid w:val="00232104"/>
    <w:rsid w:val="002324F1"/>
    <w:rsid w:val="00232AAC"/>
    <w:rsid w:val="002348A9"/>
    <w:rsid w:val="00236458"/>
    <w:rsid w:val="00236617"/>
    <w:rsid w:val="00237E01"/>
    <w:rsid w:val="002407D6"/>
    <w:rsid w:val="00242ED9"/>
    <w:rsid w:val="002443F4"/>
    <w:rsid w:val="0024628F"/>
    <w:rsid w:val="002467C8"/>
    <w:rsid w:val="00247B7E"/>
    <w:rsid w:val="002525A4"/>
    <w:rsid w:val="00256651"/>
    <w:rsid w:val="00256C06"/>
    <w:rsid w:val="00260B88"/>
    <w:rsid w:val="00260CED"/>
    <w:rsid w:val="00271969"/>
    <w:rsid w:val="00271C38"/>
    <w:rsid w:val="002815E7"/>
    <w:rsid w:val="00282B0A"/>
    <w:rsid w:val="00284EE4"/>
    <w:rsid w:val="00291AD2"/>
    <w:rsid w:val="002A0231"/>
    <w:rsid w:val="002A2E71"/>
    <w:rsid w:val="002A3169"/>
    <w:rsid w:val="002A378C"/>
    <w:rsid w:val="002A40D7"/>
    <w:rsid w:val="002A508E"/>
    <w:rsid w:val="002C6645"/>
    <w:rsid w:val="002C696E"/>
    <w:rsid w:val="002D6BAD"/>
    <w:rsid w:val="002E0747"/>
    <w:rsid w:val="002E6C84"/>
    <w:rsid w:val="002E6F5A"/>
    <w:rsid w:val="002F08C9"/>
    <w:rsid w:val="0030010D"/>
    <w:rsid w:val="0030107B"/>
    <w:rsid w:val="003028F6"/>
    <w:rsid w:val="00302A8F"/>
    <w:rsid w:val="00305110"/>
    <w:rsid w:val="00307966"/>
    <w:rsid w:val="0030796C"/>
    <w:rsid w:val="00311D71"/>
    <w:rsid w:val="0031509E"/>
    <w:rsid w:val="00315D0F"/>
    <w:rsid w:val="00316036"/>
    <w:rsid w:val="00317247"/>
    <w:rsid w:val="003234AD"/>
    <w:rsid w:val="00325061"/>
    <w:rsid w:val="003334A9"/>
    <w:rsid w:val="003338B9"/>
    <w:rsid w:val="003347C5"/>
    <w:rsid w:val="00335FA4"/>
    <w:rsid w:val="00336E17"/>
    <w:rsid w:val="00345A52"/>
    <w:rsid w:val="00351793"/>
    <w:rsid w:val="00351A77"/>
    <w:rsid w:val="0035372F"/>
    <w:rsid w:val="00353C89"/>
    <w:rsid w:val="00355DC7"/>
    <w:rsid w:val="00361AF2"/>
    <w:rsid w:val="00363ADC"/>
    <w:rsid w:val="0036607E"/>
    <w:rsid w:val="00380081"/>
    <w:rsid w:val="0038098D"/>
    <w:rsid w:val="0038177C"/>
    <w:rsid w:val="00385E6C"/>
    <w:rsid w:val="003876C2"/>
    <w:rsid w:val="0039009A"/>
    <w:rsid w:val="00391CB1"/>
    <w:rsid w:val="00391D06"/>
    <w:rsid w:val="00395E68"/>
    <w:rsid w:val="0039614A"/>
    <w:rsid w:val="003A1572"/>
    <w:rsid w:val="003A4384"/>
    <w:rsid w:val="003A62D3"/>
    <w:rsid w:val="003B2483"/>
    <w:rsid w:val="003B2534"/>
    <w:rsid w:val="003B274E"/>
    <w:rsid w:val="003B3629"/>
    <w:rsid w:val="003B6C02"/>
    <w:rsid w:val="003C05C4"/>
    <w:rsid w:val="003C2B1C"/>
    <w:rsid w:val="003D16D1"/>
    <w:rsid w:val="003D1BA0"/>
    <w:rsid w:val="003D2949"/>
    <w:rsid w:val="003E18F1"/>
    <w:rsid w:val="003E5B56"/>
    <w:rsid w:val="003F01A5"/>
    <w:rsid w:val="003F0891"/>
    <w:rsid w:val="003F324E"/>
    <w:rsid w:val="003F58F2"/>
    <w:rsid w:val="00400A33"/>
    <w:rsid w:val="00405212"/>
    <w:rsid w:val="00406CC9"/>
    <w:rsid w:val="00410266"/>
    <w:rsid w:val="0041687F"/>
    <w:rsid w:val="00416922"/>
    <w:rsid w:val="00420DB6"/>
    <w:rsid w:val="00421FC9"/>
    <w:rsid w:val="004223DA"/>
    <w:rsid w:val="00422549"/>
    <w:rsid w:val="0042303E"/>
    <w:rsid w:val="00425634"/>
    <w:rsid w:val="00427EAE"/>
    <w:rsid w:val="00431E51"/>
    <w:rsid w:val="004326C1"/>
    <w:rsid w:val="00433214"/>
    <w:rsid w:val="004363B1"/>
    <w:rsid w:val="00442CB8"/>
    <w:rsid w:val="0045157E"/>
    <w:rsid w:val="00453C86"/>
    <w:rsid w:val="00455DDD"/>
    <w:rsid w:val="00456498"/>
    <w:rsid w:val="004571AD"/>
    <w:rsid w:val="00463723"/>
    <w:rsid w:val="00471420"/>
    <w:rsid w:val="004765D6"/>
    <w:rsid w:val="004775FC"/>
    <w:rsid w:val="0048148E"/>
    <w:rsid w:val="00484DC5"/>
    <w:rsid w:val="00495071"/>
    <w:rsid w:val="0049718B"/>
    <w:rsid w:val="004A44CA"/>
    <w:rsid w:val="004A501C"/>
    <w:rsid w:val="004A635C"/>
    <w:rsid w:val="004A6414"/>
    <w:rsid w:val="004B0BC7"/>
    <w:rsid w:val="004B2FE2"/>
    <w:rsid w:val="004B5330"/>
    <w:rsid w:val="004B7652"/>
    <w:rsid w:val="004B7CD2"/>
    <w:rsid w:val="004C2743"/>
    <w:rsid w:val="004C300A"/>
    <w:rsid w:val="004C7A8B"/>
    <w:rsid w:val="004D3EC1"/>
    <w:rsid w:val="004D48F4"/>
    <w:rsid w:val="004E0659"/>
    <w:rsid w:val="004E0F6E"/>
    <w:rsid w:val="004E1D9C"/>
    <w:rsid w:val="004E4378"/>
    <w:rsid w:val="004F0B5A"/>
    <w:rsid w:val="004F3DA4"/>
    <w:rsid w:val="004F5761"/>
    <w:rsid w:val="004F578A"/>
    <w:rsid w:val="004F5833"/>
    <w:rsid w:val="00501221"/>
    <w:rsid w:val="00503A9E"/>
    <w:rsid w:val="00505255"/>
    <w:rsid w:val="00506626"/>
    <w:rsid w:val="005072E5"/>
    <w:rsid w:val="00507358"/>
    <w:rsid w:val="00512857"/>
    <w:rsid w:val="0051450D"/>
    <w:rsid w:val="00515D41"/>
    <w:rsid w:val="00516D15"/>
    <w:rsid w:val="00517BBE"/>
    <w:rsid w:val="00521627"/>
    <w:rsid w:val="00521A3D"/>
    <w:rsid w:val="00521FC8"/>
    <w:rsid w:val="005225BA"/>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A00"/>
    <w:rsid w:val="005A0F32"/>
    <w:rsid w:val="005A65A6"/>
    <w:rsid w:val="005B3EAB"/>
    <w:rsid w:val="005B4C61"/>
    <w:rsid w:val="005C0063"/>
    <w:rsid w:val="005C0F54"/>
    <w:rsid w:val="005C2B82"/>
    <w:rsid w:val="005C2DCD"/>
    <w:rsid w:val="005D39B2"/>
    <w:rsid w:val="005D676C"/>
    <w:rsid w:val="005D7A4C"/>
    <w:rsid w:val="005E5731"/>
    <w:rsid w:val="005E6C25"/>
    <w:rsid w:val="005F4E31"/>
    <w:rsid w:val="00602E2B"/>
    <w:rsid w:val="00602EA1"/>
    <w:rsid w:val="00603AC9"/>
    <w:rsid w:val="00612F24"/>
    <w:rsid w:val="006140BF"/>
    <w:rsid w:val="00615742"/>
    <w:rsid w:val="00617F3D"/>
    <w:rsid w:val="006246E0"/>
    <w:rsid w:val="00626106"/>
    <w:rsid w:val="00645E10"/>
    <w:rsid w:val="006463EE"/>
    <w:rsid w:val="00650BA6"/>
    <w:rsid w:val="00653C70"/>
    <w:rsid w:val="00654095"/>
    <w:rsid w:val="0065595F"/>
    <w:rsid w:val="00655DAB"/>
    <w:rsid w:val="00656025"/>
    <w:rsid w:val="006575F8"/>
    <w:rsid w:val="0065786B"/>
    <w:rsid w:val="006725EB"/>
    <w:rsid w:val="0067452C"/>
    <w:rsid w:val="006766C9"/>
    <w:rsid w:val="006801C3"/>
    <w:rsid w:val="00680BFC"/>
    <w:rsid w:val="00680DF2"/>
    <w:rsid w:val="00683A19"/>
    <w:rsid w:val="00687295"/>
    <w:rsid w:val="006872B0"/>
    <w:rsid w:val="00692C51"/>
    <w:rsid w:val="00694857"/>
    <w:rsid w:val="006B1F24"/>
    <w:rsid w:val="006B2AD4"/>
    <w:rsid w:val="006B31E4"/>
    <w:rsid w:val="006B3AFE"/>
    <w:rsid w:val="006B3DE5"/>
    <w:rsid w:val="006C373A"/>
    <w:rsid w:val="006C4382"/>
    <w:rsid w:val="006C688D"/>
    <w:rsid w:val="006C7FF5"/>
    <w:rsid w:val="006D0B3E"/>
    <w:rsid w:val="006D27AA"/>
    <w:rsid w:val="006D2814"/>
    <w:rsid w:val="006D7AD7"/>
    <w:rsid w:val="006E19E9"/>
    <w:rsid w:val="006E2151"/>
    <w:rsid w:val="006E5D6A"/>
    <w:rsid w:val="007013E3"/>
    <w:rsid w:val="00701845"/>
    <w:rsid w:val="00706B9D"/>
    <w:rsid w:val="007106E0"/>
    <w:rsid w:val="00710CA9"/>
    <w:rsid w:val="00711AA2"/>
    <w:rsid w:val="00712404"/>
    <w:rsid w:val="00720181"/>
    <w:rsid w:val="007233F5"/>
    <w:rsid w:val="0072630E"/>
    <w:rsid w:val="00730A4B"/>
    <w:rsid w:val="00733B5D"/>
    <w:rsid w:val="00734487"/>
    <w:rsid w:val="00735D26"/>
    <w:rsid w:val="00735EEE"/>
    <w:rsid w:val="007370DC"/>
    <w:rsid w:val="007371F3"/>
    <w:rsid w:val="00741CAA"/>
    <w:rsid w:val="007443C0"/>
    <w:rsid w:val="00750054"/>
    <w:rsid w:val="00750F8D"/>
    <w:rsid w:val="007554C9"/>
    <w:rsid w:val="00755B33"/>
    <w:rsid w:val="00762653"/>
    <w:rsid w:val="007669D5"/>
    <w:rsid w:val="0077147C"/>
    <w:rsid w:val="007714FF"/>
    <w:rsid w:val="00773D4B"/>
    <w:rsid w:val="0077611B"/>
    <w:rsid w:val="0077664F"/>
    <w:rsid w:val="007771EF"/>
    <w:rsid w:val="00785D2E"/>
    <w:rsid w:val="0078618B"/>
    <w:rsid w:val="00791E8A"/>
    <w:rsid w:val="00793AF5"/>
    <w:rsid w:val="007A2A2D"/>
    <w:rsid w:val="007A4A8B"/>
    <w:rsid w:val="007B0209"/>
    <w:rsid w:val="007B2F0A"/>
    <w:rsid w:val="007B7CA1"/>
    <w:rsid w:val="007C001B"/>
    <w:rsid w:val="007C3F0B"/>
    <w:rsid w:val="007C461B"/>
    <w:rsid w:val="007C49A6"/>
    <w:rsid w:val="007C62ED"/>
    <w:rsid w:val="007C6764"/>
    <w:rsid w:val="007D1323"/>
    <w:rsid w:val="007E113D"/>
    <w:rsid w:val="007E1C49"/>
    <w:rsid w:val="007E1D18"/>
    <w:rsid w:val="007F48C2"/>
    <w:rsid w:val="007F657A"/>
    <w:rsid w:val="007F758A"/>
    <w:rsid w:val="008041A1"/>
    <w:rsid w:val="00805487"/>
    <w:rsid w:val="00807DEE"/>
    <w:rsid w:val="0081288F"/>
    <w:rsid w:val="00815DE1"/>
    <w:rsid w:val="008179C8"/>
    <w:rsid w:val="00820E39"/>
    <w:rsid w:val="00820E8B"/>
    <w:rsid w:val="00821362"/>
    <w:rsid w:val="0082330B"/>
    <w:rsid w:val="008319D3"/>
    <w:rsid w:val="00834FAE"/>
    <w:rsid w:val="008428B3"/>
    <w:rsid w:val="00855A24"/>
    <w:rsid w:val="00860217"/>
    <w:rsid w:val="00860DB7"/>
    <w:rsid w:val="008700AD"/>
    <w:rsid w:val="00875D0E"/>
    <w:rsid w:val="00877B7C"/>
    <w:rsid w:val="00880981"/>
    <w:rsid w:val="00883343"/>
    <w:rsid w:val="008839A0"/>
    <w:rsid w:val="00883EEB"/>
    <w:rsid w:val="008842DE"/>
    <w:rsid w:val="008844EC"/>
    <w:rsid w:val="008913B7"/>
    <w:rsid w:val="008A3900"/>
    <w:rsid w:val="008A495A"/>
    <w:rsid w:val="008B081A"/>
    <w:rsid w:val="008B23FA"/>
    <w:rsid w:val="008B4A53"/>
    <w:rsid w:val="008B7D8D"/>
    <w:rsid w:val="008C262C"/>
    <w:rsid w:val="008C3E84"/>
    <w:rsid w:val="008C5277"/>
    <w:rsid w:val="008D4160"/>
    <w:rsid w:val="008D7286"/>
    <w:rsid w:val="008E1E25"/>
    <w:rsid w:val="008E4A6E"/>
    <w:rsid w:val="008E6A18"/>
    <w:rsid w:val="008E6A82"/>
    <w:rsid w:val="008F03E6"/>
    <w:rsid w:val="008F1F1D"/>
    <w:rsid w:val="008F2E8D"/>
    <w:rsid w:val="008F3D88"/>
    <w:rsid w:val="008F5586"/>
    <w:rsid w:val="008F6C1F"/>
    <w:rsid w:val="00900C45"/>
    <w:rsid w:val="00903792"/>
    <w:rsid w:val="009074C6"/>
    <w:rsid w:val="00912ED9"/>
    <w:rsid w:val="009202F8"/>
    <w:rsid w:val="00920BA2"/>
    <w:rsid w:val="00921171"/>
    <w:rsid w:val="00921902"/>
    <w:rsid w:val="00921E86"/>
    <w:rsid w:val="009247B8"/>
    <w:rsid w:val="0092650A"/>
    <w:rsid w:val="00933F1B"/>
    <w:rsid w:val="00944492"/>
    <w:rsid w:val="00944940"/>
    <w:rsid w:val="00950911"/>
    <w:rsid w:val="00950FFF"/>
    <w:rsid w:val="009533EF"/>
    <w:rsid w:val="009545CA"/>
    <w:rsid w:val="00954D61"/>
    <w:rsid w:val="00960473"/>
    <w:rsid w:val="00965694"/>
    <w:rsid w:val="00967EC6"/>
    <w:rsid w:val="009713AA"/>
    <w:rsid w:val="00971AB4"/>
    <w:rsid w:val="00974C03"/>
    <w:rsid w:val="00975CCB"/>
    <w:rsid w:val="0098485E"/>
    <w:rsid w:val="00984BF5"/>
    <w:rsid w:val="009871D2"/>
    <w:rsid w:val="00987EBE"/>
    <w:rsid w:val="00991413"/>
    <w:rsid w:val="00995062"/>
    <w:rsid w:val="009973F1"/>
    <w:rsid w:val="009B3498"/>
    <w:rsid w:val="009B441E"/>
    <w:rsid w:val="009B471C"/>
    <w:rsid w:val="009C008E"/>
    <w:rsid w:val="009C4191"/>
    <w:rsid w:val="009C6DF1"/>
    <w:rsid w:val="009C7D56"/>
    <w:rsid w:val="009D4C24"/>
    <w:rsid w:val="009D6850"/>
    <w:rsid w:val="009F2F2D"/>
    <w:rsid w:val="009F516C"/>
    <w:rsid w:val="009F6F9E"/>
    <w:rsid w:val="00A0132E"/>
    <w:rsid w:val="00A03854"/>
    <w:rsid w:val="00A045CC"/>
    <w:rsid w:val="00A05922"/>
    <w:rsid w:val="00A05B53"/>
    <w:rsid w:val="00A07223"/>
    <w:rsid w:val="00A073E5"/>
    <w:rsid w:val="00A11B1D"/>
    <w:rsid w:val="00A16A1C"/>
    <w:rsid w:val="00A179E5"/>
    <w:rsid w:val="00A26583"/>
    <w:rsid w:val="00A26FAF"/>
    <w:rsid w:val="00A33E8E"/>
    <w:rsid w:val="00A37FB6"/>
    <w:rsid w:val="00A40563"/>
    <w:rsid w:val="00A45FE2"/>
    <w:rsid w:val="00A47F1D"/>
    <w:rsid w:val="00A550E1"/>
    <w:rsid w:val="00A561EE"/>
    <w:rsid w:val="00A57CCF"/>
    <w:rsid w:val="00A62C25"/>
    <w:rsid w:val="00A64088"/>
    <w:rsid w:val="00A719BC"/>
    <w:rsid w:val="00A71C9C"/>
    <w:rsid w:val="00A71EC7"/>
    <w:rsid w:val="00A73A10"/>
    <w:rsid w:val="00A76A1B"/>
    <w:rsid w:val="00A77C8A"/>
    <w:rsid w:val="00A83C6E"/>
    <w:rsid w:val="00A87318"/>
    <w:rsid w:val="00AA17B1"/>
    <w:rsid w:val="00AA183C"/>
    <w:rsid w:val="00AA5BEF"/>
    <w:rsid w:val="00AA7E9D"/>
    <w:rsid w:val="00AB198A"/>
    <w:rsid w:val="00AB2AAE"/>
    <w:rsid w:val="00AB2F6D"/>
    <w:rsid w:val="00AB352F"/>
    <w:rsid w:val="00AB559C"/>
    <w:rsid w:val="00AC758B"/>
    <w:rsid w:val="00AD08D5"/>
    <w:rsid w:val="00AD3927"/>
    <w:rsid w:val="00AD5FDA"/>
    <w:rsid w:val="00AD78DC"/>
    <w:rsid w:val="00AE10EF"/>
    <w:rsid w:val="00AE4B65"/>
    <w:rsid w:val="00AE7131"/>
    <w:rsid w:val="00AF11C1"/>
    <w:rsid w:val="00AF22D5"/>
    <w:rsid w:val="00AF2B92"/>
    <w:rsid w:val="00AF2CE6"/>
    <w:rsid w:val="00AF6CEE"/>
    <w:rsid w:val="00B10E9F"/>
    <w:rsid w:val="00B16300"/>
    <w:rsid w:val="00B21344"/>
    <w:rsid w:val="00B31DC8"/>
    <w:rsid w:val="00B31E09"/>
    <w:rsid w:val="00B340ED"/>
    <w:rsid w:val="00B367BC"/>
    <w:rsid w:val="00B36FDD"/>
    <w:rsid w:val="00B403EC"/>
    <w:rsid w:val="00B46B8B"/>
    <w:rsid w:val="00B502A0"/>
    <w:rsid w:val="00B50534"/>
    <w:rsid w:val="00B506D4"/>
    <w:rsid w:val="00B51942"/>
    <w:rsid w:val="00B60404"/>
    <w:rsid w:val="00B62976"/>
    <w:rsid w:val="00B63110"/>
    <w:rsid w:val="00B663CD"/>
    <w:rsid w:val="00B6791F"/>
    <w:rsid w:val="00B67BE2"/>
    <w:rsid w:val="00B71A9E"/>
    <w:rsid w:val="00B738C1"/>
    <w:rsid w:val="00B77A02"/>
    <w:rsid w:val="00B80144"/>
    <w:rsid w:val="00B85DED"/>
    <w:rsid w:val="00B90175"/>
    <w:rsid w:val="00B90BEF"/>
    <w:rsid w:val="00B92F0B"/>
    <w:rsid w:val="00B934F4"/>
    <w:rsid w:val="00B970EE"/>
    <w:rsid w:val="00B97289"/>
    <w:rsid w:val="00B97562"/>
    <w:rsid w:val="00B97D2E"/>
    <w:rsid w:val="00BA0FC4"/>
    <w:rsid w:val="00BA2F3D"/>
    <w:rsid w:val="00BA4AE2"/>
    <w:rsid w:val="00BB2365"/>
    <w:rsid w:val="00BB4091"/>
    <w:rsid w:val="00BB429D"/>
    <w:rsid w:val="00BB5138"/>
    <w:rsid w:val="00BB6867"/>
    <w:rsid w:val="00BB73DC"/>
    <w:rsid w:val="00BC1D93"/>
    <w:rsid w:val="00BC3E92"/>
    <w:rsid w:val="00BC4312"/>
    <w:rsid w:val="00BC6263"/>
    <w:rsid w:val="00BC75BB"/>
    <w:rsid w:val="00BC7730"/>
    <w:rsid w:val="00BD0E49"/>
    <w:rsid w:val="00BD3DEA"/>
    <w:rsid w:val="00BD4427"/>
    <w:rsid w:val="00BD5028"/>
    <w:rsid w:val="00BD60D5"/>
    <w:rsid w:val="00BE49F6"/>
    <w:rsid w:val="00BE521E"/>
    <w:rsid w:val="00BE622E"/>
    <w:rsid w:val="00BF2ADE"/>
    <w:rsid w:val="00BF3208"/>
    <w:rsid w:val="00BF33C4"/>
    <w:rsid w:val="00BF5B62"/>
    <w:rsid w:val="00BF5E37"/>
    <w:rsid w:val="00C002BB"/>
    <w:rsid w:val="00C03B41"/>
    <w:rsid w:val="00C07DFF"/>
    <w:rsid w:val="00C10085"/>
    <w:rsid w:val="00C11E65"/>
    <w:rsid w:val="00C124E2"/>
    <w:rsid w:val="00C17EAD"/>
    <w:rsid w:val="00C20420"/>
    <w:rsid w:val="00C21947"/>
    <w:rsid w:val="00C21B98"/>
    <w:rsid w:val="00C21E37"/>
    <w:rsid w:val="00C23B67"/>
    <w:rsid w:val="00C26EA3"/>
    <w:rsid w:val="00C3241E"/>
    <w:rsid w:val="00C37D1C"/>
    <w:rsid w:val="00C414BE"/>
    <w:rsid w:val="00C420AA"/>
    <w:rsid w:val="00C42F1B"/>
    <w:rsid w:val="00C43D9D"/>
    <w:rsid w:val="00C452A9"/>
    <w:rsid w:val="00C478AD"/>
    <w:rsid w:val="00C52746"/>
    <w:rsid w:val="00C52912"/>
    <w:rsid w:val="00C53D18"/>
    <w:rsid w:val="00C55B9D"/>
    <w:rsid w:val="00C63853"/>
    <w:rsid w:val="00C6473E"/>
    <w:rsid w:val="00C64814"/>
    <w:rsid w:val="00C70D6A"/>
    <w:rsid w:val="00C75238"/>
    <w:rsid w:val="00C75342"/>
    <w:rsid w:val="00C77014"/>
    <w:rsid w:val="00C81604"/>
    <w:rsid w:val="00C8230E"/>
    <w:rsid w:val="00C875BD"/>
    <w:rsid w:val="00C921C4"/>
    <w:rsid w:val="00C92759"/>
    <w:rsid w:val="00C927E8"/>
    <w:rsid w:val="00C963A2"/>
    <w:rsid w:val="00C96778"/>
    <w:rsid w:val="00C96D6E"/>
    <w:rsid w:val="00C97F64"/>
    <w:rsid w:val="00CA0AD9"/>
    <w:rsid w:val="00CA1122"/>
    <w:rsid w:val="00CA71BF"/>
    <w:rsid w:val="00CA7770"/>
    <w:rsid w:val="00CB27C6"/>
    <w:rsid w:val="00CB3CA3"/>
    <w:rsid w:val="00CB3ECD"/>
    <w:rsid w:val="00CB7C65"/>
    <w:rsid w:val="00CC28EC"/>
    <w:rsid w:val="00CC36CC"/>
    <w:rsid w:val="00CC3CED"/>
    <w:rsid w:val="00CD1E34"/>
    <w:rsid w:val="00CE7954"/>
    <w:rsid w:val="00CF273C"/>
    <w:rsid w:val="00CF31FB"/>
    <w:rsid w:val="00CF6A99"/>
    <w:rsid w:val="00D010D7"/>
    <w:rsid w:val="00D03CA9"/>
    <w:rsid w:val="00D05368"/>
    <w:rsid w:val="00D12788"/>
    <w:rsid w:val="00D13456"/>
    <w:rsid w:val="00D15715"/>
    <w:rsid w:val="00D15D57"/>
    <w:rsid w:val="00D16339"/>
    <w:rsid w:val="00D2079B"/>
    <w:rsid w:val="00D2113C"/>
    <w:rsid w:val="00D23530"/>
    <w:rsid w:val="00D23A8B"/>
    <w:rsid w:val="00D252E7"/>
    <w:rsid w:val="00D25635"/>
    <w:rsid w:val="00D27719"/>
    <w:rsid w:val="00D27C16"/>
    <w:rsid w:val="00D348C0"/>
    <w:rsid w:val="00D353FF"/>
    <w:rsid w:val="00D36CD9"/>
    <w:rsid w:val="00D37426"/>
    <w:rsid w:val="00D407F7"/>
    <w:rsid w:val="00D4088A"/>
    <w:rsid w:val="00D43705"/>
    <w:rsid w:val="00D44309"/>
    <w:rsid w:val="00D5017B"/>
    <w:rsid w:val="00D5092B"/>
    <w:rsid w:val="00D51373"/>
    <w:rsid w:val="00D56631"/>
    <w:rsid w:val="00D60BFC"/>
    <w:rsid w:val="00D60DAC"/>
    <w:rsid w:val="00D61035"/>
    <w:rsid w:val="00D663D7"/>
    <w:rsid w:val="00D676B0"/>
    <w:rsid w:val="00D67FE1"/>
    <w:rsid w:val="00D72576"/>
    <w:rsid w:val="00D778E2"/>
    <w:rsid w:val="00D812A3"/>
    <w:rsid w:val="00D82E8B"/>
    <w:rsid w:val="00D845CE"/>
    <w:rsid w:val="00D85C1B"/>
    <w:rsid w:val="00D914B2"/>
    <w:rsid w:val="00D92115"/>
    <w:rsid w:val="00D97BAB"/>
    <w:rsid w:val="00DA2E7A"/>
    <w:rsid w:val="00DA499A"/>
    <w:rsid w:val="00DA50D5"/>
    <w:rsid w:val="00DA5AC5"/>
    <w:rsid w:val="00DB04CC"/>
    <w:rsid w:val="00DB1151"/>
    <w:rsid w:val="00DB2633"/>
    <w:rsid w:val="00DB41C4"/>
    <w:rsid w:val="00DB4BAC"/>
    <w:rsid w:val="00DC094C"/>
    <w:rsid w:val="00DC16C3"/>
    <w:rsid w:val="00DD0973"/>
    <w:rsid w:val="00DD0F2D"/>
    <w:rsid w:val="00DD263C"/>
    <w:rsid w:val="00DD264F"/>
    <w:rsid w:val="00DD358F"/>
    <w:rsid w:val="00DD60E6"/>
    <w:rsid w:val="00DD60F7"/>
    <w:rsid w:val="00DD7582"/>
    <w:rsid w:val="00DE0B62"/>
    <w:rsid w:val="00DE3958"/>
    <w:rsid w:val="00DE67D5"/>
    <w:rsid w:val="00DF06AE"/>
    <w:rsid w:val="00DF133E"/>
    <w:rsid w:val="00DF4228"/>
    <w:rsid w:val="00DF6581"/>
    <w:rsid w:val="00E065AE"/>
    <w:rsid w:val="00E07DFF"/>
    <w:rsid w:val="00E10E86"/>
    <w:rsid w:val="00E12599"/>
    <w:rsid w:val="00E14641"/>
    <w:rsid w:val="00E17559"/>
    <w:rsid w:val="00E203AD"/>
    <w:rsid w:val="00E24C06"/>
    <w:rsid w:val="00E2712E"/>
    <w:rsid w:val="00E304F1"/>
    <w:rsid w:val="00E30695"/>
    <w:rsid w:val="00E30EE3"/>
    <w:rsid w:val="00E31A0F"/>
    <w:rsid w:val="00E338F6"/>
    <w:rsid w:val="00E34974"/>
    <w:rsid w:val="00E352AF"/>
    <w:rsid w:val="00E3674F"/>
    <w:rsid w:val="00E423E6"/>
    <w:rsid w:val="00E4308C"/>
    <w:rsid w:val="00E43A77"/>
    <w:rsid w:val="00E52D8E"/>
    <w:rsid w:val="00E540A5"/>
    <w:rsid w:val="00E56D28"/>
    <w:rsid w:val="00E60F07"/>
    <w:rsid w:val="00E6111F"/>
    <w:rsid w:val="00E613E2"/>
    <w:rsid w:val="00E71484"/>
    <w:rsid w:val="00E7196A"/>
    <w:rsid w:val="00E72E2D"/>
    <w:rsid w:val="00E73223"/>
    <w:rsid w:val="00E76116"/>
    <w:rsid w:val="00E77868"/>
    <w:rsid w:val="00E8083B"/>
    <w:rsid w:val="00E80885"/>
    <w:rsid w:val="00E80E9C"/>
    <w:rsid w:val="00E82856"/>
    <w:rsid w:val="00E82DD4"/>
    <w:rsid w:val="00E82EA5"/>
    <w:rsid w:val="00E91C7B"/>
    <w:rsid w:val="00E922DD"/>
    <w:rsid w:val="00E943ED"/>
    <w:rsid w:val="00E94847"/>
    <w:rsid w:val="00EA1D86"/>
    <w:rsid w:val="00EA336D"/>
    <w:rsid w:val="00EB402C"/>
    <w:rsid w:val="00EB547A"/>
    <w:rsid w:val="00EB56A0"/>
    <w:rsid w:val="00EB747F"/>
    <w:rsid w:val="00EC6BA7"/>
    <w:rsid w:val="00ED35BE"/>
    <w:rsid w:val="00ED47CD"/>
    <w:rsid w:val="00ED4F79"/>
    <w:rsid w:val="00ED5278"/>
    <w:rsid w:val="00EE29AA"/>
    <w:rsid w:val="00EE738F"/>
    <w:rsid w:val="00EF0705"/>
    <w:rsid w:val="00EF07FB"/>
    <w:rsid w:val="00EF0966"/>
    <w:rsid w:val="00EF2137"/>
    <w:rsid w:val="00EF341A"/>
    <w:rsid w:val="00EF39B6"/>
    <w:rsid w:val="00EF4FC0"/>
    <w:rsid w:val="00F00541"/>
    <w:rsid w:val="00F02514"/>
    <w:rsid w:val="00F03A16"/>
    <w:rsid w:val="00F105B8"/>
    <w:rsid w:val="00F1153A"/>
    <w:rsid w:val="00F11A10"/>
    <w:rsid w:val="00F2171E"/>
    <w:rsid w:val="00F25A42"/>
    <w:rsid w:val="00F31636"/>
    <w:rsid w:val="00F424D9"/>
    <w:rsid w:val="00F433AC"/>
    <w:rsid w:val="00F47F7A"/>
    <w:rsid w:val="00F533D5"/>
    <w:rsid w:val="00F53F48"/>
    <w:rsid w:val="00F74729"/>
    <w:rsid w:val="00F74AAE"/>
    <w:rsid w:val="00F75113"/>
    <w:rsid w:val="00F77AB5"/>
    <w:rsid w:val="00F77D41"/>
    <w:rsid w:val="00F81B08"/>
    <w:rsid w:val="00F82519"/>
    <w:rsid w:val="00F84F05"/>
    <w:rsid w:val="00F84F9F"/>
    <w:rsid w:val="00F87D60"/>
    <w:rsid w:val="00F915E1"/>
    <w:rsid w:val="00F94A1E"/>
    <w:rsid w:val="00F95066"/>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10E6"/>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DCFD7"/>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264967928">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515732201">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956830833">
      <w:bodyDiv w:val="1"/>
      <w:marLeft w:val="0"/>
      <w:marRight w:val="0"/>
      <w:marTop w:val="0"/>
      <w:marBottom w:val="0"/>
      <w:divBdr>
        <w:top w:val="none" w:sz="0" w:space="0" w:color="auto"/>
        <w:left w:val="none" w:sz="0" w:space="0" w:color="auto"/>
        <w:bottom w:val="none" w:sz="0" w:space="0" w:color="auto"/>
        <w:right w:val="none" w:sz="0" w:space="0" w:color="auto"/>
      </w:divBdr>
    </w:div>
    <w:div w:id="1026904813">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57842041">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365055232">
      <w:bodyDiv w:val="1"/>
      <w:marLeft w:val="0"/>
      <w:marRight w:val="0"/>
      <w:marTop w:val="0"/>
      <w:marBottom w:val="0"/>
      <w:divBdr>
        <w:top w:val="none" w:sz="0" w:space="0" w:color="auto"/>
        <w:left w:val="none" w:sz="0" w:space="0" w:color="auto"/>
        <w:bottom w:val="none" w:sz="0" w:space="0" w:color="auto"/>
        <w:right w:val="none" w:sz="0" w:space="0" w:color="auto"/>
      </w:divBdr>
    </w:div>
    <w:div w:id="1393230923">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55846930">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96268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3D79-5BCB-4D39-AABD-5D963A44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15</cp:revision>
  <cp:lastPrinted>2025-07-23T10:17:00Z</cp:lastPrinted>
  <dcterms:created xsi:type="dcterms:W3CDTF">2025-08-05T08:26:00Z</dcterms:created>
  <dcterms:modified xsi:type="dcterms:W3CDTF">2025-08-06T09:53:00Z</dcterms:modified>
</cp:coreProperties>
</file>