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A6B" w:rsidRPr="004A2887" w:rsidRDefault="00576A6B" w:rsidP="00576A6B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(„Службен весник на Република Македонија“ бр.124/15), а согласно член 27 и член 34 став 1 од Законот за слободен пристап до информации од јавен карактер („Службен весник на Република Северна Македонија“ бр.101/19) и Упатството за спроведување на Законот за слободен пристап до информации од јавен карактер („Службен весник на Република Северна  Македонија“ бр.60/20),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887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>
        <w:rPr>
          <w:rFonts w:ascii="StobiSerif Regular" w:hAnsi="StobiSerif Regular"/>
          <w:sz w:val="22"/>
          <w:szCs w:val="22"/>
          <w:lang w:val="mk-MK"/>
        </w:rPr>
        <w:t xml:space="preserve"> Македонски центар за меѓународна соработка</w:t>
      </w:r>
      <w:r w:rsidRPr="004A2887">
        <w:rPr>
          <w:rFonts w:ascii="StobiSerif Regular" w:hAnsi="StobiSerif Regular"/>
          <w:sz w:val="22"/>
          <w:szCs w:val="22"/>
          <w:lang w:val="mk-MK"/>
        </w:rPr>
        <w:t>, поднесена против</w:t>
      </w:r>
      <w:r>
        <w:rPr>
          <w:rFonts w:ascii="StobiSerif Regular" w:hAnsi="StobiSerif Regular"/>
          <w:sz w:val="22"/>
          <w:szCs w:val="22"/>
          <w:lang w:val="mk-MK"/>
        </w:rPr>
        <w:t xml:space="preserve"> Општина Арачиново, 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на ден </w:t>
      </w:r>
      <w:r>
        <w:rPr>
          <w:rFonts w:ascii="StobiSerif Regular" w:hAnsi="StobiSerif Regular"/>
          <w:sz w:val="22"/>
          <w:szCs w:val="22"/>
          <w:lang w:val="mk-MK"/>
        </w:rPr>
        <w:t>21</w:t>
      </w:r>
      <w:r w:rsidRPr="004A2887">
        <w:rPr>
          <w:rFonts w:ascii="StobiSerif Regular" w:hAnsi="StobiSerif Regular"/>
          <w:sz w:val="22"/>
          <w:szCs w:val="22"/>
        </w:rPr>
        <w:t>.0</w:t>
      </w:r>
      <w:r w:rsidRPr="004A2887">
        <w:rPr>
          <w:rFonts w:ascii="StobiSerif Regular" w:hAnsi="StobiSerif Regular"/>
          <w:sz w:val="22"/>
          <w:szCs w:val="22"/>
          <w:lang w:val="mk-MK"/>
        </w:rPr>
        <w:t>7</w:t>
      </w:r>
      <w:r w:rsidRPr="004A2887">
        <w:rPr>
          <w:rFonts w:ascii="StobiSerif Regular" w:hAnsi="StobiSerif Regular"/>
          <w:sz w:val="22"/>
          <w:szCs w:val="22"/>
        </w:rPr>
        <w:t>.</w:t>
      </w:r>
      <w:r w:rsidRPr="004A2887">
        <w:rPr>
          <w:rFonts w:ascii="StobiSerif Regular" w:hAnsi="StobiSerif Regular"/>
          <w:sz w:val="22"/>
          <w:szCs w:val="22"/>
          <w:lang w:val="mk-MK"/>
        </w:rPr>
        <w:t>2025 година, го донесе следното:</w:t>
      </w:r>
    </w:p>
    <w:p w:rsidR="00576A6B" w:rsidRPr="004A2887" w:rsidRDefault="00576A6B" w:rsidP="00576A6B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576A6B" w:rsidRPr="004A2887" w:rsidRDefault="00576A6B" w:rsidP="00576A6B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576A6B" w:rsidRPr="004A2887" w:rsidRDefault="00576A6B" w:rsidP="00576A6B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4A2887">
        <w:rPr>
          <w:rFonts w:ascii="StobiSerif Regular" w:hAnsi="StobiSerif Regular"/>
          <w:sz w:val="22"/>
          <w:szCs w:val="22"/>
          <w:lang w:val="mk-MK"/>
        </w:rPr>
        <w:t>постапката по</w:t>
      </w:r>
      <w:r w:rsidR="00A024A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887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>
        <w:rPr>
          <w:rFonts w:ascii="StobiSerif Regular" w:hAnsi="StobiSerif Regular"/>
          <w:sz w:val="22"/>
          <w:szCs w:val="22"/>
          <w:lang w:val="mk-MK"/>
        </w:rPr>
        <w:t xml:space="preserve"> Македонски центар за меѓународна соработка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, поднесена против </w:t>
      </w:r>
      <w:r>
        <w:rPr>
          <w:rFonts w:ascii="StobiSerif Regular" w:hAnsi="StobiSerif Regular"/>
          <w:sz w:val="22"/>
          <w:szCs w:val="22"/>
          <w:lang w:val="mk-MK"/>
        </w:rPr>
        <w:t>Општина Арачиново</w:t>
      </w:r>
      <w:r w:rsidRPr="004A2887">
        <w:rPr>
          <w:rFonts w:ascii="StobiSerif Regular" w:hAnsi="StobiSerif Regular"/>
          <w:sz w:val="22"/>
          <w:szCs w:val="22"/>
          <w:lang w:val="mk-MK"/>
        </w:rPr>
        <w:t>, заведена во Агенцијата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024A7">
        <w:rPr>
          <w:rFonts w:ascii="StobiSerif Regular" w:hAnsi="StobiSerif Regular"/>
          <w:sz w:val="22"/>
          <w:szCs w:val="22"/>
          <w:lang w:val="mk-MK"/>
        </w:rPr>
        <w:t>со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бр. 08-3</w:t>
      </w:r>
      <w:bookmarkStart w:id="0" w:name="_GoBack"/>
      <w:bookmarkEnd w:id="0"/>
      <w:r>
        <w:rPr>
          <w:rFonts w:ascii="StobiSerif Regular" w:hAnsi="StobiSerif Regular"/>
          <w:sz w:val="22"/>
          <w:szCs w:val="22"/>
          <w:lang w:val="mk-MK"/>
        </w:rPr>
        <w:t xml:space="preserve">59 </w:t>
      </w:r>
      <w:r w:rsidRPr="004A2887">
        <w:rPr>
          <w:rFonts w:ascii="StobiSerif Regular" w:hAnsi="StobiSerif Regular"/>
          <w:sz w:val="22"/>
          <w:szCs w:val="22"/>
          <w:lang w:val="mk-MK"/>
        </w:rPr>
        <w:t>на</w:t>
      </w:r>
      <w:r>
        <w:rPr>
          <w:rFonts w:ascii="StobiSerif Regular" w:hAnsi="StobiSerif Regular"/>
          <w:sz w:val="22"/>
          <w:szCs w:val="22"/>
          <w:lang w:val="mk-MK"/>
        </w:rPr>
        <w:t xml:space="preserve"> 09</w:t>
      </w:r>
      <w:r w:rsidRPr="004A2887">
        <w:rPr>
          <w:rFonts w:ascii="StobiSerif Regular" w:hAnsi="StobiSerif Regular"/>
          <w:sz w:val="22"/>
          <w:szCs w:val="22"/>
          <w:lang w:val="mk-MK"/>
        </w:rPr>
        <w:t>.0</w:t>
      </w:r>
      <w:r>
        <w:rPr>
          <w:rFonts w:ascii="StobiSerif Regular" w:hAnsi="StobiSerif Regular"/>
          <w:sz w:val="22"/>
          <w:szCs w:val="22"/>
          <w:lang w:val="mk-MK"/>
        </w:rPr>
        <w:t>7</w:t>
      </w:r>
      <w:r w:rsidRPr="004A2887">
        <w:rPr>
          <w:rFonts w:ascii="StobiSerif Regular" w:hAnsi="StobiSerif Regular"/>
          <w:sz w:val="22"/>
          <w:szCs w:val="22"/>
          <w:lang w:val="mk-MK"/>
        </w:rPr>
        <w:t>.2025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887">
        <w:rPr>
          <w:rFonts w:ascii="StobiSerif Regular" w:hAnsi="StobiSerif Regular"/>
          <w:sz w:val="22"/>
          <w:szCs w:val="22"/>
          <w:lang w:val="mk-MK"/>
        </w:rPr>
        <w:t>година, по предметот Барање за пристап до информации од јавен карактер,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887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4A2887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4A2887">
        <w:rPr>
          <w:rFonts w:ascii="StobiSerif Regular" w:hAnsi="StobiSerif Regular"/>
          <w:sz w:val="22"/>
          <w:szCs w:val="22"/>
          <w:lang w:val="ru-RU"/>
        </w:rPr>
        <w:t>.</w:t>
      </w:r>
    </w:p>
    <w:p w:rsidR="00576A6B" w:rsidRPr="004A2887" w:rsidRDefault="00576A6B" w:rsidP="00576A6B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576A6B" w:rsidRPr="004A2887" w:rsidRDefault="00576A6B" w:rsidP="00576A6B">
      <w:pPr>
        <w:jc w:val="center"/>
        <w:rPr>
          <w:rFonts w:ascii="StobiSerif Regular" w:hAnsi="StobiSerif Regular"/>
          <w:b/>
          <w:sz w:val="22"/>
          <w:szCs w:val="22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576A6B" w:rsidRPr="004A2887" w:rsidRDefault="00576A6B" w:rsidP="00576A6B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576A6B" w:rsidRPr="004A2887" w:rsidRDefault="00576A6B" w:rsidP="00576A6B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Македонски центар за меѓународна соработка</w:t>
      </w:r>
      <w:r w:rsidRPr="004A2887">
        <w:rPr>
          <w:rFonts w:ascii="StobiSerif Regular" w:hAnsi="StobiSerif Regular"/>
          <w:snapToGrid w:val="0"/>
          <w:sz w:val="22"/>
          <w:szCs w:val="22"/>
          <w:lang w:val="mk-MK"/>
        </w:rPr>
        <w:t>, како што е наведено во Жалбата</w:t>
      </w:r>
      <w:r w:rsidRPr="004A2887">
        <w:rPr>
          <w:rFonts w:ascii="StobiSerif Regular" w:hAnsi="StobiSerif Regular"/>
          <w:snapToGrid w:val="0"/>
          <w:sz w:val="22"/>
          <w:szCs w:val="22"/>
        </w:rPr>
        <w:t>,</w:t>
      </w:r>
      <w:r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03</w:t>
      </w:r>
      <w:r w:rsidRPr="004A2887">
        <w:rPr>
          <w:rFonts w:ascii="StobiSerif Regular" w:hAnsi="StobiSerif Regular"/>
          <w:snapToGrid w:val="0"/>
          <w:sz w:val="22"/>
          <w:szCs w:val="22"/>
          <w:lang w:val="mk-MK"/>
        </w:rPr>
        <w:t>.0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6</w:t>
      </w:r>
      <w:r w:rsidRPr="004A2887">
        <w:rPr>
          <w:rFonts w:ascii="StobiSerif Regular" w:hAnsi="StobiSerif Regular"/>
          <w:snapToGrid w:val="0"/>
          <w:sz w:val="22"/>
          <w:szCs w:val="22"/>
          <w:lang w:val="mk-MK"/>
        </w:rPr>
        <w:t>.2025 година поднел Барање за пристап до информации од јавен карактер до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Општина Арачиново</w:t>
      </w:r>
      <w:r w:rsidRPr="004A2887">
        <w:rPr>
          <w:rFonts w:ascii="StobiSerif Regular" w:hAnsi="StobiSerif Regular"/>
          <w:sz w:val="22"/>
          <w:szCs w:val="22"/>
          <w:lang w:val="mk-MK"/>
        </w:rPr>
        <w:t>, со кое побарал по е-маил да му се достави</w:t>
      </w:r>
      <w:r>
        <w:rPr>
          <w:rFonts w:ascii="StobiSerif Regular" w:hAnsi="StobiSerif Regular"/>
          <w:sz w:val="22"/>
          <w:szCs w:val="22"/>
          <w:lang w:val="mk-MK"/>
        </w:rPr>
        <w:t xml:space="preserve"> електронски запис „во вид на </w:t>
      </w:r>
      <w:r w:rsidR="00A024A7">
        <w:rPr>
          <w:rFonts w:ascii="StobiSerif Regular" w:hAnsi="StobiSerif Regular"/>
          <w:sz w:val="22"/>
          <w:szCs w:val="22"/>
          <w:lang w:val="mk-MK"/>
        </w:rPr>
        <w:t>Т</w:t>
      </w:r>
      <w:r>
        <w:rPr>
          <w:rFonts w:ascii="StobiSerif Regular" w:hAnsi="StobiSerif Regular"/>
          <w:sz w:val="22"/>
          <w:szCs w:val="22"/>
          <w:lang w:val="mk-MK"/>
        </w:rPr>
        <w:t xml:space="preserve">абела бр.1 (во </w:t>
      </w:r>
      <w:r>
        <w:rPr>
          <w:rFonts w:ascii="StobiSerif Regular" w:hAnsi="StobiSerif Regular"/>
          <w:sz w:val="22"/>
          <w:szCs w:val="22"/>
        </w:rPr>
        <w:t xml:space="preserve">word </w:t>
      </w:r>
      <w:r>
        <w:rPr>
          <w:rFonts w:ascii="StobiSerif Regular" w:hAnsi="StobiSerif Regular"/>
          <w:sz w:val="22"/>
          <w:szCs w:val="22"/>
          <w:lang w:val="mk-MK"/>
        </w:rPr>
        <w:t xml:space="preserve">или </w:t>
      </w:r>
      <w:r>
        <w:rPr>
          <w:rFonts w:ascii="StobiSerif Regular" w:hAnsi="StobiSerif Regular"/>
          <w:sz w:val="22"/>
          <w:szCs w:val="22"/>
        </w:rPr>
        <w:t>excel</w:t>
      </w:r>
      <w:r>
        <w:rPr>
          <w:rFonts w:ascii="StobiSerif Regular" w:hAnsi="StobiSerif Regular"/>
          <w:sz w:val="22"/>
          <w:szCs w:val="22"/>
          <w:lang w:val="mk-MK"/>
        </w:rPr>
        <w:t xml:space="preserve"> документ</w:t>
      </w:r>
      <w:r w:rsidR="00A024A7">
        <w:rPr>
          <w:rFonts w:ascii="StobiSerif Regular" w:hAnsi="StobiSerif Regular"/>
          <w:sz w:val="22"/>
          <w:szCs w:val="22"/>
          <w:lang w:val="mk-MK"/>
        </w:rPr>
        <w:t>)</w:t>
      </w:r>
      <w:r>
        <w:rPr>
          <w:rFonts w:ascii="StobiSerif Regular" w:hAnsi="StobiSerif Regular"/>
          <w:sz w:val="22"/>
          <w:szCs w:val="22"/>
          <w:lang w:val="mk-MK"/>
        </w:rPr>
        <w:t xml:space="preserve"> дадена подолу</w:t>
      </w:r>
      <w:r w:rsidR="00A024A7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887">
        <w:rPr>
          <w:rFonts w:ascii="StobiSerif Regular" w:hAnsi="StobiSerif Regular"/>
          <w:sz w:val="22"/>
          <w:szCs w:val="22"/>
          <w:lang w:val="mk-MK"/>
        </w:rPr>
        <w:t>од следн</w:t>
      </w:r>
      <w:r>
        <w:rPr>
          <w:rFonts w:ascii="StobiSerif Regular" w:hAnsi="StobiSerif Regular"/>
          <w:sz w:val="22"/>
          <w:szCs w:val="22"/>
          <w:lang w:val="mk-MK"/>
        </w:rPr>
        <w:t>ите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 информаци</w:t>
      </w:r>
      <w:r>
        <w:rPr>
          <w:rFonts w:ascii="StobiSerif Regular" w:hAnsi="StobiSerif Regular"/>
          <w:sz w:val="22"/>
          <w:szCs w:val="22"/>
          <w:lang w:val="mk-MK"/>
        </w:rPr>
        <w:t>и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576A6B" w:rsidRDefault="00576A6B" w:rsidP="00576A6B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„</w:t>
      </w:r>
      <w:r>
        <w:rPr>
          <w:rFonts w:ascii="StobiSerif Regular" w:hAnsi="StobiSerif Regular"/>
          <w:sz w:val="22"/>
          <w:szCs w:val="22"/>
          <w:lang w:val="mk-MK"/>
        </w:rPr>
        <w:t>1. Поединечно доделени средства преку Општината Арачиново до крајните корисници од буџетска ставка 463-Трансфери до невладини организации, во 2024 г. (Табела 1).</w:t>
      </w:r>
    </w:p>
    <w:p w:rsidR="00576A6B" w:rsidRPr="002474DF" w:rsidRDefault="00576A6B" w:rsidP="00576A6B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2. Поединечно доделени средства преку Општина Арачиново до крајните корисници – невладиници организации од друга буџетска ставка (различна од 463-Трансфери до невладини организации), во 2024 г. (по примерот на Табела 1)</w:t>
      </w:r>
      <w:r w:rsidRPr="002474DF">
        <w:rPr>
          <w:rFonts w:ascii="StobiSerif Regular" w:hAnsi="StobiSerif Regular"/>
          <w:sz w:val="22"/>
          <w:szCs w:val="22"/>
          <w:lang w:val="mk-MK"/>
        </w:rPr>
        <w:t>.“</w:t>
      </w:r>
    </w:p>
    <w:p w:rsidR="00576A6B" w:rsidRDefault="00576A6B" w:rsidP="00576A6B">
      <w:pPr>
        <w:pStyle w:val="NoSpacing"/>
        <w:tabs>
          <w:tab w:val="left" w:pos="709"/>
        </w:tabs>
        <w:ind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  <w:t xml:space="preserve">Имателот на информации по ова Барање не одговорил во законски предвидениот рок, по што Барателот на информации достави Жалба до Агенцијата, заведена </w:t>
      </w:r>
      <w:r w:rsidR="00A024A7">
        <w:rPr>
          <w:rFonts w:ascii="StobiSerif Regular" w:hAnsi="StobiSerif Regular"/>
          <w:sz w:val="22"/>
          <w:szCs w:val="22"/>
          <w:lang w:val="mk-MK"/>
        </w:rPr>
        <w:t>со</w:t>
      </w:r>
      <w:r>
        <w:rPr>
          <w:rFonts w:ascii="StobiSerif Regular" w:hAnsi="StobiSerif Regular"/>
          <w:sz w:val="22"/>
          <w:szCs w:val="22"/>
          <w:lang w:val="mk-MK"/>
        </w:rPr>
        <w:t xml:space="preserve"> бр.08-359 на 09.07.2025 година.</w:t>
      </w:r>
    </w:p>
    <w:p w:rsidR="00576A6B" w:rsidRDefault="00576A6B" w:rsidP="00576A6B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Агенцијата, преку е-маил заведен со бр.08-3</w:t>
      </w:r>
      <w:r>
        <w:rPr>
          <w:rFonts w:ascii="StobiSerif Regular" w:hAnsi="StobiSerif Regular"/>
          <w:sz w:val="22"/>
          <w:szCs w:val="22"/>
          <w:lang w:val="mk-MK"/>
        </w:rPr>
        <w:t>59 о</w:t>
      </w:r>
      <w:r w:rsidRPr="004A2887">
        <w:rPr>
          <w:rFonts w:ascii="StobiSerif Regular" w:hAnsi="StobiSerif Regular"/>
          <w:sz w:val="22"/>
          <w:szCs w:val="22"/>
          <w:lang w:val="mk-MK"/>
        </w:rPr>
        <w:t>д</w:t>
      </w:r>
      <w:r>
        <w:rPr>
          <w:rFonts w:ascii="StobiSerif Regular" w:hAnsi="StobiSerif Regular"/>
          <w:sz w:val="22"/>
          <w:szCs w:val="22"/>
          <w:lang w:val="mk-MK"/>
        </w:rPr>
        <w:t xml:space="preserve"> 10</w:t>
      </w:r>
      <w:r w:rsidRPr="004A2887">
        <w:rPr>
          <w:rFonts w:ascii="StobiSerif Regular" w:hAnsi="StobiSerif Regular"/>
          <w:sz w:val="22"/>
          <w:szCs w:val="22"/>
          <w:lang w:val="mk-MK"/>
        </w:rPr>
        <w:t>.0</w:t>
      </w:r>
      <w:r>
        <w:rPr>
          <w:rFonts w:ascii="StobiSerif Regular" w:hAnsi="StobiSerif Regular"/>
          <w:sz w:val="22"/>
          <w:szCs w:val="22"/>
          <w:lang w:val="mk-MK"/>
        </w:rPr>
        <w:t>7</w:t>
      </w:r>
      <w:r w:rsidRPr="004A2887">
        <w:rPr>
          <w:rFonts w:ascii="StobiSerif Regular" w:hAnsi="StobiSerif Regular"/>
          <w:sz w:val="22"/>
          <w:szCs w:val="22"/>
          <w:lang w:val="mk-MK"/>
        </w:rPr>
        <w:t>.2025 година, ја препрати Жалбата до Имателот на информации</w:t>
      </w:r>
      <w:r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4A2887">
        <w:rPr>
          <w:rFonts w:ascii="StobiSerif Regular" w:hAnsi="StobiSerif Regular"/>
          <w:sz w:val="22"/>
          <w:szCs w:val="22"/>
          <w:lang w:val="mk-MK"/>
        </w:rPr>
        <w:t>побара во рок од седум (7) дена да се произнесе по истата и до Агенцијата да ги достави сите списи во врска со предметот.</w:t>
      </w:r>
    </w:p>
    <w:p w:rsidR="00576A6B" w:rsidRPr="004A2887" w:rsidRDefault="00576A6B" w:rsidP="00576A6B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а </w:t>
      </w:r>
      <w:r>
        <w:rPr>
          <w:rFonts w:ascii="StobiSerif Regular" w:hAnsi="StobiSerif Regular"/>
          <w:sz w:val="22"/>
          <w:szCs w:val="22"/>
          <w:lang w:val="mk-MK"/>
        </w:rPr>
        <w:t>21</w:t>
      </w:r>
      <w:r w:rsidRPr="004A2887">
        <w:rPr>
          <w:rFonts w:ascii="StobiSerif Regular" w:hAnsi="StobiSerif Regular"/>
          <w:sz w:val="22"/>
          <w:szCs w:val="22"/>
          <w:lang w:val="mk-MK"/>
        </w:rPr>
        <w:t>.0</w:t>
      </w:r>
      <w:r>
        <w:rPr>
          <w:rFonts w:ascii="StobiSerif Regular" w:hAnsi="StobiSerif Regular"/>
          <w:sz w:val="22"/>
          <w:szCs w:val="22"/>
          <w:lang w:val="mk-MK"/>
        </w:rPr>
        <w:t>7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.2025 година, Барателот на информации достави електронски допис </w:t>
      </w:r>
      <w:r>
        <w:rPr>
          <w:rFonts w:ascii="StobiSerif Regular" w:hAnsi="StobiSerif Regular"/>
          <w:sz w:val="22"/>
          <w:szCs w:val="22"/>
          <w:lang w:val="mk-MK"/>
        </w:rPr>
        <w:t>со кој ја извести Агенцијата дека „Општина Арачиново вчера ни ги достави бараните податоци</w:t>
      </w:r>
      <w:r w:rsidR="00A024A7">
        <w:rPr>
          <w:rFonts w:ascii="StobiSerif Regular" w:hAnsi="StobiSerif Regular"/>
          <w:sz w:val="22"/>
          <w:szCs w:val="22"/>
          <w:lang w:val="mk-MK"/>
        </w:rPr>
        <w:t>, с</w:t>
      </w:r>
      <w:r>
        <w:rPr>
          <w:rFonts w:ascii="StobiSerif Regular" w:hAnsi="StobiSerif Regular"/>
          <w:sz w:val="22"/>
          <w:szCs w:val="22"/>
          <w:lang w:val="mk-MK"/>
        </w:rPr>
        <w:t>акаме да ве замолиме да ја повлечете жалбата“.</w:t>
      </w:r>
    </w:p>
    <w:p w:rsidR="00576A6B" w:rsidRPr="004A2887" w:rsidRDefault="00576A6B" w:rsidP="00576A6B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Pr="004A2887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Pr="004A2887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 Жалбата, поради тоа што Барателот истата ја повлекол пред донесување на управен акт од второстепениот орган.</w:t>
      </w:r>
    </w:p>
    <w:p w:rsidR="00576A6B" w:rsidRPr="004A2887" w:rsidRDefault="00576A6B" w:rsidP="00576A6B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 xml:space="preserve"> Согласно  погоренаведеното, Агенцијата за заштита на правото на слободен </w:t>
      </w:r>
      <w:r w:rsidRPr="004A2887">
        <w:rPr>
          <w:rFonts w:ascii="StobiSerif Regular" w:hAnsi="StobiSerif Regular"/>
          <w:sz w:val="22"/>
          <w:szCs w:val="22"/>
          <w:lang w:val="mk-MK"/>
        </w:rPr>
        <w:lastRenderedPageBreak/>
        <w:t>пристап до информациите од јавен карактер одлучи како во диспозитивот на ова Решение.</w:t>
      </w:r>
    </w:p>
    <w:p w:rsidR="00576A6B" w:rsidRPr="004A2887" w:rsidRDefault="00576A6B" w:rsidP="00576A6B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576A6B" w:rsidRPr="004A2887" w:rsidRDefault="00576A6B" w:rsidP="00576A6B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576A6B" w:rsidRPr="004A2887" w:rsidRDefault="00576A6B" w:rsidP="00576A6B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странката може да поведе управен спор пред Управниот суд во рок од 30 дена.</w:t>
      </w:r>
    </w:p>
    <w:p w:rsidR="00576A6B" w:rsidRPr="004A2887" w:rsidRDefault="00576A6B" w:rsidP="00576A6B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576A6B" w:rsidRDefault="00576A6B" w:rsidP="00576A6B">
      <w:pPr>
        <w:pStyle w:val="NoSpacing"/>
        <w:tabs>
          <w:tab w:val="left" w:pos="3240"/>
        </w:tabs>
        <w:ind w:left="7200" w:firstLine="0"/>
        <w:rPr>
          <w:rFonts w:ascii="StobiSerif Regular" w:hAnsi="StobiSerif Regular"/>
          <w:b/>
          <w:sz w:val="22"/>
          <w:szCs w:val="22"/>
          <w:lang w:val="mk-MK"/>
        </w:rPr>
      </w:pPr>
      <w:proofErr w:type="spellStart"/>
      <w:r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576A6B" w:rsidRDefault="00576A6B" w:rsidP="00576A6B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</w:t>
      </w:r>
      <w:proofErr w:type="spellStart"/>
      <w:proofErr w:type="gramStart"/>
      <w:r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  <w:proofErr w:type="gramEnd"/>
    </w:p>
    <w:p w:rsidR="00576A6B" w:rsidRDefault="00576A6B" w:rsidP="00576A6B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2A32BB" w:rsidRPr="00576A6B" w:rsidRDefault="002A32BB" w:rsidP="00576A6B">
      <w:pPr>
        <w:rPr>
          <w:szCs w:val="16"/>
        </w:rPr>
      </w:pPr>
    </w:p>
    <w:sectPr w:rsidR="002A32BB" w:rsidRPr="00576A6B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18D" w:rsidRDefault="003F118D">
      <w:r>
        <w:separator/>
      </w:r>
    </w:p>
  </w:endnote>
  <w:endnote w:type="continuationSeparator" w:id="1">
    <w:p w:rsidR="003F118D" w:rsidRDefault="003F1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EB9" w:rsidRDefault="002E138A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EB9" w:rsidRDefault="002E138A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18E7">
      <w:rPr>
        <w:rStyle w:val="PageNumber"/>
        <w:noProof/>
      </w:rPr>
      <w:t>2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18D" w:rsidRDefault="003F118D">
      <w:r>
        <w:separator/>
      </w:r>
    </w:p>
  </w:footnote>
  <w:footnote w:type="continuationSeparator" w:id="1">
    <w:p w:rsidR="003F118D" w:rsidRDefault="003F11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51B4"/>
    <w:rsid w:val="00167BD5"/>
    <w:rsid w:val="001703B7"/>
    <w:rsid w:val="00174D87"/>
    <w:rsid w:val="00180254"/>
    <w:rsid w:val="0018040D"/>
    <w:rsid w:val="001822ED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B91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138A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4891"/>
    <w:rsid w:val="00356452"/>
    <w:rsid w:val="00361AC3"/>
    <w:rsid w:val="00363A9D"/>
    <w:rsid w:val="003661B1"/>
    <w:rsid w:val="00380081"/>
    <w:rsid w:val="003866DA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118D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FC"/>
    <w:rsid w:val="00461B6F"/>
    <w:rsid w:val="00481EEE"/>
    <w:rsid w:val="004900C0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D69DA"/>
    <w:rsid w:val="004E5722"/>
    <w:rsid w:val="004F0782"/>
    <w:rsid w:val="004F3B40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4752"/>
    <w:rsid w:val="00556545"/>
    <w:rsid w:val="00573609"/>
    <w:rsid w:val="00576A6B"/>
    <w:rsid w:val="005800D3"/>
    <w:rsid w:val="005829E8"/>
    <w:rsid w:val="00586D46"/>
    <w:rsid w:val="00595058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0CFB"/>
    <w:rsid w:val="008916B4"/>
    <w:rsid w:val="0089197E"/>
    <w:rsid w:val="008944FF"/>
    <w:rsid w:val="008A1E2A"/>
    <w:rsid w:val="008A4D60"/>
    <w:rsid w:val="008A6AC7"/>
    <w:rsid w:val="008B034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24A7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720D"/>
    <w:rsid w:val="00B701D7"/>
    <w:rsid w:val="00B718E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B6354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A7B06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4740"/>
    <w:rsid w:val="00D47F34"/>
    <w:rsid w:val="00D53933"/>
    <w:rsid w:val="00D63BA1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83C"/>
    <w:rsid w:val="00DB4BAC"/>
    <w:rsid w:val="00DB72AC"/>
    <w:rsid w:val="00DC121C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96A45"/>
    <w:rsid w:val="00EB04AE"/>
    <w:rsid w:val="00EB39D6"/>
    <w:rsid w:val="00EB547A"/>
    <w:rsid w:val="00EB747F"/>
    <w:rsid w:val="00EC392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5EEFA-F981-44D3-A8D5-47833F10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9</cp:revision>
  <cp:lastPrinted>2025-07-21T12:59:00Z</cp:lastPrinted>
  <dcterms:created xsi:type="dcterms:W3CDTF">2025-01-08T10:13:00Z</dcterms:created>
  <dcterms:modified xsi:type="dcterms:W3CDTF">2025-07-28T09:49:00Z</dcterms:modified>
</cp:coreProperties>
</file>