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4D1" w14:textId="67CD54B9" w:rsidR="00B707BD" w:rsidRPr="00CD6A73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542DA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542DA7">
        <w:rPr>
          <w:rFonts w:ascii="StobiSerif Regular" w:hAnsi="StobiSerif Regular"/>
          <w:sz w:val="22"/>
          <w:szCs w:val="22"/>
          <w:lang w:val="mk-MK"/>
        </w:rPr>
        <w:t>101/19) и Упатството за спроведување на Законот за слободен пристап до информации од јавен карактер („Службен весник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>
        <w:rPr>
          <w:rFonts w:ascii="StobiSerif Regular" w:hAnsi="StobiSerif Regular"/>
          <w:sz w:val="22"/>
          <w:szCs w:val="22"/>
        </w:rPr>
        <w:t xml:space="preserve"> </w:t>
      </w:r>
      <w:bookmarkStart w:id="0" w:name="_Hlk197589367"/>
      <w:r w:rsidR="007C75B1">
        <w:rPr>
          <w:rFonts w:ascii="StobiSerif Regular" w:hAnsi="StobiSerif Regular"/>
          <w:sz w:val="22"/>
          <w:szCs w:val="22"/>
          <w:lang w:val="mk-MK"/>
        </w:rPr>
        <w:t xml:space="preserve">Здружение на граѓани </w:t>
      </w:r>
      <w:r w:rsidR="00AF0CD7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</w:t>
      </w:r>
      <w:bookmarkEnd w:id="0"/>
      <w:r w:rsidR="001F16A8">
        <w:rPr>
          <w:rFonts w:ascii="StobiSerif Regular" w:hAnsi="StobiSerif Regular"/>
          <w:sz w:val="22"/>
          <w:szCs w:val="22"/>
          <w:lang w:val="mk-MK"/>
        </w:rPr>
        <w:t>-ЦГК</w:t>
      </w:r>
      <w:r w:rsidR="007C75B1">
        <w:rPr>
          <w:rFonts w:ascii="StobiSerif Regular" w:hAnsi="StobiSerif Regular"/>
          <w:sz w:val="22"/>
          <w:szCs w:val="22"/>
          <w:lang w:val="mk-MK"/>
        </w:rPr>
        <w:t xml:space="preserve"> Скопје</w:t>
      </w:r>
      <w:r w:rsidR="00FA22C8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A22C8">
        <w:rPr>
          <w:rFonts w:ascii="StobiSerif Regular" w:hAnsi="StobiSerif Regular"/>
          <w:sz w:val="22"/>
          <w:szCs w:val="22"/>
          <w:lang w:val="mk-MK"/>
        </w:rPr>
        <w:t>Општина Ресен</w:t>
      </w:r>
      <w:r w:rsidR="007C75B1">
        <w:rPr>
          <w:rFonts w:ascii="StobiSerif Regular" w:hAnsi="StobiSerif Regular"/>
          <w:sz w:val="22"/>
          <w:szCs w:val="22"/>
          <w:lang w:val="mk-MK"/>
        </w:rPr>
        <w:t>,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FA22C8">
        <w:rPr>
          <w:rFonts w:ascii="StobiSerif Regular" w:hAnsi="StobiSerif Regular"/>
          <w:sz w:val="22"/>
          <w:szCs w:val="22"/>
          <w:lang w:val="mk-MK"/>
        </w:rPr>
        <w:t>01</w:t>
      </w:r>
      <w:r w:rsidR="0074374A">
        <w:rPr>
          <w:rFonts w:ascii="StobiSerif Regular" w:hAnsi="StobiSerif Regular"/>
          <w:sz w:val="22"/>
          <w:szCs w:val="22"/>
        </w:rPr>
        <w:t>.0</w:t>
      </w:r>
      <w:r w:rsidR="00FA22C8">
        <w:rPr>
          <w:rFonts w:ascii="StobiSerif Regular" w:hAnsi="StobiSerif Regular"/>
          <w:sz w:val="22"/>
          <w:szCs w:val="22"/>
          <w:lang w:val="mk-MK"/>
        </w:rPr>
        <w:t>7</w:t>
      </w:r>
      <w:r w:rsidR="007B2588">
        <w:rPr>
          <w:rFonts w:ascii="StobiSerif Regular" w:hAnsi="StobiSerif Regular"/>
          <w:sz w:val="22"/>
          <w:szCs w:val="22"/>
        </w:rPr>
        <w:t>.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14:paraId="464EE012" w14:textId="77777777"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AF6EA94" w14:textId="77777777"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921A03" w14:textId="30C4C8E2"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8E48D9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AA40F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>
        <w:rPr>
          <w:rFonts w:ascii="StobiSerif Regular" w:hAnsi="StobiSerif Regular"/>
          <w:sz w:val="22"/>
          <w:szCs w:val="22"/>
        </w:rPr>
        <w:t xml:space="preserve"> </w:t>
      </w:r>
      <w:r w:rsidR="007C75B1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242AD1">
        <w:rPr>
          <w:rFonts w:ascii="StobiSerif Regular" w:hAnsi="StobiSerif Regular"/>
          <w:sz w:val="22"/>
          <w:szCs w:val="22"/>
          <w:lang w:val="mk-MK"/>
        </w:rPr>
        <w:t>,</w:t>
      </w:r>
      <w:r w:rsidR="00242AD1" w:rsidRPr="008E48D9">
        <w:rPr>
          <w:rFonts w:ascii="StobiSerif Regular" w:hAnsi="StobiSerif Regular"/>
          <w:sz w:val="22"/>
          <w:szCs w:val="22"/>
          <w:lang w:val="mk-MK"/>
        </w:rPr>
        <w:t xml:space="preserve"> поднесена против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5B1">
        <w:rPr>
          <w:rFonts w:ascii="StobiSerif Regular" w:hAnsi="StobiSerif Regular"/>
          <w:sz w:val="22"/>
          <w:szCs w:val="22"/>
          <w:lang w:val="mk-MK"/>
        </w:rPr>
        <w:t>Општина</w:t>
      </w:r>
      <w:r w:rsidR="00FA22C8">
        <w:rPr>
          <w:rFonts w:ascii="StobiSerif Regular" w:hAnsi="StobiSerif Regular"/>
          <w:sz w:val="22"/>
          <w:szCs w:val="22"/>
          <w:lang w:val="mk-MK"/>
        </w:rPr>
        <w:t xml:space="preserve"> Ресен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FA22C8">
        <w:rPr>
          <w:rFonts w:ascii="StobiSerif Regular" w:hAnsi="StobiSerif Regular"/>
          <w:sz w:val="22"/>
          <w:szCs w:val="22"/>
          <w:lang w:val="mk-MK"/>
        </w:rPr>
        <w:t>304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>
        <w:rPr>
          <w:rFonts w:ascii="StobiSerif Regular" w:hAnsi="StobiSerif Regular"/>
          <w:sz w:val="22"/>
          <w:szCs w:val="22"/>
          <w:lang w:val="mk-MK"/>
        </w:rPr>
        <w:t>на</w:t>
      </w:r>
      <w:r w:rsidR="00BB4275">
        <w:rPr>
          <w:rFonts w:ascii="StobiSerif Regular" w:hAnsi="StobiSerif Regular"/>
          <w:sz w:val="22"/>
          <w:szCs w:val="22"/>
        </w:rPr>
        <w:t xml:space="preserve"> </w:t>
      </w:r>
      <w:r w:rsidR="007C75B1">
        <w:rPr>
          <w:rFonts w:ascii="StobiSerif Regular" w:hAnsi="StobiSerif Regular"/>
          <w:sz w:val="22"/>
          <w:szCs w:val="22"/>
          <w:lang w:val="mk-MK"/>
        </w:rPr>
        <w:t>25.06.</w:t>
      </w:r>
      <w:r w:rsidR="00AF0CD7">
        <w:rPr>
          <w:rFonts w:ascii="StobiSerif Regular" w:hAnsi="StobiSerif Regular"/>
          <w:sz w:val="22"/>
          <w:szCs w:val="22"/>
          <w:lang w:val="mk-MK"/>
        </w:rPr>
        <w:t>2025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14:paraId="78FCD4A8" w14:textId="77777777"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71CA2" w14:textId="7723A2F3" w:rsidR="00FD1FCC" w:rsidRPr="000572E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2922008" w14:textId="77777777"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AE3C10C" w14:textId="65254D46" w:rsidR="00686150" w:rsidRPr="008E48D9" w:rsidRDefault="007B2588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5B1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7C75B1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7C75B1">
        <w:rPr>
          <w:rFonts w:ascii="StobiSerif Regular" w:hAnsi="StobiSerif Regular"/>
          <w:snapToGrid w:val="0"/>
          <w:sz w:val="22"/>
          <w:szCs w:val="22"/>
          <w:lang w:val="mk-MK"/>
        </w:rPr>
        <w:t>28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7C75B1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FA22C8">
        <w:rPr>
          <w:rFonts w:ascii="StobiSerif Regular" w:hAnsi="StobiSerif Regular"/>
          <w:sz w:val="22"/>
          <w:szCs w:val="22"/>
          <w:lang w:val="mk-MK"/>
        </w:rPr>
        <w:t>Општина Ресен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, со кое побарал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7C78C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3290F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7C78C8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672934">
        <w:rPr>
          <w:rFonts w:ascii="StobiSerif Regular" w:hAnsi="StobiSerif Regular"/>
          <w:sz w:val="22"/>
          <w:szCs w:val="22"/>
          <w:lang w:val="mk-MK"/>
        </w:rPr>
        <w:t>ата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672934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43F201D8" w14:textId="64910D43" w:rsidR="007C75B1" w:rsidRDefault="00965529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7C75B1">
        <w:rPr>
          <w:rFonts w:ascii="StobiSerif Regular" w:hAnsi="StobiSerif Regular"/>
          <w:sz w:val="22"/>
          <w:szCs w:val="22"/>
          <w:lang w:val="mk-MK"/>
        </w:rPr>
        <w:t>1.Дали вашата општина досега има примено жолти и сини канти и контејнери од 120 литри и од 1100 литри од Министерстовото за животна средина и просторно плани</w:t>
      </w:r>
      <w:r w:rsidR="004F5624">
        <w:rPr>
          <w:rFonts w:ascii="StobiSerif Regular" w:hAnsi="StobiSerif Regular"/>
          <w:sz w:val="22"/>
          <w:szCs w:val="22"/>
          <w:lang w:val="mk-MK"/>
        </w:rPr>
        <w:t>рање за примарна селекција на от</w:t>
      </w:r>
      <w:r w:rsidR="007C75B1">
        <w:rPr>
          <w:rFonts w:ascii="StobiSerif Regular" w:hAnsi="StobiSerif Regular"/>
          <w:sz w:val="22"/>
          <w:szCs w:val="22"/>
          <w:lang w:val="mk-MK"/>
        </w:rPr>
        <w:t>пад од пакување?</w:t>
      </w:r>
    </w:p>
    <w:p w14:paraId="7A3D196F" w14:textId="2812ECE6" w:rsidR="007C75B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2.Доколку има примено, наведете го поединечниот број на добиени канти и контејнери и тоа:</w:t>
      </w:r>
    </w:p>
    <w:p w14:paraId="6D4EB36E" w14:textId="0943CDC8" w:rsidR="007C75B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сина канта од 120 литри</w:t>
      </w:r>
    </w:p>
    <w:p w14:paraId="094D92FC" w14:textId="2C6A2CD2" w:rsidR="007C75B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</w:t>
      </w:r>
      <w:r w:rsidRPr="007C75B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жолта канта од 120 литри</w:t>
      </w:r>
    </w:p>
    <w:p w14:paraId="015D9790" w14:textId="455D086A" w:rsidR="007C75B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</w:t>
      </w:r>
      <w:r w:rsidRPr="007C75B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син контејнер од 1100 литри</w:t>
      </w:r>
    </w:p>
    <w:p w14:paraId="164C1751" w14:textId="2B98C621" w:rsidR="007C75B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</w:t>
      </w:r>
      <w:r w:rsidRPr="007C75B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жолт контејнер од 1100 литри</w:t>
      </w:r>
    </w:p>
    <w:p w14:paraId="1EF5B3FC" w14:textId="325C38AC" w:rsidR="007C75B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3.Дали вашата општина има склучено договор со колективен постапувач за управување со отпад од пакување?</w:t>
      </w:r>
    </w:p>
    <w:p w14:paraId="16F6FD46" w14:textId="372A080E" w:rsidR="007C75B1" w:rsidRDefault="007C75B1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4.Доколку имате склучено договор</w:t>
      </w:r>
      <w:r w:rsidR="00633211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доставете ни ги информациите за тоа кога е склучен секој поединечен договор, со кого и до кога трае?</w:t>
      </w:r>
    </w:p>
    <w:p w14:paraId="51812F6C" w14:textId="1D1F912F" w:rsidR="00633211" w:rsidRDefault="00633211" w:rsidP="00275AE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производителот?</w:t>
      </w:r>
      <w:r w:rsidR="003E58D0" w:rsidRPr="00633211">
        <w:rPr>
          <w:rFonts w:ascii="StobiSerif Regular" w:hAnsi="StobiSerif Regular"/>
          <w:sz w:val="22"/>
          <w:szCs w:val="22"/>
          <w:lang w:val="mk-MK"/>
        </w:rPr>
        <w:t>“</w:t>
      </w:r>
    </w:p>
    <w:p w14:paraId="33310A07" w14:textId="53117C38" w:rsidR="003F282B" w:rsidRDefault="003F282B" w:rsidP="007C75B1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</w:t>
      </w:r>
      <w:r w:rsidR="007F40B9">
        <w:rPr>
          <w:rFonts w:ascii="StobiSerif Regular" w:hAnsi="StobiSerif Regular"/>
          <w:sz w:val="22"/>
          <w:szCs w:val="22"/>
          <w:lang w:val="mk-MK"/>
        </w:rPr>
        <w:t xml:space="preserve">информации </w:t>
      </w:r>
      <w:r w:rsidR="001F16A8">
        <w:rPr>
          <w:rFonts w:ascii="StobiSerif Regular" w:hAnsi="StobiSerif Regular"/>
          <w:sz w:val="22"/>
          <w:szCs w:val="22"/>
          <w:lang w:val="mk-MK"/>
        </w:rPr>
        <w:t xml:space="preserve">постапувајќи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="00633211">
        <w:rPr>
          <w:rFonts w:ascii="StobiSerif Regular" w:hAnsi="StobiSerif Regular"/>
          <w:sz w:val="22"/>
          <w:szCs w:val="22"/>
          <w:lang w:val="mk-MK"/>
        </w:rPr>
        <w:t xml:space="preserve">не </w:t>
      </w:r>
      <w:r>
        <w:rPr>
          <w:rFonts w:ascii="StobiSerif Regular" w:hAnsi="StobiSerif Regular"/>
          <w:sz w:val="22"/>
          <w:szCs w:val="22"/>
          <w:lang w:val="mk-MK"/>
        </w:rPr>
        <w:t>одговор</w:t>
      </w:r>
      <w:r w:rsidR="0004584E">
        <w:rPr>
          <w:rFonts w:ascii="StobiSerif Regular" w:hAnsi="StobiSerif Regular"/>
          <w:sz w:val="22"/>
          <w:szCs w:val="22"/>
          <w:lang w:val="mk-MK"/>
        </w:rPr>
        <w:t xml:space="preserve">ил во законски предвидениот рок, поради што </w:t>
      </w:r>
      <w:r>
        <w:rPr>
          <w:rFonts w:ascii="StobiSerif Regular" w:hAnsi="StobiSerif Regular"/>
          <w:sz w:val="22"/>
          <w:szCs w:val="22"/>
          <w:lang w:val="mk-MK"/>
        </w:rPr>
        <w:t xml:space="preserve">Барателот на информации </w:t>
      </w:r>
      <w:r w:rsidR="00633211">
        <w:rPr>
          <w:rFonts w:ascii="StobiSerif Regular" w:hAnsi="StobiSerif Regular"/>
          <w:sz w:val="22"/>
          <w:szCs w:val="22"/>
          <w:lang w:val="mk-MK"/>
        </w:rPr>
        <w:t xml:space="preserve">во законски предвидениот </w:t>
      </w:r>
      <w:r w:rsidR="00633211">
        <w:rPr>
          <w:rFonts w:ascii="StobiSerif Regular" w:hAnsi="StobiSerif Regular"/>
          <w:sz w:val="22"/>
          <w:szCs w:val="22"/>
          <w:lang w:val="mk-MK"/>
        </w:rPr>
        <w:lastRenderedPageBreak/>
        <w:t xml:space="preserve">рок </w:t>
      </w:r>
      <w:r>
        <w:rPr>
          <w:rFonts w:ascii="StobiSerif Regular" w:hAnsi="StobiSerif Regular"/>
          <w:sz w:val="22"/>
          <w:szCs w:val="22"/>
          <w:lang w:val="mk-MK"/>
        </w:rPr>
        <w:t xml:space="preserve">достави Жалба до Агенцијата, </w:t>
      </w:r>
      <w:r w:rsidR="00D337E1">
        <w:rPr>
          <w:rFonts w:ascii="StobiSerif Regular" w:hAnsi="StobiSerif Regular"/>
          <w:sz w:val="22"/>
          <w:szCs w:val="22"/>
          <w:lang w:val="mk-MK"/>
        </w:rPr>
        <w:t xml:space="preserve">примена и </w:t>
      </w:r>
      <w:r>
        <w:rPr>
          <w:rFonts w:ascii="StobiSerif Regular" w:hAnsi="StobiSerif Regular"/>
          <w:sz w:val="22"/>
          <w:szCs w:val="22"/>
          <w:lang w:val="mk-MK"/>
        </w:rPr>
        <w:t xml:space="preserve">заведена </w:t>
      </w:r>
      <w:r w:rsidR="00BB4275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>
        <w:rPr>
          <w:rFonts w:ascii="StobiSerif Regular" w:hAnsi="StobiSerif Regular"/>
          <w:sz w:val="22"/>
          <w:szCs w:val="22"/>
          <w:lang w:val="mk-MK"/>
        </w:rPr>
        <w:t>08-</w:t>
      </w:r>
      <w:r w:rsidR="00FA22C8">
        <w:rPr>
          <w:rFonts w:ascii="StobiSerif Regular" w:hAnsi="StobiSerif Regular"/>
          <w:sz w:val="22"/>
          <w:szCs w:val="22"/>
          <w:lang w:val="mk-MK"/>
        </w:rPr>
        <w:t>304</w:t>
      </w:r>
      <w:r w:rsidR="00D92D7B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633211">
        <w:rPr>
          <w:rFonts w:ascii="StobiSerif Regular" w:hAnsi="StobiSerif Regular"/>
          <w:sz w:val="22"/>
          <w:szCs w:val="22"/>
          <w:lang w:val="mk-MK"/>
        </w:rPr>
        <w:t>25.06</w:t>
      </w:r>
      <w:r w:rsidR="00AF0CD7">
        <w:rPr>
          <w:rFonts w:ascii="StobiSerif Regular" w:hAnsi="StobiSerif Regular"/>
          <w:sz w:val="22"/>
          <w:szCs w:val="22"/>
          <w:lang w:val="mk-MK"/>
        </w:rPr>
        <w:t>.2025</w:t>
      </w:r>
      <w:r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  <w:r w:rsidR="007C0AAB">
        <w:rPr>
          <w:rFonts w:ascii="StobiSerif Regular" w:hAnsi="StobiSerif Regular"/>
          <w:sz w:val="22"/>
          <w:szCs w:val="22"/>
          <w:lang w:val="mk-MK"/>
        </w:rPr>
        <w:t xml:space="preserve"> Во жалбените наводи истакнува дека „</w:t>
      </w:r>
      <w:r w:rsidR="00633211">
        <w:rPr>
          <w:rFonts w:ascii="StobiSerif Regular" w:hAnsi="StobiSerif Regular"/>
          <w:sz w:val="22"/>
          <w:szCs w:val="22"/>
          <w:lang w:val="mk-MK"/>
        </w:rPr>
        <w:t>...со недоставување на бараните информации, имателот на информацијата извршил повреда на правото на слободен пристап до информации од јавен карактер...Со ваквото постапување на имателот на информ</w:t>
      </w:r>
      <w:r w:rsidR="008B2B83">
        <w:rPr>
          <w:rFonts w:ascii="StobiSerif Regular" w:hAnsi="StobiSerif Regular"/>
          <w:sz w:val="22"/>
          <w:szCs w:val="22"/>
          <w:lang w:val="mk-MK"/>
        </w:rPr>
        <w:t>ацијата, односно неовозможување</w:t>
      </w:r>
      <w:r w:rsidR="00633211">
        <w:rPr>
          <w:rFonts w:ascii="StobiSerif Regular" w:hAnsi="StobiSerif Regular"/>
          <w:sz w:val="22"/>
          <w:szCs w:val="22"/>
          <w:lang w:val="mk-MK"/>
        </w:rPr>
        <w:t xml:space="preserve"> на пристап до информации кои на барателот му се потребни поради истражување што го спроведува барателот Центарот за граѓански комуникации, имателот го спречува во вршењето на исти</w:t>
      </w:r>
      <w:r w:rsidR="00FA22C8">
        <w:rPr>
          <w:rFonts w:ascii="StobiSerif Regular" w:hAnsi="StobiSerif Regular"/>
          <w:sz w:val="22"/>
          <w:szCs w:val="22"/>
          <w:lang w:val="mk-MK"/>
        </w:rPr>
        <w:t>те, со што барателот на информации трп</w:t>
      </w:r>
      <w:r w:rsidR="00633211">
        <w:rPr>
          <w:rFonts w:ascii="StobiSerif Regular" w:hAnsi="StobiSerif Regular"/>
          <w:sz w:val="22"/>
          <w:szCs w:val="22"/>
          <w:lang w:val="mk-MK"/>
        </w:rPr>
        <w:t>и штета</w:t>
      </w:r>
      <w:r w:rsidR="007C0AAB">
        <w:rPr>
          <w:rFonts w:ascii="StobiSerif Regular" w:hAnsi="StobiSerif Regular"/>
          <w:sz w:val="22"/>
          <w:szCs w:val="22"/>
          <w:lang w:val="mk-MK"/>
        </w:rPr>
        <w:t>...“</w:t>
      </w:r>
    </w:p>
    <w:p w14:paraId="7B5A6DEE" w14:textId="57C7E10D" w:rsidR="00D2605D" w:rsidRDefault="00B075A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>
        <w:rPr>
          <w:rFonts w:ascii="StobiSerif Regular" w:hAnsi="StobiSerif Regular"/>
          <w:sz w:val="22"/>
          <w:szCs w:val="22"/>
          <w:lang w:val="mk-MK"/>
        </w:rPr>
        <w:t>со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>
        <w:rPr>
          <w:rFonts w:ascii="StobiSerif Regular" w:hAnsi="StobiSerif Regular"/>
          <w:sz w:val="22"/>
          <w:szCs w:val="22"/>
          <w:lang w:val="mk-MK"/>
        </w:rPr>
        <w:t>08-</w:t>
      </w:r>
      <w:r w:rsidR="00FA22C8">
        <w:rPr>
          <w:rFonts w:ascii="StobiSerif Regular" w:hAnsi="StobiSerif Regular"/>
          <w:sz w:val="22"/>
          <w:szCs w:val="22"/>
          <w:lang w:val="mk-MK"/>
        </w:rPr>
        <w:t>304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84380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33211">
        <w:rPr>
          <w:rFonts w:ascii="StobiSerif Regular" w:hAnsi="StobiSerif Regular"/>
          <w:sz w:val="22"/>
          <w:szCs w:val="22"/>
          <w:lang w:val="mk-MK"/>
        </w:rPr>
        <w:t>25</w:t>
      </w:r>
      <w:r w:rsidR="007F40B9">
        <w:rPr>
          <w:rFonts w:ascii="StobiSerif Regular" w:hAnsi="StobiSerif Regular"/>
          <w:sz w:val="22"/>
          <w:szCs w:val="22"/>
          <w:lang w:val="mk-MK"/>
        </w:rPr>
        <w:t>.0</w:t>
      </w:r>
      <w:r w:rsidR="00633211">
        <w:rPr>
          <w:rFonts w:ascii="StobiSerif Regular" w:hAnsi="StobiSerif Regular"/>
          <w:sz w:val="22"/>
          <w:szCs w:val="22"/>
          <w:lang w:val="mk-MK"/>
        </w:rPr>
        <w:t>6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8E48D9">
        <w:rPr>
          <w:rFonts w:ascii="StobiSerif Regular" w:hAnsi="StobiSerif Regular"/>
          <w:sz w:val="22"/>
          <w:szCs w:val="22"/>
          <w:lang w:val="mk-MK"/>
        </w:rPr>
        <w:t>7</w:t>
      </w:r>
      <w:r w:rsidR="00BB4275">
        <w:rPr>
          <w:rFonts w:ascii="StobiSerif Regular" w:hAnsi="StobiSerif Regular"/>
          <w:sz w:val="22"/>
          <w:szCs w:val="22"/>
          <w:lang w:val="mk-MK"/>
        </w:rPr>
        <w:t>)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14:paraId="3F9F985F" w14:textId="3B910838" w:rsidR="004161B0" w:rsidRDefault="00D337E1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4F5624">
        <w:rPr>
          <w:rFonts w:ascii="StobiSerif Regular" w:hAnsi="StobiSerif Regular"/>
          <w:sz w:val="22"/>
          <w:szCs w:val="22"/>
          <w:lang w:val="mk-MK"/>
        </w:rPr>
        <w:t>со електронски запис на 01.07.2025 година достави Одговор на жалба и во прилог достави Решение со бр.10-1395/2 од 18.06.2025 година со кое што Барањето нља барателот се уважува.Исто така, состави и електронски запис од Барателот на информации со кој што ја повлекува пооднесената жалба.</w:t>
      </w:r>
    </w:p>
    <w:p w14:paraId="258E28F8" w14:textId="4527A154" w:rsidR="004161B0" w:rsidRPr="007C0AAB" w:rsidRDefault="004161B0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161B0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633211">
        <w:rPr>
          <w:rFonts w:ascii="StobiSerif Regular" w:hAnsi="StobiSerif Regular"/>
          <w:sz w:val="22"/>
          <w:szCs w:val="22"/>
          <w:lang w:val="mk-MK"/>
        </w:rPr>
        <w:t>2</w:t>
      </w:r>
      <w:r w:rsidR="00FA22C8">
        <w:rPr>
          <w:rFonts w:ascii="StobiSerif Regular" w:hAnsi="StobiSerif Regular"/>
          <w:sz w:val="22"/>
          <w:szCs w:val="22"/>
          <w:lang w:val="mk-MK"/>
        </w:rPr>
        <w:t>7</w:t>
      </w:r>
      <w:r w:rsidRPr="004161B0">
        <w:rPr>
          <w:rFonts w:ascii="StobiSerif Regular" w:hAnsi="StobiSerif Regular"/>
          <w:sz w:val="22"/>
          <w:szCs w:val="22"/>
          <w:lang w:val="mk-MK"/>
        </w:rPr>
        <w:t>.0</w:t>
      </w:r>
      <w:r w:rsidR="00633211">
        <w:rPr>
          <w:rFonts w:ascii="StobiSerif Regular" w:hAnsi="StobiSerif Regular"/>
          <w:sz w:val="22"/>
          <w:szCs w:val="22"/>
          <w:lang w:val="mk-MK"/>
        </w:rPr>
        <w:t>6</w:t>
      </w:r>
      <w:r w:rsidRPr="004161B0">
        <w:rPr>
          <w:rFonts w:ascii="StobiSerif Regular" w:hAnsi="StobiSerif Regular"/>
          <w:sz w:val="22"/>
          <w:szCs w:val="22"/>
          <w:lang w:val="mk-MK"/>
        </w:rPr>
        <w:t xml:space="preserve">.2025 година, </w:t>
      </w:r>
      <w:r w:rsidR="00633211"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Pr="004161B0">
        <w:rPr>
          <w:rFonts w:ascii="StobiSerif Regular" w:hAnsi="StobiSerif Regular"/>
          <w:sz w:val="22"/>
          <w:szCs w:val="22"/>
          <w:lang w:val="mk-MK"/>
        </w:rPr>
        <w:t>на информации достави електронски допис до Аге</w:t>
      </w:r>
      <w:r w:rsidR="00E65660">
        <w:rPr>
          <w:rFonts w:ascii="StobiSerif Regular" w:hAnsi="StobiSerif Regular"/>
          <w:sz w:val="22"/>
          <w:szCs w:val="22"/>
          <w:lang w:val="mk-MK"/>
        </w:rPr>
        <w:t>нцијата, во кој е наведено. „</w:t>
      </w:r>
      <w:r>
        <w:rPr>
          <w:rFonts w:ascii="StobiSerif Regular" w:hAnsi="StobiSerif Regular"/>
          <w:sz w:val="22"/>
          <w:szCs w:val="22"/>
          <w:lang w:val="mk-MK"/>
        </w:rPr>
        <w:t>В</w:t>
      </w:r>
      <w:r w:rsidR="001002A8">
        <w:rPr>
          <w:rFonts w:ascii="StobiSerif Regular" w:hAnsi="StobiSerif Regular"/>
          <w:sz w:val="22"/>
          <w:szCs w:val="22"/>
          <w:lang w:val="mk-MK"/>
        </w:rPr>
        <w:t>е извест</w:t>
      </w:r>
      <w:r w:rsidR="00633211">
        <w:rPr>
          <w:rFonts w:ascii="StobiSerif Regular" w:hAnsi="StobiSerif Regular"/>
          <w:sz w:val="22"/>
          <w:szCs w:val="22"/>
          <w:lang w:val="mk-MK"/>
        </w:rPr>
        <w:t>уваме дека</w:t>
      </w:r>
      <w:r w:rsidR="008B6C6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A22C8">
        <w:rPr>
          <w:rFonts w:ascii="StobiSerif Regular" w:hAnsi="StobiSerif Regular"/>
          <w:sz w:val="22"/>
          <w:szCs w:val="22"/>
          <w:lang w:val="mk-MK"/>
        </w:rPr>
        <w:t>Општина Ресен ги достави бараните информации и поради тоа ја повлекуваме жалбата против Општина Ресен</w:t>
      </w:r>
      <w:r w:rsidR="00E65660">
        <w:rPr>
          <w:rFonts w:ascii="StobiSerif Regular" w:hAnsi="StobiSerif Regular"/>
          <w:sz w:val="22"/>
          <w:szCs w:val="22"/>
          <w:lang w:val="mk-MK"/>
        </w:rPr>
        <w:t>.</w:t>
      </w:r>
      <w:r w:rsidRPr="004161B0">
        <w:rPr>
          <w:rFonts w:ascii="StobiSerif Regular" w:hAnsi="StobiSerif Regular"/>
          <w:sz w:val="22"/>
          <w:szCs w:val="22"/>
          <w:lang w:val="mk-MK"/>
        </w:rPr>
        <w:t>“</w:t>
      </w:r>
    </w:p>
    <w:p w14:paraId="4F3A3E09" w14:textId="0FDCB040" w:rsidR="00E34548" w:rsidRDefault="0074374A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14:paraId="086ABA9C" w14:textId="77777777" w:rsidR="00BB6C5E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185B643" w14:textId="77777777"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01ADD5AD" w14:textId="77777777"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4EAFD35" w14:textId="77777777"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46009170" w14:textId="77777777"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5F801FB8" w14:textId="76CACF8B" w:rsidR="007C75B1" w:rsidRDefault="00C3081D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6AA40F1B" w14:textId="699D5150" w:rsidR="00F55EF5" w:rsidRDefault="001345B2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1919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32E474AC" w14:textId="77777777"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7D44163D" w14:textId="77777777" w:rsidR="00BF1265" w:rsidRDefault="00BF1265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08893D4A" w14:textId="62B761C3" w:rsidR="00304E8F" w:rsidRDefault="00304E8F" w:rsidP="004161B0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bookmarkStart w:id="1" w:name="_GoBack"/>
      <w:bookmarkEnd w:id="1"/>
    </w:p>
    <w:p w14:paraId="140104AC" w14:textId="77777777"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>Доставено до:</w:t>
      </w:r>
    </w:p>
    <w:p w14:paraId="061CE439" w14:textId="77777777"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 xml:space="preserve">- архива на Агенцијата </w:t>
      </w:r>
    </w:p>
    <w:p w14:paraId="1D6C18DB" w14:textId="77777777"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>- жалителот/барател на информацијата</w:t>
      </w:r>
    </w:p>
    <w:p w14:paraId="57023B3C" w14:textId="77777777" w:rsidR="001D5036" w:rsidRPr="00672934" w:rsidRDefault="00D2605D" w:rsidP="00F5060C">
      <w:pPr>
        <w:pStyle w:val="NoSpacing"/>
        <w:ind w:firstLine="0"/>
        <w:rPr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 xml:space="preserve">  </w:t>
      </w:r>
      <w:r w:rsidR="005B4250">
        <w:rPr>
          <w:rFonts w:ascii="StobiSerif Regular" w:hAnsi="StobiSerif Regular"/>
          <w:sz w:val="16"/>
          <w:szCs w:val="16"/>
          <w:lang w:val="mk-MK"/>
        </w:rPr>
        <w:t xml:space="preserve">   </w:t>
      </w:r>
      <w:r w:rsidR="005B4250" w:rsidRPr="005B4250">
        <w:rPr>
          <w:rFonts w:ascii="StobiSerif Regular" w:hAnsi="StobiSerif Regular"/>
          <w:sz w:val="16"/>
          <w:szCs w:val="16"/>
          <w:lang w:val="mk-MK"/>
        </w:rPr>
        <w:t>- имател на информацијата</w:t>
      </w:r>
    </w:p>
    <w:sectPr w:rsidR="001D5036" w:rsidRPr="00672934" w:rsidSect="004F5624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DCB" w14:textId="77777777" w:rsidR="00AC3F4A" w:rsidRDefault="00AC3F4A">
      <w:r>
        <w:separator/>
      </w:r>
    </w:p>
  </w:endnote>
  <w:endnote w:type="continuationSeparator" w:id="0">
    <w:p w14:paraId="2F5768AB" w14:textId="77777777" w:rsidR="00AC3F4A" w:rsidRDefault="00A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351F" w14:textId="77777777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A6D9" w14:textId="77777777"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2E36" w14:textId="0A018F5F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6F1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4197A6" w14:textId="77777777"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BDD7" w14:textId="77777777" w:rsidR="00AC3F4A" w:rsidRDefault="00AC3F4A">
      <w:r>
        <w:separator/>
      </w:r>
    </w:p>
  </w:footnote>
  <w:footnote w:type="continuationSeparator" w:id="0">
    <w:p w14:paraId="0742134D" w14:textId="77777777" w:rsidR="00AC3F4A" w:rsidRDefault="00AC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2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3"/>
  </w:num>
  <w:num w:numId="10">
    <w:abstractNumId w:val="16"/>
  </w:num>
  <w:num w:numId="11">
    <w:abstractNumId w:val="22"/>
  </w:num>
  <w:num w:numId="12">
    <w:abstractNumId w:val="0"/>
  </w:num>
  <w:num w:numId="13">
    <w:abstractNumId w:val="10"/>
  </w:num>
  <w:num w:numId="14">
    <w:abstractNumId w:val="19"/>
  </w:num>
  <w:num w:numId="15">
    <w:abstractNumId w:val="5"/>
  </w:num>
  <w:num w:numId="16">
    <w:abstractNumId w:val="2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919D5"/>
    <w:rsid w:val="00192BAE"/>
    <w:rsid w:val="00197F05"/>
    <w:rsid w:val="001A2C8B"/>
    <w:rsid w:val="001A7822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57D09"/>
    <w:rsid w:val="0026545C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06F11"/>
    <w:rsid w:val="00310447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4F5624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B2B83"/>
    <w:rsid w:val="008B4D11"/>
    <w:rsid w:val="008B6C6D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4275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14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61255"/>
    <w:rsid w:val="00D634A7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51AB"/>
    <w:rsid w:val="00F93E45"/>
    <w:rsid w:val="00FA22C8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956F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2025-07-02T09:19:00Z</cp:lastPrinted>
  <dcterms:created xsi:type="dcterms:W3CDTF">2025-07-01T09:24:00Z</dcterms:created>
  <dcterms:modified xsi:type="dcterms:W3CDTF">2025-07-03T08:54:00Z</dcterms:modified>
</cp:coreProperties>
</file>