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97A4" w14:textId="03315236" w:rsidR="00BA71FA" w:rsidRPr="00E93499" w:rsidRDefault="00EB153F" w:rsidP="005D593C">
      <w:pPr>
        <w:pStyle w:val="NoSpacing"/>
        <w:jc w:val="both"/>
        <w:rPr>
          <w:rFonts w:ascii="StobiSerif Regular" w:hAnsi="StobiSerif Regular"/>
          <w:lang w:val="mk-MK"/>
        </w:rPr>
      </w:pPr>
      <w:r w:rsidRPr="00E93499">
        <w:rPr>
          <w:rFonts w:ascii="StobiSerif Regular" w:hAnsi="StobiSerif Regular"/>
          <w:lang w:val="mk-MK"/>
        </w:rPr>
        <w:t>Врз основа на 20</w:t>
      </w:r>
      <w:r w:rsidR="0039112D" w:rsidRPr="00E93499">
        <w:rPr>
          <w:rFonts w:ascii="StobiSerif Regular" w:hAnsi="StobiSerif Regular"/>
          <w:lang w:val="mk-MK"/>
        </w:rPr>
        <w:t xml:space="preserve"> став 1 </w:t>
      </w:r>
      <w:r w:rsidR="00CF3CD6" w:rsidRPr="00E93499">
        <w:rPr>
          <w:rFonts w:ascii="StobiSerif Regular" w:hAnsi="StobiSerif Regular"/>
          <w:lang w:val="mk-MK"/>
        </w:rPr>
        <w:t xml:space="preserve">и член 34 став 1 алинеја 11 </w:t>
      </w:r>
      <w:r w:rsidR="008B5BEA" w:rsidRPr="00E93499">
        <w:rPr>
          <w:rFonts w:ascii="StobiSerif Regular" w:hAnsi="StobiSerif Regular"/>
          <w:lang w:val="mk-MK"/>
        </w:rPr>
        <w:t>и 12</w:t>
      </w:r>
      <w:r w:rsidR="00CE7009">
        <w:rPr>
          <w:rFonts w:ascii="StobiSerif Regular" w:hAnsi="StobiSerif Regular"/>
        </w:rPr>
        <w:t xml:space="preserve"> </w:t>
      </w:r>
      <w:r w:rsidR="00CE7009">
        <w:rPr>
          <w:rFonts w:ascii="StobiSerif Regular" w:hAnsi="StobiSerif Regular"/>
          <w:lang w:val="mk-MK"/>
        </w:rPr>
        <w:t xml:space="preserve">в.в. со </w:t>
      </w:r>
      <w:r w:rsidR="00CE7009" w:rsidRPr="00CE7009">
        <w:rPr>
          <w:rFonts w:ascii="StobiSerif Regular" w:hAnsi="StobiSerif Regular"/>
          <w:lang w:val="mk-MK"/>
        </w:rPr>
        <w:t xml:space="preserve">член 18 </w:t>
      </w:r>
      <w:r w:rsidR="00E47D3F" w:rsidRPr="00E93499">
        <w:rPr>
          <w:rFonts w:ascii="StobiSerif Regular" w:hAnsi="StobiSerif Regular"/>
          <w:lang w:val="mk-MK"/>
        </w:rPr>
        <w:t xml:space="preserve">од Законот за слободен пристап до информации од јавен карактер </w:t>
      </w:r>
      <w:r w:rsidR="0039112D" w:rsidRPr="00E93499">
        <w:rPr>
          <w:rFonts w:ascii="StobiSerif Regular" w:hAnsi="StobiSerif Regular"/>
          <w:lang w:val="mk-MK"/>
        </w:rPr>
        <w:t>(</w:t>
      </w:r>
      <w:r w:rsidR="009E29E2" w:rsidRPr="00E93499">
        <w:rPr>
          <w:rFonts w:ascii="StobiSerif Regular" w:hAnsi="StobiSerif Regular"/>
          <w:lang w:val="mk-MK"/>
        </w:rPr>
        <w:t>„</w:t>
      </w:r>
      <w:r w:rsidR="0039112D" w:rsidRPr="00E93499">
        <w:rPr>
          <w:rFonts w:ascii="StobiSerif Regular" w:hAnsi="StobiSerif Regular"/>
          <w:lang w:val="mk-MK"/>
        </w:rPr>
        <w:t xml:space="preserve">Службен весник на Република Северна Македонија“ бр. 101/2019), </w:t>
      </w:r>
      <w:r w:rsidR="000E4DFD" w:rsidRPr="00E93499">
        <w:rPr>
          <w:rFonts w:ascii="StobiSerif Regular" w:hAnsi="StobiSerif Regular"/>
          <w:lang w:val="mk-MK"/>
        </w:rPr>
        <w:t>член 13 и член 24 став 1 и став 3 од ЗОУП</w:t>
      </w:r>
      <w:r w:rsidR="00BB112A" w:rsidRPr="00E93499">
        <w:rPr>
          <w:rFonts w:ascii="StobiSerif Regular" w:hAnsi="StobiSerif Regular"/>
          <w:lang w:val="mk-MK"/>
        </w:rPr>
        <w:t xml:space="preserve"> </w:t>
      </w:r>
      <w:r w:rsidR="00387063" w:rsidRPr="00E93499">
        <w:rPr>
          <w:rFonts w:ascii="StobiSerif Regular" w:hAnsi="StobiSerif Regular"/>
        </w:rPr>
        <w:t>(</w:t>
      </w:r>
      <w:r w:rsidR="00387063" w:rsidRPr="00E93499">
        <w:rPr>
          <w:rFonts w:ascii="StobiSerif Regular" w:hAnsi="StobiSerif Regular"/>
          <w:lang w:val="mk-MK"/>
        </w:rPr>
        <w:t>„</w:t>
      </w:r>
      <w:r w:rsidR="00387063" w:rsidRPr="00E93499">
        <w:rPr>
          <w:rFonts w:ascii="StobiSerif Regular" w:hAnsi="StobiSerif Regular"/>
        </w:rPr>
        <w:t>Сл</w:t>
      </w:r>
      <w:r w:rsidR="00387063" w:rsidRPr="00E93499">
        <w:rPr>
          <w:rFonts w:ascii="StobiSerif Regular" w:hAnsi="StobiSerif Regular"/>
          <w:lang w:val="mk-MK"/>
        </w:rPr>
        <w:t>ужбен</w:t>
      </w:r>
      <w:r w:rsidR="00BB112A" w:rsidRPr="00E93499">
        <w:rPr>
          <w:rFonts w:ascii="StobiSerif Regular" w:hAnsi="StobiSerif Regular"/>
          <w:lang w:val="mk-MK"/>
        </w:rPr>
        <w:t xml:space="preserve"> </w:t>
      </w:r>
      <w:r w:rsidR="00387063" w:rsidRPr="00E93499">
        <w:rPr>
          <w:rFonts w:ascii="StobiSerif Regular" w:hAnsi="StobiSerif Regular"/>
        </w:rPr>
        <w:t>весник</w:t>
      </w:r>
      <w:r w:rsidR="00BB112A" w:rsidRPr="00E93499">
        <w:rPr>
          <w:rFonts w:ascii="StobiSerif Regular" w:hAnsi="StobiSerif Regular"/>
          <w:lang w:val="mk-MK"/>
        </w:rPr>
        <w:t xml:space="preserve"> </w:t>
      </w:r>
      <w:r w:rsidR="00387063" w:rsidRPr="00E93499">
        <w:rPr>
          <w:rFonts w:ascii="StobiSerif Regular" w:hAnsi="StobiSerif Regular"/>
        </w:rPr>
        <w:t>на</w:t>
      </w:r>
      <w:r w:rsidR="00BB112A" w:rsidRPr="00E93499">
        <w:rPr>
          <w:rFonts w:ascii="StobiSerif Regular" w:hAnsi="StobiSerif Regular"/>
          <w:lang w:val="mk-MK"/>
        </w:rPr>
        <w:t xml:space="preserve"> </w:t>
      </w:r>
      <w:r w:rsidR="00387063" w:rsidRPr="00E93499">
        <w:rPr>
          <w:rFonts w:ascii="StobiSerif Regular" w:hAnsi="StobiSerif Regular"/>
        </w:rPr>
        <w:t>Република</w:t>
      </w:r>
      <w:r w:rsidR="00BC21EF" w:rsidRPr="00E93499">
        <w:rPr>
          <w:rFonts w:ascii="StobiSerif Regular" w:hAnsi="StobiSerif Regular"/>
          <w:lang w:val="mk-MK"/>
        </w:rPr>
        <w:t xml:space="preserve"> </w:t>
      </w:r>
      <w:r w:rsidR="00387063" w:rsidRPr="00E93499">
        <w:rPr>
          <w:rFonts w:ascii="StobiSerif Regular" w:hAnsi="StobiSerif Regular"/>
        </w:rPr>
        <w:t>Македонија</w:t>
      </w:r>
      <w:r w:rsidR="00387063" w:rsidRPr="00E93499">
        <w:rPr>
          <w:rFonts w:ascii="StobiSerif Regular" w:hAnsi="StobiSerif Regular"/>
          <w:lang w:val="mk-MK"/>
        </w:rPr>
        <w:t>“</w:t>
      </w:r>
      <w:r w:rsidR="00DF03D2" w:rsidRPr="00E93499">
        <w:rPr>
          <w:rFonts w:ascii="StobiSerif Regular" w:hAnsi="StobiSerif Regular"/>
          <w:lang w:val="mk-MK"/>
        </w:rPr>
        <w:t xml:space="preserve"> </w:t>
      </w:r>
      <w:r w:rsidR="00387063" w:rsidRPr="00E93499">
        <w:rPr>
          <w:rFonts w:ascii="StobiSerif Regular" w:hAnsi="StobiSerif Regular"/>
        </w:rPr>
        <w:t>бр.124/2015)</w:t>
      </w:r>
      <w:r w:rsidR="000E4DFD" w:rsidRPr="00E93499">
        <w:rPr>
          <w:rFonts w:ascii="StobiSerif Regular" w:hAnsi="StobiSerif Regular"/>
          <w:lang w:val="mk-MK"/>
        </w:rPr>
        <w:t>,</w:t>
      </w:r>
      <w:r w:rsidR="00BB112A" w:rsidRPr="00E93499">
        <w:rPr>
          <w:rFonts w:ascii="StobiSerif Regular" w:hAnsi="StobiSerif Regular"/>
          <w:lang w:val="mk-MK"/>
        </w:rPr>
        <w:t xml:space="preserve"> </w:t>
      </w:r>
      <w:r w:rsidR="000E4DFD" w:rsidRPr="00E93499">
        <w:rPr>
          <w:rFonts w:ascii="StobiSerif Regular" w:hAnsi="StobiSerif Regular"/>
          <w:lang w:val="mk-MK"/>
        </w:rPr>
        <w:t xml:space="preserve">а </w:t>
      </w:r>
      <w:r w:rsidR="00CF3CD6" w:rsidRPr="00E93499">
        <w:rPr>
          <w:rFonts w:ascii="StobiSerif Regular" w:hAnsi="StobiSerif Regular"/>
          <w:lang w:val="mk-MK"/>
        </w:rPr>
        <w:t xml:space="preserve">по овластување на Директорот на </w:t>
      </w:r>
      <w:bookmarkStart w:id="0" w:name="_Hlk102480634"/>
      <w:r w:rsidR="00CF3CD6" w:rsidRPr="00E93499">
        <w:rPr>
          <w:rFonts w:ascii="StobiSerif Regular" w:hAnsi="StobiSerif Regular"/>
          <w:lang w:val="mk-MK"/>
        </w:rPr>
        <w:t>Агенцијата за заштита на правото на слободен пристап до информациите од јавен карактер</w:t>
      </w:r>
      <w:bookmarkEnd w:id="0"/>
      <w:r w:rsidR="00CF3CD6" w:rsidRPr="00E93499">
        <w:rPr>
          <w:rFonts w:ascii="StobiSerif Regular" w:hAnsi="StobiSerif Regular"/>
          <w:lang w:val="mk-MK"/>
        </w:rPr>
        <w:t>,</w:t>
      </w:r>
      <w:r w:rsidR="00BB112A" w:rsidRPr="00E93499">
        <w:rPr>
          <w:rFonts w:ascii="StobiSerif Regular" w:hAnsi="StobiSerif Regular"/>
          <w:lang w:val="mk-MK"/>
        </w:rPr>
        <w:t xml:space="preserve"> </w:t>
      </w:r>
      <w:r w:rsidR="00387063" w:rsidRPr="00E93499">
        <w:rPr>
          <w:rFonts w:ascii="StobiSerif Regular" w:hAnsi="StobiSerif Regular"/>
          <w:lang w:val="mk-MK"/>
        </w:rPr>
        <w:t>согласно</w:t>
      </w:r>
      <w:r w:rsidR="00CF3CD6" w:rsidRPr="00E93499">
        <w:rPr>
          <w:rFonts w:ascii="StobiSerif Regular" w:hAnsi="StobiSerif Regular"/>
          <w:lang w:val="mk-MK"/>
        </w:rPr>
        <w:t xml:space="preserve"> Решение број </w:t>
      </w:r>
      <w:r w:rsidR="00B54515" w:rsidRPr="00B54515">
        <w:rPr>
          <w:rFonts w:ascii="StobiSerif Regular" w:hAnsi="StobiSerif Regular"/>
          <w:lang w:val="mk-MK"/>
        </w:rPr>
        <w:t>04-449/1 од 17.12.2024</w:t>
      </w:r>
      <w:r w:rsidR="00CF3CD6" w:rsidRPr="00E93499">
        <w:rPr>
          <w:rFonts w:ascii="StobiSerif Regular" w:hAnsi="StobiSerif Regular"/>
          <w:lang w:val="mk-MK"/>
        </w:rPr>
        <w:t xml:space="preserve"> година,</w:t>
      </w:r>
      <w:r w:rsidR="00BB112A" w:rsidRPr="00E93499">
        <w:rPr>
          <w:rFonts w:ascii="StobiSerif Regular" w:hAnsi="StobiSerif Regular"/>
          <w:lang w:val="mk-MK"/>
        </w:rPr>
        <w:t xml:space="preserve"> </w:t>
      </w:r>
      <w:r w:rsidRPr="00E93499">
        <w:rPr>
          <w:rFonts w:ascii="StobiSerif Regular" w:hAnsi="StobiSerif Regular"/>
          <w:lang w:val="mk-MK"/>
        </w:rPr>
        <w:t>постапувајќи по Барањето за пристап до информации од јавен карактер</w:t>
      </w:r>
      <w:r w:rsidR="00BB112A" w:rsidRPr="00E93499">
        <w:rPr>
          <w:rFonts w:ascii="StobiSerif Regular" w:hAnsi="StobiSerif Regular"/>
          <w:lang w:val="mk-MK"/>
        </w:rPr>
        <w:t xml:space="preserve"> </w:t>
      </w:r>
      <w:r w:rsidR="00301D32" w:rsidRPr="00E93499">
        <w:rPr>
          <w:rFonts w:ascii="StobiSerif Regular" w:hAnsi="StobiSerif Regular"/>
          <w:lang w:val="mk-MK"/>
        </w:rPr>
        <w:t>поднесено</w:t>
      </w:r>
      <w:r w:rsidR="0039112D" w:rsidRPr="00E93499">
        <w:rPr>
          <w:rFonts w:ascii="StobiSerif Regular" w:hAnsi="StobiSerif Regular"/>
          <w:lang w:val="mk-MK"/>
        </w:rPr>
        <w:t xml:space="preserve"> од </w:t>
      </w:r>
      <w:r w:rsidR="000E05D4">
        <w:rPr>
          <w:rFonts w:ascii="StobiSerif Regular" w:hAnsi="StobiSerif Regular"/>
          <w:lang w:val="mk-MK"/>
        </w:rPr>
        <w:t>М</w:t>
      </w:r>
      <w:r w:rsidR="00DF2E86">
        <w:rPr>
          <w:rFonts w:ascii="StobiSerif Regular" w:hAnsi="StobiSerif Regular"/>
        </w:rPr>
        <w:t>.</w:t>
      </w:r>
      <w:r w:rsidR="000E05D4">
        <w:rPr>
          <w:rFonts w:ascii="StobiSerif Regular" w:hAnsi="StobiSerif Regular"/>
          <w:lang w:val="mk-MK"/>
        </w:rPr>
        <w:t xml:space="preserve"> Д</w:t>
      </w:r>
      <w:r w:rsidR="00DF2E86">
        <w:rPr>
          <w:rFonts w:ascii="StobiSerif Regular" w:hAnsi="StobiSerif Regular"/>
        </w:rPr>
        <w:t>.</w:t>
      </w:r>
      <w:r w:rsidR="000E05D4">
        <w:rPr>
          <w:rFonts w:ascii="StobiSerif Regular" w:hAnsi="StobiSerif Regular"/>
          <w:lang w:val="mk-MK"/>
        </w:rPr>
        <w:t xml:space="preserve"> од Ш</w:t>
      </w:r>
      <w:r w:rsidR="00DF2E86">
        <w:rPr>
          <w:rFonts w:ascii="StobiSerif Regular" w:hAnsi="StobiSerif Regular"/>
        </w:rPr>
        <w:t>.</w:t>
      </w:r>
      <w:r w:rsidR="00D8445B" w:rsidRPr="00E93499">
        <w:rPr>
          <w:rFonts w:ascii="StobiSerif Regular" w:hAnsi="StobiSerif Regular"/>
          <w:lang w:val="mk-MK"/>
        </w:rPr>
        <w:t>,</w:t>
      </w:r>
      <w:r w:rsidR="00BB112A" w:rsidRPr="00E93499">
        <w:rPr>
          <w:rFonts w:ascii="StobiSerif Regular" w:hAnsi="StobiSerif Regular"/>
          <w:lang w:val="mk-MK"/>
        </w:rPr>
        <w:t xml:space="preserve"> </w:t>
      </w:r>
      <w:r w:rsidR="00EB08E3" w:rsidRPr="00E93499">
        <w:rPr>
          <w:rFonts w:ascii="StobiSerif Regular" w:hAnsi="StobiSerif Regular"/>
          <w:lang w:val="mk-MK"/>
        </w:rPr>
        <w:t>по предметот Барање за пристап д</w:t>
      </w:r>
      <w:r w:rsidR="00CF3CD6" w:rsidRPr="00E93499">
        <w:rPr>
          <w:rFonts w:ascii="StobiSerif Regular" w:hAnsi="StobiSerif Regular"/>
          <w:lang w:val="mk-MK"/>
        </w:rPr>
        <w:t xml:space="preserve">о информации од јавен карактер, </w:t>
      </w:r>
      <w:r w:rsidR="00A2551D" w:rsidRPr="00E93499">
        <w:rPr>
          <w:rFonts w:ascii="StobiSerif Regular" w:hAnsi="StobiSerif Regular"/>
          <w:lang w:val="mk-MK"/>
        </w:rPr>
        <w:t>Службеното лице за посредување со информации од јавен карактер,</w:t>
      </w:r>
      <w:r w:rsidR="00D8445B" w:rsidRPr="00E93499">
        <w:rPr>
          <w:rFonts w:ascii="StobiSerif Regular" w:hAnsi="StobiSerif Regular"/>
          <w:lang w:val="mk-MK"/>
        </w:rPr>
        <w:t xml:space="preserve"> </w:t>
      </w:r>
      <w:r w:rsidR="00D8445B" w:rsidRPr="00CE6732">
        <w:rPr>
          <w:rFonts w:ascii="StobiSerif Regular" w:hAnsi="StobiSerif Regular"/>
          <w:lang w:val="mk-MK"/>
        </w:rPr>
        <w:t xml:space="preserve">на </w:t>
      </w:r>
      <w:r w:rsidR="000E05D4">
        <w:rPr>
          <w:rFonts w:ascii="StobiSerif Regular" w:hAnsi="StobiSerif Regular"/>
          <w:lang w:val="mk-MK"/>
        </w:rPr>
        <w:t>1</w:t>
      </w:r>
      <w:r w:rsidR="00895A92">
        <w:rPr>
          <w:rFonts w:ascii="StobiSerif Regular" w:hAnsi="StobiSerif Regular"/>
          <w:lang w:val="mk-MK"/>
        </w:rPr>
        <w:t>6</w:t>
      </w:r>
      <w:r w:rsidR="00B54515">
        <w:rPr>
          <w:rFonts w:ascii="StobiSerif Regular" w:hAnsi="StobiSerif Regular"/>
          <w:lang w:val="mk-MK"/>
        </w:rPr>
        <w:t>.</w:t>
      </w:r>
      <w:r w:rsidR="000D5F2C">
        <w:rPr>
          <w:rFonts w:ascii="StobiSerif Regular" w:hAnsi="StobiSerif Regular"/>
          <w:lang w:val="mk-MK"/>
        </w:rPr>
        <w:t>0</w:t>
      </w:r>
      <w:r w:rsidR="000E05D4">
        <w:rPr>
          <w:rFonts w:ascii="StobiSerif Regular" w:hAnsi="StobiSerif Regular"/>
          <w:lang w:val="mk-MK"/>
        </w:rPr>
        <w:t>6</w:t>
      </w:r>
      <w:r w:rsidR="007275EF" w:rsidRPr="00E93499">
        <w:rPr>
          <w:rFonts w:ascii="StobiSerif Regular" w:hAnsi="StobiSerif Regular"/>
          <w:lang w:val="mk-MK"/>
        </w:rPr>
        <w:t>.</w:t>
      </w:r>
      <w:r w:rsidR="00DA1DE3" w:rsidRPr="00E93499">
        <w:rPr>
          <w:rFonts w:ascii="StobiSerif Regular" w:hAnsi="StobiSerif Regular"/>
          <w:lang w:val="mk-MK"/>
        </w:rPr>
        <w:t>202</w:t>
      </w:r>
      <w:r w:rsidR="000D5F2C">
        <w:rPr>
          <w:rFonts w:ascii="StobiSerif Regular" w:hAnsi="StobiSerif Regular"/>
          <w:lang w:val="mk-MK"/>
        </w:rPr>
        <w:t>5</w:t>
      </w:r>
      <w:r w:rsidR="00D8445B" w:rsidRPr="00E93499">
        <w:rPr>
          <w:rFonts w:ascii="StobiSerif Regular" w:hAnsi="StobiSerif Regular"/>
          <w:lang w:val="mk-MK"/>
        </w:rPr>
        <w:t xml:space="preserve"> година, го донесе следното</w:t>
      </w:r>
    </w:p>
    <w:p w14:paraId="65A14904" w14:textId="77777777" w:rsidR="00D8445B" w:rsidRPr="00E61C1A" w:rsidRDefault="00D8445B" w:rsidP="005A712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StobiSerif Regular" w:hAnsi="StobiSerif Regular"/>
          <w:lang w:val="mk-MK"/>
        </w:rPr>
      </w:pPr>
      <w:r w:rsidRPr="00E61C1A">
        <w:rPr>
          <w:rFonts w:ascii="StobiSerif Regular" w:hAnsi="StobiSerif Regular"/>
          <w:lang w:val="mk-MK"/>
        </w:rPr>
        <w:tab/>
      </w:r>
    </w:p>
    <w:p w14:paraId="64F56168" w14:textId="77777777" w:rsidR="00685987" w:rsidRPr="00DC2A6F" w:rsidRDefault="00685987" w:rsidP="00EF78F1">
      <w:pPr>
        <w:jc w:val="center"/>
        <w:rPr>
          <w:rFonts w:ascii="StobiSerif Regular" w:hAnsi="StobiSerif Regular"/>
          <w:b/>
          <w:sz w:val="22"/>
          <w:szCs w:val="22"/>
        </w:rPr>
      </w:pPr>
    </w:p>
    <w:p w14:paraId="777B0181" w14:textId="4D4ED95B" w:rsidR="00D8445B" w:rsidRDefault="00D8445B" w:rsidP="00EF78F1">
      <w:pPr>
        <w:jc w:val="center"/>
        <w:rPr>
          <w:rFonts w:ascii="StobiSerif Regular" w:hAnsi="StobiSerif Regular"/>
          <w:b/>
          <w:sz w:val="22"/>
          <w:szCs w:val="22"/>
          <w:lang w:val="mk-MK"/>
        </w:rPr>
      </w:pPr>
      <w:r w:rsidRPr="00E61C1A">
        <w:rPr>
          <w:rFonts w:ascii="StobiSerif Regular" w:hAnsi="StobiSerif Regular"/>
          <w:b/>
          <w:sz w:val="22"/>
          <w:szCs w:val="22"/>
          <w:lang w:val="mk-MK"/>
        </w:rPr>
        <w:t>Р Е Ш Е Н И Е</w:t>
      </w:r>
    </w:p>
    <w:p w14:paraId="217ABF64" w14:textId="77777777" w:rsidR="00D8445B" w:rsidRPr="00E0450C" w:rsidRDefault="00D8445B" w:rsidP="005A7125">
      <w:pPr>
        <w:jc w:val="both"/>
        <w:rPr>
          <w:rFonts w:ascii="StobiSerif Regular" w:hAnsi="StobiSerif Regular"/>
          <w:b/>
          <w:sz w:val="22"/>
          <w:szCs w:val="22"/>
          <w:lang w:val="mk-MK"/>
        </w:rPr>
      </w:pPr>
    </w:p>
    <w:p w14:paraId="7D0D15DF" w14:textId="44BE8440" w:rsidR="00C54692" w:rsidRPr="00E61C1A" w:rsidRDefault="00E47D3F" w:rsidP="00DA2DC0">
      <w:pPr>
        <w:pStyle w:val="ListParagraph"/>
        <w:ind w:left="0" w:firstLine="720"/>
        <w:jc w:val="both"/>
        <w:rPr>
          <w:rFonts w:ascii="StobiSerif Regular" w:hAnsi="StobiSerif Regular"/>
          <w:b/>
          <w:sz w:val="22"/>
          <w:szCs w:val="22"/>
        </w:rPr>
      </w:pPr>
      <w:r w:rsidRPr="00E61C1A">
        <w:rPr>
          <w:rFonts w:ascii="StobiSerif Regular" w:hAnsi="StobiSerif Regular"/>
          <w:b/>
          <w:sz w:val="22"/>
          <w:szCs w:val="22"/>
          <w:lang w:val="mk-MK"/>
        </w:rPr>
        <w:t>Б</w:t>
      </w:r>
      <w:r w:rsidR="00C54692" w:rsidRPr="00E61C1A">
        <w:rPr>
          <w:rFonts w:ascii="StobiSerif Regular" w:hAnsi="StobiSerif Regular"/>
          <w:b/>
          <w:sz w:val="22"/>
          <w:szCs w:val="22"/>
          <w:lang w:val="mk-MK"/>
        </w:rPr>
        <w:t>арање</w:t>
      </w:r>
      <w:r w:rsidRPr="00E61C1A">
        <w:rPr>
          <w:rFonts w:ascii="StobiSerif Regular" w:hAnsi="StobiSerif Regular"/>
          <w:b/>
          <w:sz w:val="22"/>
          <w:szCs w:val="22"/>
          <w:lang w:val="mk-MK"/>
        </w:rPr>
        <w:t>то</w:t>
      </w:r>
      <w:r w:rsidR="00C54692" w:rsidRPr="00E61C1A">
        <w:rPr>
          <w:rFonts w:ascii="StobiSerif Regular" w:hAnsi="StobiSerif Regular"/>
          <w:b/>
          <w:sz w:val="22"/>
          <w:szCs w:val="22"/>
          <w:lang w:val="mk-MK"/>
        </w:rPr>
        <w:t xml:space="preserve"> за пристап до информации од јавен карактер </w:t>
      </w:r>
      <w:r w:rsidR="00C54692" w:rsidRPr="00E61C1A">
        <w:rPr>
          <w:rFonts w:ascii="StobiSerif Regular" w:hAnsi="StobiSerif Regular"/>
          <w:sz w:val="22"/>
          <w:szCs w:val="22"/>
          <w:lang w:val="mk-MK"/>
        </w:rPr>
        <w:t xml:space="preserve">од </w:t>
      </w:r>
      <w:r w:rsidR="000E05D4">
        <w:rPr>
          <w:rFonts w:ascii="StobiSerif Regular" w:hAnsi="StobiSerif Regular"/>
          <w:sz w:val="22"/>
          <w:szCs w:val="22"/>
          <w:lang w:val="mk-MK"/>
        </w:rPr>
        <w:t>М</w:t>
      </w:r>
      <w:r w:rsidR="00DF2E86">
        <w:rPr>
          <w:rFonts w:ascii="StobiSerif Regular" w:hAnsi="StobiSerif Regular"/>
          <w:sz w:val="22"/>
          <w:szCs w:val="22"/>
        </w:rPr>
        <w:t>.</w:t>
      </w:r>
      <w:r w:rsidR="000E05D4">
        <w:rPr>
          <w:rFonts w:ascii="StobiSerif Regular" w:hAnsi="StobiSerif Regular"/>
          <w:sz w:val="22"/>
          <w:szCs w:val="22"/>
          <w:lang w:val="mk-MK"/>
        </w:rPr>
        <w:t xml:space="preserve"> Д</w:t>
      </w:r>
      <w:r w:rsidR="00DF2E86">
        <w:rPr>
          <w:rFonts w:ascii="StobiSerif Regular" w:hAnsi="StobiSerif Regular"/>
          <w:sz w:val="22"/>
          <w:szCs w:val="22"/>
        </w:rPr>
        <w:t>.</w:t>
      </w:r>
      <w:r w:rsidR="000E05D4">
        <w:rPr>
          <w:rFonts w:ascii="StobiSerif Regular" w:hAnsi="StobiSerif Regular"/>
          <w:sz w:val="22"/>
          <w:szCs w:val="22"/>
          <w:lang w:val="mk-MK"/>
        </w:rPr>
        <w:t xml:space="preserve"> од Ш</w:t>
      </w:r>
      <w:r w:rsidR="00DF2E86">
        <w:rPr>
          <w:rFonts w:ascii="StobiSerif Regular" w:hAnsi="StobiSerif Regular"/>
          <w:sz w:val="22"/>
          <w:szCs w:val="22"/>
        </w:rPr>
        <w:t>.</w:t>
      </w:r>
      <w:r w:rsidR="00980FA0" w:rsidRPr="00E61C1A">
        <w:rPr>
          <w:rFonts w:ascii="StobiSerif Regular" w:hAnsi="StobiSerif Regular"/>
          <w:sz w:val="22"/>
          <w:szCs w:val="22"/>
          <w:lang w:val="mk-MK"/>
        </w:rPr>
        <w:t>,</w:t>
      </w:r>
      <w:r w:rsidR="007275EF" w:rsidRPr="00E61C1A">
        <w:rPr>
          <w:rFonts w:ascii="StobiSerif Regular" w:hAnsi="StobiSerif Regular"/>
          <w:sz w:val="22"/>
          <w:szCs w:val="22"/>
          <w:lang w:val="mk-MK"/>
        </w:rPr>
        <w:t xml:space="preserve"> </w:t>
      </w:r>
      <w:r w:rsidR="000D5F2C">
        <w:rPr>
          <w:rFonts w:ascii="StobiSerif Regular" w:hAnsi="StobiSerif Regular"/>
          <w:sz w:val="22"/>
          <w:szCs w:val="22"/>
          <w:lang w:val="mk-MK"/>
        </w:rPr>
        <w:t>поднесено</w:t>
      </w:r>
      <w:r w:rsidR="009E29E2" w:rsidRPr="00E61C1A">
        <w:rPr>
          <w:rFonts w:ascii="StobiSerif Regular" w:hAnsi="StobiSerif Regular"/>
          <w:sz w:val="22"/>
          <w:szCs w:val="22"/>
          <w:lang w:val="mk-MK"/>
        </w:rPr>
        <w:t xml:space="preserve"> до Агенцијата за заштита на правото на слободен пристап до информациите од јавен карактер, заведено под</w:t>
      </w:r>
      <w:r w:rsidR="007275EF" w:rsidRPr="00E61C1A">
        <w:rPr>
          <w:rFonts w:ascii="StobiSerif Regular" w:hAnsi="StobiSerif Regular"/>
          <w:sz w:val="22"/>
          <w:szCs w:val="22"/>
          <w:lang w:val="mk-MK"/>
        </w:rPr>
        <w:t xml:space="preserve"> </w:t>
      </w:r>
      <w:r w:rsidR="00C54692" w:rsidRPr="00E61C1A">
        <w:rPr>
          <w:rFonts w:ascii="StobiSerif Regular" w:hAnsi="StobiSerif Regular"/>
          <w:sz w:val="22"/>
          <w:szCs w:val="22"/>
          <w:lang w:val="mk-MK"/>
        </w:rPr>
        <w:t xml:space="preserve">бр. </w:t>
      </w:r>
      <w:r w:rsidR="008F1B8A" w:rsidRPr="00E61C1A">
        <w:rPr>
          <w:rFonts w:ascii="StobiSerif Regular" w:hAnsi="StobiSerif Regular"/>
          <w:sz w:val="22"/>
          <w:szCs w:val="22"/>
          <w:lang w:val="mk-MK"/>
        </w:rPr>
        <w:t>08-</w:t>
      </w:r>
      <w:r w:rsidR="00957BE1">
        <w:rPr>
          <w:rFonts w:ascii="StobiSerif Regular" w:hAnsi="StobiSerif Regular"/>
          <w:sz w:val="22"/>
          <w:szCs w:val="22"/>
          <w:lang w:val="mk-MK"/>
        </w:rPr>
        <w:t>3</w:t>
      </w:r>
      <w:r w:rsidR="008F1B8A" w:rsidRPr="00E61C1A">
        <w:rPr>
          <w:rFonts w:ascii="StobiSerif Regular" w:hAnsi="StobiSerif Regular"/>
          <w:sz w:val="22"/>
          <w:szCs w:val="22"/>
          <w:lang w:val="mk-MK"/>
        </w:rPr>
        <w:t xml:space="preserve"> </w:t>
      </w:r>
      <w:r w:rsidR="007275EF" w:rsidRPr="00E61C1A">
        <w:rPr>
          <w:rFonts w:ascii="StobiSerif Regular" w:hAnsi="StobiSerif Regular"/>
          <w:sz w:val="22"/>
          <w:szCs w:val="22"/>
          <w:lang w:val="mk-MK"/>
        </w:rPr>
        <w:t>на</w:t>
      </w:r>
      <w:r w:rsidR="008F1B8A" w:rsidRPr="00E61C1A">
        <w:rPr>
          <w:rFonts w:ascii="StobiSerif Regular" w:hAnsi="StobiSerif Regular"/>
          <w:sz w:val="22"/>
          <w:szCs w:val="22"/>
          <w:lang w:val="mk-MK"/>
        </w:rPr>
        <w:t xml:space="preserve"> </w:t>
      </w:r>
      <w:bookmarkStart w:id="1" w:name="_Hlk125540611"/>
      <w:r w:rsidR="00957BE1">
        <w:rPr>
          <w:rFonts w:ascii="StobiSerif Regular" w:hAnsi="StobiSerif Regular"/>
          <w:sz w:val="22"/>
          <w:szCs w:val="22"/>
          <w:lang w:val="mk-MK"/>
        </w:rPr>
        <w:t>09</w:t>
      </w:r>
      <w:r w:rsidR="007275EF" w:rsidRPr="00E61C1A">
        <w:rPr>
          <w:rFonts w:ascii="StobiSerif Regular" w:hAnsi="StobiSerif Regular"/>
          <w:sz w:val="22"/>
          <w:szCs w:val="22"/>
          <w:lang w:val="mk-MK"/>
        </w:rPr>
        <w:t>.</w:t>
      </w:r>
      <w:r w:rsidR="000D5F2C">
        <w:rPr>
          <w:rFonts w:ascii="StobiSerif Regular" w:hAnsi="StobiSerif Regular"/>
          <w:sz w:val="22"/>
          <w:szCs w:val="22"/>
          <w:lang w:val="mk-MK"/>
        </w:rPr>
        <w:t>0</w:t>
      </w:r>
      <w:r w:rsidR="00957BE1">
        <w:rPr>
          <w:rFonts w:ascii="StobiSerif Regular" w:hAnsi="StobiSerif Regular"/>
          <w:sz w:val="22"/>
          <w:szCs w:val="22"/>
          <w:lang w:val="mk-MK"/>
        </w:rPr>
        <w:t>6</w:t>
      </w:r>
      <w:r w:rsidR="001375A2" w:rsidRPr="00E61C1A">
        <w:rPr>
          <w:rFonts w:ascii="StobiSerif Regular" w:hAnsi="StobiSerif Regular"/>
          <w:sz w:val="22"/>
          <w:szCs w:val="22"/>
          <w:lang w:val="mk-MK"/>
        </w:rPr>
        <w:t>.202</w:t>
      </w:r>
      <w:bookmarkEnd w:id="1"/>
      <w:r w:rsidR="000D5F2C">
        <w:rPr>
          <w:rFonts w:ascii="StobiSerif Regular" w:hAnsi="StobiSerif Regular"/>
          <w:sz w:val="22"/>
          <w:szCs w:val="22"/>
          <w:lang w:val="mk-MK"/>
        </w:rPr>
        <w:t>5</w:t>
      </w:r>
      <w:r w:rsidR="008F1B8A" w:rsidRPr="00E61C1A">
        <w:rPr>
          <w:rFonts w:ascii="StobiSerif Regular" w:hAnsi="StobiSerif Regular"/>
          <w:sz w:val="22"/>
          <w:szCs w:val="22"/>
          <w:lang w:val="mk-MK"/>
        </w:rPr>
        <w:t xml:space="preserve"> година </w:t>
      </w:r>
      <w:r w:rsidR="00C54692" w:rsidRPr="00E61C1A">
        <w:rPr>
          <w:rFonts w:ascii="StobiSerif Regular" w:hAnsi="StobiSerif Regular"/>
          <w:b/>
          <w:sz w:val="22"/>
          <w:szCs w:val="22"/>
          <w:lang w:val="mk-MK"/>
        </w:rPr>
        <w:t xml:space="preserve">СЕ </w:t>
      </w:r>
      <w:r w:rsidR="004C4B14" w:rsidRPr="00E61C1A">
        <w:rPr>
          <w:rFonts w:ascii="StobiSerif Regular" w:hAnsi="StobiSerif Regular"/>
          <w:b/>
          <w:sz w:val="22"/>
          <w:szCs w:val="22"/>
          <w:lang w:val="mk-MK"/>
        </w:rPr>
        <w:t>УВАЖУВА</w:t>
      </w:r>
      <w:r w:rsidR="00C54692" w:rsidRPr="00E61C1A">
        <w:rPr>
          <w:rFonts w:ascii="StobiSerif Regular" w:hAnsi="StobiSerif Regular"/>
          <w:sz w:val="22"/>
          <w:szCs w:val="22"/>
          <w:lang w:val="mk-MK"/>
        </w:rPr>
        <w:t>.</w:t>
      </w:r>
      <w:r w:rsidR="000D5F2C">
        <w:rPr>
          <w:rFonts w:ascii="StobiSerif Regular" w:hAnsi="StobiSerif Regular"/>
          <w:sz w:val="22"/>
          <w:szCs w:val="22"/>
          <w:lang w:val="mk-MK"/>
        </w:rPr>
        <w:t xml:space="preserve"> </w:t>
      </w:r>
    </w:p>
    <w:p w14:paraId="5C5DDAED" w14:textId="1BF39B16" w:rsidR="00685987" w:rsidRPr="00E61C1A" w:rsidRDefault="008636FA" w:rsidP="00E0450C">
      <w:pPr>
        <w:ind w:firstLine="720"/>
        <w:jc w:val="both"/>
        <w:rPr>
          <w:rFonts w:ascii="StobiSerif Regular" w:hAnsi="StobiSerif Regular"/>
          <w:b/>
          <w:sz w:val="22"/>
          <w:szCs w:val="22"/>
          <w:lang w:val="mk-MK"/>
        </w:rPr>
      </w:pPr>
      <w:r w:rsidRPr="00E61C1A">
        <w:rPr>
          <w:rFonts w:ascii="StobiSerif Regular" w:hAnsi="StobiSerif Regular"/>
          <w:b/>
          <w:sz w:val="22"/>
          <w:szCs w:val="22"/>
          <w:lang w:val="mk-MK"/>
        </w:rPr>
        <w:t xml:space="preserve"> </w:t>
      </w:r>
    </w:p>
    <w:p w14:paraId="62F35C35" w14:textId="100D6FE2" w:rsidR="00D8445B" w:rsidRPr="00E61C1A" w:rsidRDefault="00895A92" w:rsidP="00F105F1">
      <w:pPr>
        <w:jc w:val="center"/>
        <w:rPr>
          <w:rFonts w:ascii="StobiSerif Regular" w:hAnsi="StobiSerif Regular"/>
          <w:b/>
          <w:i/>
          <w:iCs/>
          <w:sz w:val="22"/>
          <w:szCs w:val="22"/>
          <w:lang w:val="mk-MK"/>
        </w:rPr>
      </w:pPr>
      <w:r>
        <w:rPr>
          <w:rFonts w:ascii="StobiSerif Regular" w:hAnsi="StobiSerif Regular"/>
          <w:b/>
          <w:i/>
          <w:iCs/>
          <w:sz w:val="22"/>
          <w:szCs w:val="22"/>
          <w:lang w:val="mk-MK"/>
        </w:rPr>
        <w:t>О</w:t>
      </w:r>
      <w:r w:rsidR="00F26F6E">
        <w:rPr>
          <w:rFonts w:ascii="StobiSerif Regular" w:hAnsi="StobiSerif Regular"/>
          <w:b/>
          <w:i/>
          <w:iCs/>
          <w:sz w:val="22"/>
          <w:szCs w:val="22"/>
          <w:lang w:val="mk-MK"/>
        </w:rPr>
        <w:t xml:space="preserve"> б р а з л о ж е н и е</w:t>
      </w:r>
    </w:p>
    <w:p w14:paraId="2D2541E2" w14:textId="77777777" w:rsidR="002D1840" w:rsidRPr="00E61C1A" w:rsidRDefault="002D1840" w:rsidP="00F105F1">
      <w:pPr>
        <w:jc w:val="center"/>
        <w:rPr>
          <w:rFonts w:ascii="StobiSerif Regular" w:hAnsi="StobiSerif Regular"/>
          <w:b/>
          <w:i/>
          <w:sz w:val="22"/>
          <w:szCs w:val="22"/>
          <w:lang w:val="mk-MK"/>
        </w:rPr>
      </w:pPr>
    </w:p>
    <w:p w14:paraId="2A1BD999" w14:textId="155E05DE" w:rsidR="00A76DE2" w:rsidRDefault="008636FA" w:rsidP="00E0450C">
      <w:pPr>
        <w:ind w:firstLine="630"/>
        <w:jc w:val="both"/>
        <w:rPr>
          <w:rFonts w:ascii="StobiSerif Regular" w:hAnsi="StobiSerif Regular"/>
          <w:sz w:val="22"/>
          <w:szCs w:val="22"/>
          <w:lang w:val="mk-MK"/>
        </w:rPr>
      </w:pPr>
      <w:r w:rsidRPr="00E61C1A">
        <w:rPr>
          <w:rFonts w:ascii="StobiSerif Regular" w:hAnsi="StobiSerif Regular"/>
          <w:sz w:val="22"/>
          <w:szCs w:val="22"/>
          <w:lang w:val="mk-MK"/>
        </w:rPr>
        <w:t>До</w:t>
      </w:r>
      <w:r w:rsidR="00D379EB" w:rsidRPr="00E61C1A">
        <w:rPr>
          <w:rFonts w:ascii="StobiSerif Regular" w:hAnsi="StobiSerif Regular"/>
          <w:sz w:val="22"/>
          <w:szCs w:val="22"/>
          <w:lang w:val="mk-MK"/>
        </w:rPr>
        <w:t xml:space="preserve"> </w:t>
      </w:r>
      <w:r w:rsidRPr="00E61C1A">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D379EB" w:rsidRPr="00E61C1A">
        <w:rPr>
          <w:rFonts w:ascii="StobiSerif Regular" w:hAnsi="StobiSerif Regular"/>
          <w:sz w:val="22"/>
          <w:szCs w:val="22"/>
          <w:lang w:val="mk-MK"/>
        </w:rPr>
        <w:t xml:space="preserve">,  </w:t>
      </w:r>
      <w:r w:rsidR="00A76DE2">
        <w:rPr>
          <w:rFonts w:ascii="StobiSerif Regular" w:hAnsi="StobiSerif Regular"/>
          <w:sz w:val="22"/>
          <w:szCs w:val="22"/>
          <w:lang w:val="mk-MK"/>
        </w:rPr>
        <w:t>беше доставено</w:t>
      </w:r>
      <w:r w:rsidR="00D379EB" w:rsidRPr="00E61C1A">
        <w:rPr>
          <w:rFonts w:ascii="StobiSerif Regular" w:hAnsi="StobiSerif Regular"/>
          <w:sz w:val="22"/>
          <w:szCs w:val="22"/>
          <w:lang w:val="mk-MK"/>
        </w:rPr>
        <w:t xml:space="preserve"> Барање за пристап до информации од јавен карактер од Барателот на информации </w:t>
      </w:r>
      <w:r w:rsidR="000E05D4">
        <w:rPr>
          <w:rFonts w:ascii="StobiSerif Regular" w:hAnsi="StobiSerif Regular"/>
          <w:sz w:val="22"/>
          <w:szCs w:val="22"/>
          <w:lang w:val="mk-MK"/>
        </w:rPr>
        <w:t>М</w:t>
      </w:r>
      <w:r w:rsidR="00DF2E86">
        <w:rPr>
          <w:rFonts w:ascii="StobiSerif Regular" w:hAnsi="StobiSerif Regular"/>
          <w:sz w:val="22"/>
          <w:szCs w:val="22"/>
        </w:rPr>
        <w:t>.</w:t>
      </w:r>
      <w:r w:rsidR="000E05D4">
        <w:rPr>
          <w:rFonts w:ascii="StobiSerif Regular" w:hAnsi="StobiSerif Regular"/>
          <w:sz w:val="22"/>
          <w:szCs w:val="22"/>
          <w:lang w:val="mk-MK"/>
        </w:rPr>
        <w:t xml:space="preserve"> Д</w:t>
      </w:r>
      <w:r w:rsidR="00DF2E86">
        <w:rPr>
          <w:rFonts w:ascii="StobiSerif Regular" w:hAnsi="StobiSerif Regular"/>
          <w:sz w:val="22"/>
          <w:szCs w:val="22"/>
        </w:rPr>
        <w:t>.</w:t>
      </w:r>
      <w:r w:rsidR="000E05D4">
        <w:rPr>
          <w:rFonts w:ascii="StobiSerif Regular" w:hAnsi="StobiSerif Regular"/>
          <w:sz w:val="22"/>
          <w:szCs w:val="22"/>
          <w:lang w:val="mk-MK"/>
        </w:rPr>
        <w:t xml:space="preserve"> од Ш</w:t>
      </w:r>
      <w:r w:rsidR="00DF2E86">
        <w:rPr>
          <w:rFonts w:ascii="StobiSerif Regular" w:hAnsi="StobiSerif Regular"/>
          <w:sz w:val="22"/>
          <w:szCs w:val="22"/>
        </w:rPr>
        <w:t>.</w:t>
      </w:r>
      <w:r w:rsidR="00D379EB" w:rsidRPr="00E61C1A">
        <w:rPr>
          <w:rFonts w:ascii="StobiSerif Regular" w:hAnsi="StobiSerif Regular"/>
          <w:sz w:val="22"/>
          <w:szCs w:val="22"/>
          <w:lang w:val="mk-MK"/>
        </w:rPr>
        <w:t>, заве</w:t>
      </w:r>
      <w:r w:rsidR="009864E9">
        <w:rPr>
          <w:rFonts w:ascii="StobiSerif Regular" w:hAnsi="StobiSerif Regular"/>
          <w:sz w:val="22"/>
          <w:szCs w:val="22"/>
          <w:lang w:val="mk-MK"/>
        </w:rPr>
        <w:t>д</w:t>
      </w:r>
      <w:r w:rsidR="00D379EB" w:rsidRPr="00E61C1A">
        <w:rPr>
          <w:rFonts w:ascii="StobiSerif Regular" w:hAnsi="StobiSerif Regular"/>
          <w:sz w:val="22"/>
          <w:szCs w:val="22"/>
          <w:lang w:val="mk-MK"/>
        </w:rPr>
        <w:t xml:space="preserve">ено под број </w:t>
      </w:r>
      <w:r w:rsidRPr="00E61C1A">
        <w:rPr>
          <w:rFonts w:ascii="StobiSerif Regular" w:hAnsi="StobiSerif Regular"/>
          <w:sz w:val="22"/>
          <w:szCs w:val="22"/>
          <w:lang w:val="mk-MK"/>
        </w:rPr>
        <w:t>08-</w:t>
      </w:r>
      <w:r w:rsidR="00957BE1">
        <w:rPr>
          <w:rFonts w:ascii="StobiSerif Regular" w:hAnsi="StobiSerif Regular"/>
          <w:sz w:val="22"/>
          <w:szCs w:val="22"/>
          <w:lang w:val="mk-MK"/>
        </w:rPr>
        <w:t>3</w:t>
      </w:r>
      <w:r w:rsidRPr="00E61C1A">
        <w:rPr>
          <w:rFonts w:ascii="StobiSerif Regular" w:hAnsi="StobiSerif Regular"/>
          <w:sz w:val="22"/>
          <w:szCs w:val="22"/>
          <w:lang w:val="mk-MK"/>
        </w:rPr>
        <w:t xml:space="preserve"> </w:t>
      </w:r>
      <w:r w:rsidR="00D379EB" w:rsidRPr="00E61C1A">
        <w:rPr>
          <w:rFonts w:ascii="StobiSerif Regular" w:hAnsi="StobiSerif Regular"/>
          <w:sz w:val="22"/>
          <w:szCs w:val="22"/>
          <w:lang w:val="mk-MK"/>
        </w:rPr>
        <w:t xml:space="preserve">од </w:t>
      </w:r>
      <w:r w:rsidR="00957BE1">
        <w:rPr>
          <w:rFonts w:ascii="StobiSerif Regular" w:hAnsi="StobiSerif Regular"/>
          <w:sz w:val="22"/>
          <w:szCs w:val="22"/>
          <w:lang w:val="mk-MK"/>
        </w:rPr>
        <w:t>09</w:t>
      </w:r>
      <w:r w:rsidR="00D379EB" w:rsidRPr="00E61C1A">
        <w:rPr>
          <w:rFonts w:ascii="StobiSerif Regular" w:hAnsi="StobiSerif Regular"/>
          <w:sz w:val="22"/>
          <w:szCs w:val="22"/>
          <w:lang w:val="mk-MK"/>
        </w:rPr>
        <w:t>.</w:t>
      </w:r>
      <w:r w:rsidR="000D5F2C">
        <w:rPr>
          <w:rFonts w:ascii="StobiSerif Regular" w:hAnsi="StobiSerif Regular"/>
          <w:sz w:val="22"/>
          <w:szCs w:val="22"/>
          <w:lang w:val="mk-MK"/>
        </w:rPr>
        <w:t>0</w:t>
      </w:r>
      <w:r w:rsidR="00957BE1">
        <w:rPr>
          <w:rFonts w:ascii="StobiSerif Regular" w:hAnsi="StobiSerif Regular"/>
          <w:sz w:val="22"/>
          <w:szCs w:val="22"/>
          <w:lang w:val="mk-MK"/>
        </w:rPr>
        <w:t>6</w:t>
      </w:r>
      <w:r w:rsidR="00D379EB" w:rsidRPr="00E61C1A">
        <w:rPr>
          <w:rFonts w:ascii="StobiSerif Regular" w:hAnsi="StobiSerif Regular"/>
          <w:sz w:val="22"/>
          <w:szCs w:val="22"/>
          <w:lang w:val="mk-MK"/>
        </w:rPr>
        <w:t>.202</w:t>
      </w:r>
      <w:r w:rsidR="000D5F2C">
        <w:rPr>
          <w:rFonts w:ascii="StobiSerif Regular" w:hAnsi="StobiSerif Regular"/>
          <w:sz w:val="22"/>
          <w:szCs w:val="22"/>
          <w:lang w:val="mk-MK"/>
        </w:rPr>
        <w:t>5</w:t>
      </w:r>
      <w:r w:rsidR="00D379EB" w:rsidRPr="00E61C1A">
        <w:rPr>
          <w:rFonts w:ascii="StobiSerif Regular" w:hAnsi="StobiSerif Regular"/>
          <w:sz w:val="22"/>
          <w:szCs w:val="22"/>
          <w:lang w:val="mk-MK"/>
        </w:rPr>
        <w:t xml:space="preserve"> година</w:t>
      </w:r>
      <w:r w:rsidRPr="00E61C1A">
        <w:rPr>
          <w:rFonts w:ascii="StobiSerif Regular" w:hAnsi="StobiSerif Regular"/>
          <w:sz w:val="22"/>
          <w:szCs w:val="22"/>
          <w:lang w:val="mk-MK"/>
        </w:rPr>
        <w:t>,</w:t>
      </w:r>
      <w:r w:rsidR="00D379EB"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со кое </w:t>
      </w:r>
      <w:r w:rsidR="001723DF" w:rsidRPr="00E61C1A">
        <w:rPr>
          <w:rFonts w:ascii="StobiSerif Regular" w:hAnsi="StobiSerif Regular"/>
          <w:sz w:val="22"/>
          <w:szCs w:val="22"/>
          <w:lang w:val="mk-MK"/>
        </w:rPr>
        <w:t>Б</w:t>
      </w:r>
      <w:r w:rsidR="006D7586">
        <w:rPr>
          <w:rFonts w:ascii="StobiSerif Regular" w:hAnsi="StobiSerif Regular"/>
          <w:sz w:val="22"/>
          <w:szCs w:val="22"/>
          <w:lang w:val="mk-MK"/>
        </w:rPr>
        <w:t>а</w:t>
      </w:r>
      <w:r w:rsidR="001723DF" w:rsidRPr="00E61C1A">
        <w:rPr>
          <w:rFonts w:ascii="StobiSerif Regular" w:hAnsi="StobiSerif Regular"/>
          <w:sz w:val="22"/>
          <w:szCs w:val="22"/>
          <w:lang w:val="mk-MK"/>
        </w:rPr>
        <w:t>рател</w:t>
      </w:r>
      <w:r w:rsidR="00B54515">
        <w:rPr>
          <w:rFonts w:ascii="StobiSerif Regular" w:hAnsi="StobiSerif Regular"/>
          <w:sz w:val="22"/>
          <w:szCs w:val="22"/>
          <w:lang w:val="mk-MK"/>
        </w:rPr>
        <w:t>от</w:t>
      </w:r>
      <w:r w:rsidR="001723DF"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бара преку</w:t>
      </w:r>
      <w:r w:rsidRPr="00E61C1A">
        <w:rPr>
          <w:rFonts w:ascii="StobiSerif Regular" w:hAnsi="StobiSerif Regular"/>
          <w:sz w:val="22"/>
          <w:szCs w:val="22"/>
          <w:lang w:val="mk-MK"/>
        </w:rPr>
        <w:t xml:space="preserve"> е-маил</w:t>
      </w:r>
      <w:r w:rsidR="00CE7009">
        <w:rPr>
          <w:rFonts w:ascii="StobiSerif Regular" w:hAnsi="StobiSerif Regular"/>
          <w:sz w:val="22"/>
          <w:szCs w:val="22"/>
          <w:lang w:val="mk-MK"/>
        </w:rPr>
        <w:t>/електронски запис</w:t>
      </w:r>
      <w:r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да </w:t>
      </w:r>
      <w:r w:rsidR="00B54515">
        <w:rPr>
          <w:rFonts w:ascii="StobiSerif Regular" w:hAnsi="StobiSerif Regular"/>
          <w:sz w:val="22"/>
          <w:szCs w:val="22"/>
          <w:lang w:val="mk-MK"/>
        </w:rPr>
        <w:t>му</w:t>
      </w:r>
      <w:r w:rsidR="00B448FF" w:rsidRPr="00E61C1A">
        <w:rPr>
          <w:rFonts w:ascii="StobiSerif Regular" w:hAnsi="StobiSerif Regular"/>
          <w:sz w:val="22"/>
          <w:szCs w:val="22"/>
          <w:lang w:val="mk-MK"/>
        </w:rPr>
        <w:t xml:space="preserve"> биде доставен</w:t>
      </w:r>
      <w:r w:rsidR="00EF78F1">
        <w:rPr>
          <w:rFonts w:ascii="StobiSerif Regular" w:hAnsi="StobiSerif Regular"/>
          <w:sz w:val="22"/>
          <w:szCs w:val="22"/>
          <w:lang w:val="mk-MK"/>
        </w:rPr>
        <w:t>а</w:t>
      </w:r>
      <w:r w:rsidR="00B448FF" w:rsidRPr="00E61C1A">
        <w:rPr>
          <w:rFonts w:ascii="StobiSerif Regular" w:hAnsi="StobiSerif Regular"/>
          <w:sz w:val="22"/>
          <w:szCs w:val="22"/>
          <w:lang w:val="mk-MK"/>
        </w:rPr>
        <w:t xml:space="preserve"> следната информација</w:t>
      </w:r>
      <w:r w:rsidR="00802F03" w:rsidRPr="00E61C1A">
        <w:rPr>
          <w:rFonts w:ascii="StobiSerif Regular" w:hAnsi="StobiSerif Regular"/>
          <w:sz w:val="22"/>
          <w:szCs w:val="22"/>
          <w:lang w:val="mk-MK"/>
        </w:rPr>
        <w:t xml:space="preserve"> од јавен карактер</w:t>
      </w:r>
      <w:r w:rsidR="00B448FF" w:rsidRPr="00E61C1A">
        <w:rPr>
          <w:rFonts w:ascii="StobiSerif Regular" w:hAnsi="StobiSerif Regular"/>
          <w:sz w:val="22"/>
          <w:szCs w:val="22"/>
          <w:lang w:val="mk-MK"/>
        </w:rPr>
        <w:t>:</w:t>
      </w:r>
    </w:p>
    <w:p w14:paraId="3FBF1B0A" w14:textId="77777777" w:rsidR="00314C44" w:rsidRPr="00E61C1A" w:rsidRDefault="00314C44" w:rsidP="00E0450C">
      <w:pPr>
        <w:ind w:firstLine="630"/>
        <w:jc w:val="both"/>
        <w:rPr>
          <w:rFonts w:ascii="StobiSerif Regular" w:hAnsi="StobiSerif Regular"/>
          <w:sz w:val="22"/>
          <w:szCs w:val="22"/>
          <w:lang w:val="mk-MK"/>
        </w:rPr>
      </w:pPr>
    </w:p>
    <w:p w14:paraId="5C28E1F9" w14:textId="352C0163" w:rsidR="000D5F2C" w:rsidRPr="000D5F2C" w:rsidRDefault="00362BA5" w:rsidP="000D5F2C">
      <w:pPr>
        <w:pStyle w:val="Default"/>
        <w:jc w:val="both"/>
        <w:rPr>
          <w:rFonts w:ascii="StobiSerif Regular" w:hAnsi="StobiSerif Regular"/>
          <w:sz w:val="22"/>
          <w:szCs w:val="22"/>
        </w:rPr>
      </w:pPr>
      <w:r w:rsidRPr="00E61C1A">
        <w:rPr>
          <w:rFonts w:ascii="StobiSerif Regular" w:hAnsi="StobiSerif Regular" w:cs="Times New Roman"/>
          <w:sz w:val="22"/>
          <w:szCs w:val="22"/>
        </w:rPr>
        <w:tab/>
      </w:r>
      <w:r w:rsidR="00314C44" w:rsidRPr="00314C44">
        <w:rPr>
          <w:rFonts w:ascii="StobiSerif Regular" w:hAnsi="StobiSerif Regular" w:cs="Times New Roman"/>
          <w:sz w:val="22"/>
          <w:szCs w:val="22"/>
          <w:lang w:val="en-US"/>
        </w:rPr>
        <w:t>„</w:t>
      </w:r>
      <w:r w:rsidR="00314C44">
        <w:rPr>
          <w:rFonts w:ascii="StobiSerif Regular" w:hAnsi="StobiSerif Regular"/>
          <w:sz w:val="22"/>
          <w:szCs w:val="22"/>
        </w:rPr>
        <w:t>Согласно одредбите од член 27, став (4) од Законот за слободен пристап до информации од јавен карактер и член 20, став (9) и (10) од Упатство за спроведување на Законот за слободен пристап до информации од јавен карактер (објавен во Службен весник бр. 60 на ден 11 март 2020 година),  предвидено дека АСПИ за истиот предмет, може да  го врати на имателот на информации само еднаш, без оглед на причините или пропустите во првостепената постапка. Во ситуација, кога и после повторната жалба на барателот на информација, и донесено решение на АСПИ со кое што наложува на првостепениот орган (имателот на информација) да постапи согласно насоките и да го спроведе решението, но тоа не е сторено од страна на првостепениот орган (имателот на информација) во предвидениот рок од 15 дена.</w:t>
      </w:r>
    </w:p>
    <w:p w14:paraId="2C121A4A" w14:textId="6E89F5E2" w:rsidR="004711A3" w:rsidRDefault="00C22E5C" w:rsidP="00895A92">
      <w:pPr>
        <w:pStyle w:val="Default"/>
        <w:numPr>
          <w:ilvl w:val="0"/>
          <w:numId w:val="12"/>
        </w:numPr>
        <w:jc w:val="both"/>
        <w:rPr>
          <w:rFonts w:ascii="StobiSerif Regular" w:hAnsi="StobiSerif Regular" w:cs="MACCSwiss"/>
          <w:sz w:val="22"/>
          <w:szCs w:val="22"/>
        </w:rPr>
      </w:pPr>
      <w:r>
        <w:rPr>
          <w:rFonts w:ascii="StobiSerif Regular" w:hAnsi="StobiSerif Regular"/>
          <w:sz w:val="22"/>
          <w:szCs w:val="22"/>
        </w:rPr>
        <w:t>Моето прашање се однесува на постапката</w:t>
      </w:r>
      <w:r w:rsidR="00957BE1">
        <w:rPr>
          <w:rFonts w:ascii="StobiSerif Regular" w:hAnsi="StobiSerif Regular" w:cs="MACCSwiss"/>
          <w:sz w:val="22"/>
          <w:szCs w:val="22"/>
        </w:rPr>
        <w:t xml:space="preserve"> </w:t>
      </w:r>
      <w:r>
        <w:rPr>
          <w:rFonts w:ascii="StobiSerif Regular" w:hAnsi="StobiSerif Regular" w:cs="MACCSwiss"/>
          <w:sz w:val="22"/>
          <w:szCs w:val="22"/>
        </w:rPr>
        <w:t>за извршување на правосилни управни акти. Според член 16, став (2) од Законот за општата управна постапка (ЗОУП), управен акт станува</w:t>
      </w:r>
      <w:r w:rsidR="004711A3">
        <w:rPr>
          <w:rFonts w:ascii="StobiSerif Regular" w:hAnsi="StobiSerif Regular" w:cs="MACCSwiss"/>
          <w:sz w:val="22"/>
          <w:szCs w:val="22"/>
          <w:lang w:val="en-US"/>
        </w:rPr>
        <w:t xml:space="preserve"> </w:t>
      </w:r>
      <w:r w:rsidR="004711A3">
        <w:rPr>
          <w:rFonts w:ascii="StobiSerif Regular" w:hAnsi="StobiSerif Regular" w:cs="MACCSwiss"/>
          <w:sz w:val="22"/>
          <w:szCs w:val="22"/>
        </w:rPr>
        <w:t>правосилен со истек на рокот за жалба, ако жалбата не е изјавена. Со тоа што во конкретниот случај, жалба не била изјавена од странката (Решение со бр. 08.87 од 15.04.2025 година на АСПИ). Во член 126, став 1 од ЗОУП е предвидена можност за поведување на постапка за извршување на управен акт, што не бил доброволно извршен.</w:t>
      </w:r>
    </w:p>
    <w:p w14:paraId="58B28387" w14:textId="77777777" w:rsidR="00F35C3B" w:rsidRDefault="004711A3" w:rsidP="00D137B4">
      <w:pPr>
        <w:pStyle w:val="Default"/>
        <w:ind w:firstLine="720"/>
        <w:jc w:val="both"/>
        <w:rPr>
          <w:rFonts w:ascii="StobiSerif Regular" w:hAnsi="StobiSerif Regular" w:cs="MACCSwiss"/>
          <w:sz w:val="22"/>
          <w:szCs w:val="22"/>
        </w:rPr>
      </w:pPr>
      <w:r>
        <w:rPr>
          <w:rFonts w:ascii="StobiSerif Regular" w:hAnsi="StobiSerif Regular" w:cs="MACCSwiss"/>
          <w:sz w:val="22"/>
          <w:szCs w:val="22"/>
        </w:rPr>
        <w:lastRenderedPageBreak/>
        <w:t>Со оглед на тоа дека на ден 17.04.2025 година, по електронска пошта од ваша страна ми беше доставено Решение со бр. 08-87 на ден 15.04.2025, со кое што се наметнува обврска за имателот на информација (Општина Карпош)</w:t>
      </w:r>
      <w:r w:rsidR="00F35C3B">
        <w:rPr>
          <w:rFonts w:ascii="StobiSerif Regular" w:hAnsi="StobiSerif Regular" w:cs="MACCSwiss"/>
          <w:sz w:val="22"/>
          <w:szCs w:val="22"/>
          <w:lang w:val="en-US"/>
        </w:rPr>
        <w:t xml:space="preserve">  </w:t>
      </w:r>
      <w:r w:rsidR="00F35C3B">
        <w:rPr>
          <w:rFonts w:ascii="StobiSerif Regular" w:hAnsi="StobiSerif Regular" w:cs="MACCSwiss"/>
          <w:sz w:val="22"/>
          <w:szCs w:val="22"/>
        </w:rPr>
        <w:t>да го спроведе истото во рок од 15 дена од приемот. Заклучно со денот кога ви го испраќам барањето, немам известување од имателот на информација со која што ме информира дека го има спроведено извршувањето на посочениот управен акт, каде што јас се јавувам како странка.</w:t>
      </w:r>
    </w:p>
    <w:p w14:paraId="66156A0B" w14:textId="77777777" w:rsidR="00F35C3B" w:rsidRDefault="00F35C3B" w:rsidP="00957BE1">
      <w:pPr>
        <w:pStyle w:val="Default"/>
        <w:ind w:firstLine="720"/>
        <w:jc w:val="both"/>
        <w:rPr>
          <w:rFonts w:ascii="StobiSerif Regular" w:hAnsi="StobiSerif Regular" w:cs="MACCSwiss"/>
          <w:sz w:val="22"/>
          <w:szCs w:val="22"/>
        </w:rPr>
      </w:pPr>
      <w:r>
        <w:rPr>
          <w:rFonts w:ascii="StobiSerif Regular" w:hAnsi="StobiSerif Regular" w:cs="MACCSwiss"/>
          <w:sz w:val="22"/>
          <w:szCs w:val="22"/>
        </w:rPr>
        <w:t>а) Од таму произлегува и моето прашање за тоа кој е должен да ја стави потврдата за извршноста на овој управен акт?</w:t>
      </w:r>
    </w:p>
    <w:p w14:paraId="687D5BF0" w14:textId="77777777" w:rsidR="00B44455" w:rsidRDefault="00F35C3B" w:rsidP="00957BE1">
      <w:pPr>
        <w:pStyle w:val="Default"/>
        <w:ind w:firstLine="720"/>
        <w:jc w:val="both"/>
        <w:rPr>
          <w:rFonts w:ascii="StobiSerif Regular" w:hAnsi="StobiSerif Regular" w:cs="MACCSwiss"/>
          <w:sz w:val="22"/>
          <w:szCs w:val="22"/>
        </w:rPr>
      </w:pPr>
      <w:r>
        <w:rPr>
          <w:rFonts w:ascii="StobiSerif Regular" w:hAnsi="StobiSerif Regular" w:cs="MACCSwiss"/>
          <w:sz w:val="22"/>
          <w:szCs w:val="22"/>
        </w:rPr>
        <w:t>б) Дали за тоа е задолжен АСПИ како доносител на решението</w:t>
      </w:r>
      <w:r w:rsidR="00B44455">
        <w:rPr>
          <w:rFonts w:ascii="StobiSerif Regular" w:hAnsi="StobiSerif Regular" w:cs="MACCSwiss"/>
          <w:sz w:val="22"/>
          <w:szCs w:val="22"/>
        </w:rPr>
        <w:t xml:space="preserve"> кое станало конечно и правосилно?</w:t>
      </w:r>
    </w:p>
    <w:p w14:paraId="586C2705" w14:textId="77777777" w:rsidR="00B44455" w:rsidRDefault="00B44455" w:rsidP="00957BE1">
      <w:pPr>
        <w:pStyle w:val="Default"/>
        <w:ind w:firstLine="720"/>
        <w:jc w:val="both"/>
        <w:rPr>
          <w:rFonts w:ascii="StobiSerif Regular" w:hAnsi="StobiSerif Regular" w:cs="MACCSwiss"/>
          <w:sz w:val="22"/>
          <w:szCs w:val="22"/>
        </w:rPr>
      </w:pPr>
      <w:r>
        <w:rPr>
          <w:rFonts w:ascii="StobiSerif Regular" w:hAnsi="StobiSerif Regular" w:cs="MACCSwiss"/>
          <w:sz w:val="22"/>
          <w:szCs w:val="22"/>
        </w:rPr>
        <w:t>в) Или за тоа е задолжен првостепениот орган чие решение, АСПИ го изменил?</w:t>
      </w:r>
    </w:p>
    <w:p w14:paraId="1FB0D33F" w14:textId="77777777" w:rsidR="00D137B4" w:rsidRDefault="00D137B4" w:rsidP="00957BE1">
      <w:pPr>
        <w:pStyle w:val="Default"/>
        <w:ind w:firstLine="720"/>
        <w:jc w:val="both"/>
        <w:rPr>
          <w:rFonts w:ascii="StobiSerif Regular" w:hAnsi="StobiSerif Regular" w:cs="MACCSwiss"/>
          <w:sz w:val="22"/>
          <w:szCs w:val="22"/>
        </w:rPr>
      </w:pPr>
    </w:p>
    <w:p w14:paraId="79F6EE5F" w14:textId="77777777" w:rsidR="00B44455" w:rsidRDefault="00B44455" w:rsidP="00D137B4">
      <w:pPr>
        <w:pStyle w:val="Default"/>
        <w:jc w:val="both"/>
        <w:rPr>
          <w:rFonts w:ascii="StobiSerif Regular" w:hAnsi="StobiSerif Regular" w:cs="MACCSwiss"/>
          <w:sz w:val="22"/>
          <w:szCs w:val="22"/>
        </w:rPr>
      </w:pPr>
      <w:r>
        <w:rPr>
          <w:rFonts w:ascii="StobiSerif Regular" w:hAnsi="StobiSerif Regular" w:cs="MACCSwiss"/>
          <w:sz w:val="22"/>
          <w:szCs w:val="22"/>
        </w:rPr>
        <w:t>Ова прашање го покренувам, имајќи ги предвид одредбите од Законот за извршување. Имено, согласно член 12 од Законот за извршување, како извршни исправи се предвидени:</w:t>
      </w:r>
    </w:p>
    <w:p w14:paraId="22B444A3" w14:textId="77777777" w:rsidR="00B44455" w:rsidRDefault="00B44455" w:rsidP="00B44455">
      <w:pPr>
        <w:pStyle w:val="Default"/>
        <w:numPr>
          <w:ilvl w:val="0"/>
          <w:numId w:val="10"/>
        </w:numPr>
        <w:jc w:val="both"/>
        <w:rPr>
          <w:rFonts w:ascii="StobiSerif Regular" w:hAnsi="StobiSerif Regular" w:cs="MACCSwiss"/>
          <w:sz w:val="22"/>
          <w:szCs w:val="22"/>
        </w:rPr>
      </w:pPr>
      <w:r>
        <w:rPr>
          <w:rFonts w:ascii="StobiSerif Regular" w:hAnsi="StobiSerif Regular" w:cs="MACCSwiss"/>
          <w:sz w:val="22"/>
          <w:szCs w:val="22"/>
        </w:rPr>
        <w:t>Извршна судска одлука и судско порамнување;</w:t>
      </w:r>
    </w:p>
    <w:p w14:paraId="34A02B13" w14:textId="77777777" w:rsidR="00B44455" w:rsidRDefault="00B44455" w:rsidP="00B44455">
      <w:pPr>
        <w:pStyle w:val="Default"/>
        <w:numPr>
          <w:ilvl w:val="0"/>
          <w:numId w:val="10"/>
        </w:numPr>
        <w:jc w:val="both"/>
        <w:rPr>
          <w:rFonts w:ascii="StobiSerif Regular" w:hAnsi="StobiSerif Regular" w:cs="MACCSwiss"/>
          <w:sz w:val="22"/>
          <w:szCs w:val="22"/>
        </w:rPr>
      </w:pPr>
      <w:r>
        <w:rPr>
          <w:rFonts w:ascii="StobiSerif Regular" w:hAnsi="StobiSerif Regular" w:cs="MACCSwiss"/>
          <w:sz w:val="22"/>
          <w:szCs w:val="22"/>
        </w:rPr>
        <w:t>Извршна одлука и порамнување во управна постапка, ако гласат на исполнување на парична обврска;</w:t>
      </w:r>
    </w:p>
    <w:p w14:paraId="09DE453D" w14:textId="77777777" w:rsidR="00B44455" w:rsidRDefault="00B44455" w:rsidP="00B44455">
      <w:pPr>
        <w:pStyle w:val="Default"/>
        <w:numPr>
          <w:ilvl w:val="0"/>
          <w:numId w:val="10"/>
        </w:numPr>
        <w:jc w:val="both"/>
        <w:rPr>
          <w:rFonts w:ascii="StobiSerif Regular" w:hAnsi="StobiSerif Regular" w:cs="MACCSwiss"/>
          <w:sz w:val="22"/>
          <w:szCs w:val="22"/>
        </w:rPr>
      </w:pPr>
      <w:r>
        <w:rPr>
          <w:rFonts w:ascii="StobiSerif Regular" w:hAnsi="StobiSerif Regular" w:cs="MACCSwiss"/>
          <w:sz w:val="22"/>
          <w:szCs w:val="22"/>
        </w:rPr>
        <w:t>Извршна нотарска исправа;</w:t>
      </w:r>
    </w:p>
    <w:p w14:paraId="76353FD9" w14:textId="77777777" w:rsidR="00B44455" w:rsidRDefault="00B44455" w:rsidP="00B44455">
      <w:pPr>
        <w:pStyle w:val="Default"/>
        <w:numPr>
          <w:ilvl w:val="0"/>
          <w:numId w:val="10"/>
        </w:numPr>
        <w:jc w:val="both"/>
        <w:rPr>
          <w:rFonts w:ascii="StobiSerif Regular" w:hAnsi="StobiSerif Regular" w:cs="MACCSwiss"/>
          <w:sz w:val="22"/>
          <w:szCs w:val="22"/>
        </w:rPr>
      </w:pPr>
      <w:r>
        <w:rPr>
          <w:rFonts w:ascii="StobiSerif Regular" w:hAnsi="StobiSerif Regular" w:cs="MACCSwiss"/>
          <w:sz w:val="22"/>
          <w:szCs w:val="22"/>
        </w:rPr>
        <w:t xml:space="preserve">Решение за издавање нанотарски налог и </w:t>
      </w:r>
    </w:p>
    <w:p w14:paraId="2ADEFDB1" w14:textId="77777777" w:rsidR="00B44455" w:rsidRDefault="00B44455" w:rsidP="00B44455">
      <w:pPr>
        <w:pStyle w:val="Default"/>
        <w:numPr>
          <w:ilvl w:val="0"/>
          <w:numId w:val="10"/>
        </w:numPr>
        <w:jc w:val="both"/>
        <w:rPr>
          <w:rFonts w:ascii="StobiSerif Regular" w:hAnsi="StobiSerif Regular" w:cs="MACCSwiss"/>
          <w:sz w:val="22"/>
          <w:szCs w:val="22"/>
        </w:rPr>
      </w:pPr>
      <w:r>
        <w:rPr>
          <w:rFonts w:ascii="StobiSerif Regular" w:hAnsi="StobiSerif Regular" w:cs="MACCSwiss"/>
          <w:sz w:val="22"/>
          <w:szCs w:val="22"/>
        </w:rPr>
        <w:t>Друга исправа која како извршна исправа е предвидена со закон.</w:t>
      </w:r>
    </w:p>
    <w:p w14:paraId="03AB12D1" w14:textId="77777777" w:rsidR="00B44455" w:rsidRDefault="00B44455" w:rsidP="00B44455">
      <w:pPr>
        <w:pStyle w:val="Default"/>
        <w:ind w:left="720"/>
        <w:jc w:val="both"/>
        <w:rPr>
          <w:rFonts w:ascii="StobiSerif Regular" w:hAnsi="StobiSerif Regular" w:cs="MACCSwiss"/>
          <w:sz w:val="22"/>
          <w:szCs w:val="22"/>
        </w:rPr>
      </w:pPr>
    </w:p>
    <w:p w14:paraId="41EDADF8" w14:textId="77777777" w:rsidR="000A278F" w:rsidRDefault="00B44455" w:rsidP="00D137B4">
      <w:pPr>
        <w:pStyle w:val="Default"/>
        <w:jc w:val="both"/>
        <w:rPr>
          <w:rFonts w:ascii="StobiSerif Regular" w:hAnsi="StobiSerif Regular" w:cs="MACCSwiss"/>
          <w:sz w:val="22"/>
          <w:szCs w:val="22"/>
        </w:rPr>
      </w:pPr>
      <w:r>
        <w:rPr>
          <w:rFonts w:ascii="StobiSerif Regular" w:hAnsi="StobiSerif Regular" w:cs="MACCSwiss"/>
          <w:sz w:val="22"/>
          <w:szCs w:val="22"/>
        </w:rPr>
        <w:t xml:space="preserve">Применувајќи ги алатките на граматично толкување, став (1), точка 2 од член 12, извршна одлука во управна постапка, ако гласи на парична обврска, не се  однесува на ситуациите на управно извршување, каква што имаме ние во конкретниот случај. Или со други зборови, управното извршување треба да </w:t>
      </w:r>
      <w:r w:rsidR="000A278F">
        <w:rPr>
          <w:rFonts w:ascii="StobiSerif Regular" w:hAnsi="StobiSerif Regular" w:cs="MACCSwiss"/>
          <w:sz w:val="22"/>
          <w:szCs w:val="22"/>
        </w:rPr>
        <w:t>се категоризира во став (1), точка 6 од член 12 како друга исправа која е предвидена со закон (во нашиот случај Закон за општата управна постапка).</w:t>
      </w:r>
    </w:p>
    <w:p w14:paraId="500BC904" w14:textId="77777777" w:rsidR="00C26DAE" w:rsidRDefault="000A278F" w:rsidP="00D137B4">
      <w:pPr>
        <w:pStyle w:val="Default"/>
        <w:jc w:val="both"/>
        <w:rPr>
          <w:rFonts w:ascii="StobiSerif Regular" w:hAnsi="StobiSerif Regular" w:cs="MACCSwiss"/>
          <w:sz w:val="22"/>
          <w:szCs w:val="22"/>
        </w:rPr>
      </w:pPr>
      <w:r>
        <w:rPr>
          <w:rFonts w:ascii="StobiSerif Regular" w:hAnsi="StobiSerif Regular" w:cs="MACCSwiss"/>
          <w:sz w:val="22"/>
          <w:szCs w:val="22"/>
        </w:rPr>
        <w:t xml:space="preserve">Ова води до дополнителна нејаснотија, затоа што во став (2) од член 12 стои дека потврда за извршност става судот, односно органот кој одлучувал за побарувањето во прв степен. Овде се поставува прашањето, дали ситуацијата за управно извршување, каде што немаме парично побарување, може да се поведат под оваа одредба? Ако тоа е </w:t>
      </w:r>
      <w:bookmarkStart w:id="2" w:name="_Hlk200966313"/>
      <w:r>
        <w:rPr>
          <w:rFonts w:ascii="StobiSerif Regular" w:hAnsi="StobiSerif Regular" w:cs="MACCSwiss"/>
          <w:sz w:val="22"/>
          <w:szCs w:val="22"/>
        </w:rPr>
        <w:t>вашето толкување</w:t>
      </w:r>
      <w:bookmarkEnd w:id="2"/>
      <w:r>
        <w:rPr>
          <w:rFonts w:ascii="StobiSerif Regular" w:hAnsi="StobiSerif Regular" w:cs="MACCSwiss"/>
          <w:sz w:val="22"/>
          <w:szCs w:val="22"/>
        </w:rPr>
        <w:t xml:space="preserve">, тогаш по логика на нешта да се очекува органот од прв степен (имателот на информација чие што решение АСПИ го изменува) да има обврска да стави потврда за извршност? Оваа информација ни е потребна за да се обратиме до Општина Карпош за да побараме извршување на правосилниот управен акт со број 08-87 од ден 15.04.2025 година, но и </w:t>
      </w:r>
      <w:r w:rsidR="00C26DAE">
        <w:rPr>
          <w:rFonts w:ascii="StobiSerif Regular" w:hAnsi="StobiSerif Regular" w:cs="MACCSwiss"/>
          <w:sz w:val="22"/>
          <w:szCs w:val="22"/>
        </w:rPr>
        <w:t>до Управниот инспекторат кој е должен да врши надзор над одредбите од Законот за општата управна постапка.</w:t>
      </w:r>
    </w:p>
    <w:p w14:paraId="72ACBBAA" w14:textId="77777777" w:rsidR="00C26DAE" w:rsidRDefault="00C26DAE" w:rsidP="00D137B4">
      <w:pPr>
        <w:pStyle w:val="Default"/>
        <w:jc w:val="both"/>
        <w:rPr>
          <w:rFonts w:ascii="StobiSerif Regular" w:hAnsi="StobiSerif Regular" w:cs="MACCSwiss"/>
          <w:sz w:val="22"/>
          <w:szCs w:val="22"/>
        </w:rPr>
      </w:pPr>
    </w:p>
    <w:p w14:paraId="29C5A10E" w14:textId="1C1D4E88" w:rsidR="00F957C9" w:rsidRDefault="00C26DAE" w:rsidP="00D137B4">
      <w:pPr>
        <w:pStyle w:val="Default"/>
        <w:jc w:val="both"/>
        <w:rPr>
          <w:rFonts w:ascii="StobiSerif Regular" w:hAnsi="StobiSerif Regular" w:cs="MACCSwiss"/>
          <w:sz w:val="22"/>
          <w:szCs w:val="22"/>
          <w:lang w:val="en-US"/>
        </w:rPr>
      </w:pPr>
      <w:r>
        <w:rPr>
          <w:rFonts w:ascii="StobiSerif Regular" w:hAnsi="StobiSerif Regular" w:cs="MACCSwiss"/>
          <w:sz w:val="22"/>
          <w:szCs w:val="22"/>
        </w:rPr>
        <w:t xml:space="preserve">2. </w:t>
      </w:r>
      <w:bookmarkStart w:id="3" w:name="_Hlk200967579"/>
      <w:r>
        <w:rPr>
          <w:rFonts w:ascii="StobiSerif Regular" w:hAnsi="StobiSerif Regular" w:cs="MACCSwiss"/>
          <w:sz w:val="22"/>
          <w:szCs w:val="22"/>
        </w:rPr>
        <w:t>На кој датум АСПИ има направено уредна достава на Решението од 15.04.2025 година со број 08-87 на Општина Карпош како имател на информација</w:t>
      </w:r>
      <w:bookmarkEnd w:id="3"/>
      <w:r>
        <w:rPr>
          <w:rFonts w:ascii="StobiSerif Regular" w:hAnsi="StobiSerif Regular" w:cs="MACCSwiss"/>
          <w:sz w:val="22"/>
          <w:szCs w:val="22"/>
        </w:rPr>
        <w:t xml:space="preserve"> и задолжен орган да постапи согласно наложеното во диспозитивот на решението. Ова може да го утврдите со датумот на потврдата за прием на доставницата за посоченото решение. Пример, јас како странка во постапката, истото решение го добив на 17.04.2025 година по електронска пошта. Јас како </w:t>
      </w:r>
      <w:r>
        <w:rPr>
          <w:rFonts w:ascii="StobiSerif Regular" w:hAnsi="StobiSerif Regular" w:cs="MACCSwiss"/>
          <w:sz w:val="22"/>
          <w:szCs w:val="22"/>
        </w:rPr>
        <w:lastRenderedPageBreak/>
        <w:t>барател на информација сум странка во тој управен предмет, па ова прашање го покренувам овде во овој поднесок заради економичност на постапувањето. Имено, свесна сум за постоењето на член 42, став (1) од ЗОУП, каде  што е предвидено дека секоја странка во постапка има право да ги разгледа списите на предметот, и право да побара копирање на исправите</w:t>
      </w:r>
      <w:r w:rsidR="009432B3">
        <w:rPr>
          <w:rFonts w:ascii="StobiSerif Regular" w:hAnsi="StobiSerif Regular" w:cs="MACCSwiss"/>
          <w:sz w:val="22"/>
          <w:szCs w:val="22"/>
        </w:rPr>
        <w:t>. Свесна сум и за постоењето на став (3) од член 42, каде што е предвидено дека списите се разгледуваат во канцелариите на јавниот орган задолжен за водење на евиденцијата и под надзор на службеното. Така што доколку инсистирате  и на тој момент, јас сум спремна да дојдам во вашите простории за да се испочитуваат дословно одредбите од ЗОУП. Меѓутоа заради економичност и ефикасност на постапката и без непотребно одложување, доколку можете да ја споделите оваа информација ( за уредна достава до првостепениот орган – Општина Карпош) за да можам да иницирам постапка за извршување на правосилниот управен акт до надлежниот орган. Воедно се надевам дека со одговорот на оето прашање ќе ми ја разјаните оваа дилема за тоа кој е должен да стави извршност на документот, па, следствено, да се обратам до Државниот управен инспекторат за да ги поттикнам  одговорните во Општина Карпош да ги спроведат одредбите за постапката за извршување на правосилни управни акти</w:t>
      </w:r>
      <w:r w:rsidR="0078368C" w:rsidRPr="00B44455">
        <w:rPr>
          <w:rFonts w:ascii="StobiSerif Regular" w:hAnsi="StobiSerif Regular" w:cs="MACCSwiss"/>
          <w:sz w:val="22"/>
          <w:szCs w:val="22"/>
        </w:rPr>
        <w:t>.“</w:t>
      </w:r>
    </w:p>
    <w:p w14:paraId="715793DD" w14:textId="77777777" w:rsidR="00AA6152" w:rsidRPr="00AA6152" w:rsidRDefault="00AA6152" w:rsidP="00D137B4">
      <w:pPr>
        <w:pStyle w:val="Default"/>
        <w:jc w:val="both"/>
        <w:rPr>
          <w:rFonts w:ascii="StobiSerif Regular" w:hAnsi="StobiSerif Regular" w:cs="MACCSwiss"/>
          <w:sz w:val="22"/>
          <w:szCs w:val="22"/>
          <w:lang w:val="en-US"/>
        </w:rPr>
      </w:pPr>
    </w:p>
    <w:p w14:paraId="2179CDD9" w14:textId="77777777" w:rsidR="00AA6152" w:rsidRDefault="00AA6152" w:rsidP="00AA6152">
      <w:pPr>
        <w:pStyle w:val="Default"/>
        <w:ind w:firstLine="567"/>
        <w:rPr>
          <w:rFonts w:ascii="StobiSerif Regular" w:hAnsi="StobiSerif Regular"/>
          <w:sz w:val="22"/>
          <w:szCs w:val="22"/>
          <w:lang w:val="en-US"/>
        </w:rPr>
      </w:pPr>
      <w:r w:rsidRPr="00AA6152">
        <w:rPr>
          <w:rFonts w:ascii="StobiSerif Regular" w:hAnsi="StobiSerif Regular"/>
          <w:sz w:val="22"/>
          <w:szCs w:val="22"/>
        </w:rPr>
        <w:t>Постапувајќи по ова Барање за пристап до информации од јавен карактер, Агенцијата за заштита на правото на слободен пристап до информациите од јавен карактер ве информира за следното:</w:t>
      </w:r>
    </w:p>
    <w:p w14:paraId="7BD54653" w14:textId="77777777" w:rsidR="001E1D61" w:rsidRDefault="001E1D61" w:rsidP="00AA6152">
      <w:pPr>
        <w:pStyle w:val="Default"/>
        <w:ind w:firstLine="567"/>
        <w:rPr>
          <w:rFonts w:ascii="StobiSerif Regular" w:hAnsi="StobiSerif Regular"/>
          <w:sz w:val="22"/>
          <w:szCs w:val="22"/>
          <w:lang w:val="en-US"/>
        </w:rPr>
      </w:pPr>
    </w:p>
    <w:p w14:paraId="235C37E8" w14:textId="1413EE0D" w:rsidR="001E1D61" w:rsidRPr="001E1D61" w:rsidRDefault="001E1D61" w:rsidP="001E1D61">
      <w:pPr>
        <w:pStyle w:val="Default"/>
        <w:ind w:firstLine="567"/>
        <w:jc w:val="both"/>
        <w:rPr>
          <w:rFonts w:ascii="StobiSerif Regular" w:hAnsi="StobiSerif Regular"/>
          <w:sz w:val="22"/>
          <w:szCs w:val="22"/>
          <w:lang w:val="en-US"/>
        </w:rPr>
      </w:pPr>
      <w:r w:rsidRPr="001E1D61">
        <w:rPr>
          <w:rFonts w:ascii="StobiSerif Regular" w:hAnsi="StobiSerif Regular"/>
          <w:sz w:val="22"/>
          <w:szCs w:val="22"/>
          <w:lang w:val="en-US"/>
        </w:rPr>
        <w:t xml:space="preserve">Најнапред, Ве известуваме дека во Вашето Барање за пристап до информации од јавен карактер, погрешно е навден бројот на Решението, за кое барате информација, </w:t>
      </w:r>
      <w:r>
        <w:rPr>
          <w:rFonts w:ascii="StobiSerif Regular" w:hAnsi="StobiSerif Regular"/>
          <w:sz w:val="22"/>
          <w:szCs w:val="22"/>
        </w:rPr>
        <w:t xml:space="preserve">односно </w:t>
      </w:r>
      <w:r w:rsidRPr="001E1D61">
        <w:rPr>
          <w:rFonts w:ascii="StobiSerif Regular" w:hAnsi="StobiSerif Regular"/>
          <w:sz w:val="22"/>
          <w:szCs w:val="22"/>
          <w:lang w:val="en-US"/>
        </w:rPr>
        <w:t xml:space="preserve">кога </w:t>
      </w:r>
      <w:r>
        <w:rPr>
          <w:rFonts w:ascii="StobiSerif Regular" w:hAnsi="StobiSerif Regular"/>
          <w:sz w:val="22"/>
          <w:szCs w:val="22"/>
        </w:rPr>
        <w:t xml:space="preserve">истото </w:t>
      </w:r>
      <w:r w:rsidRPr="001E1D61">
        <w:rPr>
          <w:rFonts w:ascii="StobiSerif Regular" w:hAnsi="StobiSerif Regular"/>
          <w:sz w:val="22"/>
          <w:szCs w:val="22"/>
          <w:lang w:val="en-US"/>
        </w:rPr>
        <w:t xml:space="preserve">е доставено од Агенцијата до Општина Карпош. Имено, Вие го наведувате бројот </w:t>
      </w:r>
      <w:r w:rsidRPr="001E1D61">
        <w:rPr>
          <w:rFonts w:ascii="StobiSerif Regular" w:hAnsi="StobiSerif Regular"/>
          <w:b/>
          <w:bCs/>
          <w:sz w:val="22"/>
          <w:szCs w:val="22"/>
          <w:lang w:val="en-US"/>
        </w:rPr>
        <w:t>08-87</w:t>
      </w:r>
      <w:r w:rsidRPr="001E1D61">
        <w:rPr>
          <w:rFonts w:ascii="StobiSerif Regular" w:hAnsi="StobiSerif Regular"/>
          <w:sz w:val="22"/>
          <w:szCs w:val="22"/>
          <w:lang w:val="en-US"/>
        </w:rPr>
        <w:t xml:space="preserve">, а тој се однесува за предмет во кој Вие сте Барател, но Имател на информација е Општина Кисела Вода. По извршена проверка во архивата се утврди дека Вашето Барање се однесува на </w:t>
      </w:r>
      <w:r w:rsidRPr="001E1D61">
        <w:rPr>
          <w:rFonts w:ascii="StobiSerif Regular" w:hAnsi="StobiSerif Regular"/>
          <w:b/>
          <w:bCs/>
          <w:sz w:val="22"/>
          <w:szCs w:val="22"/>
          <w:u w:val="single"/>
          <w:lang w:val="en-US"/>
        </w:rPr>
        <w:t>Решение 08-78 од 15.04.2025</w:t>
      </w:r>
      <w:r w:rsidRPr="001E1D61">
        <w:rPr>
          <w:rFonts w:ascii="StobiSerif Regular" w:hAnsi="StobiSerif Regular"/>
          <w:sz w:val="22"/>
          <w:szCs w:val="22"/>
          <w:lang w:val="en-US"/>
        </w:rPr>
        <w:t xml:space="preserve"> година, во кое Имател на информации е Општина Карпош.</w:t>
      </w:r>
    </w:p>
    <w:p w14:paraId="41C0DB3A" w14:textId="77777777" w:rsidR="00A13D58" w:rsidRPr="00AA6152" w:rsidRDefault="00A13D58" w:rsidP="00AA6152">
      <w:pPr>
        <w:pStyle w:val="Default"/>
        <w:ind w:firstLine="567"/>
        <w:rPr>
          <w:rFonts w:ascii="StobiSerif Regular" w:hAnsi="StobiSerif Regular"/>
          <w:sz w:val="22"/>
          <w:szCs w:val="22"/>
          <w:lang w:val="en-US"/>
        </w:rPr>
      </w:pPr>
    </w:p>
    <w:p w14:paraId="73EECDE1" w14:textId="70084C47" w:rsidR="00412A88" w:rsidRDefault="007C3D25" w:rsidP="00E0450C">
      <w:pPr>
        <w:pStyle w:val="Default"/>
        <w:ind w:firstLine="567"/>
        <w:jc w:val="both"/>
        <w:rPr>
          <w:rFonts w:ascii="StobiSerif Regular" w:hAnsi="StobiSerif Regular"/>
          <w:color w:val="auto"/>
          <w:sz w:val="22"/>
          <w:szCs w:val="22"/>
          <w:u w:val="single"/>
          <w:lang w:val="en-US"/>
        </w:rPr>
      </w:pPr>
      <w:r>
        <w:rPr>
          <w:rFonts w:ascii="StobiSerif Regular" w:hAnsi="StobiSerif Regular"/>
          <w:color w:val="auto"/>
          <w:sz w:val="22"/>
          <w:szCs w:val="22"/>
        </w:rPr>
        <w:t xml:space="preserve">   </w:t>
      </w:r>
      <w:r w:rsidRPr="00895A92">
        <w:rPr>
          <w:rFonts w:ascii="StobiSerif Regular" w:hAnsi="StobiSerif Regular"/>
          <w:color w:val="auto"/>
          <w:sz w:val="22"/>
          <w:szCs w:val="22"/>
          <w:u w:val="single"/>
        </w:rPr>
        <w:t>Одговор на прашањето под точка 1.</w:t>
      </w:r>
    </w:p>
    <w:p w14:paraId="0B8B71F7" w14:textId="77777777" w:rsidR="00A13D58" w:rsidRPr="00A13D58" w:rsidRDefault="00A13D58" w:rsidP="00E0450C">
      <w:pPr>
        <w:pStyle w:val="Default"/>
        <w:ind w:firstLine="567"/>
        <w:jc w:val="both"/>
        <w:rPr>
          <w:rFonts w:ascii="StobiSerif Regular" w:hAnsi="StobiSerif Regular"/>
          <w:color w:val="auto"/>
          <w:sz w:val="22"/>
          <w:szCs w:val="22"/>
          <w:u w:val="single"/>
          <w:lang w:val="en-US"/>
        </w:rPr>
      </w:pPr>
    </w:p>
    <w:p w14:paraId="6DB34236" w14:textId="6D3AF2E2" w:rsidR="00AA6152" w:rsidRPr="00AA6152" w:rsidRDefault="00505B70" w:rsidP="00AA6152">
      <w:pPr>
        <w:pStyle w:val="Default"/>
        <w:ind w:firstLine="567"/>
        <w:rPr>
          <w:rFonts w:ascii="StobiSerif Regular" w:hAnsi="StobiSerif Regular"/>
          <w:sz w:val="22"/>
          <w:szCs w:val="22"/>
        </w:rPr>
      </w:pPr>
      <w:r w:rsidRPr="00505B70">
        <w:rPr>
          <w:rFonts w:ascii="StobiSerif Regular" w:hAnsi="StobiSerif Regular"/>
          <w:sz w:val="22"/>
          <w:szCs w:val="22"/>
        </w:rPr>
        <w:tab/>
      </w:r>
      <w:r w:rsidR="00AA6152" w:rsidRPr="00AA6152">
        <w:rPr>
          <w:rFonts w:ascii="StobiSerif Regular" w:hAnsi="StobiSerif Regular"/>
          <w:sz w:val="22"/>
          <w:szCs w:val="22"/>
        </w:rPr>
        <w:t>Согласно член 3 алинеја 2 од Законот за слободен пристап до информации од јавен карактер („Службен весник на Република Северна Македонија“ бр. 101/2019)</w:t>
      </w:r>
      <w:r w:rsidR="00AA6152" w:rsidRPr="00AA6152">
        <w:rPr>
          <w:rFonts w:ascii="StobiSerif Regular" w:hAnsi="StobiSerif Regular"/>
          <w:sz w:val="22"/>
          <w:szCs w:val="22"/>
          <w:lang w:val="en-US"/>
        </w:rPr>
        <w:t xml:space="preserve"> </w:t>
      </w:r>
      <w:r w:rsidR="00AA6152" w:rsidRPr="00AA6152">
        <w:rPr>
          <w:rFonts w:ascii="StobiSerif Regular" w:hAnsi="StobiSerif Regular"/>
          <w:sz w:val="22"/>
          <w:szCs w:val="22"/>
        </w:rPr>
        <w:t>„</w:t>
      </w:r>
      <w:r w:rsidR="00AA6152" w:rsidRPr="00AA6152">
        <w:rPr>
          <w:rFonts w:ascii="StobiSerif Regular" w:hAnsi="StobiSerif Regular"/>
          <w:sz w:val="22"/>
          <w:szCs w:val="22"/>
          <w:u w:val="single"/>
        </w:rPr>
        <w:t>Информација од јавен карактер е информација</w:t>
      </w:r>
      <w:r w:rsidR="00AA6152" w:rsidRPr="00AA6152">
        <w:rPr>
          <w:rFonts w:ascii="StobiSerif Regular" w:hAnsi="StobiSerif Regular"/>
          <w:sz w:val="22"/>
          <w:szCs w:val="22"/>
        </w:rPr>
        <w:t xml:space="preserve"> во која било форма </w:t>
      </w:r>
      <w:r w:rsidR="00AA6152" w:rsidRPr="00AA6152">
        <w:rPr>
          <w:rFonts w:ascii="StobiSerif Regular" w:hAnsi="StobiSerif Regular"/>
          <w:b/>
          <w:sz w:val="22"/>
          <w:szCs w:val="22"/>
          <w:u w:val="single"/>
        </w:rPr>
        <w:t>што ја создал или со која располага имателот на информацијата</w:t>
      </w:r>
      <w:r w:rsidR="00AA6152" w:rsidRPr="00AA6152">
        <w:rPr>
          <w:rFonts w:ascii="StobiSerif Regular" w:hAnsi="StobiSerif Regular"/>
          <w:sz w:val="22"/>
          <w:szCs w:val="22"/>
        </w:rPr>
        <w:t xml:space="preserve"> согласно неговите надлежности“.</w:t>
      </w:r>
    </w:p>
    <w:p w14:paraId="11000130" w14:textId="77777777" w:rsidR="00AA6152" w:rsidRPr="00AA6152" w:rsidRDefault="00AA6152" w:rsidP="00AA6152">
      <w:pPr>
        <w:pStyle w:val="Default"/>
        <w:ind w:firstLine="567"/>
        <w:rPr>
          <w:rFonts w:ascii="StobiSerif Regular" w:hAnsi="StobiSerif Regular"/>
          <w:sz w:val="22"/>
          <w:szCs w:val="22"/>
        </w:rPr>
      </w:pPr>
    </w:p>
    <w:p w14:paraId="483A53BF" w14:textId="6B8A8F71" w:rsidR="00AA6152" w:rsidRPr="00AA6152" w:rsidRDefault="00AA6152" w:rsidP="007C3D25">
      <w:pPr>
        <w:pStyle w:val="Default"/>
        <w:ind w:firstLine="567"/>
        <w:jc w:val="both"/>
        <w:rPr>
          <w:rFonts w:ascii="StobiSerif Regular" w:hAnsi="StobiSerif Regular"/>
          <w:sz w:val="22"/>
          <w:szCs w:val="22"/>
        </w:rPr>
      </w:pPr>
      <w:r w:rsidRPr="00AA6152">
        <w:rPr>
          <w:rFonts w:ascii="StobiSerif Regular" w:hAnsi="StobiSerif Regular"/>
          <w:sz w:val="22"/>
          <w:szCs w:val="22"/>
        </w:rPr>
        <w:t xml:space="preserve">Во конкретниот случај </w:t>
      </w:r>
      <w:r w:rsidRPr="00AA6152">
        <w:rPr>
          <w:rFonts w:ascii="StobiSerif Regular" w:hAnsi="StobiSerif Regular"/>
          <w:sz w:val="22"/>
          <w:szCs w:val="22"/>
          <w:u w:val="single"/>
        </w:rPr>
        <w:t xml:space="preserve">Барателот на информации </w:t>
      </w:r>
      <w:r>
        <w:rPr>
          <w:rFonts w:ascii="StobiSerif Regular" w:hAnsi="StobiSerif Regular"/>
          <w:sz w:val="22"/>
          <w:szCs w:val="22"/>
          <w:u w:val="single"/>
        </w:rPr>
        <w:t>М</w:t>
      </w:r>
      <w:r w:rsidR="00DF2E86">
        <w:rPr>
          <w:rFonts w:ascii="StobiSerif Regular" w:hAnsi="StobiSerif Regular"/>
          <w:sz w:val="22"/>
          <w:szCs w:val="22"/>
          <w:u w:val="single"/>
          <w:lang w:val="en-US"/>
        </w:rPr>
        <w:t>.</w:t>
      </w:r>
      <w:r>
        <w:rPr>
          <w:rFonts w:ascii="StobiSerif Regular" w:hAnsi="StobiSerif Regular"/>
          <w:sz w:val="22"/>
          <w:szCs w:val="22"/>
          <w:u w:val="single"/>
        </w:rPr>
        <w:t xml:space="preserve"> Д</w:t>
      </w:r>
      <w:r w:rsidR="00DF2E86">
        <w:rPr>
          <w:rFonts w:ascii="StobiSerif Regular" w:hAnsi="StobiSerif Regular"/>
          <w:sz w:val="22"/>
          <w:szCs w:val="22"/>
          <w:u w:val="single"/>
          <w:lang w:val="en-US"/>
        </w:rPr>
        <w:t>.</w:t>
      </w:r>
      <w:r>
        <w:rPr>
          <w:rFonts w:ascii="StobiSerif Regular" w:hAnsi="StobiSerif Regular"/>
          <w:sz w:val="22"/>
          <w:szCs w:val="22"/>
          <w:u w:val="single"/>
        </w:rPr>
        <w:t xml:space="preserve"> од Ш</w:t>
      </w:r>
      <w:r w:rsidR="00DF2E86">
        <w:rPr>
          <w:rFonts w:ascii="StobiSerif Regular" w:hAnsi="StobiSerif Regular"/>
          <w:sz w:val="22"/>
          <w:szCs w:val="22"/>
          <w:u w:val="single"/>
          <w:lang w:val="en-US"/>
        </w:rPr>
        <w:t>.</w:t>
      </w:r>
      <w:r w:rsidRPr="00AA6152">
        <w:rPr>
          <w:rFonts w:ascii="StobiSerif Regular" w:hAnsi="StobiSerif Regular"/>
          <w:sz w:val="22"/>
          <w:szCs w:val="22"/>
          <w:u w:val="single"/>
        </w:rPr>
        <w:t xml:space="preserve"> поднел</w:t>
      </w:r>
      <w:r>
        <w:rPr>
          <w:rFonts w:ascii="StobiSerif Regular" w:hAnsi="StobiSerif Regular"/>
          <w:sz w:val="22"/>
          <w:szCs w:val="22"/>
          <w:u w:val="single"/>
        </w:rPr>
        <w:t>а</w:t>
      </w:r>
      <w:r w:rsidRPr="00AA6152">
        <w:rPr>
          <w:rFonts w:ascii="StobiSerif Regular" w:hAnsi="StobiSerif Regular"/>
          <w:sz w:val="22"/>
          <w:szCs w:val="22"/>
          <w:u w:val="single"/>
        </w:rPr>
        <w:t xml:space="preserve"> барање </w:t>
      </w:r>
      <w:r>
        <w:rPr>
          <w:rFonts w:ascii="StobiSerif Regular" w:hAnsi="StobiSerif Regular"/>
          <w:sz w:val="22"/>
          <w:szCs w:val="22"/>
          <w:u w:val="single"/>
        </w:rPr>
        <w:t xml:space="preserve">под точка 1, </w:t>
      </w:r>
      <w:r w:rsidRPr="00AA6152">
        <w:rPr>
          <w:rFonts w:ascii="StobiSerif Regular" w:hAnsi="StobiSerif Regular"/>
          <w:sz w:val="22"/>
          <w:szCs w:val="22"/>
          <w:u w:val="single"/>
        </w:rPr>
        <w:t xml:space="preserve">кое во својата суштина </w:t>
      </w:r>
      <w:r w:rsidRPr="00AA6152">
        <w:rPr>
          <w:rFonts w:ascii="StobiSerif Regular" w:hAnsi="StobiSerif Regular"/>
          <w:b/>
          <w:sz w:val="22"/>
          <w:szCs w:val="22"/>
          <w:u w:val="single"/>
        </w:rPr>
        <w:t>не претставува барање информација од јавен карактер</w:t>
      </w:r>
      <w:r w:rsidRPr="00AA6152">
        <w:rPr>
          <w:rFonts w:ascii="StobiSerif Regular" w:hAnsi="StobiSerif Regular"/>
          <w:sz w:val="22"/>
          <w:szCs w:val="22"/>
          <w:u w:val="single"/>
        </w:rPr>
        <w:t>.</w:t>
      </w:r>
      <w:r w:rsidRPr="00AA6152">
        <w:rPr>
          <w:rFonts w:ascii="StobiSerif Regular" w:hAnsi="StobiSerif Regular"/>
          <w:sz w:val="22"/>
          <w:szCs w:val="22"/>
        </w:rPr>
        <w:t xml:space="preserve"> </w:t>
      </w:r>
    </w:p>
    <w:p w14:paraId="00ABA0E7" w14:textId="4AFEB1F4" w:rsidR="00AA6152" w:rsidRPr="00AA6152" w:rsidRDefault="00AA6152" w:rsidP="007C3D25">
      <w:pPr>
        <w:pStyle w:val="Default"/>
        <w:ind w:firstLine="567"/>
        <w:jc w:val="both"/>
        <w:rPr>
          <w:rFonts w:ascii="StobiSerif Regular" w:hAnsi="StobiSerif Regular"/>
          <w:sz w:val="22"/>
          <w:szCs w:val="22"/>
          <w:lang w:val="en-US"/>
        </w:rPr>
      </w:pPr>
      <w:r w:rsidRPr="00AA6152">
        <w:rPr>
          <w:rFonts w:ascii="StobiSerif Regular" w:hAnsi="StobiSerif Regular"/>
          <w:sz w:val="22"/>
          <w:szCs w:val="22"/>
        </w:rPr>
        <w:t xml:space="preserve">Со поднесеното Барање за пристап до информации од јавен карактер, </w:t>
      </w:r>
      <w:r w:rsidRPr="00AA6152">
        <w:rPr>
          <w:rFonts w:ascii="StobiSerif Regular" w:hAnsi="StobiSerif Regular"/>
          <w:sz w:val="22"/>
          <w:szCs w:val="22"/>
          <w:u w:val="single"/>
        </w:rPr>
        <w:t>барателот всушност не бара да му биде доставена информација</w:t>
      </w:r>
      <w:r w:rsidRPr="00AA6152">
        <w:rPr>
          <w:rFonts w:ascii="StobiSerif Regular" w:hAnsi="StobiSerif Regular"/>
          <w:sz w:val="22"/>
          <w:szCs w:val="22"/>
        </w:rPr>
        <w:t xml:space="preserve"> што ја создал или со која располага имателот на информацијата, туку бара</w:t>
      </w:r>
      <w:r w:rsidR="009D6D76">
        <w:rPr>
          <w:rFonts w:ascii="StobiSerif Regular" w:hAnsi="StobiSerif Regular"/>
          <w:sz w:val="22"/>
          <w:szCs w:val="22"/>
        </w:rPr>
        <w:t>,</w:t>
      </w:r>
      <w:r w:rsidRPr="00AA6152">
        <w:rPr>
          <w:rFonts w:ascii="StobiSerif Regular" w:hAnsi="StobiSerif Regular"/>
          <w:sz w:val="22"/>
          <w:szCs w:val="22"/>
        </w:rPr>
        <w:t xml:space="preserve"> како што наведува и са</w:t>
      </w:r>
      <w:r w:rsidR="00DF2E86">
        <w:rPr>
          <w:rFonts w:ascii="StobiSerif Regular" w:hAnsi="StobiSerif Regular"/>
          <w:sz w:val="22"/>
          <w:szCs w:val="22"/>
          <w:lang w:val="en-US"/>
        </w:rPr>
        <w:t>….</w:t>
      </w:r>
      <w:r w:rsidRPr="00AA6152">
        <w:rPr>
          <w:rFonts w:ascii="StobiSerif Regular" w:hAnsi="StobiSerif Regular"/>
          <w:sz w:val="22"/>
          <w:szCs w:val="22"/>
        </w:rPr>
        <w:t xml:space="preserve"> „</w:t>
      </w:r>
      <w:r w:rsidRPr="00AA6152">
        <w:rPr>
          <w:rFonts w:ascii="StobiSerif Regular" w:hAnsi="StobiSerif Regular"/>
          <w:sz w:val="22"/>
          <w:szCs w:val="22"/>
          <w:lang w:val="en-US"/>
        </w:rPr>
        <w:t>вашето толкување</w:t>
      </w:r>
      <w:r w:rsidRPr="00AA6152">
        <w:rPr>
          <w:rFonts w:ascii="StobiSerif Regular" w:hAnsi="StobiSerif Regular"/>
          <w:sz w:val="22"/>
          <w:szCs w:val="22"/>
        </w:rPr>
        <w:t>“</w:t>
      </w:r>
      <w:r w:rsidR="007C3D25">
        <w:rPr>
          <w:rFonts w:ascii="StobiSerif Regular" w:hAnsi="StobiSerif Regular"/>
          <w:sz w:val="22"/>
          <w:szCs w:val="22"/>
        </w:rPr>
        <w:t xml:space="preserve"> </w:t>
      </w:r>
      <w:r w:rsidRPr="00AA6152">
        <w:rPr>
          <w:rFonts w:ascii="StobiSerif Regular" w:hAnsi="StobiSerif Regular"/>
          <w:sz w:val="22"/>
          <w:szCs w:val="22"/>
        </w:rPr>
        <w:t xml:space="preserve">при што поставува одредени прашања, </w:t>
      </w:r>
      <w:r w:rsidR="009D6D76">
        <w:rPr>
          <w:rFonts w:ascii="StobiSerif Regular" w:hAnsi="StobiSerif Regular"/>
          <w:sz w:val="22"/>
          <w:szCs w:val="22"/>
        </w:rPr>
        <w:t xml:space="preserve">и наведува свои коментари и анализи, </w:t>
      </w:r>
      <w:r w:rsidRPr="00AA6152">
        <w:rPr>
          <w:rFonts w:ascii="StobiSerif Regular" w:hAnsi="StobiSerif Regular"/>
          <w:sz w:val="22"/>
          <w:szCs w:val="22"/>
        </w:rPr>
        <w:t xml:space="preserve">наместо да побара </w:t>
      </w:r>
      <w:r w:rsidRPr="00AA6152">
        <w:rPr>
          <w:rFonts w:ascii="StobiSerif Regular" w:hAnsi="StobiSerif Regular"/>
          <w:sz w:val="22"/>
          <w:szCs w:val="22"/>
        </w:rPr>
        <w:lastRenderedPageBreak/>
        <w:t>конкретна информација создадена од Агенцијата или со која располага Агенцијата за заштита на правото на слободен пристап до информациите од јавен карактер.</w:t>
      </w:r>
      <w:r w:rsidR="007C3D25">
        <w:rPr>
          <w:rFonts w:ascii="StobiSerif Regular" w:hAnsi="StobiSerif Regular"/>
          <w:sz w:val="22"/>
          <w:szCs w:val="22"/>
        </w:rPr>
        <w:t xml:space="preserve"> </w:t>
      </w:r>
    </w:p>
    <w:p w14:paraId="1E41385A" w14:textId="0D98F03F" w:rsidR="001A4C92" w:rsidRDefault="007C3D25" w:rsidP="007C3D25">
      <w:pPr>
        <w:pStyle w:val="Default"/>
        <w:ind w:firstLine="567"/>
        <w:jc w:val="both"/>
        <w:rPr>
          <w:rFonts w:ascii="StobiSerif Regular" w:hAnsi="StobiSerif Regular"/>
          <w:color w:val="auto"/>
          <w:sz w:val="22"/>
          <w:szCs w:val="22"/>
        </w:rPr>
      </w:pPr>
      <w:r>
        <w:rPr>
          <w:rFonts w:ascii="StobiSerif Regular" w:hAnsi="StobiSerif Regular"/>
          <w:color w:val="auto"/>
          <w:sz w:val="22"/>
          <w:szCs w:val="22"/>
        </w:rPr>
        <w:t>Агенцијата не може да дава толкување на Законот за општата управна постапка и при тоа да коментира одредби од Законот. Толкување на Законите е во исклучива надлежност на Законодавно-правната Коисија</w:t>
      </w:r>
      <w:r w:rsidR="009D6D76">
        <w:rPr>
          <w:rFonts w:ascii="StobiSerif Regular" w:hAnsi="StobiSerif Regular"/>
          <w:color w:val="auto"/>
          <w:sz w:val="22"/>
          <w:szCs w:val="22"/>
        </w:rPr>
        <w:t xml:space="preserve"> при Собранието на Република Северна Македонија.</w:t>
      </w:r>
    </w:p>
    <w:p w14:paraId="4DF713E2" w14:textId="77777777" w:rsidR="009D6D76" w:rsidRDefault="009D6D76" w:rsidP="007C3D25">
      <w:pPr>
        <w:pStyle w:val="Default"/>
        <w:ind w:firstLine="567"/>
        <w:jc w:val="both"/>
        <w:rPr>
          <w:rFonts w:ascii="StobiSerif Regular" w:hAnsi="StobiSerif Regular"/>
          <w:color w:val="auto"/>
          <w:sz w:val="22"/>
          <w:szCs w:val="22"/>
        </w:rPr>
      </w:pPr>
    </w:p>
    <w:p w14:paraId="323C3423" w14:textId="77777777" w:rsidR="00A13D58" w:rsidRDefault="00A13D58" w:rsidP="007C3D25">
      <w:pPr>
        <w:pStyle w:val="Default"/>
        <w:ind w:firstLine="567"/>
        <w:jc w:val="both"/>
        <w:rPr>
          <w:rFonts w:ascii="StobiSerif Regular" w:hAnsi="StobiSerif Regular"/>
          <w:color w:val="auto"/>
          <w:sz w:val="22"/>
          <w:szCs w:val="22"/>
          <w:u w:val="single"/>
          <w:lang w:val="en-US"/>
        </w:rPr>
      </w:pPr>
    </w:p>
    <w:p w14:paraId="3AA56F34" w14:textId="7F9FD85C" w:rsidR="009D6D76" w:rsidRDefault="009D6D76" w:rsidP="007C3D25">
      <w:pPr>
        <w:pStyle w:val="Default"/>
        <w:ind w:firstLine="567"/>
        <w:jc w:val="both"/>
        <w:rPr>
          <w:rFonts w:ascii="StobiSerif Regular" w:hAnsi="StobiSerif Regular"/>
          <w:color w:val="auto"/>
          <w:sz w:val="22"/>
          <w:szCs w:val="22"/>
          <w:u w:val="single"/>
          <w:lang w:val="en-US"/>
        </w:rPr>
      </w:pPr>
      <w:r w:rsidRPr="00895A92">
        <w:rPr>
          <w:rFonts w:ascii="StobiSerif Regular" w:hAnsi="StobiSerif Regular"/>
          <w:color w:val="auto"/>
          <w:sz w:val="22"/>
          <w:szCs w:val="22"/>
          <w:u w:val="single"/>
          <w:lang w:val="en-US"/>
        </w:rPr>
        <w:t xml:space="preserve">Одговор на прашањето под точка </w:t>
      </w:r>
      <w:r w:rsidRPr="00895A92">
        <w:rPr>
          <w:rFonts w:ascii="StobiSerif Regular" w:hAnsi="StobiSerif Regular"/>
          <w:color w:val="auto"/>
          <w:sz w:val="22"/>
          <w:szCs w:val="22"/>
          <w:u w:val="single"/>
        </w:rPr>
        <w:t>2</w:t>
      </w:r>
      <w:r w:rsidRPr="00895A92">
        <w:rPr>
          <w:rFonts w:ascii="StobiSerif Regular" w:hAnsi="StobiSerif Regular"/>
          <w:color w:val="auto"/>
          <w:sz w:val="22"/>
          <w:szCs w:val="22"/>
          <w:u w:val="single"/>
          <w:lang w:val="en-US"/>
        </w:rPr>
        <w:t>.</w:t>
      </w:r>
      <w:r w:rsidR="00895A92">
        <w:rPr>
          <w:rFonts w:ascii="StobiSerif Regular" w:hAnsi="StobiSerif Regular"/>
          <w:color w:val="auto"/>
          <w:sz w:val="22"/>
          <w:szCs w:val="22"/>
          <w:u w:val="single"/>
        </w:rPr>
        <w:t xml:space="preserve"> </w:t>
      </w:r>
    </w:p>
    <w:p w14:paraId="50779F0D" w14:textId="77777777" w:rsidR="00A13D58" w:rsidRPr="00A13D58" w:rsidRDefault="00A13D58" w:rsidP="007C3D25">
      <w:pPr>
        <w:pStyle w:val="Default"/>
        <w:ind w:firstLine="567"/>
        <w:jc w:val="both"/>
        <w:rPr>
          <w:rFonts w:ascii="StobiSerif Regular" w:hAnsi="StobiSerif Regular"/>
          <w:color w:val="auto"/>
          <w:sz w:val="22"/>
          <w:szCs w:val="22"/>
          <w:u w:val="single"/>
          <w:lang w:val="en-US"/>
        </w:rPr>
      </w:pPr>
    </w:p>
    <w:p w14:paraId="487276AE" w14:textId="7525031A" w:rsidR="00FE40DF" w:rsidRPr="001E1D61" w:rsidRDefault="009D6D76" w:rsidP="001E1D61">
      <w:pPr>
        <w:pStyle w:val="Default"/>
        <w:ind w:firstLine="567"/>
        <w:jc w:val="both"/>
        <w:rPr>
          <w:rFonts w:ascii="StobiSerif Regular" w:hAnsi="StobiSerif Regular"/>
          <w:color w:val="auto"/>
          <w:sz w:val="22"/>
          <w:szCs w:val="22"/>
          <w:lang w:val="en-US"/>
        </w:rPr>
      </w:pPr>
      <w:r>
        <w:rPr>
          <w:rFonts w:ascii="StobiSerif Regular" w:hAnsi="StobiSerif Regular"/>
          <w:color w:val="auto"/>
          <w:sz w:val="22"/>
          <w:szCs w:val="22"/>
        </w:rPr>
        <w:t>„</w:t>
      </w:r>
      <w:r w:rsidRPr="009D6D76">
        <w:rPr>
          <w:rFonts w:ascii="StobiSerif Regular" w:hAnsi="StobiSerif Regular"/>
          <w:color w:val="auto"/>
          <w:sz w:val="22"/>
          <w:szCs w:val="22"/>
          <w:lang w:val="en-US"/>
        </w:rPr>
        <w:t>На кој датум АСПИ има направено уредна достава на Решението од 15.04.2025 година со број 08-87 на Општина Карпош како имател на информација</w:t>
      </w:r>
      <w:r>
        <w:rPr>
          <w:rFonts w:ascii="StobiSerif Regular" w:hAnsi="StobiSerif Regular"/>
          <w:color w:val="auto"/>
          <w:sz w:val="22"/>
          <w:szCs w:val="22"/>
        </w:rPr>
        <w:t>.....“</w:t>
      </w:r>
    </w:p>
    <w:p w14:paraId="77F50D62" w14:textId="77777777" w:rsidR="001E1D61" w:rsidRPr="001E1D61" w:rsidRDefault="001E1D61" w:rsidP="007C3D25">
      <w:pPr>
        <w:pStyle w:val="Default"/>
        <w:ind w:firstLine="567"/>
        <w:jc w:val="both"/>
        <w:rPr>
          <w:rFonts w:ascii="StobiSerif Regular" w:hAnsi="StobiSerif Regular"/>
          <w:color w:val="auto"/>
          <w:sz w:val="22"/>
          <w:szCs w:val="22"/>
        </w:rPr>
      </w:pPr>
    </w:p>
    <w:p w14:paraId="2EB26520" w14:textId="78873D3A" w:rsidR="009D6D76" w:rsidRPr="00D02FC9" w:rsidRDefault="009D6D76" w:rsidP="007C3D25">
      <w:pPr>
        <w:pStyle w:val="Default"/>
        <w:ind w:firstLine="567"/>
        <w:jc w:val="both"/>
        <w:rPr>
          <w:rFonts w:ascii="StobiSerif Regular" w:hAnsi="StobiSerif Regular"/>
          <w:color w:val="auto"/>
          <w:sz w:val="22"/>
          <w:szCs w:val="22"/>
        </w:rPr>
      </w:pPr>
      <w:r>
        <w:rPr>
          <w:rFonts w:ascii="StobiSerif Regular" w:hAnsi="StobiSerif Regular"/>
          <w:color w:val="auto"/>
          <w:sz w:val="22"/>
          <w:szCs w:val="22"/>
        </w:rPr>
        <w:t xml:space="preserve">Видно од извршената електронска комуникација помеѓу Агенцијата и Имателот на информации, како и Барателот, Решението со архивски број </w:t>
      </w:r>
      <w:r w:rsidR="001E1D61" w:rsidRPr="001E1D61">
        <w:rPr>
          <w:rFonts w:ascii="StobiSerif Regular" w:hAnsi="StobiSerif Regular"/>
          <w:color w:val="auto"/>
          <w:sz w:val="22"/>
          <w:szCs w:val="22"/>
          <w:lang w:val="en-US"/>
        </w:rPr>
        <w:t>08-78 од 15.04.2025</w:t>
      </w:r>
      <w:r>
        <w:rPr>
          <w:rFonts w:ascii="StobiSerif Regular" w:hAnsi="StobiSerif Regular"/>
          <w:color w:val="auto"/>
          <w:sz w:val="22"/>
          <w:szCs w:val="22"/>
        </w:rPr>
        <w:t xml:space="preserve"> година, на Агенцијата за заштита на правото на слободен пристап до информациите од јавен карактер, е доставено истовремено, во ист е-меил и до Барателот и до Имателот на информации, на ден 1</w:t>
      </w:r>
      <w:r w:rsidR="001E1D61">
        <w:rPr>
          <w:rFonts w:ascii="StobiSerif Regular" w:hAnsi="StobiSerif Regular"/>
          <w:color w:val="auto"/>
          <w:sz w:val="22"/>
          <w:szCs w:val="22"/>
        </w:rPr>
        <w:t>7</w:t>
      </w:r>
      <w:r>
        <w:rPr>
          <w:rFonts w:ascii="StobiSerif Regular" w:hAnsi="StobiSerif Regular"/>
          <w:color w:val="auto"/>
          <w:sz w:val="22"/>
          <w:szCs w:val="22"/>
        </w:rPr>
        <w:t>.0</w:t>
      </w:r>
      <w:r w:rsidR="001E1D61">
        <w:rPr>
          <w:rFonts w:ascii="StobiSerif Regular" w:hAnsi="StobiSerif Regular"/>
          <w:color w:val="auto"/>
          <w:sz w:val="22"/>
          <w:szCs w:val="22"/>
        </w:rPr>
        <w:t>4</w:t>
      </w:r>
      <w:r>
        <w:rPr>
          <w:rFonts w:ascii="StobiSerif Regular" w:hAnsi="StobiSerif Regular"/>
          <w:color w:val="auto"/>
          <w:sz w:val="22"/>
          <w:szCs w:val="22"/>
        </w:rPr>
        <w:t xml:space="preserve">.2025 година. До Баретлот е доставено на е-меил </w:t>
      </w:r>
      <w:hyperlink r:id="rId7" w:history="1">
        <w:r w:rsidR="00DF2E86" w:rsidRPr="00E90110">
          <w:rPr>
            <w:rStyle w:val="Hyperlink"/>
            <w:rFonts w:ascii="StobiSerif Regular" w:hAnsi="StobiSerif Regular"/>
            <w:sz w:val="22"/>
            <w:szCs w:val="22"/>
            <w:lang w:val="en-US"/>
          </w:rPr>
          <w:t>................@gmail.com</w:t>
        </w:r>
      </w:hyperlink>
      <w:r>
        <w:rPr>
          <w:rFonts w:ascii="StobiSerif Regular" w:hAnsi="StobiSerif Regular"/>
          <w:color w:val="auto"/>
          <w:sz w:val="22"/>
          <w:szCs w:val="22"/>
          <w:lang w:val="en-US"/>
        </w:rPr>
        <w:t xml:space="preserve"> </w:t>
      </w:r>
      <w:r>
        <w:rPr>
          <w:rFonts w:ascii="StobiSerif Regular" w:hAnsi="StobiSerif Regular"/>
          <w:color w:val="auto"/>
          <w:sz w:val="22"/>
          <w:szCs w:val="22"/>
        </w:rPr>
        <w:t>а до Имателот е доставено до службен</w:t>
      </w:r>
      <w:r w:rsidR="001E1D61">
        <w:rPr>
          <w:rFonts w:ascii="StobiSerif Regular" w:hAnsi="StobiSerif Regular"/>
          <w:color w:val="auto"/>
          <w:sz w:val="22"/>
          <w:szCs w:val="22"/>
        </w:rPr>
        <w:t>ото</w:t>
      </w:r>
      <w:r>
        <w:rPr>
          <w:rFonts w:ascii="StobiSerif Regular" w:hAnsi="StobiSerif Regular"/>
          <w:color w:val="auto"/>
          <w:sz w:val="22"/>
          <w:szCs w:val="22"/>
        </w:rPr>
        <w:t xml:space="preserve"> лиц</w:t>
      </w:r>
      <w:r w:rsidR="001E1D61">
        <w:rPr>
          <w:rFonts w:ascii="StobiSerif Regular" w:hAnsi="StobiSerif Regular"/>
          <w:color w:val="auto"/>
          <w:sz w:val="22"/>
          <w:szCs w:val="22"/>
        </w:rPr>
        <w:t>е</w:t>
      </w:r>
      <w:r>
        <w:rPr>
          <w:rFonts w:ascii="StobiSerif Regular" w:hAnsi="StobiSerif Regular"/>
          <w:color w:val="auto"/>
          <w:sz w:val="22"/>
          <w:szCs w:val="22"/>
        </w:rPr>
        <w:t xml:space="preserve"> за посредување со информации од јавен карактер кај Имателот на информации, </w:t>
      </w:r>
      <w:r w:rsidR="001E1D61">
        <w:rPr>
          <w:rFonts w:ascii="StobiSerif Regular" w:hAnsi="StobiSerif Regular"/>
          <w:color w:val="auto"/>
          <w:sz w:val="22"/>
          <w:szCs w:val="22"/>
        </w:rPr>
        <w:t>Миле Стевков</w:t>
      </w:r>
      <w:r w:rsidR="00D02FC9">
        <w:rPr>
          <w:rFonts w:ascii="StobiSerif Regular" w:hAnsi="StobiSerif Regular"/>
          <w:color w:val="auto"/>
          <w:sz w:val="22"/>
          <w:szCs w:val="22"/>
        </w:rPr>
        <w:t xml:space="preserve"> на меил </w:t>
      </w:r>
      <w:hyperlink r:id="rId8" w:history="1">
        <w:r w:rsidR="00DF2E86" w:rsidRPr="00E90110">
          <w:rPr>
            <w:rStyle w:val="Hyperlink"/>
            <w:rFonts w:ascii="StobiSerif Regular" w:hAnsi="StobiSerif Regular"/>
            <w:sz w:val="22"/>
            <w:szCs w:val="22"/>
            <w:lang w:val="en-US"/>
          </w:rPr>
          <w:t>mile.stevkov@karpos.gov.mk</w:t>
        </w:r>
      </w:hyperlink>
      <w:r w:rsidR="00D02FC9">
        <w:rPr>
          <w:rFonts w:ascii="StobiSerif Regular" w:hAnsi="StobiSerif Regular"/>
          <w:color w:val="auto"/>
          <w:sz w:val="22"/>
          <w:szCs w:val="22"/>
        </w:rPr>
        <w:t>. Во прилог на ова Решение Ви доставуваме фотокопија од меилот со кој е извршена доставата.</w:t>
      </w:r>
    </w:p>
    <w:p w14:paraId="72A303DB" w14:textId="77777777" w:rsidR="00CD48F6" w:rsidRPr="00E0450C" w:rsidRDefault="00CD48F6" w:rsidP="007C3D25">
      <w:pPr>
        <w:pStyle w:val="Default"/>
        <w:ind w:firstLine="567"/>
        <w:jc w:val="both"/>
        <w:rPr>
          <w:rFonts w:ascii="StobiSerif Regular" w:hAnsi="StobiSerif Regular"/>
          <w:color w:val="auto"/>
          <w:sz w:val="22"/>
          <w:szCs w:val="22"/>
        </w:rPr>
      </w:pPr>
    </w:p>
    <w:p w14:paraId="411B38C0"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sz w:val="22"/>
          <w:szCs w:val="22"/>
          <w:lang w:val="mk-MK"/>
        </w:rPr>
        <w:t xml:space="preserve">Согласно </w:t>
      </w:r>
      <w:r w:rsidR="00B00C37" w:rsidRPr="00E61C1A">
        <w:rPr>
          <w:rFonts w:ascii="StobiSerif Regular" w:hAnsi="StobiSerif Regular"/>
          <w:sz w:val="22"/>
          <w:szCs w:val="22"/>
          <w:lang w:val="mk-MK"/>
        </w:rPr>
        <w:t>п</w:t>
      </w:r>
      <w:r w:rsidRPr="00E61C1A">
        <w:rPr>
          <w:rFonts w:ascii="StobiSerif Regular" w:hAnsi="StobiSerif Regular"/>
          <w:sz w:val="22"/>
          <w:szCs w:val="22"/>
          <w:lang w:val="mk-MK"/>
        </w:rPr>
        <w:t>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C5CFFD5" w14:textId="77777777" w:rsidR="007354BD" w:rsidRPr="00E61C1A" w:rsidRDefault="007354BD" w:rsidP="005A7125">
      <w:pPr>
        <w:ind w:firstLine="720"/>
        <w:jc w:val="both"/>
        <w:rPr>
          <w:rFonts w:ascii="StobiSerif Regular" w:hAnsi="StobiSerif Regular"/>
          <w:sz w:val="22"/>
          <w:szCs w:val="22"/>
          <w:lang w:val="mk-MK"/>
        </w:rPr>
      </w:pPr>
    </w:p>
    <w:p w14:paraId="26CF5F4E"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b/>
          <w:sz w:val="22"/>
          <w:szCs w:val="22"/>
          <w:lang w:val="mk-MK"/>
        </w:rPr>
        <w:t>ПРАВНА ПОУКА:</w:t>
      </w:r>
      <w:r w:rsidRPr="00E61C1A">
        <w:rPr>
          <w:rFonts w:ascii="StobiSerif Regular" w:hAnsi="StobiSerif Regular"/>
          <w:sz w:val="22"/>
          <w:szCs w:val="22"/>
          <w:lang w:val="mk-MK"/>
        </w:rPr>
        <w:t xml:space="preserve"> Против ова Решение може да се </w:t>
      </w:r>
      <w:r w:rsidR="00625D79" w:rsidRPr="00E61C1A">
        <w:rPr>
          <w:rFonts w:ascii="StobiSerif Regular" w:hAnsi="StobiSerif Regular"/>
          <w:sz w:val="22"/>
          <w:szCs w:val="22"/>
          <w:lang w:val="mk-MK"/>
        </w:rPr>
        <w:t xml:space="preserve">поднесе жалба до Агенцијата за заштита на правото за слободен пристап до информациите од јавен карактер </w:t>
      </w:r>
      <w:r w:rsidRPr="00E61C1A">
        <w:rPr>
          <w:rFonts w:ascii="StobiSerif Regular" w:hAnsi="StobiSerif Regular"/>
          <w:sz w:val="22"/>
          <w:szCs w:val="22"/>
          <w:lang w:val="mk-MK"/>
        </w:rPr>
        <w:t xml:space="preserve">во рок од </w:t>
      </w:r>
      <w:r w:rsidR="00EF52CA" w:rsidRPr="00E61C1A">
        <w:rPr>
          <w:rFonts w:ascii="StobiSerif Regular" w:hAnsi="StobiSerif Regular"/>
          <w:sz w:val="22"/>
          <w:szCs w:val="22"/>
          <w:lang w:val="mk-MK"/>
        </w:rPr>
        <w:t>15</w:t>
      </w:r>
      <w:r w:rsidRPr="00E61C1A">
        <w:rPr>
          <w:rFonts w:ascii="StobiSerif Regular" w:hAnsi="StobiSerif Regular"/>
          <w:sz w:val="22"/>
          <w:szCs w:val="22"/>
          <w:lang w:val="mk-MK"/>
        </w:rPr>
        <w:t xml:space="preserve"> дена од денот на</w:t>
      </w:r>
      <w:r w:rsidR="00625D79" w:rsidRPr="00E61C1A">
        <w:rPr>
          <w:rFonts w:ascii="StobiSerif Regular" w:hAnsi="StobiSerif Regular"/>
          <w:sz w:val="22"/>
          <w:szCs w:val="22"/>
          <w:lang w:val="mk-MK"/>
        </w:rPr>
        <w:t xml:space="preserve"> приемот на решението</w:t>
      </w:r>
      <w:r w:rsidRPr="00E61C1A">
        <w:rPr>
          <w:rFonts w:ascii="StobiSerif Regular" w:hAnsi="StobiSerif Regular"/>
          <w:sz w:val="22"/>
          <w:szCs w:val="22"/>
          <w:lang w:val="mk-MK"/>
        </w:rPr>
        <w:t>.</w:t>
      </w:r>
    </w:p>
    <w:p w14:paraId="5BE41324" w14:textId="416BF8D3" w:rsidR="00C46D02" w:rsidRPr="00E0450C" w:rsidRDefault="007354BD" w:rsidP="00E0450C">
      <w:pPr>
        <w:rPr>
          <w:rFonts w:ascii="StobiSerif Regular" w:hAnsi="StobiSerif Regular"/>
          <w:sz w:val="22"/>
          <w:szCs w:val="22"/>
          <w:lang w:val="ru-RU"/>
        </w:rPr>
      </w:pPr>
      <w:r w:rsidRPr="00E61C1A">
        <w:rPr>
          <w:rFonts w:ascii="StobiSerif Regular" w:hAnsi="StobiSerif Regular"/>
          <w:sz w:val="22"/>
          <w:szCs w:val="22"/>
          <w:lang w:val="ru-RU"/>
        </w:rPr>
        <w:tab/>
      </w:r>
    </w:p>
    <w:p w14:paraId="29D87AF2" w14:textId="77777777" w:rsidR="00B273B5" w:rsidRDefault="00B273B5" w:rsidP="00A01372">
      <w:pPr>
        <w:jc w:val="right"/>
        <w:rPr>
          <w:rFonts w:ascii="StobiSerif Regular" w:hAnsi="StobiSerif Regular"/>
          <w:sz w:val="22"/>
          <w:szCs w:val="22"/>
          <w:lang w:val="mk-MK"/>
        </w:rPr>
      </w:pPr>
    </w:p>
    <w:p w14:paraId="75D55943" w14:textId="77777777" w:rsidR="00B273B5" w:rsidRDefault="00B273B5" w:rsidP="00A01372">
      <w:pPr>
        <w:jc w:val="right"/>
        <w:rPr>
          <w:rFonts w:ascii="StobiSerif Regular" w:hAnsi="StobiSerif Regular"/>
          <w:sz w:val="22"/>
          <w:szCs w:val="22"/>
          <w:lang w:val="mk-MK"/>
        </w:rPr>
      </w:pPr>
    </w:p>
    <w:p w14:paraId="10D88F40" w14:textId="70F1584C" w:rsidR="007354BD" w:rsidRPr="00505B70" w:rsidRDefault="00A01372" w:rsidP="00A01372">
      <w:pPr>
        <w:jc w:val="right"/>
        <w:rPr>
          <w:rFonts w:ascii="StobiSerif Regular" w:hAnsi="StobiSerif Regular"/>
          <w:sz w:val="22"/>
          <w:szCs w:val="22"/>
        </w:rPr>
      </w:pPr>
      <w:r w:rsidRPr="00E61C1A">
        <w:rPr>
          <w:rFonts w:ascii="StobiSerif Regular" w:hAnsi="StobiSerif Regular"/>
          <w:sz w:val="22"/>
          <w:szCs w:val="22"/>
          <w:lang w:val="mk-MK"/>
        </w:rPr>
        <w:t>По овластување на Директор</w:t>
      </w:r>
      <w:r w:rsidR="00D6633A">
        <w:rPr>
          <w:rFonts w:ascii="StobiSerif Regular" w:hAnsi="StobiSerif Regular"/>
          <w:sz w:val="22"/>
          <w:szCs w:val="22"/>
          <w:lang w:val="mk-MK"/>
        </w:rPr>
        <w:t>ката</w:t>
      </w:r>
    </w:p>
    <w:p w14:paraId="5EFC4AC3"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Службено лице за посредување со</w:t>
      </w:r>
    </w:p>
    <w:p w14:paraId="0FCD03BE"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 xml:space="preserve"> информации од јавен карактер</w:t>
      </w:r>
    </w:p>
    <w:p w14:paraId="51055B8C" w14:textId="388D99A3" w:rsidR="00685987" w:rsidRPr="00E0450C" w:rsidRDefault="00A01372" w:rsidP="00E0450C">
      <w:pPr>
        <w:jc w:val="right"/>
        <w:rPr>
          <w:rFonts w:ascii="StobiSerif Regular" w:hAnsi="StobiSerif Regular"/>
          <w:b/>
          <w:sz w:val="22"/>
          <w:szCs w:val="22"/>
          <w:lang w:val="ru-RU"/>
        </w:rPr>
      </w:pPr>
      <w:r w:rsidRPr="00E61C1A">
        <w:rPr>
          <w:rFonts w:ascii="StobiSerif Regular" w:hAnsi="StobiSerif Regular"/>
          <w:sz w:val="22"/>
          <w:szCs w:val="22"/>
          <w:lang w:val="mk-MK"/>
        </w:rPr>
        <w:t>Петар Гајдов</w:t>
      </w:r>
    </w:p>
    <w:p w14:paraId="7062576D" w14:textId="006B6440" w:rsidR="00A76DE2" w:rsidRDefault="00A76DE2" w:rsidP="00737C39">
      <w:pPr>
        <w:rPr>
          <w:rFonts w:ascii="StobiSerif Regular" w:hAnsi="StobiSerif Regular"/>
          <w:sz w:val="16"/>
          <w:szCs w:val="16"/>
          <w:lang w:val="mk-MK"/>
        </w:rPr>
      </w:pPr>
    </w:p>
    <w:p w14:paraId="2E1BFFAD" w14:textId="77777777" w:rsidR="00A76DE2" w:rsidRPr="00A76DE2" w:rsidRDefault="00A76DE2" w:rsidP="00737C39">
      <w:pPr>
        <w:rPr>
          <w:rFonts w:ascii="StobiSerif Regular" w:hAnsi="StobiSerif Regular"/>
          <w:sz w:val="16"/>
          <w:szCs w:val="16"/>
          <w:lang w:val="mk-MK"/>
        </w:rPr>
      </w:pPr>
    </w:p>
    <w:p w14:paraId="24D133A0" w14:textId="77777777" w:rsidR="00D02FC9" w:rsidRDefault="00D02FC9" w:rsidP="00737C39">
      <w:pPr>
        <w:rPr>
          <w:rFonts w:ascii="StobiSerif Regular" w:hAnsi="StobiSerif Regular"/>
          <w:sz w:val="16"/>
          <w:szCs w:val="16"/>
          <w:lang w:val="mk-MK"/>
        </w:rPr>
      </w:pPr>
    </w:p>
    <w:p w14:paraId="0552F967" w14:textId="21CBDC5A" w:rsidR="00737C39" w:rsidRP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Доставено до:</w:t>
      </w:r>
    </w:p>
    <w:p w14:paraId="5C24CF3B" w14:textId="1506CB59" w:rsid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Б</w:t>
      </w:r>
      <w:r w:rsidRPr="00A76DE2">
        <w:rPr>
          <w:rFonts w:ascii="StobiSerif Regular" w:hAnsi="StobiSerif Regular"/>
          <w:sz w:val="16"/>
          <w:szCs w:val="16"/>
          <w:lang w:val="mk-MK"/>
        </w:rPr>
        <w:t>арател</w:t>
      </w:r>
      <w:r w:rsidR="00685987">
        <w:rPr>
          <w:rFonts w:ascii="StobiSerif Regular" w:hAnsi="StobiSerif Regular"/>
          <w:sz w:val="16"/>
          <w:szCs w:val="16"/>
          <w:lang w:val="mk-MK"/>
        </w:rPr>
        <w:t>от</w:t>
      </w:r>
      <w:r w:rsidRPr="00A76DE2">
        <w:rPr>
          <w:rFonts w:ascii="StobiSerif Regular" w:hAnsi="StobiSerif Regular"/>
          <w:sz w:val="16"/>
          <w:szCs w:val="16"/>
          <w:lang w:val="mk-MK"/>
        </w:rPr>
        <w:t xml:space="preserve"> на информацијата</w:t>
      </w:r>
    </w:p>
    <w:p w14:paraId="5B3689CE" w14:textId="4DF76A2E" w:rsidR="00737C39" w:rsidRDefault="00A76DE2" w:rsidP="00737C39">
      <w:pPr>
        <w:rPr>
          <w:rFonts w:ascii="StobiSerif Regular" w:hAnsi="StobiSerif Regular"/>
          <w:sz w:val="22"/>
          <w:szCs w:val="22"/>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А</w:t>
      </w:r>
      <w:r w:rsidRPr="00A76DE2">
        <w:rPr>
          <w:rFonts w:ascii="StobiSerif Regular" w:hAnsi="StobiSerif Regular"/>
          <w:sz w:val="16"/>
          <w:szCs w:val="16"/>
          <w:lang w:val="mk-MK"/>
        </w:rPr>
        <w:t>рхива на Агенцијата</w:t>
      </w:r>
      <w:r w:rsidR="00CB3C39" w:rsidRPr="00E61C1A">
        <w:rPr>
          <w:rFonts w:ascii="StobiSerif Regular" w:hAnsi="StobiSerif Regular"/>
          <w:sz w:val="22"/>
          <w:szCs w:val="22"/>
          <w:lang w:val="mk-MK"/>
        </w:rPr>
        <w:t xml:space="preserve"> </w:t>
      </w:r>
    </w:p>
    <w:p w14:paraId="1BAB319A" w14:textId="77777777" w:rsidR="00D02FC9" w:rsidRDefault="00D02FC9" w:rsidP="00737C39">
      <w:pPr>
        <w:rPr>
          <w:rFonts w:ascii="StobiSerif Regular" w:hAnsi="StobiSerif Regular"/>
          <w:sz w:val="22"/>
          <w:szCs w:val="22"/>
          <w:lang w:val="mk-MK"/>
        </w:rPr>
      </w:pPr>
    </w:p>
    <w:p w14:paraId="7658D592" w14:textId="38400942" w:rsidR="00D02FC9" w:rsidRDefault="00D02FC9" w:rsidP="00737C39">
      <w:pPr>
        <w:rPr>
          <w:rFonts w:ascii="StobiSerif Regular" w:hAnsi="StobiSerif Regular"/>
          <w:sz w:val="16"/>
          <w:szCs w:val="16"/>
          <w:lang w:val="mk-MK"/>
        </w:rPr>
      </w:pPr>
      <w:r w:rsidRPr="00D02FC9">
        <w:rPr>
          <w:rFonts w:ascii="StobiSerif Regular" w:hAnsi="StobiSerif Regular"/>
          <w:sz w:val="16"/>
          <w:szCs w:val="16"/>
          <w:lang w:val="mk-MK"/>
        </w:rPr>
        <w:t>Прилог:</w:t>
      </w:r>
    </w:p>
    <w:p w14:paraId="66844D99" w14:textId="77777777" w:rsidR="00D02FC9" w:rsidRDefault="00D02FC9" w:rsidP="00D02FC9">
      <w:pPr>
        <w:pStyle w:val="ListParagraph"/>
        <w:numPr>
          <w:ilvl w:val="0"/>
          <w:numId w:val="11"/>
        </w:numPr>
        <w:rPr>
          <w:rFonts w:ascii="StobiSerif Regular" w:hAnsi="StobiSerif Regular"/>
          <w:sz w:val="16"/>
          <w:szCs w:val="16"/>
          <w:lang w:val="mk-MK"/>
        </w:rPr>
      </w:pPr>
      <w:r>
        <w:rPr>
          <w:rFonts w:ascii="StobiSerif Regular" w:hAnsi="StobiSerif Regular"/>
          <w:sz w:val="16"/>
          <w:szCs w:val="16"/>
          <w:lang w:val="mk-MK"/>
        </w:rPr>
        <w:t xml:space="preserve">Фотокопија од меил за достава на Решение 08-87 од Агенцијата </w:t>
      </w:r>
    </w:p>
    <w:p w14:paraId="5E34C0AA" w14:textId="608B9948" w:rsidR="00D02FC9" w:rsidRPr="00D02FC9" w:rsidRDefault="00D02FC9" w:rsidP="00D02FC9">
      <w:pPr>
        <w:pStyle w:val="ListParagraph"/>
        <w:rPr>
          <w:rFonts w:ascii="StobiSerif Regular" w:hAnsi="StobiSerif Regular"/>
          <w:sz w:val="16"/>
          <w:szCs w:val="16"/>
          <w:lang w:val="mk-MK"/>
        </w:rPr>
      </w:pPr>
      <w:r>
        <w:rPr>
          <w:rFonts w:ascii="StobiSerif Regular" w:hAnsi="StobiSerif Regular"/>
          <w:sz w:val="16"/>
          <w:szCs w:val="16"/>
          <w:lang w:val="mk-MK"/>
        </w:rPr>
        <w:t>до Барателот и Иметелот на информации</w:t>
      </w:r>
    </w:p>
    <w:sectPr w:rsidR="00D02FC9" w:rsidRPr="00D02FC9" w:rsidSect="00E0450C">
      <w:pgSz w:w="12240" w:h="15840"/>
      <w:pgMar w:top="1440" w:right="104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E54F" w14:textId="77777777" w:rsidR="00285C60" w:rsidRDefault="00285C60" w:rsidP="00BC21EF">
      <w:r>
        <w:separator/>
      </w:r>
    </w:p>
  </w:endnote>
  <w:endnote w:type="continuationSeparator" w:id="0">
    <w:p w14:paraId="270DF12B" w14:textId="77777777" w:rsidR="00285C60" w:rsidRDefault="00285C60" w:rsidP="00B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CCSwis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477F8" w14:textId="77777777" w:rsidR="00285C60" w:rsidRDefault="00285C60" w:rsidP="00BC21EF">
      <w:r>
        <w:separator/>
      </w:r>
    </w:p>
  </w:footnote>
  <w:footnote w:type="continuationSeparator" w:id="0">
    <w:p w14:paraId="4F85829F" w14:textId="77777777" w:rsidR="00285C60" w:rsidRDefault="00285C60" w:rsidP="00B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441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63F14"/>
    <w:multiLevelType w:val="hybridMultilevel"/>
    <w:tmpl w:val="5DE45BFE"/>
    <w:lvl w:ilvl="0" w:tplc="6B66BB3C">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1A7C44C1"/>
    <w:multiLevelType w:val="hybridMultilevel"/>
    <w:tmpl w:val="AC5818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4EE0751"/>
    <w:multiLevelType w:val="hybridMultilevel"/>
    <w:tmpl w:val="F3E2D304"/>
    <w:lvl w:ilvl="0" w:tplc="BD422244">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EEE25B5"/>
    <w:multiLevelType w:val="hybridMultilevel"/>
    <w:tmpl w:val="EBAE3254"/>
    <w:lvl w:ilvl="0" w:tplc="113A3822">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5" w15:restartNumberingAfterBreak="0">
    <w:nsid w:val="3DC33483"/>
    <w:multiLevelType w:val="hybridMultilevel"/>
    <w:tmpl w:val="CB62230A"/>
    <w:lvl w:ilvl="0" w:tplc="5F68B4E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476F3C7B"/>
    <w:multiLevelType w:val="hybridMultilevel"/>
    <w:tmpl w:val="28406BE4"/>
    <w:lvl w:ilvl="0" w:tplc="6682062C">
      <w:numFmt w:val="bullet"/>
      <w:lvlText w:val="-"/>
      <w:lvlJc w:val="left"/>
      <w:pPr>
        <w:ind w:left="1080" w:hanging="360"/>
      </w:pPr>
      <w:rPr>
        <w:rFonts w:ascii="Times New Roman" w:eastAsiaTheme="minorHAnsi" w:hAnsi="Times New Roman" w:cs="Times New Roman" w:hint="default"/>
        <w:color w:val="000000"/>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 w15:restartNumberingAfterBreak="0">
    <w:nsid w:val="4C0D5858"/>
    <w:multiLevelType w:val="hybridMultilevel"/>
    <w:tmpl w:val="3BE8C034"/>
    <w:lvl w:ilvl="0" w:tplc="E84C3F4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5FCD1678"/>
    <w:multiLevelType w:val="hybridMultilevel"/>
    <w:tmpl w:val="370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E82CE9"/>
    <w:multiLevelType w:val="hybridMultilevel"/>
    <w:tmpl w:val="70FE21E0"/>
    <w:lvl w:ilvl="0" w:tplc="E0162666">
      <w:start w:val="1"/>
      <w:numFmt w:val="bullet"/>
      <w:lvlText w:val="-"/>
      <w:lvlJc w:val="left"/>
      <w:pPr>
        <w:ind w:left="1425" w:hanging="360"/>
      </w:pPr>
      <w:rPr>
        <w:rFonts w:ascii="Times New Roman" w:eastAsia="Calibri" w:hAnsi="Times New Roman" w:cs="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15:restartNumberingAfterBreak="0">
    <w:nsid w:val="6B5A25E8"/>
    <w:multiLevelType w:val="hybridMultilevel"/>
    <w:tmpl w:val="923A5518"/>
    <w:lvl w:ilvl="0" w:tplc="748A5DF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EA265FD"/>
    <w:multiLevelType w:val="hybridMultilevel"/>
    <w:tmpl w:val="0494F836"/>
    <w:lvl w:ilvl="0" w:tplc="F8E4E072">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396779350">
    <w:abstractNumId w:val="8"/>
  </w:num>
  <w:num w:numId="2" w16cid:durableId="801967870">
    <w:abstractNumId w:val="10"/>
  </w:num>
  <w:num w:numId="3" w16cid:durableId="953831562">
    <w:abstractNumId w:val="2"/>
  </w:num>
  <w:num w:numId="4" w16cid:durableId="785733450">
    <w:abstractNumId w:val="0"/>
  </w:num>
  <w:num w:numId="5" w16cid:durableId="1539850559">
    <w:abstractNumId w:val="3"/>
  </w:num>
  <w:num w:numId="6" w16cid:durableId="364448671">
    <w:abstractNumId w:val="7"/>
  </w:num>
  <w:num w:numId="7" w16cid:durableId="380054581">
    <w:abstractNumId w:val="6"/>
  </w:num>
  <w:num w:numId="8" w16cid:durableId="2063747163">
    <w:abstractNumId w:val="4"/>
  </w:num>
  <w:num w:numId="9" w16cid:durableId="940842954">
    <w:abstractNumId w:val="9"/>
  </w:num>
  <w:num w:numId="10" w16cid:durableId="165244909">
    <w:abstractNumId w:val="5"/>
  </w:num>
  <w:num w:numId="11" w16cid:durableId="36665364">
    <w:abstractNumId w:val="11"/>
  </w:num>
  <w:num w:numId="12" w16cid:durableId="668993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81"/>
    <w:rsid w:val="00006BAB"/>
    <w:rsid w:val="00022FF4"/>
    <w:rsid w:val="00030CC8"/>
    <w:rsid w:val="000356B0"/>
    <w:rsid w:val="00037086"/>
    <w:rsid w:val="00047386"/>
    <w:rsid w:val="0007349B"/>
    <w:rsid w:val="000827CA"/>
    <w:rsid w:val="00086679"/>
    <w:rsid w:val="0008678B"/>
    <w:rsid w:val="000915B7"/>
    <w:rsid w:val="000A278F"/>
    <w:rsid w:val="000A6A7C"/>
    <w:rsid w:val="000B4BC0"/>
    <w:rsid w:val="000C4F8B"/>
    <w:rsid w:val="000C5420"/>
    <w:rsid w:val="000D5F2C"/>
    <w:rsid w:val="000E05D4"/>
    <w:rsid w:val="000E282E"/>
    <w:rsid w:val="000E4DFD"/>
    <w:rsid w:val="001062AB"/>
    <w:rsid w:val="00123231"/>
    <w:rsid w:val="00135B45"/>
    <w:rsid w:val="001375A2"/>
    <w:rsid w:val="00146636"/>
    <w:rsid w:val="00167418"/>
    <w:rsid w:val="001723DF"/>
    <w:rsid w:val="00173658"/>
    <w:rsid w:val="00175FD7"/>
    <w:rsid w:val="001875B4"/>
    <w:rsid w:val="00192853"/>
    <w:rsid w:val="00196A25"/>
    <w:rsid w:val="001A40BF"/>
    <w:rsid w:val="001A4C92"/>
    <w:rsid w:val="001C3026"/>
    <w:rsid w:val="001E1D61"/>
    <w:rsid w:val="001E53BE"/>
    <w:rsid w:val="001E5A8C"/>
    <w:rsid w:val="001F05FA"/>
    <w:rsid w:val="002060FD"/>
    <w:rsid w:val="002338B7"/>
    <w:rsid w:val="00263300"/>
    <w:rsid w:val="00285383"/>
    <w:rsid w:val="00285C60"/>
    <w:rsid w:val="002A3F47"/>
    <w:rsid w:val="002A4736"/>
    <w:rsid w:val="002B17A8"/>
    <w:rsid w:val="002B4FC4"/>
    <w:rsid w:val="002D1840"/>
    <w:rsid w:val="002D3A52"/>
    <w:rsid w:val="002D6F3B"/>
    <w:rsid w:val="002F1B11"/>
    <w:rsid w:val="002F4FAD"/>
    <w:rsid w:val="002F5E44"/>
    <w:rsid w:val="00301D32"/>
    <w:rsid w:val="00311FA1"/>
    <w:rsid w:val="00314C44"/>
    <w:rsid w:val="00317AA5"/>
    <w:rsid w:val="00340A48"/>
    <w:rsid w:val="003456C9"/>
    <w:rsid w:val="003557D3"/>
    <w:rsid w:val="00362BA5"/>
    <w:rsid w:val="003654FC"/>
    <w:rsid w:val="003828DD"/>
    <w:rsid w:val="00387063"/>
    <w:rsid w:val="0039112D"/>
    <w:rsid w:val="003A27F3"/>
    <w:rsid w:val="003A5338"/>
    <w:rsid w:val="003C0096"/>
    <w:rsid w:val="003C57BE"/>
    <w:rsid w:val="003E7AAE"/>
    <w:rsid w:val="003F4A1C"/>
    <w:rsid w:val="00412A88"/>
    <w:rsid w:val="00412E2E"/>
    <w:rsid w:val="00415358"/>
    <w:rsid w:val="00430B9E"/>
    <w:rsid w:val="00442E9B"/>
    <w:rsid w:val="00443046"/>
    <w:rsid w:val="0044318A"/>
    <w:rsid w:val="00463AE5"/>
    <w:rsid w:val="004711A3"/>
    <w:rsid w:val="00480D52"/>
    <w:rsid w:val="00491124"/>
    <w:rsid w:val="004A4B24"/>
    <w:rsid w:val="004C4B14"/>
    <w:rsid w:val="00505B70"/>
    <w:rsid w:val="005066DB"/>
    <w:rsid w:val="00511233"/>
    <w:rsid w:val="00522654"/>
    <w:rsid w:val="005270D4"/>
    <w:rsid w:val="00535F81"/>
    <w:rsid w:val="00536EC0"/>
    <w:rsid w:val="00541874"/>
    <w:rsid w:val="00546E8C"/>
    <w:rsid w:val="00562F36"/>
    <w:rsid w:val="00585E9D"/>
    <w:rsid w:val="0059087A"/>
    <w:rsid w:val="005974A2"/>
    <w:rsid w:val="005A2C2B"/>
    <w:rsid w:val="005A7125"/>
    <w:rsid w:val="005B2BC3"/>
    <w:rsid w:val="005D4D20"/>
    <w:rsid w:val="005D593C"/>
    <w:rsid w:val="005D697D"/>
    <w:rsid w:val="005E02CF"/>
    <w:rsid w:val="005F43ED"/>
    <w:rsid w:val="005F7795"/>
    <w:rsid w:val="00601A00"/>
    <w:rsid w:val="00625D79"/>
    <w:rsid w:val="006379B0"/>
    <w:rsid w:val="006450ED"/>
    <w:rsid w:val="00647AA9"/>
    <w:rsid w:val="00662ACB"/>
    <w:rsid w:val="00675800"/>
    <w:rsid w:val="00685987"/>
    <w:rsid w:val="006B2FD8"/>
    <w:rsid w:val="006C7526"/>
    <w:rsid w:val="006D4282"/>
    <w:rsid w:val="006D7586"/>
    <w:rsid w:val="006D79E4"/>
    <w:rsid w:val="006E2C1D"/>
    <w:rsid w:val="006F1D71"/>
    <w:rsid w:val="006F5C49"/>
    <w:rsid w:val="00711176"/>
    <w:rsid w:val="007275EF"/>
    <w:rsid w:val="007354BD"/>
    <w:rsid w:val="00737C39"/>
    <w:rsid w:val="00743E09"/>
    <w:rsid w:val="007615F1"/>
    <w:rsid w:val="00764756"/>
    <w:rsid w:val="0078368C"/>
    <w:rsid w:val="007935D0"/>
    <w:rsid w:val="007A0DEC"/>
    <w:rsid w:val="007C3D25"/>
    <w:rsid w:val="007D6310"/>
    <w:rsid w:val="007D7911"/>
    <w:rsid w:val="007F2E79"/>
    <w:rsid w:val="0080296C"/>
    <w:rsid w:val="00802F03"/>
    <w:rsid w:val="00804CA8"/>
    <w:rsid w:val="00814017"/>
    <w:rsid w:val="00827439"/>
    <w:rsid w:val="008318F6"/>
    <w:rsid w:val="00831943"/>
    <w:rsid w:val="00862B71"/>
    <w:rsid w:val="008636FA"/>
    <w:rsid w:val="00867E08"/>
    <w:rsid w:val="0087691A"/>
    <w:rsid w:val="00895A92"/>
    <w:rsid w:val="008A2670"/>
    <w:rsid w:val="008A5F8C"/>
    <w:rsid w:val="008B01DD"/>
    <w:rsid w:val="008B1585"/>
    <w:rsid w:val="008B5BEA"/>
    <w:rsid w:val="008D0663"/>
    <w:rsid w:val="008E4019"/>
    <w:rsid w:val="008F1B8A"/>
    <w:rsid w:val="0091428C"/>
    <w:rsid w:val="0092195F"/>
    <w:rsid w:val="00931CF6"/>
    <w:rsid w:val="009351DE"/>
    <w:rsid w:val="009432B3"/>
    <w:rsid w:val="009472FB"/>
    <w:rsid w:val="00947E3B"/>
    <w:rsid w:val="00950D6D"/>
    <w:rsid w:val="00957BE1"/>
    <w:rsid w:val="0097290A"/>
    <w:rsid w:val="00980FA0"/>
    <w:rsid w:val="009864E9"/>
    <w:rsid w:val="009D6D76"/>
    <w:rsid w:val="009E29E2"/>
    <w:rsid w:val="009E5E94"/>
    <w:rsid w:val="009E60A7"/>
    <w:rsid w:val="00A0045C"/>
    <w:rsid w:val="00A01372"/>
    <w:rsid w:val="00A1237A"/>
    <w:rsid w:val="00A13D58"/>
    <w:rsid w:val="00A13FB7"/>
    <w:rsid w:val="00A23DBF"/>
    <w:rsid w:val="00A2551D"/>
    <w:rsid w:val="00A2710C"/>
    <w:rsid w:val="00A32A00"/>
    <w:rsid w:val="00A34FCD"/>
    <w:rsid w:val="00A35D6E"/>
    <w:rsid w:val="00A52CDC"/>
    <w:rsid w:val="00A6588A"/>
    <w:rsid w:val="00A73169"/>
    <w:rsid w:val="00A76DE2"/>
    <w:rsid w:val="00AA6152"/>
    <w:rsid w:val="00AB2888"/>
    <w:rsid w:val="00AB320B"/>
    <w:rsid w:val="00AC4AF0"/>
    <w:rsid w:val="00AC7CEC"/>
    <w:rsid w:val="00AD5F0E"/>
    <w:rsid w:val="00AD628D"/>
    <w:rsid w:val="00AE39B3"/>
    <w:rsid w:val="00B00C37"/>
    <w:rsid w:val="00B11803"/>
    <w:rsid w:val="00B125C0"/>
    <w:rsid w:val="00B273B5"/>
    <w:rsid w:val="00B31B49"/>
    <w:rsid w:val="00B329F8"/>
    <w:rsid w:val="00B333A4"/>
    <w:rsid w:val="00B35B65"/>
    <w:rsid w:val="00B44455"/>
    <w:rsid w:val="00B448FF"/>
    <w:rsid w:val="00B44D5A"/>
    <w:rsid w:val="00B54515"/>
    <w:rsid w:val="00B8335A"/>
    <w:rsid w:val="00B83B3B"/>
    <w:rsid w:val="00B94505"/>
    <w:rsid w:val="00B959C9"/>
    <w:rsid w:val="00BA09C3"/>
    <w:rsid w:val="00BA71FA"/>
    <w:rsid w:val="00BB112A"/>
    <w:rsid w:val="00BB7BE0"/>
    <w:rsid w:val="00BC21CD"/>
    <w:rsid w:val="00BC21EF"/>
    <w:rsid w:val="00BE37DD"/>
    <w:rsid w:val="00C0211F"/>
    <w:rsid w:val="00C02D79"/>
    <w:rsid w:val="00C07B91"/>
    <w:rsid w:val="00C220B0"/>
    <w:rsid w:val="00C22E5C"/>
    <w:rsid w:val="00C26DAE"/>
    <w:rsid w:val="00C351D9"/>
    <w:rsid w:val="00C40750"/>
    <w:rsid w:val="00C41B60"/>
    <w:rsid w:val="00C41EC1"/>
    <w:rsid w:val="00C46D02"/>
    <w:rsid w:val="00C54692"/>
    <w:rsid w:val="00C55B4C"/>
    <w:rsid w:val="00C80234"/>
    <w:rsid w:val="00C902D2"/>
    <w:rsid w:val="00C97705"/>
    <w:rsid w:val="00CA3652"/>
    <w:rsid w:val="00CB3C39"/>
    <w:rsid w:val="00CD48F6"/>
    <w:rsid w:val="00CE00AD"/>
    <w:rsid w:val="00CE440C"/>
    <w:rsid w:val="00CE6732"/>
    <w:rsid w:val="00CE7009"/>
    <w:rsid w:val="00CF3CD6"/>
    <w:rsid w:val="00D02FC9"/>
    <w:rsid w:val="00D137B4"/>
    <w:rsid w:val="00D14986"/>
    <w:rsid w:val="00D379EB"/>
    <w:rsid w:val="00D6633A"/>
    <w:rsid w:val="00D676F3"/>
    <w:rsid w:val="00D8445B"/>
    <w:rsid w:val="00D863F6"/>
    <w:rsid w:val="00D875E7"/>
    <w:rsid w:val="00D94CB3"/>
    <w:rsid w:val="00D96293"/>
    <w:rsid w:val="00DA1DE3"/>
    <w:rsid w:val="00DA2DC0"/>
    <w:rsid w:val="00DC26E3"/>
    <w:rsid w:val="00DC282E"/>
    <w:rsid w:val="00DC2A6F"/>
    <w:rsid w:val="00DD22F9"/>
    <w:rsid w:val="00DE5790"/>
    <w:rsid w:val="00DE7BF7"/>
    <w:rsid w:val="00DF03D2"/>
    <w:rsid w:val="00DF2E46"/>
    <w:rsid w:val="00DF2E86"/>
    <w:rsid w:val="00E0450C"/>
    <w:rsid w:val="00E05269"/>
    <w:rsid w:val="00E1423A"/>
    <w:rsid w:val="00E17675"/>
    <w:rsid w:val="00E34F65"/>
    <w:rsid w:val="00E419B1"/>
    <w:rsid w:val="00E47D3F"/>
    <w:rsid w:val="00E5270B"/>
    <w:rsid w:val="00E555D2"/>
    <w:rsid w:val="00E61C1A"/>
    <w:rsid w:val="00E630A5"/>
    <w:rsid w:val="00E66F75"/>
    <w:rsid w:val="00E72904"/>
    <w:rsid w:val="00E731A8"/>
    <w:rsid w:val="00E8376F"/>
    <w:rsid w:val="00E83D5C"/>
    <w:rsid w:val="00E93499"/>
    <w:rsid w:val="00E950F3"/>
    <w:rsid w:val="00E96CEF"/>
    <w:rsid w:val="00EA0B82"/>
    <w:rsid w:val="00EA0D05"/>
    <w:rsid w:val="00EA1CE4"/>
    <w:rsid w:val="00EA3B4C"/>
    <w:rsid w:val="00EB08E3"/>
    <w:rsid w:val="00EB153F"/>
    <w:rsid w:val="00EC1E94"/>
    <w:rsid w:val="00EE6D1E"/>
    <w:rsid w:val="00EF51CE"/>
    <w:rsid w:val="00EF52CA"/>
    <w:rsid w:val="00EF78F1"/>
    <w:rsid w:val="00F105F1"/>
    <w:rsid w:val="00F26F6E"/>
    <w:rsid w:val="00F309B9"/>
    <w:rsid w:val="00F35C3B"/>
    <w:rsid w:val="00F40543"/>
    <w:rsid w:val="00F44A68"/>
    <w:rsid w:val="00F578B6"/>
    <w:rsid w:val="00F773E6"/>
    <w:rsid w:val="00F819FB"/>
    <w:rsid w:val="00F957C9"/>
    <w:rsid w:val="00FA0062"/>
    <w:rsid w:val="00FB230B"/>
    <w:rsid w:val="00FB5C01"/>
    <w:rsid w:val="00FC2558"/>
    <w:rsid w:val="00FE4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34F4"/>
  <w15:docId w15:val="{D98DBDA5-8CA2-4647-A036-A5CC06D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12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45B"/>
    <w:pPr>
      <w:spacing w:after="0" w:line="240" w:lineRule="auto"/>
    </w:pPr>
    <w:rPr>
      <w:rFonts w:ascii="Calibri" w:eastAsia="Times New Roman" w:hAnsi="Calibri" w:cs="Times New Roman"/>
    </w:rPr>
  </w:style>
  <w:style w:type="paragraph" w:styleId="ListParagraph">
    <w:name w:val="List Paragraph"/>
    <w:basedOn w:val="Normal"/>
    <w:uiPriority w:val="34"/>
    <w:qFormat/>
    <w:rsid w:val="00C902D2"/>
    <w:pPr>
      <w:ind w:left="720"/>
      <w:contextualSpacing/>
    </w:pPr>
  </w:style>
  <w:style w:type="character" w:customStyle="1" w:styleId="Heading1Char">
    <w:name w:val="Heading 1 Char"/>
    <w:basedOn w:val="DefaultParagraphFont"/>
    <w:link w:val="Heading1"/>
    <w:uiPriority w:val="9"/>
    <w:rsid w:val="005A7125"/>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6A7C"/>
    <w:pPr>
      <w:spacing w:before="100" w:beforeAutospacing="1" w:after="100" w:afterAutospacing="1"/>
    </w:pPr>
    <w:rPr>
      <w:lang w:val="mk-MK" w:eastAsia="mk-MK"/>
    </w:rPr>
  </w:style>
  <w:style w:type="character" w:styleId="Strong">
    <w:name w:val="Strong"/>
    <w:basedOn w:val="DefaultParagraphFont"/>
    <w:uiPriority w:val="22"/>
    <w:qFormat/>
    <w:rsid w:val="000A6A7C"/>
    <w:rPr>
      <w:b/>
      <w:bCs/>
    </w:rPr>
  </w:style>
  <w:style w:type="paragraph" w:customStyle="1" w:styleId="Default">
    <w:name w:val="Default"/>
    <w:rsid w:val="00B448FF"/>
    <w:pPr>
      <w:autoSpaceDE w:val="0"/>
      <w:autoSpaceDN w:val="0"/>
      <w:adjustRightInd w:val="0"/>
      <w:spacing w:after="0" w:line="240" w:lineRule="auto"/>
    </w:pPr>
    <w:rPr>
      <w:rFonts w:ascii="Calibri" w:hAnsi="Calibri" w:cs="Calibri"/>
      <w:color w:val="000000"/>
      <w:sz w:val="24"/>
      <w:szCs w:val="24"/>
      <w:lang w:val="mk-MK"/>
    </w:rPr>
  </w:style>
  <w:style w:type="character" w:styleId="Hyperlink">
    <w:name w:val="Hyperlink"/>
    <w:basedOn w:val="DefaultParagraphFont"/>
    <w:uiPriority w:val="99"/>
    <w:unhideWhenUsed/>
    <w:rsid w:val="00491124"/>
    <w:rPr>
      <w:color w:val="0563C1"/>
      <w:u w:val="single"/>
    </w:rPr>
  </w:style>
  <w:style w:type="character" w:styleId="FollowedHyperlink">
    <w:name w:val="FollowedHyperlink"/>
    <w:basedOn w:val="DefaultParagraphFont"/>
    <w:uiPriority w:val="99"/>
    <w:semiHidden/>
    <w:unhideWhenUsed/>
    <w:rsid w:val="00491124"/>
    <w:rPr>
      <w:color w:val="954F72" w:themeColor="followedHyperlink"/>
      <w:u w:val="single"/>
    </w:rPr>
  </w:style>
  <w:style w:type="paragraph" w:styleId="Header">
    <w:name w:val="header"/>
    <w:basedOn w:val="Normal"/>
    <w:link w:val="HeaderChar"/>
    <w:uiPriority w:val="99"/>
    <w:unhideWhenUsed/>
    <w:rsid w:val="00BC21EF"/>
    <w:pPr>
      <w:tabs>
        <w:tab w:val="center" w:pos="4680"/>
        <w:tab w:val="right" w:pos="9360"/>
      </w:tabs>
    </w:pPr>
  </w:style>
  <w:style w:type="character" w:customStyle="1" w:styleId="HeaderChar">
    <w:name w:val="Header Char"/>
    <w:basedOn w:val="DefaultParagraphFont"/>
    <w:link w:val="Header"/>
    <w:uiPriority w:val="99"/>
    <w:rsid w:val="00BC2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1EF"/>
    <w:pPr>
      <w:tabs>
        <w:tab w:val="center" w:pos="4680"/>
        <w:tab w:val="right" w:pos="9360"/>
      </w:tabs>
    </w:pPr>
  </w:style>
  <w:style w:type="character" w:customStyle="1" w:styleId="FooterChar">
    <w:name w:val="Footer Char"/>
    <w:basedOn w:val="DefaultParagraphFont"/>
    <w:link w:val="Footer"/>
    <w:uiPriority w:val="99"/>
    <w:rsid w:val="00BC21E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5F8C"/>
    <w:rPr>
      <w:color w:val="605E5C"/>
      <w:shd w:val="clear" w:color="auto" w:fill="E1DFDD"/>
    </w:rPr>
  </w:style>
  <w:style w:type="paragraph" w:styleId="BodyText">
    <w:name w:val="Body Text"/>
    <w:basedOn w:val="Normal"/>
    <w:link w:val="BodyTextChar"/>
    <w:uiPriority w:val="99"/>
    <w:semiHidden/>
    <w:unhideWhenUsed/>
    <w:rsid w:val="00505B70"/>
    <w:pPr>
      <w:spacing w:after="120"/>
    </w:pPr>
  </w:style>
  <w:style w:type="character" w:customStyle="1" w:styleId="BodyTextChar">
    <w:name w:val="Body Text Char"/>
    <w:basedOn w:val="DefaultParagraphFont"/>
    <w:link w:val="BodyText"/>
    <w:uiPriority w:val="99"/>
    <w:semiHidden/>
    <w:rsid w:val="00505B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7460">
      <w:bodyDiv w:val="1"/>
      <w:marLeft w:val="0"/>
      <w:marRight w:val="0"/>
      <w:marTop w:val="0"/>
      <w:marBottom w:val="0"/>
      <w:divBdr>
        <w:top w:val="none" w:sz="0" w:space="0" w:color="auto"/>
        <w:left w:val="none" w:sz="0" w:space="0" w:color="auto"/>
        <w:bottom w:val="none" w:sz="0" w:space="0" w:color="auto"/>
        <w:right w:val="none" w:sz="0" w:space="0" w:color="auto"/>
      </w:divBdr>
    </w:div>
    <w:div w:id="369455320">
      <w:bodyDiv w:val="1"/>
      <w:marLeft w:val="0"/>
      <w:marRight w:val="0"/>
      <w:marTop w:val="0"/>
      <w:marBottom w:val="0"/>
      <w:divBdr>
        <w:top w:val="none" w:sz="0" w:space="0" w:color="auto"/>
        <w:left w:val="none" w:sz="0" w:space="0" w:color="auto"/>
        <w:bottom w:val="none" w:sz="0" w:space="0" w:color="auto"/>
        <w:right w:val="none" w:sz="0" w:space="0" w:color="auto"/>
      </w:divBdr>
    </w:div>
    <w:div w:id="893156747">
      <w:bodyDiv w:val="1"/>
      <w:marLeft w:val="0"/>
      <w:marRight w:val="0"/>
      <w:marTop w:val="0"/>
      <w:marBottom w:val="0"/>
      <w:divBdr>
        <w:top w:val="none" w:sz="0" w:space="0" w:color="auto"/>
        <w:left w:val="none" w:sz="0" w:space="0" w:color="auto"/>
        <w:bottom w:val="none" w:sz="0" w:space="0" w:color="auto"/>
        <w:right w:val="none" w:sz="0" w:space="0" w:color="auto"/>
      </w:divBdr>
    </w:div>
    <w:div w:id="1132553775">
      <w:bodyDiv w:val="1"/>
      <w:marLeft w:val="0"/>
      <w:marRight w:val="0"/>
      <w:marTop w:val="0"/>
      <w:marBottom w:val="0"/>
      <w:divBdr>
        <w:top w:val="none" w:sz="0" w:space="0" w:color="auto"/>
        <w:left w:val="none" w:sz="0" w:space="0" w:color="auto"/>
        <w:bottom w:val="none" w:sz="0" w:space="0" w:color="auto"/>
        <w:right w:val="none" w:sz="0" w:space="0" w:color="auto"/>
      </w:divBdr>
    </w:div>
    <w:div w:id="1256936668">
      <w:bodyDiv w:val="1"/>
      <w:marLeft w:val="0"/>
      <w:marRight w:val="0"/>
      <w:marTop w:val="0"/>
      <w:marBottom w:val="0"/>
      <w:divBdr>
        <w:top w:val="none" w:sz="0" w:space="0" w:color="auto"/>
        <w:left w:val="none" w:sz="0" w:space="0" w:color="auto"/>
        <w:bottom w:val="none" w:sz="0" w:space="0" w:color="auto"/>
        <w:right w:val="none" w:sz="0" w:space="0" w:color="auto"/>
      </w:divBdr>
    </w:div>
    <w:div w:id="1429160145">
      <w:bodyDiv w:val="1"/>
      <w:marLeft w:val="0"/>
      <w:marRight w:val="0"/>
      <w:marTop w:val="0"/>
      <w:marBottom w:val="0"/>
      <w:divBdr>
        <w:top w:val="none" w:sz="0" w:space="0" w:color="auto"/>
        <w:left w:val="none" w:sz="0" w:space="0" w:color="auto"/>
        <w:bottom w:val="none" w:sz="0" w:space="0" w:color="auto"/>
        <w:right w:val="none" w:sz="0" w:space="0" w:color="auto"/>
      </w:divBdr>
    </w:div>
    <w:div w:id="1740833066">
      <w:bodyDiv w:val="1"/>
      <w:marLeft w:val="0"/>
      <w:marRight w:val="0"/>
      <w:marTop w:val="0"/>
      <w:marBottom w:val="0"/>
      <w:divBdr>
        <w:top w:val="none" w:sz="0" w:space="0" w:color="auto"/>
        <w:left w:val="none" w:sz="0" w:space="0" w:color="auto"/>
        <w:bottom w:val="none" w:sz="0" w:space="0" w:color="auto"/>
        <w:right w:val="none" w:sz="0" w:space="0" w:color="auto"/>
      </w:divBdr>
    </w:div>
    <w:div w:id="2025402019">
      <w:bodyDiv w:val="1"/>
      <w:marLeft w:val="0"/>
      <w:marRight w:val="0"/>
      <w:marTop w:val="0"/>
      <w:marBottom w:val="0"/>
      <w:divBdr>
        <w:top w:val="none" w:sz="0" w:space="0" w:color="auto"/>
        <w:left w:val="none" w:sz="0" w:space="0" w:color="auto"/>
        <w:bottom w:val="none" w:sz="0" w:space="0" w:color="auto"/>
        <w:right w:val="none" w:sz="0" w:space="0" w:color="auto"/>
      </w:divBdr>
    </w:div>
    <w:div w:id="2147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stevkov@karpos.gov.mk" TargetMode="Externa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Cvetan</dc:creator>
  <cp:lastModifiedBy>aspi</cp:lastModifiedBy>
  <cp:revision>2</cp:revision>
  <cp:lastPrinted>2025-06-16T10:34:00Z</cp:lastPrinted>
  <dcterms:created xsi:type="dcterms:W3CDTF">2025-06-18T08:52:00Z</dcterms:created>
  <dcterms:modified xsi:type="dcterms:W3CDTF">2025-06-18T08:52:00Z</dcterms:modified>
</cp:coreProperties>
</file>