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3A187F" w:rsidRPr="0006586A">
        <w:rPr>
          <w:rFonts w:ascii="StobiSerif Regular" w:hAnsi="StobiSerif Regular"/>
          <w:sz w:val="22"/>
          <w:szCs w:val="22"/>
          <w:lang w:val="mk-MK"/>
        </w:rPr>
        <w:t xml:space="preserve">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1B64E5">
        <w:rPr>
          <w:rFonts w:ascii="StobiSerif Regular" w:hAnsi="StobiSerif Regular"/>
          <w:sz w:val="22"/>
          <w:szCs w:val="22"/>
          <w:lang w:val="mk-MK"/>
        </w:rPr>
        <w:t>А</w:t>
      </w:r>
      <w:r w:rsidR="00783DCA">
        <w:rPr>
          <w:rFonts w:ascii="StobiSerif Regular" w:hAnsi="StobiSerif Regular"/>
          <w:sz w:val="22"/>
          <w:szCs w:val="22"/>
          <w:lang w:val="mk-MK"/>
        </w:rPr>
        <w:t>.</w:t>
      </w:r>
      <w:r w:rsidR="001B64E5">
        <w:rPr>
          <w:rFonts w:ascii="StobiSerif Regular" w:hAnsi="StobiSerif Regular"/>
          <w:sz w:val="22"/>
          <w:szCs w:val="22"/>
          <w:lang w:val="mk-MK"/>
        </w:rPr>
        <w:t xml:space="preserve"> </w:t>
      </w:r>
      <w:r w:rsidR="00B718E9">
        <w:rPr>
          <w:rFonts w:ascii="StobiSerif Regular" w:hAnsi="StobiSerif Regular"/>
          <w:sz w:val="22"/>
          <w:szCs w:val="22"/>
          <w:lang w:val="mk-MK"/>
        </w:rPr>
        <w:t>О</w:t>
      </w:r>
      <w:r w:rsidR="00783DCA">
        <w:rPr>
          <w:rFonts w:ascii="StobiSerif Regular" w:hAnsi="StobiSerif Regular"/>
          <w:sz w:val="22"/>
          <w:szCs w:val="22"/>
          <w:lang w:val="mk-MK"/>
        </w:rPr>
        <w:t>.</w:t>
      </w:r>
      <w:r w:rsidR="00B718E9">
        <w:rPr>
          <w:rFonts w:ascii="StobiSerif Regular" w:hAnsi="StobiSerif Regular"/>
          <w:sz w:val="22"/>
          <w:szCs w:val="22"/>
          <w:lang w:val="mk-MK"/>
        </w:rPr>
        <w:t>, адвокат</w:t>
      </w:r>
      <w:r w:rsidR="001B64E5">
        <w:rPr>
          <w:rFonts w:ascii="StobiSerif Regular" w:hAnsi="StobiSerif Regular"/>
          <w:sz w:val="22"/>
          <w:szCs w:val="22"/>
          <w:lang w:val="mk-MK"/>
        </w:rPr>
        <w:t xml:space="preserve"> од Скопје</w:t>
      </w:r>
      <w:r w:rsidR="003A187F" w:rsidRPr="0006586A">
        <w:rPr>
          <w:rFonts w:ascii="StobiSerif Regular" w:hAnsi="StobiSerif Regular"/>
          <w:sz w:val="22"/>
          <w:szCs w:val="22"/>
          <w:lang w:val="mk-MK"/>
        </w:rPr>
        <w:t xml:space="preserve"> </w:t>
      </w:r>
      <w:r w:rsidR="00936736" w:rsidRPr="0006586A">
        <w:rPr>
          <w:rFonts w:ascii="StobiSerif Regular" w:hAnsi="StobiSerif Regular"/>
          <w:sz w:val="22"/>
          <w:szCs w:val="22"/>
          <w:lang w:val="mk-MK"/>
        </w:rPr>
        <w:t>поднесена п</w:t>
      </w:r>
      <w:proofErr w:type="spellStart"/>
      <w:r w:rsidR="00936736" w:rsidRPr="0006586A">
        <w:rPr>
          <w:rFonts w:ascii="StobiSerif Regular" w:hAnsi="StobiSerif Regular"/>
          <w:sz w:val="22"/>
          <w:szCs w:val="22"/>
        </w:rPr>
        <w:t>ротив</w:t>
      </w:r>
      <w:proofErr w:type="spellEnd"/>
      <w:r w:rsidR="00180339" w:rsidRPr="0006586A">
        <w:rPr>
          <w:rFonts w:ascii="StobiSerif Regular" w:hAnsi="StobiSerif Regular"/>
          <w:sz w:val="22"/>
          <w:szCs w:val="22"/>
          <w:lang w:val="mk-MK"/>
        </w:rPr>
        <w:t xml:space="preserve"> </w:t>
      </w:r>
      <w:r w:rsidR="00B718E9">
        <w:rPr>
          <w:rFonts w:ascii="StobiSerif Regular" w:hAnsi="StobiSerif Regular"/>
          <w:sz w:val="22"/>
          <w:szCs w:val="22"/>
          <w:lang w:val="mk-MK"/>
        </w:rPr>
        <w:t>ЈП Водовод и канализација Скопје</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1B64E5">
        <w:rPr>
          <w:rFonts w:ascii="StobiSerif Regular" w:hAnsi="StobiSerif Regular"/>
          <w:sz w:val="22"/>
          <w:szCs w:val="22"/>
          <w:lang w:val="mk-MK"/>
        </w:rPr>
        <w:t>1</w:t>
      </w:r>
      <w:r w:rsidR="00B718E9">
        <w:rPr>
          <w:rFonts w:ascii="StobiSerif Regular" w:hAnsi="StobiSerif Regular"/>
          <w:sz w:val="22"/>
          <w:szCs w:val="22"/>
          <w:lang w:val="mk-MK"/>
        </w:rPr>
        <w:t>9</w:t>
      </w:r>
      <w:r w:rsidR="00713816" w:rsidRPr="0006586A">
        <w:rPr>
          <w:rFonts w:ascii="StobiSerif Regular" w:hAnsi="StobiSerif Regular"/>
          <w:sz w:val="22"/>
          <w:szCs w:val="22"/>
          <w:lang w:val="mk-MK"/>
        </w:rPr>
        <w:t>.0</w:t>
      </w:r>
      <w:r w:rsidR="00B718E9">
        <w:rPr>
          <w:rFonts w:ascii="StobiSerif Regular" w:hAnsi="StobiSerif Regular"/>
          <w:sz w:val="22"/>
          <w:szCs w:val="22"/>
          <w:lang w:val="mk-MK"/>
        </w:rPr>
        <w:t>6</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rsidR="001B7B31" w:rsidRPr="0006586A" w:rsidRDefault="001B7B31" w:rsidP="004F1C75">
      <w:pPr>
        <w:spacing w:line="276" w:lineRule="auto"/>
        <w:jc w:val="center"/>
        <w:rPr>
          <w:rFonts w:ascii="StobiSerif Regular" w:hAnsi="StobiSerif Regular"/>
          <w:b/>
          <w:sz w:val="22"/>
          <w:szCs w:val="22"/>
          <w:lang w:val="mk-MK"/>
        </w:rPr>
      </w:pPr>
    </w:p>
    <w:p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rsidR="008E255C" w:rsidRPr="0006586A" w:rsidRDefault="008E255C" w:rsidP="004F1C75">
      <w:pPr>
        <w:spacing w:line="276" w:lineRule="auto"/>
        <w:jc w:val="center"/>
        <w:rPr>
          <w:rFonts w:ascii="StobiSerif Regular" w:hAnsi="StobiSerif Regular"/>
          <w:b/>
          <w:sz w:val="22"/>
          <w:szCs w:val="22"/>
          <w:lang w:val="mk-MK"/>
        </w:rPr>
      </w:pPr>
    </w:p>
    <w:p w:rsidR="006D7F87" w:rsidRPr="0006586A" w:rsidRDefault="00180339" w:rsidP="00180339">
      <w:pPr>
        <w:spacing w:line="276" w:lineRule="auto"/>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1.</w:t>
      </w:r>
      <w:r w:rsidR="00355AA6">
        <w:rPr>
          <w:rFonts w:ascii="StobiSerif Regular" w:hAnsi="StobiSerif Regular"/>
          <w:sz w:val="22"/>
          <w:szCs w:val="22"/>
          <w:lang w:val="mk-MK"/>
        </w:rPr>
        <w:t xml:space="preserve"> </w:t>
      </w:r>
      <w:r w:rsidR="006D7F87" w:rsidRPr="0006586A">
        <w:rPr>
          <w:rFonts w:ascii="StobiSerif Regular" w:hAnsi="StobiSerif Regular"/>
          <w:sz w:val="22"/>
          <w:szCs w:val="22"/>
          <w:lang w:val="mk-MK"/>
        </w:rPr>
        <w:t>Жалбата изјавена од</w:t>
      </w:r>
      <w:r w:rsidR="003A187F" w:rsidRPr="0006586A">
        <w:rPr>
          <w:rFonts w:ascii="StobiSerif Regular" w:hAnsi="StobiSerif Regular"/>
          <w:sz w:val="22"/>
          <w:szCs w:val="22"/>
          <w:lang w:val="mk-MK"/>
        </w:rPr>
        <w:t xml:space="preserve"> </w:t>
      </w:r>
      <w:r w:rsidR="00B718E9">
        <w:rPr>
          <w:rFonts w:ascii="StobiSerif Regular" w:hAnsi="StobiSerif Regular"/>
          <w:sz w:val="22"/>
          <w:szCs w:val="22"/>
          <w:lang w:val="mk-MK"/>
        </w:rPr>
        <w:t>А</w:t>
      </w:r>
      <w:r w:rsidR="00783DCA">
        <w:rPr>
          <w:rFonts w:ascii="StobiSerif Regular" w:hAnsi="StobiSerif Regular"/>
          <w:sz w:val="22"/>
          <w:szCs w:val="22"/>
          <w:lang w:val="mk-MK"/>
        </w:rPr>
        <w:t>.</w:t>
      </w:r>
      <w:r w:rsidR="00B718E9">
        <w:rPr>
          <w:rFonts w:ascii="StobiSerif Regular" w:hAnsi="StobiSerif Regular"/>
          <w:sz w:val="22"/>
          <w:szCs w:val="22"/>
          <w:lang w:val="mk-MK"/>
        </w:rPr>
        <w:t xml:space="preserve"> О</w:t>
      </w:r>
      <w:r w:rsidR="00783DCA">
        <w:rPr>
          <w:rFonts w:ascii="StobiSerif Regular" w:hAnsi="StobiSerif Regular"/>
          <w:sz w:val="22"/>
          <w:szCs w:val="22"/>
          <w:lang w:val="mk-MK"/>
        </w:rPr>
        <w:t>.</w:t>
      </w:r>
      <w:r w:rsidR="00B718E9">
        <w:rPr>
          <w:rFonts w:ascii="StobiSerif Regular" w:hAnsi="StobiSerif Regular"/>
          <w:sz w:val="22"/>
          <w:szCs w:val="22"/>
          <w:lang w:val="mk-MK"/>
        </w:rPr>
        <w:t>, адвокат од Скопје</w:t>
      </w:r>
      <w:r w:rsidR="00B718E9" w:rsidRPr="0006586A">
        <w:rPr>
          <w:rFonts w:ascii="StobiSerif Regular" w:hAnsi="StobiSerif Regular"/>
          <w:sz w:val="22"/>
          <w:szCs w:val="22"/>
          <w:lang w:val="mk-MK"/>
        </w:rPr>
        <w:t xml:space="preserve"> поднесена п</w:t>
      </w:r>
      <w:proofErr w:type="spellStart"/>
      <w:r w:rsidR="00B718E9" w:rsidRPr="0006586A">
        <w:rPr>
          <w:rFonts w:ascii="StobiSerif Regular" w:hAnsi="StobiSerif Regular"/>
          <w:sz w:val="22"/>
          <w:szCs w:val="22"/>
        </w:rPr>
        <w:t>ротив</w:t>
      </w:r>
      <w:proofErr w:type="spellEnd"/>
      <w:r w:rsidR="00B718E9" w:rsidRPr="0006586A">
        <w:rPr>
          <w:rFonts w:ascii="StobiSerif Regular" w:hAnsi="StobiSerif Regular"/>
          <w:sz w:val="22"/>
          <w:szCs w:val="22"/>
          <w:lang w:val="mk-MK"/>
        </w:rPr>
        <w:t xml:space="preserve"> </w:t>
      </w:r>
      <w:r w:rsidR="00B718E9">
        <w:rPr>
          <w:rFonts w:ascii="StobiSerif Regular" w:hAnsi="StobiSerif Regular"/>
          <w:sz w:val="22"/>
          <w:szCs w:val="22"/>
          <w:lang w:val="mk-MK"/>
        </w:rPr>
        <w:t>ЈП Водовод и канализација Скопје</w:t>
      </w:r>
      <w:r w:rsidR="008B3DA1" w:rsidRPr="0006586A">
        <w:rPr>
          <w:rFonts w:ascii="StobiSerif Regular" w:hAnsi="StobiSerif Regular"/>
          <w:snapToGrid w:val="0"/>
          <w:sz w:val="22"/>
          <w:szCs w:val="22"/>
          <w:lang w:val="ru-RU"/>
        </w:rPr>
        <w:t xml:space="preserve">, </w:t>
      </w:r>
      <w:r w:rsidR="00725B03" w:rsidRPr="0006586A">
        <w:rPr>
          <w:rFonts w:ascii="StobiSerif Regular" w:hAnsi="StobiSerif Regular"/>
          <w:snapToGrid w:val="0"/>
          <w:sz w:val="22"/>
          <w:szCs w:val="22"/>
          <w:lang w:val="mk-MK"/>
        </w:rPr>
        <w:t>заве</w:t>
      </w:r>
      <w:r w:rsidR="004118F1" w:rsidRPr="0006586A">
        <w:rPr>
          <w:rFonts w:ascii="StobiSerif Regular" w:hAnsi="StobiSerif Regular"/>
          <w:snapToGrid w:val="0"/>
          <w:sz w:val="22"/>
          <w:szCs w:val="22"/>
          <w:lang w:val="mk-MK"/>
        </w:rPr>
        <w:t>дена во</w:t>
      </w:r>
      <w:r w:rsidR="002C5376" w:rsidRPr="0006586A">
        <w:rPr>
          <w:rFonts w:ascii="StobiSerif Regular" w:hAnsi="StobiSerif Regular"/>
          <w:snapToGrid w:val="0"/>
          <w:sz w:val="22"/>
          <w:szCs w:val="22"/>
          <w:lang w:val="mk-MK"/>
        </w:rPr>
        <w:t xml:space="preserve"> Агенцијата под бр.08-</w:t>
      </w:r>
      <w:r w:rsidR="00B718E9">
        <w:rPr>
          <w:rFonts w:ascii="StobiSerif Regular" w:hAnsi="StobiSerif Regular"/>
          <w:snapToGrid w:val="0"/>
          <w:sz w:val="22"/>
          <w:szCs w:val="22"/>
          <w:lang w:val="mk-MK"/>
        </w:rPr>
        <w:t>273</w:t>
      </w:r>
      <w:r w:rsidR="002F38E6" w:rsidRPr="0006586A">
        <w:rPr>
          <w:rFonts w:ascii="StobiSerif Regular" w:hAnsi="StobiSerif Regular"/>
          <w:snapToGrid w:val="0"/>
          <w:sz w:val="22"/>
          <w:szCs w:val="22"/>
          <w:lang w:val="mk-MK"/>
        </w:rPr>
        <w:t xml:space="preserve"> на</w:t>
      </w:r>
      <w:r w:rsidR="00E902B4" w:rsidRPr="0006586A">
        <w:rPr>
          <w:rFonts w:ascii="StobiSerif Regular" w:hAnsi="StobiSerif Regular"/>
          <w:snapToGrid w:val="0"/>
          <w:sz w:val="22"/>
          <w:szCs w:val="22"/>
          <w:lang w:val="mk-MK"/>
        </w:rPr>
        <w:t xml:space="preserve"> </w:t>
      </w:r>
      <w:r w:rsidR="00B718E9">
        <w:rPr>
          <w:rFonts w:ascii="StobiSerif Regular" w:hAnsi="StobiSerif Regular"/>
          <w:snapToGrid w:val="0"/>
          <w:sz w:val="22"/>
          <w:szCs w:val="22"/>
          <w:lang w:val="mk-MK"/>
        </w:rPr>
        <w:t>05</w:t>
      </w:r>
      <w:r w:rsidR="002F38E6" w:rsidRPr="0006586A">
        <w:rPr>
          <w:rFonts w:ascii="StobiSerif Regular" w:hAnsi="StobiSerif Regular"/>
          <w:snapToGrid w:val="0"/>
          <w:sz w:val="22"/>
          <w:szCs w:val="22"/>
          <w:lang w:val="mk-MK"/>
        </w:rPr>
        <w:t>.0</w:t>
      </w:r>
      <w:r w:rsidR="00B718E9">
        <w:rPr>
          <w:rFonts w:ascii="StobiSerif Regular" w:hAnsi="StobiSerif Regular"/>
          <w:snapToGrid w:val="0"/>
          <w:sz w:val="22"/>
          <w:szCs w:val="22"/>
          <w:lang w:val="mk-MK"/>
        </w:rPr>
        <w:t>6</w:t>
      </w:r>
      <w:r w:rsidR="002F38E6" w:rsidRPr="0006586A">
        <w:rPr>
          <w:rFonts w:ascii="StobiSerif Regular" w:hAnsi="StobiSerif Regular"/>
          <w:snapToGrid w:val="0"/>
          <w:sz w:val="22"/>
          <w:szCs w:val="22"/>
          <w:lang w:val="mk-MK"/>
        </w:rPr>
        <w:t xml:space="preserve">.2025 </w:t>
      </w:r>
      <w:r w:rsidR="00725B03" w:rsidRPr="0006586A">
        <w:rPr>
          <w:rFonts w:ascii="StobiSerif Regular" w:hAnsi="StobiSerif Regular"/>
          <w:snapToGrid w:val="0"/>
          <w:sz w:val="22"/>
          <w:szCs w:val="22"/>
          <w:lang w:val="mk-MK"/>
        </w:rPr>
        <w:t xml:space="preserve"> година, </w:t>
      </w:r>
      <w:r w:rsidR="008B3DA1" w:rsidRPr="0006586A">
        <w:rPr>
          <w:rFonts w:ascii="StobiSerif Regular" w:hAnsi="StobiSerif Regular"/>
          <w:snapToGrid w:val="0"/>
          <w:sz w:val="22"/>
          <w:szCs w:val="22"/>
          <w:lang w:val="ru-RU"/>
        </w:rPr>
        <w:t>по предметот Барање за пристап до информации од јавен карактер</w:t>
      </w:r>
      <w:r w:rsidR="006D7F87" w:rsidRPr="0006586A">
        <w:rPr>
          <w:rFonts w:ascii="StobiSerif Regular" w:hAnsi="StobiSerif Regular"/>
          <w:b/>
          <w:sz w:val="22"/>
          <w:szCs w:val="22"/>
        </w:rPr>
        <w:t xml:space="preserve">, </w:t>
      </w:r>
      <w:r w:rsidR="006D7F87" w:rsidRPr="0006586A">
        <w:rPr>
          <w:rFonts w:ascii="StobiSerif Regular" w:hAnsi="StobiSerif Regular"/>
          <w:b/>
          <w:sz w:val="22"/>
          <w:szCs w:val="22"/>
          <w:lang w:val="mk-MK"/>
        </w:rPr>
        <w:t>СЕ ОДБИВА како неоснована</w:t>
      </w:r>
      <w:r w:rsidR="006D7F87" w:rsidRPr="0006586A">
        <w:rPr>
          <w:rFonts w:ascii="StobiSerif Regular" w:hAnsi="StobiSerif Regular"/>
          <w:sz w:val="22"/>
          <w:szCs w:val="22"/>
          <w:lang w:val="mk-MK"/>
        </w:rPr>
        <w:t>.</w:t>
      </w:r>
    </w:p>
    <w:p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rsidR="006F38A6" w:rsidRPr="0006586A" w:rsidRDefault="006F38A6" w:rsidP="004F1C75">
      <w:pPr>
        <w:spacing w:line="276" w:lineRule="auto"/>
        <w:jc w:val="center"/>
        <w:rPr>
          <w:rFonts w:ascii="StobiSerif Regular" w:hAnsi="StobiSerif Regular"/>
          <w:b/>
          <w:sz w:val="22"/>
          <w:szCs w:val="22"/>
          <w:lang w:val="mk-MK"/>
        </w:rPr>
      </w:pPr>
    </w:p>
    <w:p w:rsidR="00B718E9" w:rsidRPr="00900C45" w:rsidRDefault="00B718E9" w:rsidP="00B718E9">
      <w:pPr>
        <w:pStyle w:val="NoSpacing"/>
        <w:rPr>
          <w:rFonts w:ascii="StobiSerif Regular" w:hAnsi="StobiSerif Regular"/>
          <w:sz w:val="22"/>
          <w:szCs w:val="22"/>
          <w:lang w:val="mk-MK"/>
        </w:rPr>
      </w:pPr>
      <w:r>
        <w:rPr>
          <w:rFonts w:ascii="StobiSerif Regular" w:hAnsi="StobiSerif Regular"/>
          <w:sz w:val="22"/>
          <w:szCs w:val="22"/>
          <w:lang w:val="mk-MK"/>
        </w:rPr>
        <w:t>А</w:t>
      </w:r>
      <w:r w:rsidR="00783DCA">
        <w:rPr>
          <w:rFonts w:ascii="StobiSerif Regular" w:hAnsi="StobiSerif Regular"/>
          <w:sz w:val="22"/>
          <w:szCs w:val="22"/>
          <w:lang w:val="mk-MK"/>
        </w:rPr>
        <w:t>.</w:t>
      </w:r>
      <w:r>
        <w:rPr>
          <w:rFonts w:ascii="StobiSerif Regular" w:hAnsi="StobiSerif Regular"/>
          <w:sz w:val="22"/>
          <w:szCs w:val="22"/>
          <w:lang w:val="mk-MK"/>
        </w:rPr>
        <w:t xml:space="preserve"> О</w:t>
      </w:r>
      <w:r w:rsidR="00783DCA">
        <w:rPr>
          <w:rFonts w:ascii="StobiSerif Regular" w:hAnsi="StobiSerif Regular"/>
          <w:sz w:val="22"/>
          <w:szCs w:val="22"/>
          <w:lang w:val="mk-MK"/>
        </w:rPr>
        <w:t>.</w:t>
      </w:r>
      <w:r>
        <w:rPr>
          <w:rFonts w:ascii="StobiSerif Regular" w:hAnsi="StobiSerif Regular"/>
          <w:sz w:val="22"/>
          <w:szCs w:val="22"/>
          <w:lang w:val="mk-MK"/>
        </w:rPr>
        <w:t>, адвокат од Скопје</w:t>
      </w:r>
      <w:r w:rsidRPr="00900C45">
        <w:rPr>
          <w:rFonts w:ascii="StobiSerif Regular" w:hAnsi="StobiSerif Regular"/>
          <w:sz w:val="22"/>
          <w:szCs w:val="22"/>
          <w:lang w:val="mk-MK"/>
        </w:rPr>
        <w:t>,</w:t>
      </w:r>
      <w:r w:rsidRPr="00900C45">
        <w:rPr>
          <w:rFonts w:ascii="StobiSerif Regular" w:hAnsi="StobiSerif Regular"/>
          <w:sz w:val="22"/>
          <w:szCs w:val="22"/>
        </w:rPr>
        <w:t xml:space="preserve"> </w:t>
      </w:r>
      <w:r>
        <w:rPr>
          <w:rFonts w:ascii="StobiSerif Regular" w:hAnsi="StobiSerif Regular"/>
          <w:sz w:val="22"/>
          <w:szCs w:val="22"/>
          <w:lang w:val="mk-MK"/>
        </w:rPr>
        <w:t xml:space="preserve">по електронски пат </w:t>
      </w:r>
      <w:r w:rsidRPr="00900C45">
        <w:rPr>
          <w:rFonts w:ascii="StobiSerif Regular" w:hAnsi="StobiSerif Regular"/>
          <w:sz w:val="22"/>
          <w:szCs w:val="22"/>
          <w:lang w:val="mk-MK"/>
        </w:rPr>
        <w:t xml:space="preserve">на </w:t>
      </w:r>
      <w:r>
        <w:rPr>
          <w:rFonts w:ascii="StobiSerif Regular" w:hAnsi="StobiSerif Regular"/>
          <w:sz w:val="22"/>
          <w:szCs w:val="22"/>
          <w:lang w:val="mk-MK"/>
        </w:rPr>
        <w:t>30.04</w:t>
      </w:r>
      <w:r w:rsidRPr="00900C45">
        <w:rPr>
          <w:rFonts w:ascii="StobiSerif Regular" w:hAnsi="StobiSerif Regular"/>
          <w:sz w:val="22"/>
          <w:szCs w:val="22"/>
          <w:lang w:val="mk-MK"/>
        </w:rPr>
        <w:t>.202</w:t>
      </w:r>
      <w:r>
        <w:rPr>
          <w:rFonts w:ascii="StobiSerif Regular" w:hAnsi="StobiSerif Regular"/>
          <w:sz w:val="22"/>
          <w:szCs w:val="22"/>
          <w:lang w:val="mk-MK"/>
        </w:rPr>
        <w:t>5</w:t>
      </w:r>
      <w:r w:rsidRPr="00900C45">
        <w:rPr>
          <w:rFonts w:ascii="StobiSerif Regular" w:hAnsi="StobiSerif Regular"/>
          <w:sz w:val="22"/>
          <w:szCs w:val="22"/>
          <w:lang w:val="mk-MK"/>
        </w:rPr>
        <w:t xml:space="preserve"> година поднел</w:t>
      </w:r>
      <w:r>
        <w:rPr>
          <w:rFonts w:ascii="StobiSerif Regular" w:hAnsi="StobiSerif Regular"/>
          <w:sz w:val="22"/>
          <w:szCs w:val="22"/>
          <w:lang w:val="mk-MK"/>
        </w:rPr>
        <w:t>а</w:t>
      </w:r>
      <w:r w:rsidRPr="00900C45">
        <w:rPr>
          <w:rFonts w:ascii="StobiSerif Regular" w:hAnsi="StobiSerif Regular"/>
          <w:sz w:val="22"/>
          <w:szCs w:val="22"/>
          <w:lang w:val="mk-MK"/>
        </w:rPr>
        <w:t xml:space="preserve"> Барање за пристап до информации од јавен карактер до </w:t>
      </w:r>
      <w:r>
        <w:rPr>
          <w:rFonts w:ascii="StobiSerif Regular" w:hAnsi="StobiSerif Regular"/>
          <w:sz w:val="22"/>
          <w:szCs w:val="22"/>
          <w:lang w:val="mk-MK"/>
        </w:rPr>
        <w:t>ЈП Водовод и канализација Скопје</w:t>
      </w:r>
      <w:r w:rsidRPr="00900C45">
        <w:rPr>
          <w:rFonts w:ascii="StobiSerif Regular" w:hAnsi="StobiSerif Regular"/>
          <w:sz w:val="22"/>
          <w:szCs w:val="22"/>
        </w:rPr>
        <w:t>,</w:t>
      </w:r>
      <w:r w:rsidRPr="00900C45">
        <w:rPr>
          <w:rFonts w:ascii="StobiSerif Regular" w:hAnsi="StobiSerif Regular"/>
          <w:sz w:val="22"/>
          <w:szCs w:val="22"/>
          <w:lang w:val="mk-MK"/>
        </w:rPr>
        <w:t xml:space="preserve"> со кое побарал по е-маил да </w:t>
      </w:r>
      <w:r>
        <w:rPr>
          <w:rFonts w:ascii="StobiSerif Regular" w:hAnsi="StobiSerif Regular"/>
          <w:sz w:val="22"/>
          <w:szCs w:val="22"/>
          <w:lang w:val="mk-MK"/>
        </w:rPr>
        <w:t xml:space="preserve">му </w:t>
      </w:r>
      <w:r w:rsidRPr="00900C45">
        <w:rPr>
          <w:rFonts w:ascii="StobiSerif Regular" w:hAnsi="StobiSerif Regular"/>
          <w:sz w:val="22"/>
          <w:szCs w:val="22"/>
          <w:lang w:val="mk-MK"/>
        </w:rPr>
        <w:t xml:space="preserve">се достави </w:t>
      </w:r>
      <w:r>
        <w:rPr>
          <w:rFonts w:ascii="StobiSerif Regular" w:hAnsi="StobiSerif Regular"/>
          <w:sz w:val="22"/>
          <w:szCs w:val="22"/>
          <w:lang w:val="mk-MK"/>
        </w:rPr>
        <w:t>увид и „одговор со соодветно образложение“</w:t>
      </w:r>
      <w:r w:rsidRPr="00900C45">
        <w:rPr>
          <w:rFonts w:ascii="StobiSerif Regular" w:hAnsi="StobiSerif Regular"/>
          <w:sz w:val="22"/>
          <w:szCs w:val="22"/>
          <w:lang w:val="mk-MK"/>
        </w:rPr>
        <w:t xml:space="preserve"> од следн</w:t>
      </w:r>
      <w:r>
        <w:rPr>
          <w:rFonts w:ascii="StobiSerif Regular" w:hAnsi="StobiSerif Regular"/>
          <w:sz w:val="22"/>
          <w:szCs w:val="22"/>
          <w:lang w:val="mk-MK"/>
        </w:rPr>
        <w:t>ите информации</w:t>
      </w:r>
      <w:r w:rsidRPr="00900C45">
        <w:rPr>
          <w:rFonts w:ascii="StobiSerif Regular" w:hAnsi="StobiSerif Regular"/>
          <w:sz w:val="22"/>
          <w:szCs w:val="22"/>
          <w:lang w:val="mk-MK"/>
        </w:rPr>
        <w:t>:</w:t>
      </w:r>
    </w:p>
    <w:p w:rsidR="00B718E9" w:rsidRDefault="00B718E9" w:rsidP="00B718E9">
      <w:pPr>
        <w:pStyle w:val="NoSpacing"/>
        <w:rPr>
          <w:rFonts w:ascii="StobiSerif Regular" w:hAnsi="StobiSerif Regular"/>
          <w:sz w:val="22"/>
          <w:szCs w:val="22"/>
          <w:lang w:val="mk-MK"/>
        </w:rPr>
      </w:pPr>
      <w:r>
        <w:rPr>
          <w:rFonts w:ascii="StobiSerif Regular" w:hAnsi="StobiSerif Regular"/>
          <w:sz w:val="22"/>
          <w:szCs w:val="22"/>
          <w:lang w:val="mk-MK"/>
        </w:rPr>
        <w:t>„1. Да ни се овозможи непосреден увид во соодветен простории како и да ни се достави примерок од Одлука за распишување на јавен конкурс за избор на директор на Јавното претпријатие Водовод и канализација Скопје (последната, не Одлуката бр.08-8857/1 од 05.08.2024 година)</w:t>
      </w:r>
    </w:p>
    <w:p w:rsidR="00B718E9" w:rsidRDefault="00B718E9" w:rsidP="00B718E9">
      <w:pPr>
        <w:pStyle w:val="NoSpacing"/>
        <w:rPr>
          <w:rFonts w:ascii="StobiSerif Regular" w:hAnsi="StobiSerif Regular"/>
          <w:sz w:val="22"/>
          <w:szCs w:val="22"/>
          <w:lang w:val="mk-MK"/>
        </w:rPr>
      </w:pPr>
      <w:r>
        <w:rPr>
          <w:rFonts w:ascii="StobiSerif Regular" w:hAnsi="StobiSerif Regular"/>
          <w:sz w:val="22"/>
          <w:szCs w:val="22"/>
          <w:lang w:val="mk-MK"/>
        </w:rPr>
        <w:t>2. Да ни се овозможи непосреден увид во соодветни простории како и да ни се достави примерок од објавениот јавен конкурс за избор на директор на Јавното претпријатие Водовод и канализација Скопје (согласно последната Одлука)</w:t>
      </w:r>
    </w:p>
    <w:p w:rsidR="00B718E9" w:rsidRDefault="00B718E9" w:rsidP="00B718E9">
      <w:pPr>
        <w:pStyle w:val="NoSpacing"/>
        <w:rPr>
          <w:rFonts w:ascii="StobiSerif Regular" w:hAnsi="StobiSerif Regular"/>
          <w:sz w:val="22"/>
          <w:szCs w:val="22"/>
          <w:lang w:val="mk-MK"/>
        </w:rPr>
      </w:pPr>
      <w:r>
        <w:rPr>
          <w:rFonts w:ascii="StobiSerif Regular" w:hAnsi="StobiSerif Regular"/>
          <w:sz w:val="22"/>
          <w:szCs w:val="22"/>
          <w:lang w:val="mk-MK"/>
        </w:rPr>
        <w:t>3. Да ни се овозможи непосреден увид во соодветни простории како и да ни се достави примерок од Одлука за избор на директор на Јавното претпијатие Водовод и канализација Скопје?</w:t>
      </w:r>
    </w:p>
    <w:p w:rsidR="00B718E9" w:rsidRDefault="00B718E9" w:rsidP="00B718E9">
      <w:pPr>
        <w:pStyle w:val="NoSpacing"/>
        <w:rPr>
          <w:rFonts w:ascii="StobiSerif Regular" w:hAnsi="StobiSerif Regular"/>
          <w:sz w:val="22"/>
          <w:szCs w:val="22"/>
          <w:lang w:val="mk-MK"/>
        </w:rPr>
      </w:pPr>
      <w:r>
        <w:rPr>
          <w:rFonts w:ascii="StobiSerif Regular" w:hAnsi="StobiSerif Regular"/>
          <w:sz w:val="22"/>
          <w:szCs w:val="22"/>
          <w:lang w:val="mk-MK"/>
        </w:rPr>
        <w:t>4. Да ни се овозможи непосреден увид во соодветни простории како и да ни се достави примерок од (согласно чл.23 од Законот за јавни претпријатија) од меѓунардно признат сертификат или уверение за активно познавање на англискиот јазик не постар од пет години и тоа: ТОЕФЕЛ ИБТ (</w:t>
      </w:r>
      <w:r>
        <w:rPr>
          <w:rFonts w:ascii="StobiSerif Regular" w:hAnsi="StobiSerif Regular"/>
          <w:sz w:val="22"/>
          <w:szCs w:val="22"/>
          <w:lang w:val="sq-AL"/>
        </w:rPr>
        <w:t xml:space="preserve">TOEFEL IBT) – </w:t>
      </w:r>
      <w:r>
        <w:rPr>
          <w:rFonts w:ascii="StobiSerif Regular" w:hAnsi="StobiSerif Regular"/>
          <w:sz w:val="22"/>
          <w:szCs w:val="22"/>
          <w:lang w:val="mk-MK"/>
        </w:rPr>
        <w:t>намалку 74 бода, ИЕЛТС (</w:t>
      </w:r>
      <w:r>
        <w:rPr>
          <w:rFonts w:ascii="StobiSerif Regular" w:hAnsi="StobiSerif Regular"/>
          <w:sz w:val="22"/>
          <w:szCs w:val="22"/>
        </w:rPr>
        <w:t xml:space="preserve">IELTS) – </w:t>
      </w:r>
      <w:r>
        <w:rPr>
          <w:rFonts w:ascii="StobiSerif Regular" w:hAnsi="StobiSerif Regular"/>
          <w:sz w:val="22"/>
          <w:szCs w:val="22"/>
          <w:lang w:val="mk-MK"/>
        </w:rPr>
        <w:t>најмалку 6 бода, ИЛЕЦ (</w:t>
      </w:r>
      <w:r>
        <w:rPr>
          <w:rFonts w:ascii="StobiSerif Regular" w:hAnsi="StobiSerif Regular"/>
          <w:sz w:val="22"/>
          <w:szCs w:val="22"/>
        </w:rPr>
        <w:t xml:space="preserve">ILEC Cambridge English: Legal) – </w:t>
      </w:r>
      <w:r>
        <w:rPr>
          <w:rFonts w:ascii="StobiSerif Regular" w:hAnsi="StobiSerif Regular"/>
          <w:sz w:val="22"/>
          <w:szCs w:val="22"/>
          <w:lang w:val="mk-MK"/>
        </w:rPr>
        <w:t>најмалку Б2 (</w:t>
      </w:r>
      <w:r>
        <w:rPr>
          <w:rFonts w:ascii="StobiSerif Regular" w:hAnsi="StobiSerif Regular"/>
          <w:sz w:val="22"/>
          <w:szCs w:val="22"/>
        </w:rPr>
        <w:t xml:space="preserve">B2) </w:t>
      </w:r>
      <w:r>
        <w:rPr>
          <w:rFonts w:ascii="StobiSerif Regular" w:hAnsi="StobiSerif Regular"/>
          <w:sz w:val="22"/>
          <w:szCs w:val="22"/>
          <w:lang w:val="mk-MK"/>
        </w:rPr>
        <w:t>ниво, ФЦЕ (</w:t>
      </w:r>
      <w:r>
        <w:rPr>
          <w:rFonts w:ascii="StobiSerif Regular" w:hAnsi="StobiSerif Regular"/>
          <w:sz w:val="22"/>
          <w:szCs w:val="22"/>
        </w:rPr>
        <w:t xml:space="preserve">FCE Cambridge English: First) </w:t>
      </w:r>
      <w:r>
        <w:rPr>
          <w:rFonts w:ascii="StobiSerif Regular" w:hAnsi="StobiSerif Regular"/>
          <w:sz w:val="22"/>
          <w:szCs w:val="22"/>
          <w:lang w:val="mk-MK"/>
        </w:rPr>
        <w:t>положен, БУЛАТС (</w:t>
      </w:r>
      <w:r>
        <w:rPr>
          <w:rFonts w:ascii="StobiSerif Regular" w:hAnsi="StobiSerif Regular"/>
          <w:sz w:val="22"/>
          <w:szCs w:val="22"/>
        </w:rPr>
        <w:t xml:space="preserve">BULATS) – </w:t>
      </w:r>
      <w:r>
        <w:rPr>
          <w:rFonts w:ascii="StobiSerif Regular" w:hAnsi="StobiSerif Regular"/>
          <w:sz w:val="22"/>
          <w:szCs w:val="22"/>
          <w:lang w:val="mk-MK"/>
        </w:rPr>
        <w:t>најмалку 60 бода. Или АПТИС (</w:t>
      </w:r>
      <w:r>
        <w:rPr>
          <w:rFonts w:ascii="StobiSerif Regular" w:hAnsi="StobiSerif Regular"/>
          <w:sz w:val="22"/>
          <w:szCs w:val="22"/>
        </w:rPr>
        <w:t xml:space="preserve">APTIS) – </w:t>
      </w:r>
      <w:r>
        <w:rPr>
          <w:rFonts w:ascii="StobiSerif Regular" w:hAnsi="StobiSerif Regular"/>
          <w:sz w:val="22"/>
          <w:szCs w:val="22"/>
          <w:lang w:val="mk-MK"/>
        </w:rPr>
        <w:t>најмалку ниво Б2 (</w:t>
      </w:r>
      <w:r>
        <w:rPr>
          <w:rFonts w:ascii="StobiSerif Regular" w:hAnsi="StobiSerif Regular"/>
          <w:sz w:val="22"/>
          <w:szCs w:val="22"/>
        </w:rPr>
        <w:t xml:space="preserve">B2) </w:t>
      </w:r>
      <w:r>
        <w:rPr>
          <w:rFonts w:ascii="StobiSerif Regular" w:hAnsi="StobiSerif Regular"/>
          <w:sz w:val="22"/>
          <w:szCs w:val="22"/>
          <w:lang w:val="mk-MK"/>
        </w:rPr>
        <w:t xml:space="preserve">на име на Тони Миновски, директорот на ЈП Водовод и канализација </w:t>
      </w:r>
      <w:r>
        <w:rPr>
          <w:rFonts w:ascii="StobiSerif Regular" w:hAnsi="StobiSerif Regular"/>
          <w:sz w:val="22"/>
          <w:szCs w:val="22"/>
          <w:lang w:val="mk-MK"/>
        </w:rPr>
        <w:lastRenderedPageBreak/>
        <w:t>Скопје“.</w:t>
      </w:r>
    </w:p>
    <w:p w:rsidR="00B718E9" w:rsidRDefault="00B718E9" w:rsidP="00B718E9">
      <w:pPr>
        <w:pStyle w:val="NoSpacing"/>
        <w:rPr>
          <w:rFonts w:ascii="StobiSerif Regular" w:hAnsi="StobiSerif Regular"/>
          <w:sz w:val="22"/>
          <w:szCs w:val="22"/>
          <w:lang w:val="mk-MK"/>
        </w:rPr>
      </w:pPr>
      <w:r>
        <w:rPr>
          <w:rFonts w:ascii="StobiSerif Regular" w:hAnsi="StobiSerif Regular"/>
          <w:sz w:val="22"/>
          <w:szCs w:val="22"/>
          <w:lang w:val="mk-MK"/>
        </w:rPr>
        <w:t>Постапувајќи по ова Барање, Имателот на информации на 15.05.2025 година до Барателот му доставил Известување за препраќање на барање бр.0302-3837/3. Во Известувањето е наведува: „Бараните податоци кои ги побарувате од нашето претпријатије како барател на информација, не претставуваат информации од јавен карактер во ЈП Водовод и канализација односно не сме надлежни да одговориме по вашето барање. Согласно Законот за слободен пристап до информации од јавен карактер ЈП Водовод и канализација-Скопје ве известува дека вашето барање го препрати до Град Скопје, поради тоа што создавател на оваа барана информација е градот Скопје а не нашето претпријатие, а вас уредно ве известуваме за превземеното дејствије од наша страна.“</w:t>
      </w:r>
    </w:p>
    <w:p w:rsidR="00B718E9" w:rsidRDefault="00B718E9" w:rsidP="00B718E9">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Незадоволен од Известувањето на Имателот на информацијата, </w:t>
      </w:r>
      <w:proofErr w:type="spellStart"/>
      <w:r>
        <w:rPr>
          <w:rFonts w:ascii="StobiSerif Regular" w:hAnsi="StobiSerif Regular"/>
          <w:sz w:val="22"/>
          <w:szCs w:val="22"/>
          <w:lang w:val="en-US"/>
        </w:rPr>
        <w:t>Барателот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информацијата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предвидениот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рок</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поднел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Жалба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заведена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Агенцијата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под</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бр</w:t>
      </w:r>
      <w:proofErr w:type="spellEnd"/>
      <w:r>
        <w:rPr>
          <w:rFonts w:ascii="StobiSerif Regular" w:hAnsi="StobiSerif Regular"/>
          <w:sz w:val="22"/>
          <w:szCs w:val="22"/>
          <w:lang w:val="en-US"/>
        </w:rPr>
        <w:t>. 08-</w:t>
      </w:r>
      <w:r>
        <w:rPr>
          <w:rFonts w:ascii="StobiSerif Regular" w:hAnsi="StobiSerif Regular"/>
          <w:sz w:val="22"/>
          <w:szCs w:val="22"/>
          <w:lang w:val="mk-MK"/>
        </w:rPr>
        <w:t>273 на</w:t>
      </w:r>
      <w:r>
        <w:rPr>
          <w:rFonts w:ascii="StobiSerif Regular" w:hAnsi="StobiSerif Regular"/>
          <w:sz w:val="22"/>
          <w:szCs w:val="22"/>
          <w:lang w:val="en-US"/>
        </w:rPr>
        <w:t xml:space="preserve"> </w:t>
      </w:r>
      <w:r>
        <w:rPr>
          <w:rFonts w:ascii="StobiSerif Regular" w:hAnsi="StobiSerif Regular"/>
          <w:sz w:val="22"/>
          <w:szCs w:val="22"/>
          <w:lang w:val="mk-MK"/>
        </w:rPr>
        <w:t>05.06.</w:t>
      </w:r>
      <w:r>
        <w:rPr>
          <w:rFonts w:ascii="StobiSerif Regular" w:hAnsi="StobiSerif Regular"/>
          <w:sz w:val="22"/>
          <w:szCs w:val="22"/>
          <w:lang w:val="en-US"/>
        </w:rPr>
        <w:t>202</w:t>
      </w:r>
      <w:r>
        <w:rPr>
          <w:rFonts w:ascii="StobiSerif Regular" w:hAnsi="StobiSerif Regular"/>
          <w:sz w:val="22"/>
          <w:szCs w:val="22"/>
          <w:lang w:val="mk-MK"/>
        </w:rPr>
        <w:t>5 година. Во Жалбата наведува: „Видно од „известувањето“ (не Решение) имателот на информацијата не се ни повикал, а никако образло</w:t>
      </w:r>
      <w:r w:rsidR="006A4C2E">
        <w:rPr>
          <w:rFonts w:ascii="StobiSerif Regular" w:hAnsi="StobiSerif Regular"/>
          <w:sz w:val="22"/>
          <w:szCs w:val="22"/>
          <w:lang w:val="mk-MK"/>
        </w:rPr>
        <w:t>ж</w:t>
      </w:r>
      <w:r>
        <w:rPr>
          <w:rFonts w:ascii="StobiSerif Regular" w:hAnsi="StobiSerif Regular"/>
          <w:sz w:val="22"/>
          <w:szCs w:val="22"/>
          <w:lang w:val="mk-MK"/>
        </w:rPr>
        <w:t>ил, дека истото (известувањето) е донесено врз основа на некоја одредба од Законот за слободен пристап до информации од јавен карактер....ако дирекорот на јавното претпријатие е вработен спротивно на закон и за истото постои можност за откривање на злоупотреба на службена положба и овластување и коруптвно однесување....“</w:t>
      </w:r>
    </w:p>
    <w:p w:rsidR="00B718E9" w:rsidRDefault="00B718E9" w:rsidP="00B718E9">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Агенцијата со електронски допис</w:t>
      </w:r>
      <w:r>
        <w:rPr>
          <w:rFonts w:ascii="StobiSerif Regular" w:hAnsi="StobiSerif Regular"/>
          <w:sz w:val="22"/>
          <w:szCs w:val="22"/>
          <w:lang w:val="mk-MK"/>
        </w:rPr>
        <w:t xml:space="preserve"> бр.08-273 </w:t>
      </w:r>
      <w:r w:rsidRPr="002A32BB">
        <w:rPr>
          <w:rFonts w:ascii="StobiSerif Regular" w:hAnsi="StobiSerif Regular"/>
          <w:sz w:val="22"/>
          <w:szCs w:val="22"/>
          <w:lang w:val="mk-MK"/>
        </w:rPr>
        <w:t xml:space="preserve">од </w:t>
      </w:r>
      <w:r>
        <w:rPr>
          <w:rFonts w:ascii="StobiSerif Regular" w:hAnsi="StobiSerif Regular"/>
          <w:sz w:val="22"/>
          <w:szCs w:val="22"/>
          <w:lang w:val="mk-MK"/>
        </w:rPr>
        <w:t>09.06</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B718E9" w:rsidRDefault="00B718E9" w:rsidP="00B718E9">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Pr>
          <w:rFonts w:ascii="StobiSerif Regular" w:hAnsi="StobiSerif Regular"/>
          <w:sz w:val="22"/>
          <w:szCs w:val="22"/>
          <w:lang w:val="mk-MK"/>
        </w:rPr>
        <w:t xml:space="preserve">на 13.06.2025 година до </w:t>
      </w:r>
      <w:r w:rsidRPr="00FB0969">
        <w:rPr>
          <w:rFonts w:ascii="StobiSerif Regular" w:hAnsi="StobiSerif Regular"/>
          <w:sz w:val="22"/>
          <w:szCs w:val="22"/>
          <w:lang w:val="mk-MK"/>
        </w:rPr>
        <w:t xml:space="preserve"> Агенцијата</w:t>
      </w:r>
      <w:r>
        <w:rPr>
          <w:rFonts w:ascii="StobiSerif Regular" w:hAnsi="StobiSerif Regular"/>
          <w:sz w:val="22"/>
          <w:szCs w:val="22"/>
          <w:lang w:val="mk-MK"/>
        </w:rPr>
        <w:t xml:space="preserve"> достави Одговор на барање бр.0302-3837/5, заведено во Агенцијата под бр.08-273 на 13.06.2025 година. Во Одговорот е наведено: „...Во член 23 став 3 од Законот за јавните претпријатија ...е пропишано дека „Со работата на јавното претпријатие, основано од страна на општината, односно градот Скопје, раководи директор што го избира, односно разрешува градоначалникот на општината, односно градот Скопје...“...ЈП Водовод и канализација Скопје не учествува и нема увид во документацијата со која кандидатите кои аплицирале на јавниот оглас за избор на директор на претпријатието докажуваат дал и ги исполнуваат условите пропишаните критериуми во јавниот оглас. Од тие причини, ЈП Водовод и канализација Скопје согласно член 18 од Законот за слободен пристап до информации од јавен карактер го препрати барањето поднесено од Адвокат Александар Огненовски од Скопје до имателот на информација која според содржината на барањето е имател на информацијата, а тоа во конкретниот случај е градот Скопје.“</w:t>
      </w:r>
    </w:p>
    <w:p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B718E9">
        <w:rPr>
          <w:rFonts w:ascii="StobiSerif Regular" w:hAnsi="StobiSerif Regular"/>
          <w:b/>
          <w:sz w:val="22"/>
          <w:szCs w:val="22"/>
          <w:lang w:val="mk-MK"/>
        </w:rPr>
        <w:t>ја одби како неоснована</w:t>
      </w:r>
      <w:r w:rsidR="00AE6515" w:rsidRPr="0006586A">
        <w:rPr>
          <w:rFonts w:ascii="StobiSerif Regular" w:hAnsi="StobiSerif Regular"/>
          <w:sz w:val="22"/>
          <w:szCs w:val="22"/>
          <w:lang w:val="mk-MK"/>
        </w:rPr>
        <w:t>, поради следното:</w:t>
      </w:r>
      <w:r w:rsidR="00CB12B7" w:rsidRPr="0006586A">
        <w:rPr>
          <w:rFonts w:ascii="StobiSerif Regular" w:hAnsi="StobiSerif Regular"/>
          <w:sz w:val="22"/>
          <w:szCs w:val="22"/>
        </w:rPr>
        <w:t xml:space="preserve"> </w:t>
      </w:r>
    </w:p>
    <w:p w:rsidR="00B718E9" w:rsidRDefault="003F7B64"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По разгледувањето на Барањата, Жалбите, Решението и Одговорот на жалба на Имателот на информации, </w:t>
      </w:r>
      <w:r w:rsidR="00C61F34" w:rsidRPr="0006586A">
        <w:rPr>
          <w:rFonts w:ascii="StobiSerif Regular" w:hAnsi="StobiSerif Regular"/>
          <w:sz w:val="22"/>
          <w:szCs w:val="22"/>
          <w:lang w:val="mk-MK"/>
        </w:rPr>
        <w:t xml:space="preserve">Агенцијата </w:t>
      </w:r>
      <w:r>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информации </w:t>
      </w:r>
      <w:r>
        <w:rPr>
          <w:rFonts w:ascii="StobiSerif Regular" w:hAnsi="StobiSerif Regular"/>
          <w:sz w:val="22"/>
          <w:szCs w:val="22"/>
          <w:lang w:val="mk-MK"/>
        </w:rPr>
        <w:t>постапил</w:t>
      </w:r>
      <w:r w:rsidR="00004B74">
        <w:rPr>
          <w:rFonts w:ascii="StobiSerif Regular" w:hAnsi="StobiSerif Regular"/>
          <w:sz w:val="22"/>
          <w:szCs w:val="22"/>
          <w:lang w:val="mk-MK"/>
        </w:rPr>
        <w:t xml:space="preserve"> </w:t>
      </w:r>
      <w:r w:rsidR="006664B5">
        <w:rPr>
          <w:rFonts w:ascii="StobiSerif Regular" w:hAnsi="StobiSerif Regular"/>
          <w:sz w:val="22"/>
          <w:szCs w:val="22"/>
          <w:lang w:val="mk-MK"/>
        </w:rPr>
        <w:t xml:space="preserve">правилно </w:t>
      </w:r>
      <w:r w:rsidR="00004B74">
        <w:rPr>
          <w:rFonts w:ascii="StobiSerif Regular" w:hAnsi="StobiSerif Regular"/>
          <w:sz w:val="22"/>
          <w:szCs w:val="22"/>
          <w:lang w:val="mk-MK"/>
        </w:rPr>
        <w:t xml:space="preserve">и </w:t>
      </w:r>
      <w:r>
        <w:rPr>
          <w:rFonts w:ascii="StobiSerif Regular" w:hAnsi="StobiSerif Regular"/>
          <w:sz w:val="22"/>
          <w:szCs w:val="22"/>
          <w:lang w:val="mk-MK"/>
        </w:rPr>
        <w:t>согласно одредбите на Законот за слободен пристап до и</w:t>
      </w:r>
      <w:r w:rsidR="00EE1518">
        <w:rPr>
          <w:rFonts w:ascii="StobiSerif Regular" w:hAnsi="StobiSerif Regular"/>
          <w:sz w:val="22"/>
          <w:szCs w:val="22"/>
          <w:lang w:val="mk-MK"/>
        </w:rPr>
        <w:t xml:space="preserve">нформации од јавен карактер, </w:t>
      </w:r>
      <w:r>
        <w:rPr>
          <w:rFonts w:ascii="StobiSerif Regular" w:hAnsi="StobiSerif Regular"/>
          <w:sz w:val="22"/>
          <w:szCs w:val="22"/>
          <w:lang w:val="mk-MK"/>
        </w:rPr>
        <w:t>со</w:t>
      </w:r>
      <w:r w:rsidR="00F23A4F">
        <w:rPr>
          <w:rFonts w:ascii="StobiSerif Regular" w:hAnsi="StobiSerif Regular"/>
          <w:sz w:val="22"/>
          <w:szCs w:val="22"/>
          <w:lang w:val="mk-MK"/>
        </w:rPr>
        <w:t xml:space="preserve"> тоа што согласно член </w:t>
      </w:r>
      <w:r w:rsidR="00B718E9">
        <w:rPr>
          <w:rFonts w:ascii="StobiSerif Regular" w:hAnsi="StobiSerif Regular"/>
          <w:sz w:val="22"/>
          <w:szCs w:val="22"/>
          <w:lang w:val="mk-MK"/>
        </w:rPr>
        <w:t>18</w:t>
      </w:r>
      <w:r w:rsidR="00F23A4F">
        <w:rPr>
          <w:rFonts w:ascii="StobiSerif Regular" w:hAnsi="StobiSerif Regular"/>
          <w:sz w:val="22"/>
          <w:szCs w:val="22"/>
          <w:lang w:val="mk-MK"/>
        </w:rPr>
        <w:t xml:space="preserve"> </w:t>
      </w:r>
      <w:r w:rsidR="00004B74">
        <w:rPr>
          <w:rFonts w:ascii="StobiSerif Regular" w:hAnsi="StobiSerif Regular"/>
          <w:sz w:val="22"/>
          <w:szCs w:val="22"/>
          <w:lang w:val="mk-MK"/>
        </w:rPr>
        <w:t>од истиот Закон</w:t>
      </w:r>
      <w:r w:rsidR="00B718E9">
        <w:rPr>
          <w:rFonts w:ascii="StobiSerif Regular" w:hAnsi="StobiSerif Regular"/>
          <w:sz w:val="22"/>
          <w:szCs w:val="22"/>
          <w:lang w:val="mk-MK"/>
        </w:rPr>
        <w:t xml:space="preserve"> го препратил Барањето на Барателот до Град Скопје, како имател на информации кој ја создал и располага со бараната информација.</w:t>
      </w:r>
    </w:p>
    <w:p w:rsidR="00B718E9" w:rsidRDefault="000E28DD" w:rsidP="00B718E9">
      <w:pPr>
        <w:ind w:firstLine="720"/>
        <w:jc w:val="both"/>
        <w:rPr>
          <w:rFonts w:ascii="StobiSerif Regular" w:hAnsi="StobiSerif Regular"/>
          <w:sz w:val="22"/>
          <w:szCs w:val="22"/>
          <w:lang w:val="mk-MK"/>
        </w:rPr>
      </w:pPr>
      <w:r>
        <w:rPr>
          <w:rFonts w:ascii="StobiSerif Regular" w:hAnsi="StobiSerif Regular"/>
          <w:sz w:val="22"/>
          <w:szCs w:val="22"/>
          <w:lang w:val="mk-MK"/>
        </w:rPr>
        <w:lastRenderedPageBreak/>
        <w:t>С</w:t>
      </w:r>
      <w:r w:rsidR="00B718E9">
        <w:rPr>
          <w:rFonts w:ascii="StobiSerif Regular" w:hAnsi="StobiSerif Regular"/>
          <w:sz w:val="22"/>
          <w:szCs w:val="22"/>
          <w:lang w:val="mk-MK"/>
        </w:rPr>
        <w:t xml:space="preserve">огласно член 3 став 1 алинеја 2 од Законот за слободен пристап до информации од јавен карактер е утврдено: „информација од јавен карактер е информација во која било форма што </w:t>
      </w:r>
      <w:r w:rsidR="00B718E9">
        <w:rPr>
          <w:rFonts w:ascii="StobiSerif Regular" w:hAnsi="StobiSerif Regular"/>
          <w:b/>
          <w:sz w:val="22"/>
          <w:szCs w:val="22"/>
          <w:lang w:val="mk-MK"/>
        </w:rPr>
        <w:t>ја создал или со која располага</w:t>
      </w:r>
      <w:r w:rsidR="00B718E9">
        <w:rPr>
          <w:rFonts w:ascii="StobiSerif Regular" w:hAnsi="StobiSerif Regular"/>
          <w:sz w:val="22"/>
          <w:szCs w:val="22"/>
          <w:lang w:val="mk-MK"/>
        </w:rPr>
        <w:t xml:space="preserve"> имателот на информацијата согласно со неговите надлежности“. </w:t>
      </w:r>
    </w:p>
    <w:p w:rsidR="006A4C2E" w:rsidRDefault="00B718E9" w:rsidP="00B718E9">
      <w:pPr>
        <w:spacing w:line="276" w:lineRule="auto"/>
        <w:ind w:firstLine="720"/>
        <w:jc w:val="both"/>
        <w:rPr>
          <w:rFonts w:ascii="StobiSerif Regular" w:hAnsi="StobiSerif Regular"/>
          <w:sz w:val="22"/>
          <w:szCs w:val="22"/>
          <w:lang w:val="mk-MK"/>
        </w:rPr>
      </w:pPr>
      <w:r>
        <w:rPr>
          <w:rFonts w:ascii="StobiSerif Regular" w:hAnsi="StobiSerif Regular"/>
          <w:sz w:val="22"/>
          <w:szCs w:val="22"/>
          <w:lang w:val="mk-MK"/>
        </w:rPr>
        <w:t>Во конкретниот случај, Имателот на информации при постапување по Барањето на Барателот</w:t>
      </w:r>
      <w:r w:rsidR="000E28DD">
        <w:rPr>
          <w:rFonts w:ascii="StobiSerif Regular" w:hAnsi="StobiSerif Regular"/>
          <w:sz w:val="22"/>
          <w:szCs w:val="22"/>
          <w:lang w:val="mk-MK"/>
        </w:rPr>
        <w:t xml:space="preserve"> утврдил дека не ја созадл ниту распол</w:t>
      </w:r>
      <w:r w:rsidR="006A4C2E">
        <w:rPr>
          <w:rFonts w:ascii="StobiSerif Regular" w:hAnsi="StobiSerif Regular"/>
          <w:sz w:val="22"/>
          <w:szCs w:val="22"/>
          <w:lang w:val="mk-MK"/>
        </w:rPr>
        <w:t>ага со бараната информација, пор</w:t>
      </w:r>
      <w:r w:rsidR="000E28DD">
        <w:rPr>
          <w:rFonts w:ascii="StobiSerif Regular" w:hAnsi="StobiSerif Regular"/>
          <w:sz w:val="22"/>
          <w:szCs w:val="22"/>
          <w:lang w:val="mk-MK"/>
        </w:rPr>
        <w:t>ади што</w:t>
      </w:r>
      <w:r>
        <w:rPr>
          <w:rFonts w:ascii="StobiSerif Regular" w:hAnsi="StobiSerif Regular"/>
          <w:sz w:val="22"/>
          <w:szCs w:val="22"/>
          <w:lang w:val="mk-MK"/>
        </w:rPr>
        <w:t xml:space="preserve"> </w:t>
      </w:r>
      <w:r w:rsidR="006A4C2E">
        <w:rPr>
          <w:rFonts w:ascii="StobiSerif Regular" w:hAnsi="StobiSerif Regular"/>
          <w:sz w:val="22"/>
          <w:szCs w:val="22"/>
          <w:lang w:val="mk-MK"/>
        </w:rPr>
        <w:t xml:space="preserve">иако не се повикува на членот 18 став 1 од Законот за слободен пристап до информации од јавен карактер, сепак </w:t>
      </w:r>
      <w:r>
        <w:rPr>
          <w:rFonts w:ascii="StobiSerif Regular" w:hAnsi="StobiSerif Regular"/>
          <w:sz w:val="22"/>
          <w:szCs w:val="22"/>
          <w:lang w:val="mk-MK"/>
        </w:rPr>
        <w:t xml:space="preserve">постапил </w:t>
      </w:r>
      <w:r w:rsidR="006A4C2E">
        <w:rPr>
          <w:rFonts w:ascii="StobiSerif Regular" w:hAnsi="StobiSerif Regular"/>
          <w:sz w:val="22"/>
          <w:szCs w:val="22"/>
          <w:lang w:val="mk-MK"/>
        </w:rPr>
        <w:t>и го препратил Барањето до Град Скопје.</w:t>
      </w:r>
    </w:p>
    <w:p w:rsidR="00B718E9" w:rsidRDefault="006A4C2E" w:rsidP="00B718E9">
      <w:pPr>
        <w:spacing w:line="276" w:lineRule="auto"/>
        <w:ind w:firstLine="720"/>
        <w:jc w:val="both"/>
        <w:rPr>
          <w:rFonts w:ascii="StobiSerif Regular" w:hAnsi="StobiSerif Regular"/>
          <w:sz w:val="22"/>
          <w:szCs w:val="22"/>
          <w:lang w:val="mk-MK"/>
        </w:rPr>
      </w:pPr>
      <w:r>
        <w:rPr>
          <w:rFonts w:ascii="StobiSerif Regular" w:hAnsi="StobiSerif Regular"/>
          <w:sz w:val="22"/>
          <w:szCs w:val="22"/>
          <w:lang w:val="mk-MK"/>
        </w:rPr>
        <w:t>С</w:t>
      </w:r>
      <w:r w:rsidR="00B718E9">
        <w:rPr>
          <w:rFonts w:ascii="StobiSerif Regular" w:hAnsi="StobiSerif Regular"/>
          <w:sz w:val="22"/>
          <w:szCs w:val="22"/>
          <w:lang w:val="mk-MK"/>
        </w:rPr>
        <w:t>огласно член 18 став 1 од Законот за слободен пристап до информации од јавен карактер, во кој е наведено дека: „ако имателот на информации што го примил барањето не располага со бараната информација веднаш, а најдоцна во рок од три дена од денот на приемот на барањето, е должен да го препрати барањето до имателот на информации кој според содржината на барањето е имател на информацијата и за тоа да го извести барателот“.</w:t>
      </w:r>
    </w:p>
    <w:p w:rsidR="00B718E9" w:rsidRDefault="00B718E9" w:rsidP="00C61F34">
      <w:pPr>
        <w:pStyle w:val="NoSpacing"/>
        <w:spacing w:line="276" w:lineRule="auto"/>
        <w:ind w:firstLine="720"/>
        <w:rPr>
          <w:rFonts w:ascii="StobiSerif Regular" w:hAnsi="StobiSerif Regular"/>
          <w:sz w:val="22"/>
          <w:szCs w:val="22"/>
          <w:lang w:val="mk-MK"/>
        </w:rPr>
      </w:pPr>
    </w:p>
    <w:p w:rsidR="00FF1484" w:rsidRPr="0006586A"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rsidR="00CC1B8C" w:rsidRDefault="00CC1B8C" w:rsidP="00CF60D8">
      <w:pPr>
        <w:spacing w:line="276" w:lineRule="auto"/>
        <w:ind w:firstLine="720"/>
        <w:jc w:val="both"/>
        <w:rPr>
          <w:rFonts w:ascii="StobiSerif Regular" w:hAnsi="StobiSerif Regular"/>
          <w:b/>
          <w:sz w:val="22"/>
          <w:szCs w:val="22"/>
          <w:lang w:val="mk-MK"/>
        </w:rPr>
      </w:pPr>
    </w:p>
    <w:p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rsidR="00A91CFE" w:rsidRPr="0006586A" w:rsidRDefault="00A91CFE" w:rsidP="00CF60D8">
      <w:pPr>
        <w:spacing w:line="276" w:lineRule="auto"/>
        <w:ind w:firstLine="720"/>
        <w:jc w:val="both"/>
        <w:rPr>
          <w:rFonts w:ascii="StobiSerif Regular" w:hAnsi="StobiSerif Regular"/>
          <w:sz w:val="22"/>
          <w:szCs w:val="22"/>
          <w:lang w:val="mk-MK"/>
        </w:rPr>
      </w:pPr>
    </w:p>
    <w:p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rsidR="00A91CFE" w:rsidRDefault="00A91CFE" w:rsidP="00D548A0">
      <w:pPr>
        <w:rPr>
          <w:rFonts w:ascii="StobiSerif Regular" w:hAnsi="StobiSerif Regular"/>
          <w:sz w:val="16"/>
          <w:szCs w:val="16"/>
          <w:lang w:val="mk-MK"/>
        </w:rPr>
      </w:pPr>
    </w:p>
    <w:p w:rsidR="00902190" w:rsidRPr="0012307D" w:rsidRDefault="00783DCA" w:rsidP="00057023">
      <w:pPr>
        <w:rPr>
          <w:rFonts w:ascii="StobiSerif Regular" w:hAnsi="StobiSerif Regular"/>
          <w:sz w:val="16"/>
          <w:szCs w:val="16"/>
          <w:lang w:val="mk-MK"/>
        </w:rPr>
      </w:pPr>
      <w:r>
        <w:rPr>
          <w:rFonts w:ascii="StobiSerif Regular" w:hAnsi="StobiSerif Regular"/>
          <w:sz w:val="16"/>
          <w:szCs w:val="16"/>
          <w:lang w:val="mk-MK"/>
        </w:rPr>
        <w:t>.</w:t>
      </w:r>
      <w:bookmarkStart w:id="0" w:name="_GoBack"/>
      <w:bookmarkEnd w:id="0"/>
    </w:p>
    <w:sectPr w:rsidR="00902190" w:rsidRPr="0012307D" w:rsidSect="000C4A0D">
      <w:footerReference w:type="default" r:id="rId8"/>
      <w:pgSz w:w="12240" w:h="15840"/>
      <w:pgMar w:top="142"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502" w:rsidRDefault="00D92502" w:rsidP="002260FA">
      <w:r>
        <w:separator/>
      </w:r>
    </w:p>
  </w:endnote>
  <w:endnote w:type="continuationSeparator" w:id="0">
    <w:p w:rsidR="00D92502" w:rsidRDefault="00D92502"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02" w:rsidRDefault="00D92502">
    <w:pPr>
      <w:pStyle w:val="Footer"/>
      <w:jc w:val="right"/>
    </w:pPr>
    <w:r>
      <w:fldChar w:fldCharType="begin"/>
    </w:r>
    <w:r>
      <w:instrText xml:space="preserve"> PAGE   \* MERGEFORMAT </w:instrText>
    </w:r>
    <w:r>
      <w:fldChar w:fldCharType="separate"/>
    </w:r>
    <w:r w:rsidR="00783DCA">
      <w:rPr>
        <w:noProof/>
      </w:rPr>
      <w:t>3</w:t>
    </w:r>
    <w:r>
      <w:rPr>
        <w:noProof/>
      </w:rPr>
      <w:fldChar w:fldCharType="end"/>
    </w:r>
  </w:p>
  <w:p w:rsidR="00D92502" w:rsidRDefault="00D9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502" w:rsidRDefault="00D92502" w:rsidP="002260FA">
      <w:r>
        <w:separator/>
      </w:r>
    </w:p>
  </w:footnote>
  <w:footnote w:type="continuationSeparator" w:id="0">
    <w:p w:rsidR="00D92502" w:rsidRDefault="00D92502"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9"/>
  </w:num>
  <w:num w:numId="2">
    <w:abstractNumId w:val="11"/>
  </w:num>
  <w:num w:numId="3">
    <w:abstractNumId w:val="0"/>
  </w:num>
  <w:num w:numId="4">
    <w:abstractNumId w:val="8"/>
  </w:num>
  <w:num w:numId="5">
    <w:abstractNumId w:val="7"/>
  </w:num>
  <w:num w:numId="6">
    <w:abstractNumId w:val="10"/>
  </w:num>
  <w:num w:numId="7">
    <w:abstractNumId w:val="4"/>
  </w:num>
  <w:num w:numId="8">
    <w:abstractNumId w:val="5"/>
  </w:num>
  <w:num w:numId="9">
    <w:abstractNumId w:val="1"/>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744"/>
    <w:rsid w:val="000707C9"/>
    <w:rsid w:val="0007475C"/>
    <w:rsid w:val="0008086D"/>
    <w:rsid w:val="00085CDE"/>
    <w:rsid w:val="00090868"/>
    <w:rsid w:val="000A1464"/>
    <w:rsid w:val="000A1CCA"/>
    <w:rsid w:val="000B4BBF"/>
    <w:rsid w:val="000B4D87"/>
    <w:rsid w:val="000C4A0D"/>
    <w:rsid w:val="000D4750"/>
    <w:rsid w:val="000E28DD"/>
    <w:rsid w:val="000F0E0B"/>
    <w:rsid w:val="000F653A"/>
    <w:rsid w:val="000F6783"/>
    <w:rsid w:val="00105B79"/>
    <w:rsid w:val="00120AD1"/>
    <w:rsid w:val="00122B47"/>
    <w:rsid w:val="0012307D"/>
    <w:rsid w:val="0012380D"/>
    <w:rsid w:val="001264DD"/>
    <w:rsid w:val="001330EB"/>
    <w:rsid w:val="0014194A"/>
    <w:rsid w:val="00145094"/>
    <w:rsid w:val="00151853"/>
    <w:rsid w:val="001708FA"/>
    <w:rsid w:val="001753A6"/>
    <w:rsid w:val="00180339"/>
    <w:rsid w:val="00182D40"/>
    <w:rsid w:val="00193FBB"/>
    <w:rsid w:val="001A4F23"/>
    <w:rsid w:val="001B1DA3"/>
    <w:rsid w:val="001B3268"/>
    <w:rsid w:val="001B64E5"/>
    <w:rsid w:val="001B6D6F"/>
    <w:rsid w:val="001B7B31"/>
    <w:rsid w:val="001C542E"/>
    <w:rsid w:val="001D38D3"/>
    <w:rsid w:val="001F76C3"/>
    <w:rsid w:val="00211AB5"/>
    <w:rsid w:val="00212BE8"/>
    <w:rsid w:val="002204AB"/>
    <w:rsid w:val="00223608"/>
    <w:rsid w:val="002239F2"/>
    <w:rsid w:val="002250DE"/>
    <w:rsid w:val="002253A9"/>
    <w:rsid w:val="002258E9"/>
    <w:rsid w:val="002260FA"/>
    <w:rsid w:val="00226C60"/>
    <w:rsid w:val="00250833"/>
    <w:rsid w:val="00261A8E"/>
    <w:rsid w:val="002620F7"/>
    <w:rsid w:val="00280563"/>
    <w:rsid w:val="00291D17"/>
    <w:rsid w:val="002A52AF"/>
    <w:rsid w:val="002A566C"/>
    <w:rsid w:val="002C37AC"/>
    <w:rsid w:val="002C5376"/>
    <w:rsid w:val="002E4617"/>
    <w:rsid w:val="002F38E6"/>
    <w:rsid w:val="002F4110"/>
    <w:rsid w:val="003108FB"/>
    <w:rsid w:val="003125EA"/>
    <w:rsid w:val="003262A7"/>
    <w:rsid w:val="003366C9"/>
    <w:rsid w:val="00343D73"/>
    <w:rsid w:val="003523B0"/>
    <w:rsid w:val="00355AA6"/>
    <w:rsid w:val="0036413E"/>
    <w:rsid w:val="003659F3"/>
    <w:rsid w:val="00374CF2"/>
    <w:rsid w:val="00377B08"/>
    <w:rsid w:val="003814BF"/>
    <w:rsid w:val="003853B1"/>
    <w:rsid w:val="00392C29"/>
    <w:rsid w:val="00394795"/>
    <w:rsid w:val="003A187F"/>
    <w:rsid w:val="003A388D"/>
    <w:rsid w:val="003A38CA"/>
    <w:rsid w:val="003A3DFF"/>
    <w:rsid w:val="003B3CF7"/>
    <w:rsid w:val="003E5DD1"/>
    <w:rsid w:val="003F74E6"/>
    <w:rsid w:val="003F7B64"/>
    <w:rsid w:val="004043A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85045"/>
    <w:rsid w:val="00491FBB"/>
    <w:rsid w:val="004A6906"/>
    <w:rsid w:val="004A71FD"/>
    <w:rsid w:val="004C5BF3"/>
    <w:rsid w:val="004C5D86"/>
    <w:rsid w:val="004D4D22"/>
    <w:rsid w:val="004D5D0E"/>
    <w:rsid w:val="004D61E8"/>
    <w:rsid w:val="004F1C75"/>
    <w:rsid w:val="005026E7"/>
    <w:rsid w:val="00514928"/>
    <w:rsid w:val="0051695E"/>
    <w:rsid w:val="00544026"/>
    <w:rsid w:val="00550AB1"/>
    <w:rsid w:val="00556EE5"/>
    <w:rsid w:val="00564C6D"/>
    <w:rsid w:val="00565841"/>
    <w:rsid w:val="00571E34"/>
    <w:rsid w:val="005775E5"/>
    <w:rsid w:val="005826C1"/>
    <w:rsid w:val="005865D5"/>
    <w:rsid w:val="005951FC"/>
    <w:rsid w:val="005A319E"/>
    <w:rsid w:val="005B4FE2"/>
    <w:rsid w:val="005B5D66"/>
    <w:rsid w:val="005E00E1"/>
    <w:rsid w:val="005E03EC"/>
    <w:rsid w:val="005F3E7A"/>
    <w:rsid w:val="00606721"/>
    <w:rsid w:val="00613409"/>
    <w:rsid w:val="006207DC"/>
    <w:rsid w:val="00625E0A"/>
    <w:rsid w:val="00646639"/>
    <w:rsid w:val="00652986"/>
    <w:rsid w:val="00662B86"/>
    <w:rsid w:val="006664B5"/>
    <w:rsid w:val="006874C5"/>
    <w:rsid w:val="006A23FD"/>
    <w:rsid w:val="006A4A36"/>
    <w:rsid w:val="006A4C2E"/>
    <w:rsid w:val="006C3DC0"/>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3DCA"/>
    <w:rsid w:val="00785FDF"/>
    <w:rsid w:val="007953C3"/>
    <w:rsid w:val="00795680"/>
    <w:rsid w:val="007B3852"/>
    <w:rsid w:val="007C01E5"/>
    <w:rsid w:val="007C4BA7"/>
    <w:rsid w:val="007C5B9C"/>
    <w:rsid w:val="007D0D6C"/>
    <w:rsid w:val="007D4C0F"/>
    <w:rsid w:val="007E11C4"/>
    <w:rsid w:val="007E158B"/>
    <w:rsid w:val="007E4A7D"/>
    <w:rsid w:val="007F02AF"/>
    <w:rsid w:val="007F6224"/>
    <w:rsid w:val="008231E7"/>
    <w:rsid w:val="00827494"/>
    <w:rsid w:val="0084713D"/>
    <w:rsid w:val="00863B5A"/>
    <w:rsid w:val="00864923"/>
    <w:rsid w:val="00866993"/>
    <w:rsid w:val="008702DE"/>
    <w:rsid w:val="008951B9"/>
    <w:rsid w:val="008B3B50"/>
    <w:rsid w:val="008B3DA1"/>
    <w:rsid w:val="008D0816"/>
    <w:rsid w:val="008E17C5"/>
    <w:rsid w:val="008E255C"/>
    <w:rsid w:val="008F1175"/>
    <w:rsid w:val="00902190"/>
    <w:rsid w:val="00903CEA"/>
    <w:rsid w:val="0091125A"/>
    <w:rsid w:val="00911BE1"/>
    <w:rsid w:val="00927991"/>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A6172"/>
    <w:rsid w:val="009B31D7"/>
    <w:rsid w:val="009C564C"/>
    <w:rsid w:val="009D0254"/>
    <w:rsid w:val="009F5BB6"/>
    <w:rsid w:val="00A2126A"/>
    <w:rsid w:val="00A259AD"/>
    <w:rsid w:val="00A43865"/>
    <w:rsid w:val="00A5304E"/>
    <w:rsid w:val="00A7306E"/>
    <w:rsid w:val="00A73275"/>
    <w:rsid w:val="00A826AC"/>
    <w:rsid w:val="00A91CFE"/>
    <w:rsid w:val="00A927DA"/>
    <w:rsid w:val="00AA4ECD"/>
    <w:rsid w:val="00AB1594"/>
    <w:rsid w:val="00AE27CD"/>
    <w:rsid w:val="00AE6515"/>
    <w:rsid w:val="00AF77BC"/>
    <w:rsid w:val="00AF77E5"/>
    <w:rsid w:val="00B435DB"/>
    <w:rsid w:val="00B44B09"/>
    <w:rsid w:val="00B46974"/>
    <w:rsid w:val="00B62E43"/>
    <w:rsid w:val="00B706F2"/>
    <w:rsid w:val="00B718E9"/>
    <w:rsid w:val="00B72A6E"/>
    <w:rsid w:val="00B93769"/>
    <w:rsid w:val="00BC2DFD"/>
    <w:rsid w:val="00BD1127"/>
    <w:rsid w:val="00BD1453"/>
    <w:rsid w:val="00BD5262"/>
    <w:rsid w:val="00BE5E72"/>
    <w:rsid w:val="00BE70D5"/>
    <w:rsid w:val="00C06FBC"/>
    <w:rsid w:val="00C1342B"/>
    <w:rsid w:val="00C13A34"/>
    <w:rsid w:val="00C14083"/>
    <w:rsid w:val="00C16BD2"/>
    <w:rsid w:val="00C215B4"/>
    <w:rsid w:val="00C254E5"/>
    <w:rsid w:val="00C5104E"/>
    <w:rsid w:val="00C5536A"/>
    <w:rsid w:val="00C61F34"/>
    <w:rsid w:val="00C765DB"/>
    <w:rsid w:val="00C7694C"/>
    <w:rsid w:val="00C85173"/>
    <w:rsid w:val="00C90856"/>
    <w:rsid w:val="00CA4ADC"/>
    <w:rsid w:val="00CA6253"/>
    <w:rsid w:val="00CA6CDE"/>
    <w:rsid w:val="00CB12B7"/>
    <w:rsid w:val="00CB1B58"/>
    <w:rsid w:val="00CC1B8C"/>
    <w:rsid w:val="00CC567C"/>
    <w:rsid w:val="00CD2A40"/>
    <w:rsid w:val="00CD5192"/>
    <w:rsid w:val="00CD55F0"/>
    <w:rsid w:val="00CD757D"/>
    <w:rsid w:val="00CE3EBE"/>
    <w:rsid w:val="00CF5A43"/>
    <w:rsid w:val="00CF60D8"/>
    <w:rsid w:val="00D02CD7"/>
    <w:rsid w:val="00D275F4"/>
    <w:rsid w:val="00D51413"/>
    <w:rsid w:val="00D548A0"/>
    <w:rsid w:val="00D62AC2"/>
    <w:rsid w:val="00D8362B"/>
    <w:rsid w:val="00D84F3A"/>
    <w:rsid w:val="00D92015"/>
    <w:rsid w:val="00D92502"/>
    <w:rsid w:val="00DA1096"/>
    <w:rsid w:val="00DA34B5"/>
    <w:rsid w:val="00DA4F01"/>
    <w:rsid w:val="00DC20D6"/>
    <w:rsid w:val="00DC2C4C"/>
    <w:rsid w:val="00DC32B1"/>
    <w:rsid w:val="00DC5F76"/>
    <w:rsid w:val="00DD0E85"/>
    <w:rsid w:val="00DE3873"/>
    <w:rsid w:val="00DE4327"/>
    <w:rsid w:val="00DE7031"/>
    <w:rsid w:val="00DF409D"/>
    <w:rsid w:val="00E025ED"/>
    <w:rsid w:val="00E02940"/>
    <w:rsid w:val="00E04AD7"/>
    <w:rsid w:val="00E134A9"/>
    <w:rsid w:val="00E23890"/>
    <w:rsid w:val="00E2526D"/>
    <w:rsid w:val="00E25FC4"/>
    <w:rsid w:val="00E412BB"/>
    <w:rsid w:val="00E5485F"/>
    <w:rsid w:val="00E701CD"/>
    <w:rsid w:val="00E7047D"/>
    <w:rsid w:val="00E7143C"/>
    <w:rsid w:val="00E74DFD"/>
    <w:rsid w:val="00E76B3F"/>
    <w:rsid w:val="00E774FA"/>
    <w:rsid w:val="00E81A6E"/>
    <w:rsid w:val="00E82776"/>
    <w:rsid w:val="00E8771F"/>
    <w:rsid w:val="00E902B4"/>
    <w:rsid w:val="00E920FC"/>
    <w:rsid w:val="00EA48B4"/>
    <w:rsid w:val="00EA53FD"/>
    <w:rsid w:val="00EB1DFA"/>
    <w:rsid w:val="00EC142C"/>
    <w:rsid w:val="00EC42BB"/>
    <w:rsid w:val="00EC6449"/>
    <w:rsid w:val="00ED696D"/>
    <w:rsid w:val="00EE1518"/>
    <w:rsid w:val="00EE16FA"/>
    <w:rsid w:val="00EE2DDE"/>
    <w:rsid w:val="00EF0027"/>
    <w:rsid w:val="00EF2375"/>
    <w:rsid w:val="00EF44AA"/>
    <w:rsid w:val="00EF60E8"/>
    <w:rsid w:val="00EF6DC9"/>
    <w:rsid w:val="00F0384C"/>
    <w:rsid w:val="00F148A8"/>
    <w:rsid w:val="00F23A4F"/>
    <w:rsid w:val="00F27799"/>
    <w:rsid w:val="00F3797E"/>
    <w:rsid w:val="00F46548"/>
    <w:rsid w:val="00F46F9D"/>
    <w:rsid w:val="00F50020"/>
    <w:rsid w:val="00F76D8B"/>
    <w:rsid w:val="00F77C2F"/>
    <w:rsid w:val="00FA6498"/>
    <w:rsid w:val="00FB028D"/>
    <w:rsid w:val="00FB1F85"/>
    <w:rsid w:val="00FB7726"/>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8C5B"/>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AD48B-935D-484A-8464-C16FE104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6</cp:revision>
  <cp:lastPrinted>2025-04-11T13:29:00Z</cp:lastPrinted>
  <dcterms:created xsi:type="dcterms:W3CDTF">2025-06-19T09:07:00Z</dcterms:created>
  <dcterms:modified xsi:type="dcterms:W3CDTF">2025-06-19T10:19:00Z</dcterms:modified>
</cp:coreProperties>
</file>