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EA" w:rsidRPr="002A32BB" w:rsidRDefault="00F321EA" w:rsidP="00F321EA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бр.60/20), постапувајќи по Жалбата изјавена од</w:t>
      </w:r>
      <w:r>
        <w:rPr>
          <w:rFonts w:ascii="StobiSerif Regular" w:hAnsi="StobiSerif Regular"/>
          <w:sz w:val="22"/>
          <w:szCs w:val="22"/>
          <w:lang w:val="mk-MK"/>
        </w:rPr>
        <w:t xml:space="preserve"> М</w:t>
      </w:r>
      <w:r w:rsidR="00D97E07">
        <w:rPr>
          <w:rFonts w:ascii="StobiSerif Regular" w:hAnsi="StobiSerif Regular"/>
          <w:sz w:val="22"/>
          <w:szCs w:val="22"/>
          <w:lang w:val="en-US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D97E07">
        <w:rPr>
          <w:rFonts w:ascii="StobiSerif Regular" w:hAnsi="StobiSerif Regular"/>
          <w:sz w:val="22"/>
          <w:szCs w:val="22"/>
          <w:lang w:val="en-US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Прилеп, </w:t>
      </w:r>
      <w:r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>
        <w:rPr>
          <w:rFonts w:ascii="StobiSerif Regular" w:hAnsi="StobiSerif Regular"/>
          <w:sz w:val="22"/>
          <w:szCs w:val="22"/>
          <w:lang w:val="mk-MK"/>
        </w:rPr>
        <w:t xml:space="preserve"> Министерството за финансии</w:t>
      </w:r>
      <w:r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823454">
        <w:rPr>
          <w:rFonts w:ascii="StobiSerif Regular" w:hAnsi="StobiSerif Regular"/>
          <w:sz w:val="22"/>
          <w:szCs w:val="22"/>
          <w:lang w:val="mk-MK"/>
        </w:rPr>
        <w:t xml:space="preserve"> ден 09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</w:t>
      </w:r>
      <w:r w:rsidR="00823454">
        <w:rPr>
          <w:rFonts w:ascii="StobiSerif Regular" w:hAnsi="StobiSerif Regular"/>
          <w:sz w:val="22"/>
          <w:szCs w:val="22"/>
          <w:lang w:val="mk-MK"/>
        </w:rPr>
        <w:t>6</w:t>
      </w:r>
      <w:r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Pr="002A32BB">
        <w:rPr>
          <w:rFonts w:ascii="StobiSerif Regular" w:hAnsi="StobiSerif Regular"/>
          <w:sz w:val="22"/>
          <w:szCs w:val="22"/>
          <w:lang w:val="ru-RU"/>
        </w:rPr>
        <w:t>202</w:t>
      </w:r>
      <w:r>
        <w:rPr>
          <w:rFonts w:ascii="StobiSerif Regular" w:hAnsi="StobiSerif Regular"/>
          <w:sz w:val="22"/>
          <w:szCs w:val="22"/>
          <w:lang w:val="ru-RU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F321EA" w:rsidRDefault="00F321EA" w:rsidP="00F321EA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F321EA" w:rsidRDefault="00F321EA" w:rsidP="00F321EA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F321EA" w:rsidRPr="002A32BB" w:rsidRDefault="00F321EA" w:rsidP="00F321EA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F321EA" w:rsidRPr="002A32BB" w:rsidRDefault="00F321EA" w:rsidP="00F321EA">
      <w:pPr>
        <w:pStyle w:val="NormalWeb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>
        <w:rPr>
          <w:rFonts w:ascii="StobiSerif Regular" w:hAnsi="StobiSerif Regular"/>
          <w:sz w:val="22"/>
          <w:szCs w:val="22"/>
          <w:lang w:val="mk-MK"/>
        </w:rPr>
        <w:t xml:space="preserve"> М</w:t>
      </w:r>
      <w:r w:rsidR="00D97E07">
        <w:rPr>
          <w:rFonts w:ascii="StobiSerif Regular" w:hAnsi="StobiSerif Regular"/>
          <w:sz w:val="22"/>
          <w:szCs w:val="22"/>
          <w:lang w:val="en-US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D97E07">
        <w:rPr>
          <w:rFonts w:ascii="StobiSerif Regular" w:hAnsi="StobiSerif Regular"/>
          <w:sz w:val="22"/>
          <w:szCs w:val="22"/>
          <w:lang w:val="en-US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Прилеп, </w:t>
      </w:r>
      <w:r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>
        <w:rPr>
          <w:rFonts w:ascii="StobiSerif Regular" w:hAnsi="StobiSerif Regular"/>
          <w:sz w:val="22"/>
          <w:szCs w:val="22"/>
          <w:lang w:val="mk-MK"/>
        </w:rPr>
        <w:t xml:space="preserve"> Министерството за финансии, за</w:t>
      </w:r>
      <w:r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823454">
        <w:rPr>
          <w:rFonts w:ascii="StobiSerif Regular" w:hAnsi="StobiSerif Regular"/>
          <w:noProof/>
          <w:sz w:val="22"/>
          <w:szCs w:val="22"/>
        </w:rPr>
        <w:t>08-2</w:t>
      </w:r>
      <w:r w:rsidR="00FE7ABE">
        <w:rPr>
          <w:rFonts w:ascii="StobiSerif Regular" w:hAnsi="StobiSerif Regular"/>
          <w:noProof/>
          <w:sz w:val="22"/>
          <w:szCs w:val="22"/>
          <w:lang w:val="mk-MK"/>
        </w:rPr>
        <w:t>4</w:t>
      </w:r>
      <w:r w:rsidR="003811CE">
        <w:rPr>
          <w:rFonts w:ascii="StobiSerif Regular" w:hAnsi="StobiSerif Regular"/>
          <w:noProof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823454">
        <w:rPr>
          <w:rFonts w:ascii="StobiSerif Regular" w:hAnsi="StobiSerif Regular"/>
          <w:sz w:val="22"/>
          <w:szCs w:val="22"/>
          <w:lang w:val="mk-MK"/>
        </w:rPr>
        <w:t xml:space="preserve"> 26</w:t>
      </w:r>
      <w:r>
        <w:rPr>
          <w:rFonts w:ascii="StobiSerif Regular" w:hAnsi="StobiSerif Regular"/>
          <w:sz w:val="22"/>
          <w:szCs w:val="22"/>
          <w:lang w:val="mk-MK"/>
        </w:rPr>
        <w:t>.05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F321EA" w:rsidRPr="002A32BB" w:rsidRDefault="00F321EA" w:rsidP="00F321EA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F321EA" w:rsidRPr="002A32BB" w:rsidRDefault="00F321EA" w:rsidP="00F321EA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F321EA" w:rsidRPr="002A32BB" w:rsidRDefault="00F321EA" w:rsidP="00F321EA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F321EA" w:rsidRPr="002A32BB" w:rsidRDefault="00F321EA" w:rsidP="00F321EA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F321EA" w:rsidRPr="002A32BB" w:rsidRDefault="00F321EA" w:rsidP="00F321E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321EA" w:rsidRDefault="00F321EA" w:rsidP="00F321EA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</w:t>
      </w:r>
      <w:r w:rsidR="00D97E07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D97E07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Прилеп, </w:t>
      </w:r>
      <w:r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>
        <w:rPr>
          <w:rFonts w:ascii="StobiSerif Regular" w:hAnsi="StobiSerif Regular"/>
          <w:sz w:val="22"/>
          <w:szCs w:val="22"/>
          <w:lang w:val="ru-RU"/>
        </w:rPr>
        <w:t>,</w:t>
      </w:r>
      <w:r w:rsidRPr="002A32BB">
        <w:rPr>
          <w:rFonts w:ascii="StobiSerif Regular" w:hAnsi="StobiSerif Regular"/>
          <w:sz w:val="22"/>
          <w:szCs w:val="22"/>
          <w:lang w:val="ru-RU"/>
        </w:rPr>
        <w:t xml:space="preserve"> на</w:t>
      </w:r>
      <w:r>
        <w:rPr>
          <w:rFonts w:ascii="StobiSerif Regular" w:hAnsi="StobiSerif Regular"/>
          <w:sz w:val="22"/>
          <w:szCs w:val="22"/>
        </w:rPr>
        <w:t xml:space="preserve"> </w:t>
      </w:r>
      <w:r w:rsidR="00823454">
        <w:rPr>
          <w:rFonts w:ascii="StobiSerif Regular" w:hAnsi="StobiSerif Regular"/>
          <w:sz w:val="22"/>
          <w:szCs w:val="22"/>
          <w:lang w:val="mk-MK"/>
        </w:rPr>
        <w:t>24</w:t>
      </w:r>
      <w:r>
        <w:rPr>
          <w:rFonts w:ascii="StobiSerif Regular" w:hAnsi="StobiSerif Regular"/>
          <w:sz w:val="22"/>
          <w:szCs w:val="22"/>
          <w:lang w:val="mk-MK"/>
        </w:rPr>
        <w:t>.04.</w:t>
      </w:r>
      <w:r w:rsidRPr="002A32BB">
        <w:rPr>
          <w:rFonts w:ascii="StobiSerif Regular" w:hAnsi="StobiSerif Regular"/>
          <w:sz w:val="22"/>
          <w:szCs w:val="22"/>
          <w:lang w:val="mk-MK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Министерство за финасии</w:t>
      </w:r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електронски запис од след</w:t>
      </w:r>
      <w:r>
        <w:rPr>
          <w:rFonts w:ascii="StobiSerif Regular" w:hAnsi="StobiSerif Regular"/>
          <w:sz w:val="22"/>
          <w:szCs w:val="22"/>
          <w:lang w:val="mk-MK"/>
        </w:rPr>
        <w:t>ата информација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sz w:val="22"/>
          <w:szCs w:val="22"/>
          <w:lang w:val="mk-MK"/>
        </w:rPr>
        <w:t>ја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F321EA" w:rsidRDefault="00823454" w:rsidP="00F321EA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noProof/>
          <w:sz w:val="22"/>
          <w:szCs w:val="22"/>
          <w:lang w:val="mk-MK"/>
        </w:rPr>
        <w:t xml:space="preserve">„Табели на барања за </w:t>
      </w:r>
      <w:r w:rsidR="00FE7ABE">
        <w:rPr>
          <w:rFonts w:ascii="StobiSerif Regular" w:hAnsi="StobiSerif Regular"/>
          <w:noProof/>
          <w:sz w:val="22"/>
          <w:szCs w:val="22"/>
          <w:lang w:val="mk-MK"/>
        </w:rPr>
        <w:t xml:space="preserve">приватизација поднесени на ден </w:t>
      </w:r>
      <w:r>
        <w:rPr>
          <w:rFonts w:ascii="StobiSerif Regular" w:hAnsi="StobiSerif Regular"/>
          <w:noProof/>
          <w:sz w:val="22"/>
          <w:szCs w:val="22"/>
          <w:lang w:val="mk-MK"/>
        </w:rPr>
        <w:t>1</w:t>
      </w:r>
      <w:r w:rsidR="00FE7ABE">
        <w:rPr>
          <w:rFonts w:ascii="StobiSerif Regular" w:hAnsi="StobiSerif Regular"/>
          <w:noProof/>
          <w:sz w:val="22"/>
          <w:szCs w:val="22"/>
          <w:lang w:val="mk-MK"/>
        </w:rPr>
        <w:t>5</w:t>
      </w:r>
      <w:r>
        <w:rPr>
          <w:rFonts w:ascii="StobiSerif Regular" w:hAnsi="StobiSerif Regular"/>
          <w:noProof/>
          <w:sz w:val="22"/>
          <w:szCs w:val="22"/>
          <w:lang w:val="mk-MK"/>
        </w:rPr>
        <w:t>.12.20</w:t>
      </w:r>
      <w:r w:rsidR="00FE7ABE">
        <w:rPr>
          <w:rFonts w:ascii="StobiSerif Regular" w:hAnsi="StobiSerif Regular"/>
          <w:noProof/>
          <w:sz w:val="22"/>
          <w:szCs w:val="22"/>
          <w:lang w:val="mk-MK"/>
        </w:rPr>
        <w:t>14</w:t>
      </w:r>
      <w:r>
        <w:rPr>
          <w:rFonts w:ascii="StobiSerif Regular" w:hAnsi="StobiSerif Regular"/>
          <w:noProof/>
          <w:sz w:val="22"/>
          <w:szCs w:val="22"/>
          <w:lang w:val="mk-MK"/>
        </w:rPr>
        <w:t xml:space="preserve"> година до Управа за имотно-правни работи Подрачно одделение за првостепена управна постапка во Прилеп</w:t>
      </w:r>
      <w:r w:rsidR="00F321EA" w:rsidRPr="005F6C8D">
        <w:rPr>
          <w:rFonts w:ascii="StobiSerif Regular" w:hAnsi="StobiSerif Regular"/>
          <w:noProof/>
          <w:sz w:val="22"/>
          <w:szCs w:val="22"/>
          <w:lang w:val="mk-MK"/>
        </w:rPr>
        <w:t>."</w:t>
      </w:r>
    </w:p>
    <w:p w:rsidR="00F321EA" w:rsidRPr="002A32BB" w:rsidRDefault="00F321EA" w:rsidP="00F321EA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предвидениотрок</w:t>
      </w:r>
      <w:proofErr w:type="spellEnd"/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="00823454">
        <w:rPr>
          <w:rFonts w:ascii="StobiSerif Regular" w:hAnsi="StobiSerif Regular"/>
          <w:noProof/>
          <w:sz w:val="22"/>
          <w:szCs w:val="22"/>
        </w:rPr>
        <w:t>08-2</w:t>
      </w:r>
      <w:r w:rsidR="003811CE">
        <w:rPr>
          <w:rFonts w:ascii="StobiSerif Regular" w:hAnsi="StobiSerif Regular"/>
          <w:noProof/>
          <w:sz w:val="22"/>
          <w:szCs w:val="22"/>
          <w:lang w:val="mk-MK"/>
        </w:rPr>
        <w:t>47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823454">
        <w:rPr>
          <w:rFonts w:ascii="StobiSerif Regular" w:hAnsi="StobiSerif Regular"/>
          <w:sz w:val="22"/>
          <w:szCs w:val="22"/>
          <w:lang w:val="mk-MK"/>
        </w:rPr>
        <w:t>26</w:t>
      </w:r>
      <w:r>
        <w:rPr>
          <w:rFonts w:ascii="StobiSerif Regular" w:hAnsi="StobiSerif Regular"/>
          <w:sz w:val="22"/>
          <w:szCs w:val="22"/>
          <w:lang w:val="mk-MK"/>
        </w:rPr>
        <w:t>.05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5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F321EA" w:rsidRPr="002A32BB" w:rsidRDefault="00F321EA" w:rsidP="00F321E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B031B3">
        <w:rPr>
          <w:rFonts w:ascii="StobiSerif Regular" w:hAnsi="StobiSerif Regular"/>
          <w:noProof/>
          <w:sz w:val="22"/>
          <w:szCs w:val="22"/>
        </w:rPr>
        <w:t>08-24</w:t>
      </w:r>
      <w:r w:rsidR="003811CE">
        <w:rPr>
          <w:rFonts w:ascii="StobiSerif Regular" w:hAnsi="StobiSerif Regular"/>
          <w:noProof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B031B3">
        <w:rPr>
          <w:rFonts w:ascii="StobiSerif Regular" w:hAnsi="StobiSerif Regular"/>
          <w:sz w:val="22"/>
          <w:szCs w:val="22"/>
          <w:lang w:val="sq-AL"/>
        </w:rPr>
        <w:t>26</w:t>
      </w:r>
      <w:r>
        <w:rPr>
          <w:rFonts w:ascii="StobiSerif Regular" w:hAnsi="StobiSerif Regular"/>
          <w:sz w:val="22"/>
          <w:szCs w:val="22"/>
          <w:lang w:val="mk-MK"/>
        </w:rPr>
        <w:t>.05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F321EA" w:rsidRPr="002C1B28" w:rsidRDefault="00F321EA" w:rsidP="00F321E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не одговори на дописот на Агенцијата. </w:t>
      </w:r>
    </w:p>
    <w:p w:rsidR="00F321EA" w:rsidRDefault="00F321EA" w:rsidP="00F321E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F321EA" w:rsidRPr="002A32BB" w:rsidRDefault="00F321EA" w:rsidP="00F321E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F321EA" w:rsidRPr="002A32BB" w:rsidRDefault="00F321EA" w:rsidP="00F321EA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странката може да поведе управен спор пред Управниот суд во рок од 30 дена.</w:t>
      </w:r>
    </w:p>
    <w:p w:rsidR="00F321EA" w:rsidRDefault="00F321EA" w:rsidP="00F321EA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321EA" w:rsidRPr="00021387" w:rsidRDefault="00F321EA" w:rsidP="00F321EA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321EA" w:rsidRDefault="00D875E2" w:rsidP="00F321EA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Заменик д</w:t>
      </w:r>
      <w:r w:rsidR="00F321EA">
        <w:rPr>
          <w:rFonts w:ascii="StobiSerif Regular" w:hAnsi="StobiSerif Regular"/>
          <w:b/>
          <w:bCs/>
          <w:sz w:val="22"/>
          <w:szCs w:val="22"/>
          <w:lang w:val="mk-MK"/>
        </w:rPr>
        <w:t>иректор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/</w:t>
      </w:r>
      <w:r>
        <w:rPr>
          <w:rFonts w:ascii="StobiSerif Regular" w:hAnsi="StobiSerif Regular"/>
          <w:b/>
          <w:bCs/>
          <w:sz w:val="22"/>
          <w:szCs w:val="22"/>
        </w:rPr>
        <w:t>Z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>ëvendës drejtor</w:t>
      </w:r>
      <w:r w:rsidR="00F321EA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321EA" w:rsidRPr="00B031B3" w:rsidRDefault="00F321EA" w:rsidP="00F321EA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sq-AL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</w:t>
      </w:r>
      <w:r w:rsidR="00B031B3">
        <w:rPr>
          <w:rFonts w:ascii="StobiSerif Regular" w:hAnsi="StobiSerif Regular"/>
          <w:b/>
          <w:bCs/>
          <w:sz w:val="22"/>
          <w:szCs w:val="22"/>
          <w:lang w:val="sq-AL"/>
        </w:rPr>
        <w:t xml:space="preserve">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 w:rsidR="00B031B3">
        <w:rPr>
          <w:rFonts w:ascii="StobiSerif Regular" w:hAnsi="StobiSerif Regular"/>
          <w:b/>
          <w:bCs/>
          <w:sz w:val="22"/>
          <w:szCs w:val="22"/>
          <w:lang w:val="sq-AL"/>
        </w:rPr>
        <w:t>Blerim Iseni</w:t>
      </w:r>
    </w:p>
    <w:p w:rsidR="00F321EA" w:rsidRDefault="00F321EA" w:rsidP="00F321EA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F321EA" w:rsidRDefault="00F321EA" w:rsidP="00F321EA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AC0088" w:rsidRDefault="00D97E07" w:rsidP="00F321EA">
      <w:r>
        <w:t>.</w:t>
      </w:r>
      <w:bookmarkStart w:id="0" w:name="_GoBack"/>
      <w:bookmarkEnd w:id="0"/>
    </w:p>
    <w:sectPr w:rsidR="00AC0088" w:rsidSect="00796BB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EA"/>
    <w:rsid w:val="003811CE"/>
    <w:rsid w:val="00595676"/>
    <w:rsid w:val="006F0C3C"/>
    <w:rsid w:val="00796BB7"/>
    <w:rsid w:val="00823454"/>
    <w:rsid w:val="00AC0088"/>
    <w:rsid w:val="00AC6437"/>
    <w:rsid w:val="00B031B3"/>
    <w:rsid w:val="00D875E2"/>
    <w:rsid w:val="00D97E07"/>
    <w:rsid w:val="00F11C8F"/>
    <w:rsid w:val="00F321EA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8426"/>
  <w15:chartTrackingRefBased/>
  <w15:docId w15:val="{284EB7CE-AF3A-45AE-9C4F-55023313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EA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1EA"/>
    <w:pPr>
      <w:widowControl w:val="0"/>
      <w:snapToGrid w:val="0"/>
      <w:ind w:firstLine="851"/>
      <w:jc w:val="both"/>
    </w:pPr>
    <w:rPr>
      <w:rFonts w:eastAsia="Times New Roman" w:cs="Times New Roman"/>
      <w:szCs w:val="20"/>
      <w:lang w:val="en-US"/>
    </w:rPr>
  </w:style>
  <w:style w:type="paragraph" w:styleId="NormalWeb">
    <w:name w:val="Normal (Web)"/>
    <w:basedOn w:val="Normal"/>
    <w:uiPriority w:val="99"/>
    <w:rsid w:val="00F321EA"/>
    <w:pPr>
      <w:suppressAutoHyphens/>
      <w:spacing w:before="100" w:after="115" w:line="100" w:lineRule="atLeast"/>
    </w:pPr>
    <w:rPr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B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aspi</cp:lastModifiedBy>
  <cp:revision>5</cp:revision>
  <cp:lastPrinted>2025-06-09T09:22:00Z</cp:lastPrinted>
  <dcterms:created xsi:type="dcterms:W3CDTF">2025-06-09T09:11:00Z</dcterms:created>
  <dcterms:modified xsi:type="dcterms:W3CDTF">2025-06-09T09:56:00Z</dcterms:modified>
</cp:coreProperties>
</file>