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DE1A6A" w:rsidRDefault="00E94847" w:rsidP="00820E39">
      <w:pPr>
        <w:pStyle w:val="NoSpacing"/>
        <w:ind w:firstLine="450"/>
        <w:rPr>
          <w:rFonts w:ascii="StobiSerif Regular" w:hAnsi="StobiSerif Regular"/>
          <w:sz w:val="22"/>
          <w:szCs w:val="22"/>
          <w:lang w:val="mk-MK"/>
        </w:rPr>
      </w:pPr>
      <w:r w:rsidRPr="00DE1A6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DE1A6A">
        <w:rPr>
          <w:rFonts w:ascii="StobiSerif Regular" w:hAnsi="StobiSerif Regular"/>
          <w:sz w:val="22"/>
          <w:szCs w:val="22"/>
          <w:lang w:val="mk-MK"/>
        </w:rPr>
        <w:t xml:space="preserve">врз основа на член 109 став </w:t>
      </w:r>
      <w:r w:rsidR="00F27BC5" w:rsidRPr="00DE1A6A">
        <w:rPr>
          <w:rFonts w:ascii="StobiSerif Regular" w:hAnsi="StobiSerif Regular"/>
          <w:sz w:val="22"/>
          <w:szCs w:val="22"/>
          <w:lang w:val="mk-MK"/>
        </w:rPr>
        <w:t>13</w:t>
      </w:r>
      <w:r w:rsidR="00A45FE2" w:rsidRPr="00DE1A6A">
        <w:rPr>
          <w:rFonts w:ascii="StobiSerif Regular" w:hAnsi="StobiSerif Regular"/>
          <w:sz w:val="22"/>
          <w:szCs w:val="22"/>
          <w:lang w:val="mk-MK"/>
        </w:rPr>
        <w:t xml:space="preserve"> од Законот за општата управна постапка (</w:t>
      </w:r>
      <w:r w:rsidR="00C762B4" w:rsidRPr="00DE1A6A">
        <w:rPr>
          <w:rFonts w:ascii="StobiSerif Regular" w:hAnsi="StobiSerif Regular"/>
          <w:sz w:val="22"/>
          <w:szCs w:val="22"/>
          <w:lang w:val="mk-MK"/>
        </w:rPr>
        <w:t>„</w:t>
      </w:r>
      <w:r w:rsidR="00A45FE2" w:rsidRPr="00DE1A6A">
        <w:rPr>
          <w:rFonts w:ascii="StobiSerif Regular" w:hAnsi="StobiSerif Regular"/>
          <w:sz w:val="22"/>
          <w:szCs w:val="22"/>
          <w:lang w:val="mk-MK"/>
        </w:rPr>
        <w:t xml:space="preserve">Службен весник на </w:t>
      </w:r>
      <w:r w:rsidR="00C762B4" w:rsidRPr="00DE1A6A">
        <w:rPr>
          <w:rFonts w:ascii="StobiSerif Regular" w:hAnsi="StobiSerif Regular"/>
          <w:sz w:val="22"/>
          <w:szCs w:val="22"/>
          <w:lang w:val="mk-MK"/>
        </w:rPr>
        <w:t>Република Македонија“ бр. 124/</w:t>
      </w:r>
      <w:r w:rsidR="00A45FE2" w:rsidRPr="00DE1A6A">
        <w:rPr>
          <w:rFonts w:ascii="StobiSerif Regular" w:hAnsi="StobiSerif Regular"/>
          <w:sz w:val="22"/>
          <w:szCs w:val="22"/>
          <w:lang w:val="mk-MK"/>
        </w:rPr>
        <w:t>15), а согласно член 27</w:t>
      </w:r>
      <w:r w:rsidR="002E53E2" w:rsidRPr="00DE1A6A">
        <w:rPr>
          <w:rFonts w:ascii="StobiSerif Regular" w:hAnsi="StobiSerif Regular"/>
          <w:sz w:val="22"/>
          <w:szCs w:val="22"/>
          <w:lang w:val="mk-MK"/>
        </w:rPr>
        <w:t xml:space="preserve"> </w:t>
      </w:r>
      <w:r w:rsidR="00A45FE2" w:rsidRPr="00DE1A6A">
        <w:rPr>
          <w:rFonts w:ascii="StobiSerif Regular" w:hAnsi="StobiSerif Regular"/>
          <w:sz w:val="22"/>
          <w:szCs w:val="22"/>
          <w:lang w:val="mk-MK"/>
        </w:rPr>
        <w:t>и член 34 став 1 од Законот за слободен пристап до информации од јавен карактер (</w:t>
      </w:r>
      <w:r w:rsidR="00C762B4" w:rsidRPr="00DE1A6A">
        <w:rPr>
          <w:rFonts w:ascii="StobiSerif Regular" w:hAnsi="StobiSerif Regular"/>
          <w:sz w:val="22"/>
          <w:szCs w:val="22"/>
          <w:lang w:val="mk-MK"/>
        </w:rPr>
        <w:t>„</w:t>
      </w:r>
      <w:r w:rsidR="00A45FE2" w:rsidRPr="00DE1A6A">
        <w:rPr>
          <w:rFonts w:ascii="StobiSerif Regular" w:hAnsi="StobiSerif Regular"/>
          <w:sz w:val="22"/>
          <w:szCs w:val="22"/>
          <w:lang w:val="mk-MK"/>
        </w:rPr>
        <w:t>Службен весник на Република Се</w:t>
      </w:r>
      <w:r w:rsidR="00C762B4" w:rsidRPr="00DE1A6A">
        <w:rPr>
          <w:rFonts w:ascii="StobiSerif Regular" w:hAnsi="StobiSerif Regular"/>
          <w:sz w:val="22"/>
          <w:szCs w:val="22"/>
          <w:lang w:val="mk-MK"/>
        </w:rPr>
        <w:t>верна Македонија“ бр. 101/19)</w:t>
      </w:r>
      <w:r w:rsidR="00A45FE2" w:rsidRPr="00DE1A6A">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sidR="00C762B4" w:rsidRPr="00DE1A6A">
        <w:rPr>
          <w:rFonts w:ascii="StobiSerif Regular" w:hAnsi="StobiSerif Regular"/>
          <w:sz w:val="22"/>
          <w:szCs w:val="22"/>
          <w:lang w:val="mk-MK"/>
        </w:rPr>
        <w:t>„</w:t>
      </w:r>
      <w:r w:rsidR="00A45FE2" w:rsidRPr="00DE1A6A">
        <w:rPr>
          <w:rFonts w:ascii="StobiSerif Regular" w:hAnsi="StobiSerif Regular"/>
          <w:sz w:val="22"/>
          <w:szCs w:val="22"/>
          <w:lang w:val="mk-MK"/>
        </w:rPr>
        <w:t>Службен весник на Република Северна  Македонија“ бр.60/20),</w:t>
      </w:r>
      <w:r w:rsidR="00E773FE" w:rsidRPr="00DE1A6A">
        <w:rPr>
          <w:rFonts w:ascii="StobiSerif Regular" w:hAnsi="StobiSerif Regular"/>
          <w:sz w:val="22"/>
          <w:szCs w:val="22"/>
          <w:lang w:val="mk-MK"/>
        </w:rPr>
        <w:t xml:space="preserve"> </w:t>
      </w:r>
      <w:r w:rsidR="00E91C7B" w:rsidRPr="00DE1A6A">
        <w:rPr>
          <w:rFonts w:ascii="StobiSerif Regular" w:hAnsi="StobiSerif Regular"/>
          <w:sz w:val="22"/>
          <w:szCs w:val="22"/>
          <w:lang w:val="mk-MK"/>
        </w:rPr>
        <w:t>постапувајќи по Жалбата изјавена од</w:t>
      </w:r>
      <w:r w:rsidR="00AE499C" w:rsidRPr="00DE1A6A">
        <w:rPr>
          <w:rFonts w:ascii="StobiSerif Regular" w:hAnsi="StobiSerif Regular"/>
          <w:sz w:val="22"/>
          <w:szCs w:val="22"/>
          <w:lang w:val="mk-MK"/>
        </w:rPr>
        <w:t xml:space="preserve"> </w:t>
      </w:r>
      <w:r w:rsidR="005E1979" w:rsidRPr="00DE1A6A">
        <w:rPr>
          <w:rFonts w:ascii="StobiSerif Regular" w:hAnsi="StobiSerif Regular"/>
          <w:sz w:val="22"/>
          <w:szCs w:val="22"/>
          <w:lang w:val="mk-MK"/>
        </w:rPr>
        <w:t xml:space="preserve">од </w:t>
      </w:r>
      <w:r w:rsidR="005E1979" w:rsidRPr="00DE1A6A">
        <w:rPr>
          <w:rFonts w:ascii="StobiSerif Regular" w:hAnsi="StobiSerif Regular"/>
          <w:sz w:val="22"/>
          <w:szCs w:val="22"/>
          <w:lang w:val="ru-RU"/>
        </w:rPr>
        <w:t>Балканска истражувачка репортерска мрежа (БИРН) – Скопје, преку Васко Маглешов, вработен во БИРН,</w:t>
      </w:r>
      <w:r w:rsidR="0014323C" w:rsidRPr="00DE1A6A">
        <w:rPr>
          <w:rFonts w:ascii="StobiSerif Regular" w:hAnsi="StobiSerif Regular"/>
          <w:sz w:val="22"/>
          <w:szCs w:val="22"/>
          <w:lang w:val="mk-MK"/>
        </w:rPr>
        <w:t xml:space="preserve"> поднесена п</w:t>
      </w:r>
      <w:proofErr w:type="spellStart"/>
      <w:r w:rsidR="0014323C" w:rsidRPr="00DE1A6A">
        <w:rPr>
          <w:rFonts w:ascii="StobiSerif Regular" w:hAnsi="StobiSerif Regular"/>
          <w:sz w:val="22"/>
          <w:szCs w:val="22"/>
        </w:rPr>
        <w:t>ротив</w:t>
      </w:r>
      <w:proofErr w:type="spellEnd"/>
      <w:r w:rsidR="0014323C" w:rsidRPr="00DE1A6A">
        <w:rPr>
          <w:rFonts w:ascii="StobiSerif Regular" w:hAnsi="StobiSerif Regular"/>
          <w:sz w:val="22"/>
          <w:szCs w:val="22"/>
          <w:lang w:val="mk-MK"/>
        </w:rPr>
        <w:t xml:space="preserve"> Реш</w:t>
      </w:r>
      <w:r w:rsidR="00AE499C" w:rsidRPr="00DE1A6A">
        <w:rPr>
          <w:rFonts w:ascii="StobiSerif Regular" w:hAnsi="StobiSerif Regular"/>
          <w:sz w:val="22"/>
          <w:szCs w:val="22"/>
          <w:lang w:val="mk-MK"/>
        </w:rPr>
        <w:t xml:space="preserve">ение на </w:t>
      </w:r>
      <w:r w:rsidR="00591119" w:rsidRPr="00DE1A6A">
        <w:rPr>
          <w:rFonts w:ascii="StobiSerif Regular" w:hAnsi="StobiSerif Regular"/>
          <w:sz w:val="22"/>
          <w:szCs w:val="22"/>
          <w:lang w:val="mk-MK"/>
        </w:rPr>
        <w:t xml:space="preserve">Општина </w:t>
      </w:r>
      <w:r w:rsidR="005E1979" w:rsidRPr="00DE1A6A">
        <w:rPr>
          <w:rFonts w:ascii="StobiSerif Regular" w:hAnsi="StobiSerif Regular"/>
          <w:sz w:val="22"/>
          <w:szCs w:val="22"/>
          <w:lang w:val="mk-MK"/>
        </w:rPr>
        <w:t>Кисела Вода</w:t>
      </w:r>
      <w:r w:rsidR="00E91C7B" w:rsidRPr="00DE1A6A">
        <w:rPr>
          <w:rFonts w:ascii="StobiSerif Regular" w:hAnsi="StobiSerif Regular"/>
          <w:sz w:val="22"/>
          <w:szCs w:val="22"/>
          <w:lang w:val="mk-MK"/>
        </w:rPr>
        <w:t xml:space="preserve">, по предметот Барање за пристап до информации од јавен карактер, на </w:t>
      </w:r>
      <w:r w:rsidR="009303FA" w:rsidRPr="00DE1A6A">
        <w:rPr>
          <w:rFonts w:ascii="StobiSerif Regular" w:hAnsi="StobiSerif Regular"/>
          <w:sz w:val="22"/>
          <w:szCs w:val="22"/>
          <w:lang w:val="mk-MK"/>
        </w:rPr>
        <w:t>1</w:t>
      </w:r>
      <w:r w:rsidR="005E1979" w:rsidRPr="00DE1A6A">
        <w:rPr>
          <w:rFonts w:ascii="StobiSerif Regular" w:hAnsi="StobiSerif Regular"/>
          <w:sz w:val="22"/>
          <w:szCs w:val="22"/>
          <w:lang w:val="mk-MK"/>
        </w:rPr>
        <w:t>6</w:t>
      </w:r>
      <w:r w:rsidR="003028F6" w:rsidRPr="00DE1A6A">
        <w:rPr>
          <w:rFonts w:ascii="StobiSerif Regular" w:hAnsi="StobiSerif Regular"/>
          <w:sz w:val="22"/>
          <w:szCs w:val="22"/>
        </w:rPr>
        <w:t>.</w:t>
      </w:r>
      <w:r w:rsidR="00DD6B71" w:rsidRPr="00DE1A6A">
        <w:rPr>
          <w:rFonts w:ascii="StobiSerif Regular" w:hAnsi="StobiSerif Regular"/>
          <w:sz w:val="22"/>
          <w:szCs w:val="22"/>
          <w:lang w:val="mk-MK"/>
        </w:rPr>
        <w:t>0</w:t>
      </w:r>
      <w:r w:rsidR="005E1979" w:rsidRPr="00DE1A6A">
        <w:rPr>
          <w:rFonts w:ascii="StobiSerif Regular" w:hAnsi="StobiSerif Regular"/>
          <w:sz w:val="22"/>
          <w:szCs w:val="22"/>
          <w:lang w:val="mk-MK"/>
        </w:rPr>
        <w:t>5</w:t>
      </w:r>
      <w:r w:rsidR="003028F6" w:rsidRPr="00DE1A6A">
        <w:rPr>
          <w:rFonts w:ascii="StobiSerif Regular" w:hAnsi="StobiSerif Regular"/>
          <w:sz w:val="22"/>
          <w:szCs w:val="22"/>
        </w:rPr>
        <w:t>.</w:t>
      </w:r>
      <w:r w:rsidR="009B471C" w:rsidRPr="00DE1A6A">
        <w:rPr>
          <w:rFonts w:ascii="StobiSerif Regular" w:hAnsi="StobiSerif Regular"/>
          <w:sz w:val="22"/>
          <w:szCs w:val="22"/>
          <w:lang w:val="mk-MK"/>
        </w:rPr>
        <w:t>202</w:t>
      </w:r>
      <w:r w:rsidR="00DD6B71" w:rsidRPr="00DE1A6A">
        <w:rPr>
          <w:rFonts w:ascii="StobiSerif Regular" w:hAnsi="StobiSerif Regular"/>
          <w:sz w:val="22"/>
          <w:szCs w:val="22"/>
          <w:lang w:val="mk-MK"/>
        </w:rPr>
        <w:t>5</w:t>
      </w:r>
      <w:r w:rsidR="00E91C7B" w:rsidRPr="00DE1A6A">
        <w:rPr>
          <w:rFonts w:ascii="StobiSerif Regular" w:hAnsi="StobiSerif Regular"/>
          <w:sz w:val="22"/>
          <w:szCs w:val="22"/>
          <w:lang w:val="mk-MK"/>
        </w:rPr>
        <w:t xml:space="preserve"> година, го донесе следното</w:t>
      </w:r>
      <w:r w:rsidR="00C762B4" w:rsidRPr="00DE1A6A">
        <w:rPr>
          <w:rFonts w:ascii="StobiSerif Regular" w:hAnsi="StobiSerif Regular"/>
          <w:sz w:val="22"/>
          <w:szCs w:val="22"/>
          <w:lang w:val="mk-MK"/>
        </w:rPr>
        <w:t>:</w:t>
      </w:r>
    </w:p>
    <w:p w:rsidR="00BC3E92" w:rsidRPr="00DE1A6A" w:rsidRDefault="00BC3E92" w:rsidP="008B081A">
      <w:pPr>
        <w:ind w:firstLine="720"/>
        <w:jc w:val="both"/>
        <w:rPr>
          <w:rFonts w:ascii="StobiSerif Regular" w:hAnsi="StobiSerif Regular"/>
          <w:b/>
          <w:sz w:val="22"/>
          <w:szCs w:val="22"/>
          <w:lang w:val="mk-MK"/>
        </w:rPr>
      </w:pPr>
    </w:p>
    <w:p w:rsidR="008B081A" w:rsidRPr="00DE1A6A" w:rsidRDefault="008B081A" w:rsidP="008B081A">
      <w:pPr>
        <w:jc w:val="center"/>
        <w:rPr>
          <w:rFonts w:ascii="StobiSerif Regular" w:hAnsi="StobiSerif Regular"/>
          <w:b/>
          <w:sz w:val="22"/>
          <w:szCs w:val="22"/>
          <w:lang w:val="mk-MK"/>
        </w:rPr>
      </w:pPr>
      <w:r w:rsidRPr="00DE1A6A">
        <w:rPr>
          <w:rFonts w:ascii="StobiSerif Regular" w:hAnsi="StobiSerif Regular"/>
          <w:b/>
          <w:sz w:val="22"/>
          <w:szCs w:val="22"/>
          <w:lang w:val="mk-MK"/>
        </w:rPr>
        <w:t>Р Е Ш Е Н И Е</w:t>
      </w:r>
    </w:p>
    <w:p w:rsidR="008B7D8D" w:rsidRPr="00DE1A6A" w:rsidRDefault="00506626" w:rsidP="00DA2E7A">
      <w:pPr>
        <w:pStyle w:val="NoSpacing"/>
        <w:numPr>
          <w:ilvl w:val="0"/>
          <w:numId w:val="3"/>
        </w:numPr>
        <w:tabs>
          <w:tab w:val="left" w:pos="1260"/>
        </w:tabs>
        <w:ind w:left="0" w:firstLine="720"/>
        <w:rPr>
          <w:rFonts w:ascii="StobiSerif Regular" w:hAnsi="StobiSerif Regular"/>
          <w:sz w:val="22"/>
          <w:szCs w:val="22"/>
          <w:lang w:val="mk-MK"/>
        </w:rPr>
      </w:pPr>
      <w:r w:rsidRPr="00DE1A6A">
        <w:rPr>
          <w:rFonts w:ascii="StobiSerif Regular" w:hAnsi="StobiSerif Regular"/>
          <w:sz w:val="22"/>
          <w:szCs w:val="22"/>
          <w:lang w:val="mk-MK"/>
        </w:rPr>
        <w:t xml:space="preserve">Жалбата изјавена од </w:t>
      </w:r>
      <w:r w:rsidR="005E1979" w:rsidRPr="00DE1A6A">
        <w:rPr>
          <w:rFonts w:ascii="StobiSerif Regular" w:hAnsi="StobiSerif Regular"/>
          <w:sz w:val="22"/>
          <w:szCs w:val="22"/>
          <w:lang w:val="ru-RU"/>
        </w:rPr>
        <w:t>Балканска истражувачка репортерска мрежа (БИРН) – Скопје, преку Васко Маглешов, вработен во БИРН,</w:t>
      </w:r>
      <w:r w:rsidR="005E1979" w:rsidRPr="00DE1A6A">
        <w:rPr>
          <w:rFonts w:ascii="StobiSerif Regular" w:hAnsi="StobiSerif Regular"/>
          <w:sz w:val="22"/>
          <w:szCs w:val="22"/>
          <w:lang w:val="mk-MK"/>
        </w:rPr>
        <w:t xml:space="preserve"> поднесена п</w:t>
      </w:r>
      <w:proofErr w:type="spellStart"/>
      <w:r w:rsidR="005E1979" w:rsidRPr="00DE1A6A">
        <w:rPr>
          <w:rFonts w:ascii="StobiSerif Regular" w:hAnsi="StobiSerif Regular"/>
          <w:sz w:val="22"/>
          <w:szCs w:val="22"/>
        </w:rPr>
        <w:t>ротив</w:t>
      </w:r>
      <w:proofErr w:type="spellEnd"/>
      <w:r w:rsidR="005E1979" w:rsidRPr="00DE1A6A">
        <w:rPr>
          <w:rFonts w:ascii="StobiSerif Regular" w:hAnsi="StobiSerif Regular"/>
          <w:sz w:val="22"/>
          <w:szCs w:val="22"/>
          <w:lang w:val="mk-MK"/>
        </w:rPr>
        <w:t xml:space="preserve"> Решение на Општина Кисела Вода бр.08</w:t>
      </w:r>
      <w:r w:rsidR="00AE499C" w:rsidRPr="00DE1A6A">
        <w:rPr>
          <w:rFonts w:ascii="StobiSerif Regular" w:hAnsi="StobiSerif Regular"/>
          <w:sz w:val="22"/>
          <w:szCs w:val="22"/>
          <w:lang w:val="mk-MK"/>
        </w:rPr>
        <w:t>-</w:t>
      </w:r>
      <w:r w:rsidR="005E1979" w:rsidRPr="00DE1A6A">
        <w:rPr>
          <w:rFonts w:ascii="StobiSerif Regular" w:hAnsi="StobiSerif Regular"/>
          <w:sz w:val="22"/>
          <w:szCs w:val="22"/>
          <w:lang w:val="mk-MK"/>
        </w:rPr>
        <w:t>2595</w:t>
      </w:r>
      <w:r w:rsidR="00AE499C" w:rsidRPr="00DE1A6A">
        <w:rPr>
          <w:rFonts w:ascii="StobiSerif Regular" w:hAnsi="StobiSerif Regular"/>
          <w:sz w:val="22"/>
          <w:szCs w:val="22"/>
          <w:lang w:val="mk-MK"/>
        </w:rPr>
        <w:t>/</w:t>
      </w:r>
      <w:r w:rsidR="005E1979" w:rsidRPr="00DE1A6A">
        <w:rPr>
          <w:rFonts w:ascii="StobiSerif Regular" w:hAnsi="StobiSerif Regular"/>
          <w:sz w:val="22"/>
          <w:szCs w:val="22"/>
          <w:lang w:val="mk-MK"/>
        </w:rPr>
        <w:t>9</w:t>
      </w:r>
      <w:r w:rsidR="0014323C" w:rsidRPr="00DE1A6A">
        <w:rPr>
          <w:rFonts w:ascii="StobiSerif Regular" w:hAnsi="StobiSerif Regular"/>
          <w:sz w:val="22"/>
          <w:szCs w:val="22"/>
          <w:lang w:val="mk-MK"/>
        </w:rPr>
        <w:t xml:space="preserve"> од </w:t>
      </w:r>
      <w:r w:rsidR="005E1979" w:rsidRPr="00DE1A6A">
        <w:rPr>
          <w:rFonts w:ascii="StobiSerif Regular" w:hAnsi="StobiSerif Regular"/>
          <w:sz w:val="22"/>
          <w:szCs w:val="22"/>
          <w:lang w:val="mk-MK"/>
        </w:rPr>
        <w:t>30</w:t>
      </w:r>
      <w:r w:rsidR="0014323C" w:rsidRPr="00DE1A6A">
        <w:rPr>
          <w:rFonts w:ascii="StobiSerif Regular" w:hAnsi="StobiSerif Regular"/>
          <w:sz w:val="22"/>
          <w:szCs w:val="22"/>
          <w:lang w:val="mk-MK"/>
        </w:rPr>
        <w:t>.</w:t>
      </w:r>
      <w:r w:rsidR="005E1979" w:rsidRPr="00DE1A6A">
        <w:rPr>
          <w:rFonts w:ascii="StobiSerif Regular" w:hAnsi="StobiSerif Regular"/>
          <w:sz w:val="22"/>
          <w:szCs w:val="22"/>
          <w:lang w:val="mk-MK"/>
        </w:rPr>
        <w:t>04</w:t>
      </w:r>
      <w:r w:rsidR="0014323C" w:rsidRPr="00DE1A6A">
        <w:rPr>
          <w:rFonts w:ascii="StobiSerif Regular" w:hAnsi="StobiSerif Regular"/>
          <w:sz w:val="22"/>
          <w:szCs w:val="22"/>
          <w:lang w:val="mk-MK"/>
        </w:rPr>
        <w:t>.202</w:t>
      </w:r>
      <w:r w:rsidR="00591119" w:rsidRPr="00DE1A6A">
        <w:rPr>
          <w:rFonts w:ascii="StobiSerif Regular" w:hAnsi="StobiSerif Regular"/>
          <w:sz w:val="22"/>
          <w:szCs w:val="22"/>
          <w:lang w:val="mk-MK"/>
        </w:rPr>
        <w:t>5</w:t>
      </w:r>
      <w:r w:rsidR="0014323C" w:rsidRPr="00DE1A6A">
        <w:rPr>
          <w:rFonts w:ascii="StobiSerif Regular" w:hAnsi="StobiSerif Regular"/>
          <w:sz w:val="22"/>
          <w:szCs w:val="22"/>
          <w:lang w:val="mk-MK"/>
        </w:rPr>
        <w:t xml:space="preserve"> година</w:t>
      </w:r>
      <w:r w:rsidRPr="00DE1A6A">
        <w:rPr>
          <w:rFonts w:ascii="StobiSerif Regular" w:hAnsi="StobiSerif Regular"/>
          <w:sz w:val="22"/>
          <w:szCs w:val="22"/>
          <w:lang w:val="mk-MK"/>
        </w:rPr>
        <w:t xml:space="preserve">, </w:t>
      </w:r>
      <w:r w:rsidR="00CC36CC" w:rsidRPr="00DE1A6A">
        <w:rPr>
          <w:rFonts w:ascii="StobiSerif Regular" w:hAnsi="StobiSerif Regular"/>
          <w:sz w:val="22"/>
          <w:szCs w:val="22"/>
          <w:lang w:val="mk-MK"/>
        </w:rPr>
        <w:t>заведен</w:t>
      </w:r>
      <w:r w:rsidR="00A045CC" w:rsidRPr="00DE1A6A">
        <w:rPr>
          <w:rFonts w:ascii="StobiSerif Regular" w:hAnsi="StobiSerif Regular"/>
          <w:sz w:val="22"/>
          <w:szCs w:val="22"/>
          <w:lang w:val="mk-MK"/>
        </w:rPr>
        <w:t>а</w:t>
      </w:r>
      <w:r w:rsidR="00CC36CC" w:rsidRPr="00DE1A6A">
        <w:rPr>
          <w:rFonts w:ascii="StobiSerif Regular" w:hAnsi="StobiSerif Regular"/>
          <w:sz w:val="22"/>
          <w:szCs w:val="22"/>
          <w:lang w:val="mk-MK"/>
        </w:rPr>
        <w:t xml:space="preserve"> во Агенцијата под </w:t>
      </w:r>
      <w:r w:rsidR="00581128" w:rsidRPr="00DE1A6A">
        <w:rPr>
          <w:rFonts w:ascii="StobiSerif Regular" w:hAnsi="StobiSerif Regular"/>
          <w:snapToGrid w:val="0"/>
          <w:sz w:val="22"/>
          <w:szCs w:val="22"/>
          <w:lang w:val="ru-RU"/>
        </w:rPr>
        <w:t>бр.08-</w:t>
      </w:r>
      <w:r w:rsidR="005E1979" w:rsidRPr="00DE1A6A">
        <w:rPr>
          <w:rFonts w:ascii="StobiSerif Regular" w:hAnsi="StobiSerif Regular"/>
          <w:snapToGrid w:val="0"/>
          <w:sz w:val="22"/>
          <w:szCs w:val="22"/>
          <w:lang w:val="ru-RU"/>
        </w:rPr>
        <w:t>112</w:t>
      </w:r>
      <w:r w:rsidR="00DB1151" w:rsidRPr="00DE1A6A">
        <w:rPr>
          <w:rFonts w:ascii="StobiSerif Regular" w:hAnsi="StobiSerif Regular"/>
          <w:snapToGrid w:val="0"/>
          <w:sz w:val="22"/>
          <w:szCs w:val="22"/>
          <w:lang w:val="ru-RU"/>
        </w:rPr>
        <w:t xml:space="preserve"> на </w:t>
      </w:r>
      <w:r w:rsidR="005E1979" w:rsidRPr="00DE1A6A">
        <w:rPr>
          <w:rFonts w:ascii="StobiSerif Regular" w:hAnsi="StobiSerif Regular"/>
          <w:snapToGrid w:val="0"/>
          <w:sz w:val="22"/>
          <w:szCs w:val="22"/>
          <w:lang w:val="ru-RU"/>
        </w:rPr>
        <w:t>06</w:t>
      </w:r>
      <w:r w:rsidR="00DB1151" w:rsidRPr="00DE1A6A">
        <w:rPr>
          <w:rFonts w:ascii="StobiSerif Regular" w:hAnsi="StobiSerif Regular"/>
          <w:snapToGrid w:val="0"/>
          <w:sz w:val="22"/>
          <w:szCs w:val="22"/>
          <w:lang w:val="ru-RU"/>
        </w:rPr>
        <w:t>.</w:t>
      </w:r>
      <w:r w:rsidR="00DD6B71" w:rsidRPr="00DE1A6A">
        <w:rPr>
          <w:rFonts w:ascii="StobiSerif Regular" w:hAnsi="StobiSerif Regular"/>
          <w:snapToGrid w:val="0"/>
          <w:sz w:val="22"/>
          <w:szCs w:val="22"/>
          <w:lang w:val="ru-RU"/>
        </w:rPr>
        <w:t>0</w:t>
      </w:r>
      <w:r w:rsidR="005E1979" w:rsidRPr="00DE1A6A">
        <w:rPr>
          <w:rFonts w:ascii="StobiSerif Regular" w:hAnsi="StobiSerif Regular"/>
          <w:snapToGrid w:val="0"/>
          <w:sz w:val="22"/>
          <w:szCs w:val="22"/>
          <w:lang w:val="ru-RU"/>
        </w:rPr>
        <w:t>5</w:t>
      </w:r>
      <w:r w:rsidR="00581128" w:rsidRPr="00DE1A6A">
        <w:rPr>
          <w:rFonts w:ascii="StobiSerif Regular" w:hAnsi="StobiSerif Regular"/>
          <w:snapToGrid w:val="0"/>
          <w:sz w:val="22"/>
          <w:szCs w:val="22"/>
          <w:lang w:val="ru-RU"/>
        </w:rPr>
        <w:t>.202</w:t>
      </w:r>
      <w:r w:rsidR="00DD6B71" w:rsidRPr="00DE1A6A">
        <w:rPr>
          <w:rFonts w:ascii="StobiSerif Regular" w:hAnsi="StobiSerif Regular"/>
          <w:snapToGrid w:val="0"/>
          <w:sz w:val="22"/>
          <w:szCs w:val="22"/>
          <w:lang w:val="ru-RU"/>
        </w:rPr>
        <w:t>5</w:t>
      </w:r>
      <w:r w:rsidR="00DB1151" w:rsidRPr="00DE1A6A">
        <w:rPr>
          <w:rFonts w:ascii="StobiSerif Regular" w:hAnsi="StobiSerif Regular"/>
          <w:snapToGrid w:val="0"/>
          <w:sz w:val="22"/>
          <w:szCs w:val="22"/>
          <w:lang w:val="ru-RU"/>
        </w:rPr>
        <w:t xml:space="preserve"> година</w:t>
      </w:r>
      <w:r w:rsidR="00CC36CC" w:rsidRPr="00DE1A6A">
        <w:rPr>
          <w:rFonts w:ascii="StobiSerif Regular" w:hAnsi="StobiSerif Regular"/>
          <w:sz w:val="22"/>
          <w:szCs w:val="22"/>
          <w:lang w:val="mk-MK"/>
        </w:rPr>
        <w:t xml:space="preserve">, </w:t>
      </w:r>
      <w:r w:rsidRPr="00DE1A6A">
        <w:rPr>
          <w:rFonts w:ascii="StobiSerif Regular" w:hAnsi="StobiSerif Regular"/>
          <w:sz w:val="22"/>
          <w:szCs w:val="22"/>
          <w:lang w:val="mk-MK"/>
        </w:rPr>
        <w:t>по предметот Барање за пристап д</w:t>
      </w:r>
      <w:r w:rsidR="00DA2E7A" w:rsidRPr="00DE1A6A">
        <w:rPr>
          <w:rFonts w:ascii="StobiSerif Regular" w:hAnsi="StobiSerif Regular"/>
          <w:sz w:val="22"/>
          <w:szCs w:val="22"/>
          <w:lang w:val="mk-MK"/>
        </w:rPr>
        <w:t>о информации од јавен карактер</w:t>
      </w:r>
      <w:r w:rsidR="003876C2" w:rsidRPr="00DE1A6A">
        <w:rPr>
          <w:rFonts w:ascii="StobiSerif Regular" w:hAnsi="StobiSerif Regular"/>
          <w:sz w:val="22"/>
          <w:szCs w:val="22"/>
          <w:lang w:val="mk-MK"/>
        </w:rPr>
        <w:t>,</w:t>
      </w:r>
      <w:r w:rsidR="0026161E" w:rsidRPr="00DE1A6A">
        <w:rPr>
          <w:rFonts w:ascii="StobiSerif Regular" w:hAnsi="StobiSerif Regular"/>
          <w:sz w:val="22"/>
          <w:szCs w:val="22"/>
          <w:lang w:val="mk-MK"/>
        </w:rPr>
        <w:t xml:space="preserve"> </w:t>
      </w:r>
      <w:r w:rsidR="00E91C7B" w:rsidRPr="00DE1A6A">
        <w:rPr>
          <w:rFonts w:ascii="StobiSerif Regular" w:hAnsi="StobiSerif Regular"/>
          <w:b/>
          <w:sz w:val="22"/>
          <w:szCs w:val="22"/>
          <w:lang w:val="mk-MK"/>
        </w:rPr>
        <w:t>СЕ УВАЖУВА</w:t>
      </w:r>
      <w:r w:rsidR="008B7D8D" w:rsidRPr="00DE1A6A">
        <w:rPr>
          <w:rFonts w:ascii="StobiSerif Regular" w:hAnsi="StobiSerif Regular"/>
          <w:b/>
          <w:sz w:val="22"/>
          <w:szCs w:val="22"/>
          <w:lang w:val="mk-MK"/>
        </w:rPr>
        <w:t>.</w:t>
      </w:r>
    </w:p>
    <w:p w:rsidR="005E1979" w:rsidRPr="00DE1A6A" w:rsidRDefault="005E1979" w:rsidP="005E1979">
      <w:pPr>
        <w:pStyle w:val="NoSpacing"/>
        <w:numPr>
          <w:ilvl w:val="0"/>
          <w:numId w:val="3"/>
        </w:numPr>
        <w:tabs>
          <w:tab w:val="left" w:pos="720"/>
          <w:tab w:val="left" w:pos="993"/>
        </w:tabs>
        <w:ind w:left="0" w:firstLine="720"/>
        <w:rPr>
          <w:rFonts w:ascii="StobiSerif Regular" w:hAnsi="StobiSerif Regular"/>
          <w:sz w:val="22"/>
          <w:szCs w:val="22"/>
          <w:lang w:val="mk-MK"/>
        </w:rPr>
      </w:pPr>
      <w:r w:rsidRPr="00DE1A6A">
        <w:rPr>
          <w:rFonts w:ascii="StobiSerif Regular" w:hAnsi="StobiSerif Regular"/>
          <w:b/>
          <w:sz w:val="22"/>
          <w:szCs w:val="22"/>
          <w:lang w:val="mk-MK"/>
        </w:rPr>
        <w:t xml:space="preserve">Решението на Имателот на информации </w:t>
      </w:r>
      <w:proofErr w:type="spellStart"/>
      <w:r w:rsidRPr="00DE1A6A">
        <w:rPr>
          <w:rFonts w:ascii="StobiSerif Regular" w:hAnsi="StobiSerif Regular"/>
          <w:b/>
          <w:sz w:val="22"/>
          <w:szCs w:val="22"/>
        </w:rPr>
        <w:t>бр</w:t>
      </w:r>
      <w:proofErr w:type="spellEnd"/>
      <w:r w:rsidRPr="00DE1A6A">
        <w:rPr>
          <w:rFonts w:ascii="StobiSerif Regular" w:hAnsi="StobiSerif Regular"/>
          <w:b/>
          <w:sz w:val="22"/>
          <w:szCs w:val="22"/>
        </w:rPr>
        <w:t>.</w:t>
      </w:r>
      <w:r w:rsidRPr="00DE1A6A">
        <w:rPr>
          <w:rFonts w:ascii="StobiSerif Regular" w:hAnsi="StobiSerif Regular"/>
          <w:b/>
          <w:sz w:val="22"/>
          <w:szCs w:val="22"/>
          <w:lang w:val="mk-MK"/>
        </w:rPr>
        <w:t xml:space="preserve">08-2595/9 </w:t>
      </w:r>
      <w:proofErr w:type="spellStart"/>
      <w:r w:rsidRPr="00DE1A6A">
        <w:rPr>
          <w:rFonts w:ascii="StobiSerif Regular" w:hAnsi="StobiSerif Regular"/>
          <w:b/>
          <w:sz w:val="22"/>
          <w:szCs w:val="22"/>
        </w:rPr>
        <w:t>од</w:t>
      </w:r>
      <w:proofErr w:type="spellEnd"/>
      <w:r w:rsidRPr="00DE1A6A">
        <w:rPr>
          <w:rFonts w:ascii="StobiSerif Regular" w:hAnsi="StobiSerif Regular"/>
          <w:b/>
          <w:sz w:val="22"/>
          <w:szCs w:val="22"/>
        </w:rPr>
        <w:t xml:space="preserve"> </w:t>
      </w:r>
      <w:r w:rsidRPr="00DE1A6A">
        <w:rPr>
          <w:rFonts w:ascii="StobiSerif Regular" w:hAnsi="StobiSerif Regular"/>
          <w:b/>
          <w:sz w:val="22"/>
          <w:szCs w:val="22"/>
          <w:lang w:val="mk-MK"/>
        </w:rPr>
        <w:t>30</w:t>
      </w:r>
      <w:r w:rsidRPr="00DE1A6A">
        <w:rPr>
          <w:rFonts w:ascii="StobiSerif Regular" w:hAnsi="StobiSerif Regular"/>
          <w:b/>
          <w:sz w:val="22"/>
          <w:szCs w:val="22"/>
        </w:rPr>
        <w:t>.</w:t>
      </w:r>
      <w:r w:rsidRPr="00DE1A6A">
        <w:rPr>
          <w:rFonts w:ascii="StobiSerif Regular" w:hAnsi="StobiSerif Regular"/>
          <w:b/>
          <w:sz w:val="22"/>
          <w:szCs w:val="22"/>
          <w:lang w:val="mk-MK"/>
        </w:rPr>
        <w:t>04</w:t>
      </w:r>
      <w:r w:rsidRPr="00DE1A6A">
        <w:rPr>
          <w:rFonts w:ascii="StobiSerif Regular" w:hAnsi="StobiSerif Regular"/>
          <w:b/>
          <w:sz w:val="22"/>
          <w:szCs w:val="22"/>
        </w:rPr>
        <w:t>.202</w:t>
      </w:r>
      <w:r w:rsidRPr="00DE1A6A">
        <w:rPr>
          <w:rFonts w:ascii="StobiSerif Regular" w:hAnsi="StobiSerif Regular"/>
          <w:b/>
          <w:sz w:val="22"/>
          <w:szCs w:val="22"/>
          <w:lang w:val="mk-MK"/>
        </w:rPr>
        <w:t>5</w:t>
      </w:r>
      <w:r w:rsidRPr="00DE1A6A">
        <w:rPr>
          <w:rFonts w:ascii="StobiSerif Regular" w:hAnsi="StobiSerif Regular"/>
          <w:b/>
          <w:sz w:val="22"/>
          <w:szCs w:val="22"/>
        </w:rPr>
        <w:t xml:space="preserve"> </w:t>
      </w:r>
      <w:proofErr w:type="spellStart"/>
      <w:r w:rsidRPr="00DE1A6A">
        <w:rPr>
          <w:rFonts w:ascii="StobiSerif Regular" w:hAnsi="StobiSerif Regular"/>
          <w:b/>
          <w:sz w:val="22"/>
          <w:szCs w:val="22"/>
        </w:rPr>
        <w:t>година</w:t>
      </w:r>
      <w:proofErr w:type="spellEnd"/>
      <w:r w:rsidRPr="00DE1A6A">
        <w:rPr>
          <w:rFonts w:ascii="StobiSerif Regular" w:hAnsi="StobiSerif Regular"/>
          <w:b/>
          <w:sz w:val="22"/>
          <w:szCs w:val="22"/>
          <w:lang w:val="mk-MK"/>
        </w:rPr>
        <w:t xml:space="preserve"> се поништува.</w:t>
      </w:r>
    </w:p>
    <w:p w:rsidR="00344B95" w:rsidRPr="00DE1A6A" w:rsidRDefault="00344B95" w:rsidP="0026161E">
      <w:pPr>
        <w:pStyle w:val="NoSpacing"/>
        <w:numPr>
          <w:ilvl w:val="0"/>
          <w:numId w:val="3"/>
        </w:numPr>
        <w:tabs>
          <w:tab w:val="left" w:pos="720"/>
          <w:tab w:val="left" w:pos="993"/>
        </w:tabs>
        <w:ind w:left="0" w:firstLine="720"/>
        <w:rPr>
          <w:rFonts w:ascii="StobiSerif Regular" w:hAnsi="StobiSerif Regular"/>
          <w:sz w:val="22"/>
          <w:szCs w:val="22"/>
          <w:lang w:val="mk-MK"/>
        </w:rPr>
      </w:pPr>
      <w:r w:rsidRPr="00DE1A6A">
        <w:rPr>
          <w:rFonts w:ascii="StobiSerif Regular" w:hAnsi="StobiSerif Regular"/>
          <w:b/>
          <w:sz w:val="22"/>
          <w:szCs w:val="22"/>
        </w:rPr>
        <w:t>СЕ ЗАДОЛЖУВА</w:t>
      </w:r>
      <w:r w:rsidRPr="00DE1A6A">
        <w:rPr>
          <w:rFonts w:ascii="StobiSerif Regular" w:hAnsi="StobiSerif Regular"/>
          <w:b/>
          <w:sz w:val="22"/>
          <w:szCs w:val="22"/>
          <w:lang w:val="mk-MK"/>
        </w:rPr>
        <w:t xml:space="preserve"> </w:t>
      </w:r>
      <w:proofErr w:type="spellStart"/>
      <w:r w:rsidRPr="00DE1A6A">
        <w:rPr>
          <w:rFonts w:ascii="StobiSerif Regular" w:hAnsi="StobiSerif Regular"/>
          <w:b/>
          <w:sz w:val="22"/>
          <w:szCs w:val="22"/>
        </w:rPr>
        <w:t>Имателот</w:t>
      </w:r>
      <w:proofErr w:type="spellEnd"/>
      <w:r w:rsidRPr="00DE1A6A">
        <w:rPr>
          <w:rFonts w:ascii="StobiSerif Regular" w:hAnsi="StobiSerif Regular"/>
          <w:b/>
          <w:sz w:val="22"/>
          <w:szCs w:val="22"/>
          <w:lang w:val="mk-MK"/>
        </w:rPr>
        <w:t xml:space="preserve"> </w:t>
      </w:r>
      <w:proofErr w:type="spellStart"/>
      <w:r w:rsidRPr="00DE1A6A">
        <w:rPr>
          <w:rFonts w:ascii="StobiSerif Regular" w:hAnsi="StobiSerif Regular"/>
          <w:b/>
          <w:sz w:val="22"/>
          <w:szCs w:val="22"/>
        </w:rPr>
        <w:t>на</w:t>
      </w:r>
      <w:proofErr w:type="spellEnd"/>
      <w:r w:rsidRPr="00DE1A6A">
        <w:rPr>
          <w:rFonts w:ascii="StobiSerif Regular" w:hAnsi="StobiSerif Regular"/>
          <w:b/>
          <w:sz w:val="22"/>
          <w:szCs w:val="22"/>
          <w:lang w:val="mk-MK"/>
        </w:rPr>
        <w:t xml:space="preserve"> </w:t>
      </w:r>
      <w:proofErr w:type="spellStart"/>
      <w:r w:rsidRPr="00DE1A6A">
        <w:rPr>
          <w:rFonts w:ascii="StobiSerif Regular" w:hAnsi="StobiSerif Regular"/>
          <w:b/>
          <w:sz w:val="22"/>
          <w:szCs w:val="22"/>
        </w:rPr>
        <w:t>информации</w:t>
      </w:r>
      <w:proofErr w:type="spellEnd"/>
      <w:r w:rsidRPr="00DE1A6A">
        <w:rPr>
          <w:rFonts w:ascii="StobiSerif Regular" w:hAnsi="StobiSerif Regular"/>
          <w:b/>
          <w:sz w:val="22"/>
          <w:szCs w:val="22"/>
          <w:lang w:val="mk-MK"/>
        </w:rPr>
        <w:t xml:space="preserve"> </w:t>
      </w:r>
      <w:proofErr w:type="spellStart"/>
      <w:r w:rsidR="008946C4" w:rsidRPr="00DE1A6A">
        <w:rPr>
          <w:rFonts w:ascii="StobiSerif Regular" w:hAnsi="StobiSerif Regular"/>
          <w:b/>
          <w:sz w:val="22"/>
          <w:szCs w:val="22"/>
        </w:rPr>
        <w:t>да</w:t>
      </w:r>
      <w:proofErr w:type="spellEnd"/>
      <w:r w:rsidR="008946C4" w:rsidRPr="00DE1A6A">
        <w:rPr>
          <w:rFonts w:ascii="StobiSerif Regular" w:hAnsi="StobiSerif Regular"/>
          <w:b/>
          <w:sz w:val="22"/>
          <w:szCs w:val="22"/>
        </w:rPr>
        <w:t xml:space="preserve"> </w:t>
      </w:r>
      <w:proofErr w:type="spellStart"/>
      <w:r w:rsidR="008946C4" w:rsidRPr="00DE1A6A">
        <w:rPr>
          <w:rFonts w:ascii="StobiSerif Regular" w:hAnsi="StobiSerif Regular"/>
          <w:b/>
          <w:sz w:val="22"/>
          <w:szCs w:val="22"/>
        </w:rPr>
        <w:t>му</w:t>
      </w:r>
      <w:proofErr w:type="spellEnd"/>
      <w:r w:rsidR="008946C4" w:rsidRPr="00DE1A6A">
        <w:rPr>
          <w:rFonts w:ascii="StobiSerif Regular" w:hAnsi="StobiSerif Regular"/>
          <w:b/>
          <w:sz w:val="22"/>
          <w:szCs w:val="22"/>
        </w:rPr>
        <w:t xml:space="preserve"> </w:t>
      </w:r>
      <w:proofErr w:type="spellStart"/>
      <w:r w:rsidR="008946C4" w:rsidRPr="00DE1A6A">
        <w:rPr>
          <w:rFonts w:ascii="StobiSerif Regular" w:hAnsi="StobiSerif Regular"/>
          <w:b/>
          <w:sz w:val="22"/>
          <w:szCs w:val="22"/>
        </w:rPr>
        <w:t>ги</w:t>
      </w:r>
      <w:proofErr w:type="spellEnd"/>
      <w:r w:rsidR="008946C4" w:rsidRPr="00DE1A6A">
        <w:rPr>
          <w:rFonts w:ascii="StobiSerif Regular" w:hAnsi="StobiSerif Regular"/>
          <w:b/>
          <w:sz w:val="22"/>
          <w:szCs w:val="22"/>
        </w:rPr>
        <w:t xml:space="preserve"> </w:t>
      </w:r>
      <w:proofErr w:type="spellStart"/>
      <w:r w:rsidR="008946C4" w:rsidRPr="00DE1A6A">
        <w:rPr>
          <w:rFonts w:ascii="StobiSerif Regular" w:hAnsi="StobiSerif Regular"/>
          <w:b/>
          <w:sz w:val="22"/>
          <w:szCs w:val="22"/>
        </w:rPr>
        <w:t>достави</w:t>
      </w:r>
      <w:proofErr w:type="spellEnd"/>
      <w:r w:rsidR="008946C4" w:rsidRPr="00DE1A6A">
        <w:rPr>
          <w:rFonts w:ascii="StobiSerif Regular" w:hAnsi="StobiSerif Regular"/>
          <w:b/>
          <w:sz w:val="22"/>
          <w:szCs w:val="22"/>
        </w:rPr>
        <w:t xml:space="preserve"> </w:t>
      </w:r>
      <w:proofErr w:type="spellStart"/>
      <w:r w:rsidR="008946C4" w:rsidRPr="00DE1A6A">
        <w:rPr>
          <w:rFonts w:ascii="StobiSerif Regular" w:hAnsi="StobiSerif Regular"/>
          <w:b/>
          <w:sz w:val="22"/>
          <w:szCs w:val="22"/>
        </w:rPr>
        <w:t>бараните</w:t>
      </w:r>
      <w:proofErr w:type="spellEnd"/>
      <w:r w:rsidR="008946C4" w:rsidRPr="00DE1A6A">
        <w:rPr>
          <w:rFonts w:ascii="StobiSerif Regular" w:hAnsi="StobiSerif Regular"/>
          <w:b/>
          <w:sz w:val="22"/>
          <w:szCs w:val="22"/>
          <w:lang w:val="mk-MK"/>
        </w:rPr>
        <w:t xml:space="preserve"> информации</w:t>
      </w:r>
      <w:r w:rsidR="008946C4" w:rsidRPr="00DE1A6A">
        <w:rPr>
          <w:rFonts w:ascii="StobiSerif Regular" w:hAnsi="StobiSerif Regular"/>
          <w:b/>
          <w:sz w:val="22"/>
          <w:szCs w:val="22"/>
        </w:rPr>
        <w:t xml:space="preserve"> </w:t>
      </w:r>
      <w:proofErr w:type="spellStart"/>
      <w:r w:rsidRPr="00DE1A6A">
        <w:rPr>
          <w:rFonts w:ascii="StobiSerif Regular" w:hAnsi="StobiSerif Regular"/>
          <w:b/>
          <w:sz w:val="22"/>
          <w:szCs w:val="22"/>
        </w:rPr>
        <w:t>на</w:t>
      </w:r>
      <w:proofErr w:type="spellEnd"/>
      <w:r w:rsidRPr="00DE1A6A">
        <w:rPr>
          <w:rFonts w:ascii="StobiSerif Regular" w:hAnsi="StobiSerif Regular"/>
          <w:b/>
          <w:sz w:val="22"/>
          <w:szCs w:val="22"/>
          <w:lang w:val="mk-MK"/>
        </w:rPr>
        <w:t xml:space="preserve"> </w:t>
      </w:r>
      <w:proofErr w:type="spellStart"/>
      <w:r w:rsidRPr="00DE1A6A">
        <w:rPr>
          <w:rFonts w:ascii="StobiSerif Regular" w:hAnsi="StobiSerif Regular"/>
          <w:b/>
          <w:sz w:val="22"/>
          <w:szCs w:val="22"/>
        </w:rPr>
        <w:t>Барателот</w:t>
      </w:r>
      <w:proofErr w:type="spellEnd"/>
      <w:r w:rsidRPr="00DE1A6A">
        <w:rPr>
          <w:rFonts w:ascii="StobiSerif Regular" w:hAnsi="StobiSerif Regular"/>
          <w:b/>
          <w:sz w:val="22"/>
          <w:szCs w:val="22"/>
          <w:lang w:val="mk-MK"/>
        </w:rPr>
        <w:t xml:space="preserve"> </w:t>
      </w:r>
      <w:proofErr w:type="spellStart"/>
      <w:r w:rsidRPr="00DE1A6A">
        <w:rPr>
          <w:rFonts w:ascii="StobiSerif Regular" w:hAnsi="StobiSerif Regular"/>
          <w:b/>
          <w:sz w:val="22"/>
          <w:szCs w:val="22"/>
        </w:rPr>
        <w:t>на</w:t>
      </w:r>
      <w:proofErr w:type="spellEnd"/>
      <w:r w:rsidRPr="00DE1A6A">
        <w:rPr>
          <w:rFonts w:ascii="StobiSerif Regular" w:hAnsi="StobiSerif Regular"/>
          <w:b/>
          <w:sz w:val="22"/>
          <w:szCs w:val="22"/>
          <w:lang w:val="mk-MK"/>
        </w:rPr>
        <w:t xml:space="preserve"> </w:t>
      </w:r>
      <w:proofErr w:type="spellStart"/>
      <w:r w:rsidRPr="00DE1A6A">
        <w:rPr>
          <w:rFonts w:ascii="StobiSerif Regular" w:hAnsi="StobiSerif Regular"/>
          <w:b/>
          <w:sz w:val="22"/>
          <w:szCs w:val="22"/>
        </w:rPr>
        <w:t>начин</w:t>
      </w:r>
      <w:proofErr w:type="spellEnd"/>
      <w:r w:rsidRPr="00DE1A6A">
        <w:rPr>
          <w:rFonts w:ascii="StobiSerif Regular" w:hAnsi="StobiSerif Regular"/>
          <w:b/>
          <w:sz w:val="22"/>
          <w:szCs w:val="22"/>
        </w:rPr>
        <w:t xml:space="preserve"> и </w:t>
      </w:r>
      <w:proofErr w:type="spellStart"/>
      <w:r w:rsidRPr="00DE1A6A">
        <w:rPr>
          <w:rFonts w:ascii="StobiSerif Regular" w:hAnsi="StobiSerif Regular"/>
          <w:b/>
          <w:sz w:val="22"/>
          <w:szCs w:val="22"/>
        </w:rPr>
        <w:t>во</w:t>
      </w:r>
      <w:proofErr w:type="spellEnd"/>
      <w:r w:rsidRPr="00DE1A6A">
        <w:rPr>
          <w:rFonts w:ascii="StobiSerif Regular" w:hAnsi="StobiSerif Regular"/>
          <w:b/>
          <w:sz w:val="22"/>
          <w:szCs w:val="22"/>
          <w:lang w:val="mk-MK"/>
        </w:rPr>
        <w:t xml:space="preserve"> </w:t>
      </w:r>
      <w:proofErr w:type="spellStart"/>
      <w:r w:rsidRPr="00DE1A6A">
        <w:rPr>
          <w:rFonts w:ascii="StobiSerif Regular" w:hAnsi="StobiSerif Regular"/>
          <w:b/>
          <w:sz w:val="22"/>
          <w:szCs w:val="22"/>
        </w:rPr>
        <w:t>форма</w:t>
      </w:r>
      <w:proofErr w:type="spellEnd"/>
      <w:r w:rsidRPr="00DE1A6A">
        <w:rPr>
          <w:rFonts w:ascii="StobiSerif Regular" w:hAnsi="StobiSerif Regular"/>
          <w:b/>
          <w:sz w:val="22"/>
          <w:szCs w:val="22"/>
          <w:lang w:val="mk-MK"/>
        </w:rPr>
        <w:t xml:space="preserve"> </w:t>
      </w:r>
      <w:proofErr w:type="spellStart"/>
      <w:r w:rsidRPr="00DE1A6A">
        <w:rPr>
          <w:rFonts w:ascii="StobiSerif Regular" w:hAnsi="StobiSerif Regular"/>
          <w:b/>
          <w:sz w:val="22"/>
          <w:szCs w:val="22"/>
        </w:rPr>
        <w:t>наведени</w:t>
      </w:r>
      <w:proofErr w:type="spellEnd"/>
      <w:r w:rsidRPr="00DE1A6A">
        <w:rPr>
          <w:rFonts w:ascii="StobiSerif Regular" w:hAnsi="StobiSerif Regular"/>
          <w:b/>
          <w:sz w:val="22"/>
          <w:szCs w:val="22"/>
          <w:lang w:val="mk-MK"/>
        </w:rPr>
        <w:t xml:space="preserve"> </w:t>
      </w:r>
      <w:proofErr w:type="spellStart"/>
      <w:r w:rsidRPr="00DE1A6A">
        <w:rPr>
          <w:rFonts w:ascii="StobiSerif Regular" w:hAnsi="StobiSerif Regular"/>
          <w:b/>
          <w:sz w:val="22"/>
          <w:szCs w:val="22"/>
        </w:rPr>
        <w:t>во</w:t>
      </w:r>
      <w:proofErr w:type="spellEnd"/>
      <w:r w:rsidRPr="00DE1A6A">
        <w:rPr>
          <w:rFonts w:ascii="StobiSerif Regular" w:hAnsi="StobiSerif Regular"/>
          <w:b/>
          <w:sz w:val="22"/>
          <w:szCs w:val="22"/>
          <w:lang w:val="mk-MK"/>
        </w:rPr>
        <w:t xml:space="preserve"> </w:t>
      </w:r>
      <w:proofErr w:type="spellStart"/>
      <w:r w:rsidRPr="00DE1A6A">
        <w:rPr>
          <w:rFonts w:ascii="StobiSerif Regular" w:hAnsi="StobiSerif Regular"/>
          <w:b/>
          <w:sz w:val="22"/>
          <w:szCs w:val="22"/>
        </w:rPr>
        <w:t>Барањето</w:t>
      </w:r>
      <w:proofErr w:type="spellEnd"/>
      <w:r w:rsidRPr="00DE1A6A">
        <w:rPr>
          <w:rFonts w:ascii="StobiSerif Regular" w:hAnsi="StobiSerif Regular"/>
          <w:b/>
          <w:sz w:val="22"/>
          <w:szCs w:val="22"/>
          <w:lang w:val="mk-MK"/>
        </w:rPr>
        <w:t>.</w:t>
      </w:r>
    </w:p>
    <w:p w:rsidR="00020E73" w:rsidRPr="00DE1A6A" w:rsidRDefault="00020E73" w:rsidP="00750054">
      <w:pPr>
        <w:pStyle w:val="NoSpacing"/>
        <w:numPr>
          <w:ilvl w:val="0"/>
          <w:numId w:val="3"/>
        </w:numPr>
        <w:tabs>
          <w:tab w:val="left" w:pos="993"/>
        </w:tabs>
        <w:ind w:left="0" w:firstLine="720"/>
        <w:rPr>
          <w:rFonts w:ascii="StobiSerif Regular" w:hAnsi="StobiSerif Regular"/>
          <w:b/>
          <w:sz w:val="22"/>
          <w:szCs w:val="22"/>
          <w:lang w:val="mk-MK"/>
        </w:rPr>
      </w:pPr>
      <w:r w:rsidRPr="00DE1A6A">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DE1A6A" w:rsidRDefault="00E52D8E" w:rsidP="00E52D8E">
      <w:pPr>
        <w:pStyle w:val="NoSpacing"/>
        <w:tabs>
          <w:tab w:val="left" w:pos="993"/>
        </w:tabs>
        <w:ind w:left="720" w:firstLine="0"/>
        <w:rPr>
          <w:rFonts w:ascii="StobiSerif Regular" w:hAnsi="StobiSerif Regular"/>
          <w:b/>
          <w:sz w:val="22"/>
          <w:szCs w:val="22"/>
          <w:lang w:val="mk-MK"/>
        </w:rPr>
      </w:pPr>
    </w:p>
    <w:p w:rsidR="008B081A" w:rsidRPr="00DE1A6A" w:rsidRDefault="008B081A" w:rsidP="008B081A">
      <w:pPr>
        <w:jc w:val="center"/>
        <w:rPr>
          <w:rFonts w:ascii="StobiSerif Regular" w:hAnsi="StobiSerif Regular"/>
          <w:b/>
          <w:sz w:val="22"/>
          <w:szCs w:val="22"/>
          <w:lang w:val="mk-MK"/>
        </w:rPr>
      </w:pPr>
      <w:r w:rsidRPr="00DE1A6A">
        <w:rPr>
          <w:rFonts w:ascii="StobiSerif Regular" w:hAnsi="StobiSerif Regular"/>
          <w:b/>
          <w:sz w:val="22"/>
          <w:szCs w:val="22"/>
          <w:lang w:val="mk-MK"/>
        </w:rPr>
        <w:t>О Б Р А З Л О Ж Е Н И Е</w:t>
      </w:r>
    </w:p>
    <w:p w:rsidR="004D3EC1" w:rsidRPr="00DE1A6A" w:rsidRDefault="004D3EC1" w:rsidP="008B081A">
      <w:pPr>
        <w:jc w:val="center"/>
        <w:rPr>
          <w:rFonts w:ascii="StobiSerif Regular" w:hAnsi="StobiSerif Regular"/>
          <w:b/>
          <w:sz w:val="22"/>
          <w:szCs w:val="22"/>
          <w:lang w:val="mk-MK"/>
        </w:rPr>
      </w:pPr>
    </w:p>
    <w:p w:rsidR="00206D2E" w:rsidRPr="00DE1A6A" w:rsidRDefault="00206D2E" w:rsidP="00206D2E">
      <w:pPr>
        <w:pStyle w:val="NoSpacing"/>
        <w:rPr>
          <w:rFonts w:ascii="StobiSerif Regular" w:hAnsi="StobiSerif Regular"/>
          <w:sz w:val="22"/>
          <w:szCs w:val="22"/>
          <w:lang w:val="mk-MK"/>
        </w:rPr>
      </w:pPr>
      <w:r w:rsidRPr="00DE1A6A">
        <w:rPr>
          <w:rFonts w:ascii="StobiSerif Regular" w:hAnsi="StobiSerif Regular"/>
          <w:sz w:val="22"/>
          <w:szCs w:val="22"/>
          <w:lang w:val="mk-MK"/>
        </w:rPr>
        <w:t>Балканска истражувачка репортерска мрежа (БИРН) - Скопје,</w:t>
      </w:r>
      <w:r w:rsidRPr="00DE1A6A">
        <w:rPr>
          <w:rFonts w:ascii="StobiSerif Regular" w:hAnsi="StobiSerif Regular"/>
          <w:sz w:val="22"/>
          <w:szCs w:val="22"/>
        </w:rPr>
        <w:t xml:space="preserve"> </w:t>
      </w:r>
      <w:r w:rsidRPr="00DE1A6A">
        <w:rPr>
          <w:rFonts w:ascii="StobiSerif Regular" w:hAnsi="StobiSerif Regular"/>
          <w:sz w:val="22"/>
          <w:szCs w:val="22"/>
          <w:lang w:val="mk-MK"/>
        </w:rPr>
        <w:t xml:space="preserve">на </w:t>
      </w:r>
      <w:r w:rsidRPr="00DE1A6A">
        <w:rPr>
          <w:rFonts w:ascii="StobiSerif Regular" w:hAnsi="StobiSerif Regular"/>
          <w:sz w:val="22"/>
          <w:szCs w:val="22"/>
        </w:rPr>
        <w:t>11</w:t>
      </w:r>
      <w:r w:rsidRPr="00DE1A6A">
        <w:rPr>
          <w:rFonts w:ascii="StobiSerif Regular" w:hAnsi="StobiSerif Regular"/>
          <w:sz w:val="22"/>
          <w:szCs w:val="22"/>
          <w:lang w:val="mk-MK"/>
        </w:rPr>
        <w:t>.03.2025 година поднела Барање за пристап до информации од јавен карактер до Општина Кисела Вода</w:t>
      </w:r>
      <w:r w:rsidRPr="00DE1A6A">
        <w:rPr>
          <w:rFonts w:ascii="StobiSerif Regular" w:hAnsi="StobiSerif Regular"/>
          <w:sz w:val="22"/>
          <w:szCs w:val="22"/>
        </w:rPr>
        <w:t>,</w:t>
      </w:r>
      <w:r w:rsidRPr="00DE1A6A">
        <w:rPr>
          <w:rFonts w:ascii="StobiSerif Regular" w:hAnsi="StobiSerif Regular"/>
          <w:sz w:val="22"/>
          <w:szCs w:val="22"/>
          <w:lang w:val="mk-MK"/>
        </w:rPr>
        <w:t xml:space="preserve"> со кое побарала по е-маил да и се достави фотокопија од следните информации: </w:t>
      </w:r>
    </w:p>
    <w:p w:rsidR="00206D2E" w:rsidRPr="00DE1A6A" w:rsidRDefault="00206D2E" w:rsidP="00206D2E">
      <w:pPr>
        <w:pStyle w:val="NoSpacing"/>
        <w:rPr>
          <w:rFonts w:ascii="StobiSerif Regular" w:hAnsi="StobiSerif Regular"/>
          <w:sz w:val="22"/>
          <w:szCs w:val="22"/>
          <w:lang w:val="mk-MK"/>
        </w:rPr>
      </w:pPr>
      <w:r w:rsidRPr="00DE1A6A">
        <w:rPr>
          <w:rFonts w:ascii="StobiSerif Regular" w:hAnsi="StobiSerif Regular"/>
          <w:sz w:val="22"/>
          <w:szCs w:val="22"/>
          <w:lang w:val="mk-MK"/>
        </w:rPr>
        <w:t>„1</w:t>
      </w:r>
      <w:r w:rsidRPr="00DE1A6A">
        <w:rPr>
          <w:rFonts w:ascii="StobiSerif Regular" w:hAnsi="StobiSerif Regular"/>
          <w:sz w:val="22"/>
          <w:szCs w:val="22"/>
        </w:rPr>
        <w:t xml:space="preserve">. </w:t>
      </w:r>
      <w:r w:rsidRPr="00DE1A6A">
        <w:rPr>
          <w:rFonts w:ascii="StobiSerif Regular" w:hAnsi="StobiSerif Regular"/>
          <w:sz w:val="22"/>
          <w:szCs w:val="22"/>
          <w:lang w:val="mk-MK"/>
        </w:rPr>
        <w:t>Копии од решенија за уривање нелегално изградени градби за 2022, 2023 и 2024 година.</w:t>
      </w:r>
    </w:p>
    <w:p w:rsidR="00206D2E" w:rsidRPr="00DE1A6A" w:rsidRDefault="00206D2E" w:rsidP="00206D2E">
      <w:pPr>
        <w:pStyle w:val="NoSpacing"/>
        <w:rPr>
          <w:rFonts w:ascii="StobiSerif Regular" w:hAnsi="StobiSerif Regular"/>
          <w:sz w:val="22"/>
          <w:szCs w:val="22"/>
          <w:lang w:val="mk-MK"/>
        </w:rPr>
      </w:pPr>
      <w:r w:rsidRPr="00DE1A6A">
        <w:rPr>
          <w:rFonts w:ascii="StobiSerif Regular" w:hAnsi="StobiSerif Regular"/>
          <w:sz w:val="22"/>
          <w:szCs w:val="22"/>
          <w:lang w:val="mk-MK"/>
        </w:rPr>
        <w:t>2. Копии од записници за извршени уривање на дивоградби за 2022, 2023 и 2024 година.“.</w:t>
      </w:r>
    </w:p>
    <w:p w:rsidR="00206D2E" w:rsidRPr="00DE1A6A" w:rsidRDefault="00206D2E" w:rsidP="00206D2E">
      <w:pPr>
        <w:pStyle w:val="NoSpacing"/>
        <w:rPr>
          <w:rFonts w:ascii="StobiSerif Regular" w:hAnsi="StobiSerif Regular"/>
          <w:sz w:val="22"/>
          <w:szCs w:val="22"/>
          <w:lang w:val="mk-MK"/>
        </w:rPr>
      </w:pPr>
      <w:r w:rsidRPr="00DE1A6A">
        <w:rPr>
          <w:rFonts w:ascii="StobiSerif Regular" w:hAnsi="StobiSerif Regular"/>
          <w:sz w:val="22"/>
          <w:szCs w:val="22"/>
          <w:lang w:val="mk-MK"/>
        </w:rPr>
        <w:t>Постапувајќи по ова Барање, Имателот на информации на 25.03.2025 година</w:t>
      </w:r>
      <w:r w:rsidR="00523762">
        <w:rPr>
          <w:rFonts w:ascii="StobiSerif Regular" w:hAnsi="StobiSerif Regular"/>
          <w:sz w:val="22"/>
          <w:szCs w:val="22"/>
          <w:lang w:val="mk-MK"/>
        </w:rPr>
        <w:t xml:space="preserve"> на</w:t>
      </w:r>
      <w:r w:rsidRPr="00DE1A6A">
        <w:rPr>
          <w:rFonts w:ascii="StobiSerif Regular" w:hAnsi="StobiSerif Regular"/>
          <w:sz w:val="22"/>
          <w:szCs w:val="22"/>
          <w:lang w:val="mk-MK"/>
        </w:rPr>
        <w:t xml:space="preserve"> Барателот му доставил Решение бр.08-2595/4 од 25.03.2025 година со кое Барањето на Барателот се уважува. Во Решението е наведено: „Имателот на информации согласно Законот за слободен пристап до информации од јавен карактер..поднеснеото Барање под горенаведениот број со Допис-Препраќање на Барање...заведен под бр.08-2595/2 сл. од 17.03.2025 година го доставил до надлежниот Сектор за инспекциски работи на Општина Кисела Вода за добивање на бараната информација. Од страна на надлежниот Сектор...било доставено: - Известие број 08-2595/3 од 21.03.2025 година заведено под бр.08-2595 сл. од 24.03.2025 година“. Во прилог го достави дописот „Известие“ бр.08-2595/3 од 21.03.2025 година, во кое е наведено: „Овластениот градежен инспектор на Општина Кисела Вода не може да Ви ги достави бараните фотокопии од записниците за </w:t>
      </w:r>
      <w:r w:rsidRPr="00DE1A6A">
        <w:rPr>
          <w:rFonts w:ascii="StobiSerif Regular" w:hAnsi="StobiSerif Regular"/>
          <w:sz w:val="22"/>
          <w:szCs w:val="22"/>
          <w:lang w:val="mk-MK"/>
        </w:rPr>
        <w:lastRenderedPageBreak/>
        <w:t>констатација и донесените решенија за отстранување поради тоа на барателот не може да му се одобри статус на странка во постапка, ниту пак да биде прифатен како заинтересирана странка која има некаков правен интерес. Исто така, бараните акти содржат и лични податоци кои прават со нивната достава да се прекршат законските одредби од Законот за заштита на личните податоци.“</w:t>
      </w:r>
    </w:p>
    <w:p w:rsidR="00206D2E" w:rsidRPr="00DE1A6A" w:rsidRDefault="00206D2E" w:rsidP="00206D2E">
      <w:pPr>
        <w:pStyle w:val="NormalWeb"/>
        <w:spacing w:before="0" w:after="0"/>
        <w:ind w:firstLine="720"/>
        <w:jc w:val="both"/>
        <w:rPr>
          <w:rFonts w:ascii="StobiSerif Regular" w:hAnsi="StobiSerif Regular"/>
          <w:sz w:val="22"/>
          <w:szCs w:val="22"/>
          <w:lang w:val="en-US"/>
        </w:rPr>
      </w:pPr>
      <w:r w:rsidRPr="00DE1A6A">
        <w:rPr>
          <w:rFonts w:ascii="StobiSerif Regular" w:hAnsi="StobiSerif Regular"/>
          <w:sz w:val="22"/>
          <w:szCs w:val="22"/>
          <w:lang w:val="mk-MK"/>
        </w:rPr>
        <w:t xml:space="preserve">Незадоволен од наведеното Решение и Известието на Имателот на информацијата, </w:t>
      </w:r>
      <w:proofErr w:type="spellStart"/>
      <w:r w:rsidRPr="00DE1A6A">
        <w:rPr>
          <w:rFonts w:ascii="StobiSerif Regular" w:hAnsi="StobiSerif Regular"/>
          <w:sz w:val="22"/>
          <w:szCs w:val="22"/>
          <w:lang w:val="en-US"/>
        </w:rPr>
        <w:t>Барателот</w:t>
      </w:r>
      <w:proofErr w:type="spellEnd"/>
      <w:r w:rsidRPr="00DE1A6A">
        <w:rPr>
          <w:rFonts w:ascii="StobiSerif Regular" w:hAnsi="StobiSerif Regular"/>
          <w:sz w:val="22"/>
          <w:szCs w:val="22"/>
          <w:lang w:val="mk-MK"/>
        </w:rPr>
        <w:t xml:space="preserve"> </w:t>
      </w:r>
      <w:proofErr w:type="spellStart"/>
      <w:r w:rsidRPr="00DE1A6A">
        <w:rPr>
          <w:rFonts w:ascii="StobiSerif Regular" w:hAnsi="StobiSerif Regular"/>
          <w:sz w:val="22"/>
          <w:szCs w:val="22"/>
          <w:lang w:val="en-US"/>
        </w:rPr>
        <w:t>на</w:t>
      </w:r>
      <w:proofErr w:type="spellEnd"/>
      <w:r w:rsidRPr="00DE1A6A">
        <w:rPr>
          <w:rFonts w:ascii="StobiSerif Regular" w:hAnsi="StobiSerif Regular"/>
          <w:sz w:val="22"/>
          <w:szCs w:val="22"/>
          <w:lang w:val="mk-MK"/>
        </w:rPr>
        <w:t xml:space="preserve"> </w:t>
      </w:r>
      <w:proofErr w:type="spellStart"/>
      <w:r w:rsidRPr="00DE1A6A">
        <w:rPr>
          <w:rFonts w:ascii="StobiSerif Regular" w:hAnsi="StobiSerif Regular"/>
          <w:sz w:val="22"/>
          <w:szCs w:val="22"/>
          <w:lang w:val="en-US"/>
        </w:rPr>
        <w:t>информацијата</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во</w:t>
      </w:r>
      <w:proofErr w:type="spellEnd"/>
      <w:r w:rsidRPr="00DE1A6A">
        <w:rPr>
          <w:rFonts w:ascii="StobiSerif Regular" w:hAnsi="StobiSerif Regular"/>
          <w:sz w:val="22"/>
          <w:szCs w:val="22"/>
          <w:lang w:val="mk-MK"/>
        </w:rPr>
        <w:t xml:space="preserve"> </w:t>
      </w:r>
      <w:proofErr w:type="spellStart"/>
      <w:r w:rsidRPr="00DE1A6A">
        <w:rPr>
          <w:rFonts w:ascii="StobiSerif Regular" w:hAnsi="StobiSerif Regular"/>
          <w:sz w:val="22"/>
          <w:szCs w:val="22"/>
          <w:lang w:val="en-US"/>
        </w:rPr>
        <w:t>законски</w:t>
      </w:r>
      <w:proofErr w:type="spellEnd"/>
      <w:r w:rsidRPr="00DE1A6A">
        <w:rPr>
          <w:rFonts w:ascii="StobiSerif Regular" w:hAnsi="StobiSerif Regular"/>
          <w:sz w:val="22"/>
          <w:szCs w:val="22"/>
          <w:lang w:val="mk-MK"/>
        </w:rPr>
        <w:t xml:space="preserve"> </w:t>
      </w:r>
      <w:proofErr w:type="spellStart"/>
      <w:r w:rsidRPr="00DE1A6A">
        <w:rPr>
          <w:rFonts w:ascii="StobiSerif Regular" w:hAnsi="StobiSerif Regular"/>
          <w:sz w:val="22"/>
          <w:szCs w:val="22"/>
          <w:lang w:val="en-US"/>
        </w:rPr>
        <w:t>предвидениот</w:t>
      </w:r>
      <w:proofErr w:type="spellEnd"/>
      <w:r w:rsidRPr="00DE1A6A">
        <w:rPr>
          <w:rFonts w:ascii="StobiSerif Regular" w:hAnsi="StobiSerif Regular"/>
          <w:sz w:val="22"/>
          <w:szCs w:val="22"/>
          <w:lang w:val="mk-MK"/>
        </w:rPr>
        <w:t xml:space="preserve"> </w:t>
      </w:r>
      <w:proofErr w:type="spellStart"/>
      <w:r w:rsidRPr="00DE1A6A">
        <w:rPr>
          <w:rFonts w:ascii="StobiSerif Regular" w:hAnsi="StobiSerif Regular"/>
          <w:sz w:val="22"/>
          <w:szCs w:val="22"/>
          <w:lang w:val="en-US"/>
        </w:rPr>
        <w:t>рок</w:t>
      </w:r>
      <w:proofErr w:type="spellEnd"/>
      <w:r w:rsidRPr="00DE1A6A">
        <w:rPr>
          <w:rFonts w:ascii="StobiSerif Regular" w:hAnsi="StobiSerif Regular"/>
          <w:sz w:val="22"/>
          <w:szCs w:val="22"/>
          <w:lang w:val="mk-MK"/>
        </w:rPr>
        <w:t xml:space="preserve">, </w:t>
      </w:r>
      <w:proofErr w:type="spellStart"/>
      <w:r w:rsidRPr="00DE1A6A">
        <w:rPr>
          <w:rFonts w:ascii="StobiSerif Regular" w:hAnsi="StobiSerif Regular"/>
          <w:sz w:val="22"/>
          <w:szCs w:val="22"/>
          <w:lang w:val="en-US"/>
        </w:rPr>
        <w:t>поднел</w:t>
      </w:r>
      <w:proofErr w:type="spellEnd"/>
      <w:r w:rsidRPr="00DE1A6A">
        <w:rPr>
          <w:rFonts w:ascii="StobiSerif Regular" w:hAnsi="StobiSerif Regular"/>
          <w:sz w:val="22"/>
          <w:szCs w:val="22"/>
          <w:lang w:val="mk-MK"/>
        </w:rPr>
        <w:t xml:space="preserve"> </w:t>
      </w:r>
      <w:proofErr w:type="spellStart"/>
      <w:r w:rsidRPr="00DE1A6A">
        <w:rPr>
          <w:rFonts w:ascii="StobiSerif Regular" w:hAnsi="StobiSerif Regular"/>
          <w:sz w:val="22"/>
          <w:szCs w:val="22"/>
          <w:lang w:val="en-US"/>
        </w:rPr>
        <w:t>Жалба</w:t>
      </w:r>
      <w:proofErr w:type="spellEnd"/>
      <w:r w:rsidRPr="00DE1A6A">
        <w:rPr>
          <w:rFonts w:ascii="StobiSerif Regular" w:hAnsi="StobiSerif Regular"/>
          <w:sz w:val="22"/>
          <w:szCs w:val="22"/>
          <w:lang w:val="mk-MK"/>
        </w:rPr>
        <w:t xml:space="preserve"> </w:t>
      </w:r>
      <w:proofErr w:type="spellStart"/>
      <w:r w:rsidRPr="00DE1A6A">
        <w:rPr>
          <w:rFonts w:ascii="StobiSerif Regular" w:hAnsi="StobiSerif Regular"/>
          <w:sz w:val="22"/>
          <w:szCs w:val="22"/>
          <w:lang w:val="en-US"/>
        </w:rPr>
        <w:t>заведена</w:t>
      </w:r>
      <w:proofErr w:type="spellEnd"/>
      <w:r w:rsidRPr="00DE1A6A">
        <w:rPr>
          <w:rFonts w:ascii="StobiSerif Regular" w:hAnsi="StobiSerif Regular"/>
          <w:sz w:val="22"/>
          <w:szCs w:val="22"/>
          <w:lang w:val="mk-MK"/>
        </w:rPr>
        <w:t xml:space="preserve"> </w:t>
      </w:r>
      <w:proofErr w:type="spellStart"/>
      <w:r w:rsidRPr="00DE1A6A">
        <w:rPr>
          <w:rFonts w:ascii="StobiSerif Regular" w:hAnsi="StobiSerif Regular"/>
          <w:sz w:val="22"/>
          <w:szCs w:val="22"/>
          <w:lang w:val="en-US"/>
        </w:rPr>
        <w:t>во</w:t>
      </w:r>
      <w:proofErr w:type="spellEnd"/>
      <w:r w:rsidRPr="00DE1A6A">
        <w:rPr>
          <w:rFonts w:ascii="StobiSerif Regular" w:hAnsi="StobiSerif Regular"/>
          <w:sz w:val="22"/>
          <w:szCs w:val="22"/>
          <w:lang w:val="mk-MK"/>
        </w:rPr>
        <w:t xml:space="preserve"> </w:t>
      </w:r>
      <w:proofErr w:type="spellStart"/>
      <w:r w:rsidRPr="00DE1A6A">
        <w:rPr>
          <w:rFonts w:ascii="StobiSerif Regular" w:hAnsi="StobiSerif Regular"/>
          <w:sz w:val="22"/>
          <w:szCs w:val="22"/>
          <w:lang w:val="en-US"/>
        </w:rPr>
        <w:t>Агенцијата</w:t>
      </w:r>
      <w:proofErr w:type="spellEnd"/>
      <w:r w:rsidRPr="00DE1A6A">
        <w:rPr>
          <w:rFonts w:ascii="StobiSerif Regular" w:hAnsi="StobiSerif Regular"/>
          <w:sz w:val="22"/>
          <w:szCs w:val="22"/>
          <w:lang w:val="mk-MK"/>
        </w:rPr>
        <w:t xml:space="preserve"> </w:t>
      </w:r>
      <w:proofErr w:type="spellStart"/>
      <w:r w:rsidRPr="00DE1A6A">
        <w:rPr>
          <w:rFonts w:ascii="StobiSerif Regular" w:hAnsi="StobiSerif Regular"/>
          <w:sz w:val="22"/>
          <w:szCs w:val="22"/>
          <w:lang w:val="en-US"/>
        </w:rPr>
        <w:t>под</w:t>
      </w:r>
      <w:proofErr w:type="spellEnd"/>
      <w:r w:rsidRPr="00DE1A6A">
        <w:rPr>
          <w:rFonts w:ascii="StobiSerif Regular" w:hAnsi="StobiSerif Regular"/>
          <w:sz w:val="22"/>
          <w:szCs w:val="22"/>
          <w:lang w:val="mk-MK"/>
        </w:rPr>
        <w:t xml:space="preserve"> </w:t>
      </w:r>
      <w:proofErr w:type="spellStart"/>
      <w:r w:rsidRPr="00DE1A6A">
        <w:rPr>
          <w:rFonts w:ascii="StobiSerif Regular" w:hAnsi="StobiSerif Regular"/>
          <w:sz w:val="22"/>
          <w:szCs w:val="22"/>
          <w:lang w:val="en-US"/>
        </w:rPr>
        <w:t>бр</w:t>
      </w:r>
      <w:proofErr w:type="spellEnd"/>
      <w:r w:rsidRPr="00DE1A6A">
        <w:rPr>
          <w:rFonts w:ascii="StobiSerif Regular" w:hAnsi="StobiSerif Regular"/>
          <w:sz w:val="22"/>
          <w:szCs w:val="22"/>
          <w:lang w:val="en-US"/>
        </w:rPr>
        <w:t>. 08-</w:t>
      </w:r>
      <w:r w:rsidRPr="00DE1A6A">
        <w:rPr>
          <w:rFonts w:ascii="StobiSerif Regular" w:hAnsi="StobiSerif Regular"/>
          <w:sz w:val="22"/>
          <w:szCs w:val="22"/>
          <w:lang w:val="mk-MK"/>
        </w:rPr>
        <w:t>112 на</w:t>
      </w:r>
      <w:r w:rsidRPr="00DE1A6A">
        <w:rPr>
          <w:rFonts w:ascii="StobiSerif Regular" w:hAnsi="StobiSerif Regular"/>
          <w:sz w:val="22"/>
          <w:szCs w:val="22"/>
          <w:lang w:val="en-US"/>
        </w:rPr>
        <w:t xml:space="preserve"> </w:t>
      </w:r>
      <w:r w:rsidRPr="00DE1A6A">
        <w:rPr>
          <w:rFonts w:ascii="StobiSerif Regular" w:hAnsi="StobiSerif Regular"/>
          <w:sz w:val="22"/>
          <w:szCs w:val="22"/>
          <w:lang w:val="mk-MK"/>
        </w:rPr>
        <w:t>28.03.</w:t>
      </w:r>
      <w:r w:rsidRPr="00DE1A6A">
        <w:rPr>
          <w:rFonts w:ascii="StobiSerif Regular" w:hAnsi="StobiSerif Regular"/>
          <w:sz w:val="22"/>
          <w:szCs w:val="22"/>
          <w:lang w:val="en-US"/>
        </w:rPr>
        <w:t>202</w:t>
      </w:r>
      <w:r w:rsidRPr="00DE1A6A">
        <w:rPr>
          <w:rFonts w:ascii="StobiSerif Regular" w:hAnsi="StobiSerif Regular"/>
          <w:sz w:val="22"/>
          <w:szCs w:val="22"/>
          <w:lang w:val="mk-MK"/>
        </w:rPr>
        <w:t xml:space="preserve">5 година. Во Жалбата наведува: „..имателот се става во улога на толкувач на одредбата, иако тоа не е никаде нормирано во предметниот закон, а надлежност за автентично толкување на законите има само Собранието на РСМ...“    </w:t>
      </w:r>
    </w:p>
    <w:p w:rsidR="00206D2E" w:rsidRPr="00DE1A6A" w:rsidRDefault="00206D2E" w:rsidP="00206D2E">
      <w:pPr>
        <w:pStyle w:val="NormalWeb"/>
        <w:spacing w:before="0" w:after="0"/>
        <w:ind w:firstLine="720"/>
        <w:jc w:val="both"/>
        <w:rPr>
          <w:rFonts w:ascii="StobiSerif Regular" w:hAnsi="StobiSerif Regular"/>
          <w:sz w:val="22"/>
          <w:szCs w:val="22"/>
          <w:lang w:val="mk-MK"/>
        </w:rPr>
      </w:pPr>
      <w:r w:rsidRPr="00DE1A6A">
        <w:rPr>
          <w:rFonts w:ascii="StobiSerif Regular" w:hAnsi="StobiSerif Regular"/>
          <w:sz w:val="22"/>
          <w:szCs w:val="22"/>
          <w:lang w:val="mk-MK"/>
        </w:rPr>
        <w:t>Агенцијата со електронски допис бр.08-112 од 28.03.2025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206D2E" w:rsidRPr="00DE1A6A" w:rsidRDefault="00206D2E" w:rsidP="00206D2E">
      <w:pPr>
        <w:widowControl w:val="0"/>
        <w:snapToGrid w:val="0"/>
        <w:ind w:firstLine="720"/>
        <w:jc w:val="both"/>
        <w:rPr>
          <w:rFonts w:ascii="StobiSerif Regular" w:hAnsi="StobiSerif Regular"/>
          <w:sz w:val="22"/>
          <w:szCs w:val="22"/>
          <w:lang w:val="mk-MK"/>
        </w:rPr>
      </w:pPr>
      <w:r w:rsidRPr="00DE1A6A">
        <w:rPr>
          <w:rFonts w:ascii="StobiSerif Regular" w:hAnsi="StobiSerif Regular"/>
          <w:sz w:val="22"/>
          <w:szCs w:val="22"/>
          <w:lang w:val="mk-MK"/>
        </w:rPr>
        <w:t>Имателот на информации на 04.04.2025 година до  Агенцијата достави допис „Доставување на целокупна документација“ бр. 08-2595/8 од 04.04.2025 година и допис Произнесување по жалба бр.08-2595/6 од 02.04.2025 година. Во Произнесувањето е наведено: „Согласно член 82 од Законот за инспекциски надзор на субјектот на надзорот му се дава примерок од записникот за констатација. Исто така, на субјектот на надзорот му се доставува и решението за отстранување. Во поведената инспекциска постапка, странка во постапка е субјектот на надзорот и не може да биде барателот на информацијата...“</w:t>
      </w:r>
    </w:p>
    <w:p w:rsidR="00D15715" w:rsidRPr="00DE1A6A" w:rsidRDefault="00E91C7B" w:rsidP="00206D2E">
      <w:pPr>
        <w:widowControl w:val="0"/>
        <w:snapToGrid w:val="0"/>
        <w:ind w:firstLine="720"/>
        <w:jc w:val="both"/>
        <w:rPr>
          <w:rFonts w:ascii="StobiSerif Regular" w:hAnsi="StobiSerif Regular"/>
          <w:sz w:val="22"/>
          <w:szCs w:val="22"/>
          <w:lang w:val="ru-RU"/>
        </w:rPr>
      </w:pPr>
      <w:r w:rsidRPr="00DE1A6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DE1A6A">
        <w:rPr>
          <w:rFonts w:ascii="StobiSerif Regular" w:hAnsi="StobiSerif Regular"/>
          <w:sz w:val="22"/>
          <w:szCs w:val="22"/>
          <w:lang w:val="mk-MK"/>
        </w:rPr>
        <w:t xml:space="preserve">постапувајќи </w:t>
      </w:r>
      <w:r w:rsidRPr="00DE1A6A">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DE1A6A">
        <w:rPr>
          <w:rFonts w:ascii="StobiSerif Regular" w:hAnsi="StobiSerif Regular"/>
          <w:sz w:val="22"/>
          <w:szCs w:val="22"/>
          <w:lang w:val="ru-RU"/>
        </w:rPr>
        <w:t>Барателот на информацијата</w:t>
      </w:r>
      <w:r w:rsidR="000960CD" w:rsidRPr="00DE1A6A">
        <w:rPr>
          <w:rFonts w:ascii="StobiSerif Regular" w:hAnsi="StobiSerif Regular"/>
          <w:sz w:val="22"/>
          <w:szCs w:val="22"/>
          <w:lang w:val="ru-RU"/>
        </w:rPr>
        <w:t xml:space="preserve"> и донесе Решение бр.08-</w:t>
      </w:r>
      <w:r w:rsidR="00206D2E" w:rsidRPr="00DE1A6A">
        <w:rPr>
          <w:rFonts w:ascii="StobiSerif Regular" w:hAnsi="StobiSerif Regular"/>
          <w:sz w:val="22"/>
          <w:szCs w:val="22"/>
          <w:lang w:val="ru-RU"/>
        </w:rPr>
        <w:t>112</w:t>
      </w:r>
      <w:r w:rsidR="00DD6B71" w:rsidRPr="00DE1A6A">
        <w:rPr>
          <w:rFonts w:ascii="StobiSerif Regular" w:hAnsi="StobiSerif Regular"/>
          <w:sz w:val="22"/>
          <w:szCs w:val="22"/>
          <w:lang w:val="ru-RU"/>
        </w:rPr>
        <w:t xml:space="preserve"> од </w:t>
      </w:r>
      <w:r w:rsidR="000960CD" w:rsidRPr="00DE1A6A">
        <w:rPr>
          <w:rFonts w:ascii="StobiSerif Regular" w:hAnsi="StobiSerif Regular"/>
          <w:sz w:val="22"/>
          <w:szCs w:val="22"/>
          <w:lang w:val="ru-RU"/>
        </w:rPr>
        <w:t>1</w:t>
      </w:r>
      <w:r w:rsidR="00206D2E" w:rsidRPr="00DE1A6A">
        <w:rPr>
          <w:rFonts w:ascii="StobiSerif Regular" w:hAnsi="StobiSerif Regular"/>
          <w:sz w:val="22"/>
          <w:szCs w:val="22"/>
          <w:lang w:val="ru-RU"/>
        </w:rPr>
        <w:t>0</w:t>
      </w:r>
      <w:r w:rsidR="000960CD" w:rsidRPr="00DE1A6A">
        <w:rPr>
          <w:rFonts w:ascii="StobiSerif Regular" w:hAnsi="StobiSerif Regular"/>
          <w:sz w:val="22"/>
          <w:szCs w:val="22"/>
          <w:lang w:val="ru-RU"/>
        </w:rPr>
        <w:t>.0</w:t>
      </w:r>
      <w:r w:rsidR="00445D6D" w:rsidRPr="00DE1A6A">
        <w:rPr>
          <w:rFonts w:ascii="StobiSerif Regular" w:hAnsi="StobiSerif Regular"/>
          <w:sz w:val="22"/>
          <w:szCs w:val="22"/>
          <w:lang w:val="ru-RU"/>
        </w:rPr>
        <w:t>4</w:t>
      </w:r>
      <w:r w:rsidR="00DD6B71" w:rsidRPr="00DE1A6A">
        <w:rPr>
          <w:rFonts w:ascii="StobiSerif Regular" w:hAnsi="StobiSerif Regular"/>
          <w:sz w:val="22"/>
          <w:szCs w:val="22"/>
          <w:lang w:val="ru-RU"/>
        </w:rPr>
        <w:t>.202</w:t>
      </w:r>
      <w:r w:rsidR="009F6C07" w:rsidRPr="00DE1A6A">
        <w:rPr>
          <w:rFonts w:ascii="StobiSerif Regular" w:hAnsi="StobiSerif Regular"/>
          <w:sz w:val="22"/>
          <w:szCs w:val="22"/>
          <w:lang w:val="ru-RU"/>
        </w:rPr>
        <w:t>5</w:t>
      </w:r>
      <w:r w:rsidR="00DD6B71" w:rsidRPr="00DE1A6A">
        <w:rPr>
          <w:rFonts w:ascii="StobiSerif Regular" w:hAnsi="StobiSerif Regular"/>
          <w:sz w:val="22"/>
          <w:szCs w:val="22"/>
          <w:lang w:val="ru-RU"/>
        </w:rPr>
        <w:t xml:space="preserve"> година со кое</w:t>
      </w:r>
      <w:r w:rsidRPr="00DE1A6A">
        <w:rPr>
          <w:rFonts w:ascii="StobiSerif Regular" w:hAnsi="StobiSerif Regular"/>
          <w:sz w:val="22"/>
          <w:szCs w:val="22"/>
          <w:lang w:val="mk-MK"/>
        </w:rPr>
        <w:t xml:space="preserve"> </w:t>
      </w:r>
      <w:r w:rsidRPr="00DE1A6A">
        <w:rPr>
          <w:rFonts w:ascii="StobiSerif Regular" w:hAnsi="StobiSerif Regular"/>
          <w:b/>
          <w:sz w:val="22"/>
          <w:szCs w:val="22"/>
          <w:lang w:val="mk-MK"/>
        </w:rPr>
        <w:t>ЈА УВАЖИ</w:t>
      </w:r>
      <w:r w:rsidR="00445D6D" w:rsidRPr="00DE1A6A">
        <w:rPr>
          <w:rFonts w:ascii="StobiSerif Regular" w:hAnsi="StobiSerif Regular"/>
          <w:b/>
          <w:sz w:val="22"/>
          <w:szCs w:val="22"/>
          <w:lang w:val="mk-MK"/>
        </w:rPr>
        <w:t>, Решението на Имателот на информации го поништи</w:t>
      </w:r>
      <w:r w:rsidR="00B318AC" w:rsidRPr="00DE1A6A">
        <w:rPr>
          <w:rFonts w:ascii="StobiSerif Regular" w:hAnsi="StobiSerif Regular"/>
          <w:b/>
          <w:sz w:val="22"/>
          <w:szCs w:val="22"/>
          <w:lang w:val="mk-MK"/>
        </w:rPr>
        <w:t xml:space="preserve"> </w:t>
      </w:r>
      <w:r w:rsidR="00FA0959" w:rsidRPr="00DE1A6A">
        <w:rPr>
          <w:rFonts w:ascii="StobiSerif Regular" w:hAnsi="StobiSerif Regular"/>
          <w:b/>
          <w:sz w:val="22"/>
          <w:szCs w:val="22"/>
          <w:lang w:val="mk-MK"/>
        </w:rPr>
        <w:t xml:space="preserve">и </w:t>
      </w:r>
      <w:r w:rsidR="000960CD" w:rsidRPr="00DE1A6A">
        <w:rPr>
          <w:rFonts w:ascii="StobiSerif Regular" w:hAnsi="StobiSerif Regular"/>
          <w:b/>
          <w:sz w:val="22"/>
          <w:szCs w:val="22"/>
          <w:lang w:val="mk-MK"/>
        </w:rPr>
        <w:t>предметот го врати на повторно постапување пред првостепениот орган,</w:t>
      </w:r>
      <w:r w:rsidR="000960CD" w:rsidRPr="00DE1A6A">
        <w:rPr>
          <w:rFonts w:ascii="StobiSerif Regular" w:hAnsi="StobiSerif Regular"/>
          <w:sz w:val="22"/>
          <w:szCs w:val="22"/>
          <w:lang w:val="mk-MK"/>
        </w:rPr>
        <w:t xml:space="preserve"> со укажување како да постапи по истото.</w:t>
      </w:r>
      <w:r w:rsidR="00DC0F46" w:rsidRPr="00DE1A6A">
        <w:rPr>
          <w:rFonts w:ascii="StobiSerif Regular" w:hAnsi="StobiSerif Regular"/>
          <w:sz w:val="22"/>
          <w:szCs w:val="22"/>
          <w:lang w:val="mk-MK"/>
        </w:rPr>
        <w:t xml:space="preserve"> </w:t>
      </w:r>
    </w:p>
    <w:p w:rsidR="00761D00" w:rsidRPr="00DE1A6A" w:rsidRDefault="00DD6B71" w:rsidP="00761D00">
      <w:pPr>
        <w:pStyle w:val="NormalWeb"/>
        <w:spacing w:before="0" w:after="0"/>
        <w:ind w:firstLine="720"/>
        <w:jc w:val="both"/>
        <w:rPr>
          <w:rFonts w:ascii="StobiSerif Regular" w:hAnsi="StobiSerif Regular"/>
          <w:sz w:val="22"/>
          <w:szCs w:val="22"/>
          <w:lang w:val="mk-MK"/>
        </w:rPr>
      </w:pPr>
      <w:r w:rsidRPr="00DE1A6A">
        <w:rPr>
          <w:rFonts w:ascii="StobiSerif Regular" w:hAnsi="StobiSerif Regular"/>
          <w:sz w:val="22"/>
          <w:szCs w:val="22"/>
          <w:lang w:val="mk-MK"/>
        </w:rPr>
        <w:t xml:space="preserve">Постапувајќи по Решението на Агенцијата, Имателот на информации на </w:t>
      </w:r>
      <w:r w:rsidR="001121BE" w:rsidRPr="00DE1A6A">
        <w:rPr>
          <w:rFonts w:ascii="StobiSerif Regular" w:hAnsi="StobiSerif Regular"/>
          <w:sz w:val="22"/>
          <w:szCs w:val="22"/>
          <w:lang w:val="mk-MK"/>
        </w:rPr>
        <w:t>06</w:t>
      </w:r>
      <w:r w:rsidRPr="00DE1A6A">
        <w:rPr>
          <w:rFonts w:ascii="StobiSerif Regular" w:hAnsi="StobiSerif Regular"/>
          <w:sz w:val="22"/>
          <w:szCs w:val="22"/>
          <w:lang w:val="mk-MK"/>
        </w:rPr>
        <w:t>.0</w:t>
      </w:r>
      <w:r w:rsidR="001121BE" w:rsidRPr="00DE1A6A">
        <w:rPr>
          <w:rFonts w:ascii="StobiSerif Regular" w:hAnsi="StobiSerif Regular"/>
          <w:sz w:val="22"/>
          <w:szCs w:val="22"/>
          <w:lang w:val="mk-MK"/>
        </w:rPr>
        <w:t>5</w:t>
      </w:r>
      <w:r w:rsidRPr="00DE1A6A">
        <w:rPr>
          <w:rFonts w:ascii="StobiSerif Regular" w:hAnsi="StobiSerif Regular"/>
          <w:sz w:val="22"/>
          <w:szCs w:val="22"/>
          <w:lang w:val="mk-MK"/>
        </w:rPr>
        <w:t>.2025 година до Агенцијата</w:t>
      </w:r>
      <w:r w:rsidR="00E33E94" w:rsidRPr="00DE1A6A">
        <w:rPr>
          <w:rFonts w:ascii="StobiSerif Regular" w:hAnsi="StobiSerif Regular"/>
          <w:sz w:val="22"/>
          <w:szCs w:val="22"/>
        </w:rPr>
        <w:t xml:space="preserve"> </w:t>
      </w:r>
      <w:r w:rsidR="00E33E94" w:rsidRPr="00DE1A6A">
        <w:rPr>
          <w:rFonts w:ascii="StobiSerif Regular" w:hAnsi="StobiSerif Regular"/>
          <w:sz w:val="22"/>
          <w:szCs w:val="22"/>
          <w:lang w:val="mk-MK"/>
        </w:rPr>
        <w:t xml:space="preserve">со </w:t>
      </w:r>
      <w:r w:rsidR="001121BE" w:rsidRPr="00DE1A6A">
        <w:rPr>
          <w:rFonts w:ascii="StobiSerif Regular" w:hAnsi="StobiSerif Regular"/>
          <w:sz w:val="22"/>
          <w:szCs w:val="22"/>
          <w:lang w:val="mk-MK"/>
        </w:rPr>
        <w:t>Известување</w:t>
      </w:r>
      <w:r w:rsidR="00E33E94" w:rsidRPr="00DE1A6A">
        <w:rPr>
          <w:rFonts w:ascii="StobiSerif Regular" w:hAnsi="StobiSerif Regular"/>
          <w:sz w:val="22"/>
          <w:szCs w:val="22"/>
          <w:lang w:val="mk-MK"/>
        </w:rPr>
        <w:t xml:space="preserve"> бр.</w:t>
      </w:r>
      <w:r w:rsidR="001121BE" w:rsidRPr="00DE1A6A">
        <w:rPr>
          <w:rFonts w:ascii="StobiSerif Regular" w:hAnsi="StobiSerif Regular"/>
          <w:sz w:val="22"/>
          <w:szCs w:val="22"/>
          <w:lang w:val="mk-MK"/>
        </w:rPr>
        <w:t>08</w:t>
      </w:r>
      <w:r w:rsidR="00E33E94" w:rsidRPr="00DE1A6A">
        <w:rPr>
          <w:rFonts w:ascii="StobiSerif Regular" w:hAnsi="StobiSerif Regular"/>
          <w:sz w:val="22"/>
          <w:szCs w:val="22"/>
          <w:lang w:val="mk-MK"/>
        </w:rPr>
        <w:t>-</w:t>
      </w:r>
      <w:r w:rsidR="001121BE" w:rsidRPr="00DE1A6A">
        <w:rPr>
          <w:rFonts w:ascii="StobiSerif Regular" w:hAnsi="StobiSerif Regular"/>
          <w:sz w:val="22"/>
          <w:szCs w:val="22"/>
          <w:lang w:val="mk-MK"/>
        </w:rPr>
        <w:t>2595</w:t>
      </w:r>
      <w:r w:rsidR="00E33E94" w:rsidRPr="00DE1A6A">
        <w:rPr>
          <w:rFonts w:ascii="StobiSerif Regular" w:hAnsi="StobiSerif Regular"/>
          <w:sz w:val="22"/>
          <w:szCs w:val="22"/>
          <w:lang w:val="mk-MK"/>
        </w:rPr>
        <w:t>/</w:t>
      </w:r>
      <w:r w:rsidR="001121BE" w:rsidRPr="00DE1A6A">
        <w:rPr>
          <w:rFonts w:ascii="StobiSerif Regular" w:hAnsi="StobiSerif Regular"/>
          <w:sz w:val="22"/>
          <w:szCs w:val="22"/>
          <w:lang w:val="mk-MK"/>
        </w:rPr>
        <w:t>10 од 05</w:t>
      </w:r>
      <w:r w:rsidR="00E33E94" w:rsidRPr="00DE1A6A">
        <w:rPr>
          <w:rFonts w:ascii="StobiSerif Regular" w:hAnsi="StobiSerif Regular"/>
          <w:sz w:val="22"/>
          <w:szCs w:val="22"/>
          <w:lang w:val="mk-MK"/>
        </w:rPr>
        <w:t>.</w:t>
      </w:r>
      <w:r w:rsidR="001121BE" w:rsidRPr="00DE1A6A">
        <w:rPr>
          <w:rFonts w:ascii="StobiSerif Regular" w:hAnsi="StobiSerif Regular"/>
          <w:sz w:val="22"/>
          <w:szCs w:val="22"/>
          <w:lang w:val="mk-MK"/>
        </w:rPr>
        <w:t>05</w:t>
      </w:r>
      <w:r w:rsidR="00E33E94" w:rsidRPr="00DE1A6A">
        <w:rPr>
          <w:rFonts w:ascii="StobiSerif Regular" w:hAnsi="StobiSerif Regular"/>
          <w:sz w:val="22"/>
          <w:szCs w:val="22"/>
          <w:lang w:val="mk-MK"/>
        </w:rPr>
        <w:t>.2025 година</w:t>
      </w:r>
      <w:r w:rsidRPr="00DE1A6A">
        <w:rPr>
          <w:rFonts w:ascii="StobiSerif Regular" w:hAnsi="StobiSerif Regular"/>
          <w:sz w:val="22"/>
          <w:szCs w:val="22"/>
          <w:lang w:val="mk-MK"/>
        </w:rPr>
        <w:t xml:space="preserve"> достави </w:t>
      </w:r>
      <w:r w:rsidR="009F6C07" w:rsidRPr="00DE1A6A">
        <w:rPr>
          <w:rFonts w:ascii="StobiSerif Regular" w:hAnsi="StobiSerif Regular"/>
          <w:sz w:val="22"/>
          <w:szCs w:val="22"/>
          <w:lang w:val="mk-MK"/>
        </w:rPr>
        <w:t>Решение со</w:t>
      </w:r>
      <w:r w:rsidR="00C34CEA" w:rsidRPr="00DE1A6A">
        <w:rPr>
          <w:rFonts w:ascii="StobiSerif Regular" w:hAnsi="StobiSerif Regular"/>
          <w:sz w:val="22"/>
          <w:szCs w:val="22"/>
          <w:lang w:val="mk-MK"/>
        </w:rPr>
        <w:t xml:space="preserve"> нивен </w:t>
      </w:r>
      <w:r w:rsidRPr="00DE1A6A">
        <w:rPr>
          <w:rFonts w:ascii="StobiSerif Regular" w:hAnsi="StobiSerif Regular"/>
          <w:sz w:val="22"/>
          <w:szCs w:val="22"/>
          <w:lang w:val="mk-MK"/>
        </w:rPr>
        <w:t>бр.</w:t>
      </w:r>
      <w:r w:rsidR="001121BE" w:rsidRPr="00DE1A6A">
        <w:rPr>
          <w:rFonts w:ascii="StobiSerif Regular" w:hAnsi="StobiSerif Regular"/>
          <w:sz w:val="22"/>
          <w:szCs w:val="22"/>
          <w:lang w:val="mk-MK"/>
        </w:rPr>
        <w:t>08</w:t>
      </w:r>
      <w:r w:rsidRPr="00DE1A6A">
        <w:rPr>
          <w:rFonts w:ascii="StobiSerif Regular" w:hAnsi="StobiSerif Regular"/>
          <w:sz w:val="22"/>
          <w:szCs w:val="22"/>
          <w:lang w:val="mk-MK"/>
        </w:rPr>
        <w:t>-</w:t>
      </w:r>
      <w:r w:rsidR="001121BE" w:rsidRPr="00DE1A6A">
        <w:rPr>
          <w:rFonts w:ascii="StobiSerif Regular" w:hAnsi="StobiSerif Regular"/>
          <w:sz w:val="22"/>
          <w:szCs w:val="22"/>
          <w:lang w:val="mk-MK"/>
        </w:rPr>
        <w:t>2595</w:t>
      </w:r>
      <w:r w:rsidRPr="00DE1A6A">
        <w:rPr>
          <w:rFonts w:ascii="StobiSerif Regular" w:hAnsi="StobiSerif Regular"/>
          <w:sz w:val="22"/>
          <w:szCs w:val="22"/>
          <w:lang w:val="mk-MK"/>
        </w:rPr>
        <w:t>/</w:t>
      </w:r>
      <w:r w:rsidR="001121BE" w:rsidRPr="00DE1A6A">
        <w:rPr>
          <w:rFonts w:ascii="StobiSerif Regular" w:hAnsi="StobiSerif Regular"/>
          <w:sz w:val="22"/>
          <w:szCs w:val="22"/>
          <w:lang w:val="mk-MK"/>
        </w:rPr>
        <w:t>9</w:t>
      </w:r>
      <w:r w:rsidRPr="00DE1A6A">
        <w:rPr>
          <w:rFonts w:ascii="StobiSerif Regular" w:hAnsi="StobiSerif Regular"/>
          <w:sz w:val="22"/>
          <w:szCs w:val="22"/>
          <w:lang w:val="mk-MK"/>
        </w:rPr>
        <w:t xml:space="preserve"> од </w:t>
      </w:r>
      <w:r w:rsidR="001121BE" w:rsidRPr="00DE1A6A">
        <w:rPr>
          <w:rFonts w:ascii="StobiSerif Regular" w:hAnsi="StobiSerif Regular"/>
          <w:sz w:val="22"/>
          <w:szCs w:val="22"/>
          <w:lang w:val="mk-MK"/>
        </w:rPr>
        <w:t>30</w:t>
      </w:r>
      <w:r w:rsidRPr="00DE1A6A">
        <w:rPr>
          <w:rFonts w:ascii="StobiSerif Regular" w:hAnsi="StobiSerif Regular"/>
          <w:sz w:val="22"/>
          <w:szCs w:val="22"/>
          <w:lang w:val="mk-MK"/>
        </w:rPr>
        <w:t>.</w:t>
      </w:r>
      <w:r w:rsidR="009F6C07" w:rsidRPr="00DE1A6A">
        <w:rPr>
          <w:rFonts w:ascii="StobiSerif Regular" w:hAnsi="StobiSerif Regular"/>
          <w:sz w:val="22"/>
          <w:szCs w:val="22"/>
          <w:lang w:val="mk-MK"/>
        </w:rPr>
        <w:t>0</w:t>
      </w:r>
      <w:r w:rsidR="001121BE" w:rsidRPr="00DE1A6A">
        <w:rPr>
          <w:rFonts w:ascii="StobiSerif Regular" w:hAnsi="StobiSerif Regular"/>
          <w:sz w:val="22"/>
          <w:szCs w:val="22"/>
          <w:lang w:val="mk-MK"/>
        </w:rPr>
        <w:t>4</w:t>
      </w:r>
      <w:r w:rsidRPr="00DE1A6A">
        <w:rPr>
          <w:rFonts w:ascii="StobiSerif Regular" w:hAnsi="StobiSerif Regular"/>
          <w:sz w:val="22"/>
          <w:szCs w:val="22"/>
          <w:lang w:val="mk-MK"/>
        </w:rPr>
        <w:t>.202</w:t>
      </w:r>
      <w:r w:rsidR="009F6C07" w:rsidRPr="00DE1A6A">
        <w:rPr>
          <w:rFonts w:ascii="StobiSerif Regular" w:hAnsi="StobiSerif Regular"/>
          <w:sz w:val="22"/>
          <w:szCs w:val="22"/>
          <w:lang w:val="mk-MK"/>
        </w:rPr>
        <w:t>5</w:t>
      </w:r>
      <w:r w:rsidRPr="00DE1A6A">
        <w:rPr>
          <w:rFonts w:ascii="StobiSerif Regular" w:hAnsi="StobiSerif Regular"/>
          <w:sz w:val="22"/>
          <w:szCs w:val="22"/>
          <w:lang w:val="mk-MK"/>
        </w:rPr>
        <w:t xml:space="preserve"> година</w:t>
      </w:r>
      <w:r w:rsidR="009F6C07" w:rsidRPr="00DE1A6A">
        <w:rPr>
          <w:rFonts w:ascii="StobiSerif Regular" w:hAnsi="StobiSerif Regular"/>
          <w:sz w:val="22"/>
          <w:szCs w:val="22"/>
          <w:lang w:val="mk-MK"/>
        </w:rPr>
        <w:t xml:space="preserve"> со кое Барањето на Барателот се </w:t>
      </w:r>
      <w:r w:rsidR="001121BE" w:rsidRPr="00DE1A6A">
        <w:rPr>
          <w:rFonts w:ascii="StobiSerif Regular" w:hAnsi="StobiSerif Regular"/>
          <w:sz w:val="22"/>
          <w:szCs w:val="22"/>
          <w:lang w:val="mk-MK"/>
        </w:rPr>
        <w:t>одбива</w:t>
      </w:r>
      <w:r w:rsidRPr="00DE1A6A">
        <w:rPr>
          <w:rFonts w:ascii="StobiSerif Regular" w:hAnsi="StobiSerif Regular"/>
          <w:sz w:val="22"/>
          <w:szCs w:val="22"/>
          <w:lang w:val="mk-MK"/>
        </w:rPr>
        <w:t>, зав</w:t>
      </w:r>
      <w:r w:rsidR="00DF0128" w:rsidRPr="00DE1A6A">
        <w:rPr>
          <w:rFonts w:ascii="StobiSerif Regular" w:hAnsi="StobiSerif Regular"/>
          <w:sz w:val="22"/>
          <w:szCs w:val="22"/>
          <w:lang w:val="mk-MK"/>
        </w:rPr>
        <w:t xml:space="preserve">едено во </w:t>
      </w:r>
      <w:r w:rsidR="001121BE" w:rsidRPr="00DE1A6A">
        <w:rPr>
          <w:rFonts w:ascii="StobiSerif Regular" w:hAnsi="StobiSerif Regular"/>
          <w:sz w:val="22"/>
          <w:szCs w:val="22"/>
          <w:lang w:val="mk-MK"/>
        </w:rPr>
        <w:t>Агенцијата под бр.08-112</w:t>
      </w:r>
      <w:r w:rsidRPr="00DE1A6A">
        <w:rPr>
          <w:rFonts w:ascii="StobiSerif Regular" w:hAnsi="StobiSerif Regular"/>
          <w:sz w:val="22"/>
          <w:szCs w:val="22"/>
          <w:lang w:val="mk-MK"/>
        </w:rPr>
        <w:t xml:space="preserve">. Во </w:t>
      </w:r>
      <w:r w:rsidR="001121BE" w:rsidRPr="00DE1A6A">
        <w:rPr>
          <w:rFonts w:ascii="StobiSerif Regular" w:hAnsi="StobiSerif Regular"/>
          <w:sz w:val="22"/>
          <w:szCs w:val="22"/>
          <w:lang w:val="mk-MK"/>
        </w:rPr>
        <w:t>Решение</w:t>
      </w:r>
      <w:r w:rsidR="00BB50D1" w:rsidRPr="00DE1A6A">
        <w:rPr>
          <w:rFonts w:ascii="StobiSerif Regular" w:hAnsi="StobiSerif Regular"/>
          <w:sz w:val="22"/>
          <w:szCs w:val="22"/>
          <w:lang w:val="mk-MK"/>
        </w:rPr>
        <w:t>то</w:t>
      </w:r>
      <w:r w:rsidR="001121BE" w:rsidRPr="00DE1A6A">
        <w:rPr>
          <w:rFonts w:ascii="StobiSerif Regular" w:hAnsi="StobiSerif Regular"/>
          <w:sz w:val="22"/>
          <w:szCs w:val="22"/>
          <w:lang w:val="mk-MK"/>
        </w:rPr>
        <w:t xml:space="preserve"> </w:t>
      </w:r>
      <w:r w:rsidR="00761D00" w:rsidRPr="00DE1A6A">
        <w:rPr>
          <w:rFonts w:ascii="StobiSerif Regular" w:hAnsi="StobiSerif Regular"/>
          <w:sz w:val="22"/>
          <w:szCs w:val="22"/>
          <w:lang w:val="mk-MK"/>
        </w:rPr>
        <w:t>е наведено: „..</w:t>
      </w:r>
      <w:r w:rsidR="00BB50D1" w:rsidRPr="00DE1A6A">
        <w:rPr>
          <w:rFonts w:ascii="StobiSerif Regular" w:hAnsi="StobiSerif Regular"/>
          <w:sz w:val="22"/>
          <w:szCs w:val="22"/>
          <w:lang w:val="mk-MK"/>
        </w:rPr>
        <w:t>.</w:t>
      </w:r>
      <w:r w:rsidR="00F412D9" w:rsidRPr="00DE1A6A">
        <w:rPr>
          <w:rFonts w:ascii="StobiSerif Regular" w:hAnsi="StobiSerif Regular"/>
          <w:sz w:val="22"/>
          <w:szCs w:val="22"/>
          <w:lang w:val="mk-MK"/>
        </w:rPr>
        <w:t>Бараните акти содржат лични податоци на субјектот на надзорот и со давањето на истите се прекршуваат одредбите од Законот за заштита на лични податоци..со што би можело да настанат штетни последици по субјектот на надзорот и органот што ја води постапката...</w:t>
      </w:r>
      <w:r w:rsidR="00623417" w:rsidRPr="00DE1A6A">
        <w:rPr>
          <w:rFonts w:ascii="StobiSerif Regular" w:hAnsi="StobiSerif Regular"/>
          <w:sz w:val="22"/>
          <w:szCs w:val="22"/>
          <w:lang w:val="mk-MK"/>
        </w:rPr>
        <w:t xml:space="preserve">Ве известуваме дека тоа се инспекциски управни акти и подносителот на иницијативата ќе добие известие за превземените дејствија од страна на овластениот градежен инспектор а подносителот на барањето според член 42 од Законот за општата управна постапка доколку е странка во постапката или лице кое може да го докаже својот правен интерес со цитирање на членот 42 став 1 од наведениот Закон. Во конкретниот предмет барателот Балканска истражувачка репортеска мрежа (БИРН) кој бара пристап до информации од јавен карактер не е странка во постапка. </w:t>
      </w:r>
      <w:r w:rsidR="00AE3E53">
        <w:rPr>
          <w:rFonts w:ascii="StobiSerif Regular" w:hAnsi="StobiSerif Regular"/>
          <w:sz w:val="22"/>
          <w:szCs w:val="22"/>
          <w:lang w:val="mk-MK"/>
        </w:rPr>
        <w:t xml:space="preserve">Според </w:t>
      </w:r>
      <w:r w:rsidR="00623417" w:rsidRPr="00DE1A6A">
        <w:rPr>
          <w:rFonts w:ascii="StobiSerif Regular" w:hAnsi="StobiSerif Regular"/>
          <w:sz w:val="22"/>
          <w:szCs w:val="22"/>
          <w:lang w:val="mk-MK"/>
        </w:rPr>
        <w:t>член 12 од Законот за инспекциски надзор инспекциските служби се должни да ја информираат јавноста за утврдените состојби и непра</w:t>
      </w:r>
      <w:r w:rsidR="001D7DA1" w:rsidRPr="00DE1A6A">
        <w:rPr>
          <w:rFonts w:ascii="StobiSerif Regular" w:hAnsi="StobiSerif Regular"/>
          <w:sz w:val="22"/>
          <w:szCs w:val="22"/>
          <w:lang w:val="mk-MK"/>
        </w:rPr>
        <w:t xml:space="preserve">вилности кај субјектите на надзор при </w:t>
      </w:r>
      <w:r w:rsidR="00A70D4D" w:rsidRPr="00DE1A6A">
        <w:rPr>
          <w:rFonts w:ascii="StobiSerif Regular" w:hAnsi="StobiSerif Regular"/>
          <w:sz w:val="22"/>
          <w:szCs w:val="22"/>
          <w:lang w:val="mk-MK"/>
        </w:rPr>
        <w:t>вршењет</w:t>
      </w:r>
      <w:r w:rsidR="009616FA" w:rsidRPr="00DE1A6A">
        <w:rPr>
          <w:rFonts w:ascii="StobiSerif Regular" w:hAnsi="StobiSerif Regular"/>
          <w:sz w:val="22"/>
          <w:szCs w:val="22"/>
          <w:lang w:val="mk-MK"/>
        </w:rPr>
        <w:t xml:space="preserve">о на инспекциски </w:t>
      </w:r>
      <w:r w:rsidR="009616FA" w:rsidRPr="00DE1A6A">
        <w:rPr>
          <w:rFonts w:ascii="StobiSerif Regular" w:hAnsi="StobiSerif Regular"/>
          <w:sz w:val="22"/>
          <w:szCs w:val="22"/>
          <w:lang w:val="mk-MK"/>
        </w:rPr>
        <w:lastRenderedPageBreak/>
        <w:t>надзор....Соглано член 54 од Законот за инспекциски надзор инспекторот е должен при вршењето на инспекцискиот надзор да ги применува прописите за заштита на личните податоци. По извршената проценка на околностите и последиците укажуваме на фактот дека бараните информации претставуваат инспекциски управни акти на овластениот градежен инспектор и подносителот на иницијативата ќе добие известие за превземените дејствија од страна на овластениот градежен инспектор а подносителот на барањето според член 42 од Законот за општата управна постапка доколку е странка во постапка или лице кое може да го докаже својот правен интерес. ..Проценката на последиците врз заштитениот интерес како и одлуката за одбивање на пристап до бараната информација беа донесени со задолжително спроведување на Тест на штетност како задолжителна постапка...</w:t>
      </w:r>
      <w:r w:rsidR="00F412D9" w:rsidRPr="00DE1A6A">
        <w:rPr>
          <w:rFonts w:ascii="StobiSerif Regular" w:hAnsi="StobiSerif Regular"/>
          <w:sz w:val="22"/>
          <w:szCs w:val="22"/>
          <w:lang w:val="mk-MK"/>
        </w:rPr>
        <w:t>Соодветен исклучок е утврден во член 6 став 1 точка 4 од Законот за слободен пристап до информации од јавен карактер...</w:t>
      </w:r>
      <w:r w:rsidR="00761D00" w:rsidRPr="00DE1A6A">
        <w:rPr>
          <w:rFonts w:ascii="StobiSerif Regular" w:hAnsi="StobiSerif Regular"/>
          <w:sz w:val="22"/>
          <w:szCs w:val="22"/>
          <w:lang w:val="mk-MK"/>
        </w:rPr>
        <w:t>“.</w:t>
      </w:r>
    </w:p>
    <w:p w:rsidR="001A5AE0" w:rsidRPr="00DE1A6A" w:rsidRDefault="00191139" w:rsidP="00054B3C">
      <w:pPr>
        <w:pStyle w:val="ListParagraph"/>
        <w:widowControl w:val="0"/>
        <w:ind w:left="0" w:firstLine="720"/>
        <w:jc w:val="both"/>
        <w:rPr>
          <w:rFonts w:ascii="StobiSerif Regular" w:hAnsi="StobiSerif Regular"/>
          <w:sz w:val="22"/>
          <w:szCs w:val="22"/>
          <w:lang w:val="mk-MK"/>
        </w:rPr>
      </w:pPr>
      <w:r w:rsidRPr="00DE1A6A">
        <w:rPr>
          <w:rFonts w:ascii="StobiSerif Regular" w:hAnsi="StobiSerif Regular"/>
          <w:sz w:val="22"/>
          <w:szCs w:val="22"/>
          <w:lang w:val="mk-MK"/>
        </w:rPr>
        <w:t xml:space="preserve">Незадоволен од наведеното Решение, </w:t>
      </w:r>
      <w:proofErr w:type="spellStart"/>
      <w:r w:rsidR="001A5AE0" w:rsidRPr="00DE1A6A">
        <w:rPr>
          <w:rFonts w:ascii="StobiSerif Regular" w:hAnsi="StobiSerif Regular"/>
          <w:sz w:val="22"/>
          <w:szCs w:val="22"/>
        </w:rPr>
        <w:t>Барателот</w:t>
      </w:r>
      <w:proofErr w:type="spellEnd"/>
      <w:r w:rsidR="001A5AE0" w:rsidRPr="00DE1A6A">
        <w:rPr>
          <w:rFonts w:ascii="StobiSerif Regular" w:hAnsi="StobiSerif Regular"/>
          <w:sz w:val="22"/>
          <w:szCs w:val="22"/>
          <w:lang w:val="mk-MK"/>
        </w:rPr>
        <w:t xml:space="preserve"> </w:t>
      </w:r>
      <w:proofErr w:type="spellStart"/>
      <w:r w:rsidR="001A5AE0" w:rsidRPr="00DE1A6A">
        <w:rPr>
          <w:rFonts w:ascii="StobiSerif Regular" w:hAnsi="StobiSerif Regular"/>
          <w:sz w:val="22"/>
          <w:szCs w:val="22"/>
        </w:rPr>
        <w:t>на</w:t>
      </w:r>
      <w:proofErr w:type="spellEnd"/>
      <w:r w:rsidR="001A5AE0" w:rsidRPr="00DE1A6A">
        <w:rPr>
          <w:rFonts w:ascii="StobiSerif Regular" w:hAnsi="StobiSerif Regular"/>
          <w:sz w:val="22"/>
          <w:szCs w:val="22"/>
          <w:lang w:val="mk-MK"/>
        </w:rPr>
        <w:t xml:space="preserve"> </w:t>
      </w:r>
      <w:proofErr w:type="spellStart"/>
      <w:r w:rsidR="001A5AE0" w:rsidRPr="00DE1A6A">
        <w:rPr>
          <w:rFonts w:ascii="StobiSerif Regular" w:hAnsi="StobiSerif Regular"/>
          <w:sz w:val="22"/>
          <w:szCs w:val="22"/>
        </w:rPr>
        <w:t>информации</w:t>
      </w:r>
      <w:proofErr w:type="spellEnd"/>
      <w:r w:rsidR="001A5AE0" w:rsidRPr="00DE1A6A">
        <w:rPr>
          <w:rFonts w:ascii="StobiSerif Regular" w:hAnsi="StobiSerif Regular"/>
          <w:sz w:val="22"/>
          <w:szCs w:val="22"/>
          <w:lang w:val="mk-MK"/>
        </w:rPr>
        <w:t xml:space="preserve"> </w:t>
      </w:r>
      <w:proofErr w:type="spellStart"/>
      <w:r w:rsidR="001A5AE0" w:rsidRPr="00DE1A6A">
        <w:rPr>
          <w:rFonts w:ascii="StobiSerif Regular" w:hAnsi="StobiSerif Regular"/>
          <w:sz w:val="22"/>
          <w:szCs w:val="22"/>
        </w:rPr>
        <w:t>на</w:t>
      </w:r>
      <w:proofErr w:type="spellEnd"/>
      <w:r w:rsidR="00761D00" w:rsidRPr="00DE1A6A">
        <w:rPr>
          <w:rFonts w:ascii="StobiSerif Regular" w:hAnsi="StobiSerif Regular"/>
          <w:sz w:val="22"/>
          <w:szCs w:val="22"/>
          <w:lang w:val="mk-MK"/>
        </w:rPr>
        <w:t xml:space="preserve"> 0</w:t>
      </w:r>
      <w:r w:rsidR="009616FA" w:rsidRPr="00DE1A6A">
        <w:rPr>
          <w:rFonts w:ascii="StobiSerif Regular" w:hAnsi="StobiSerif Regular"/>
          <w:sz w:val="22"/>
          <w:szCs w:val="22"/>
          <w:lang w:val="mk-MK"/>
        </w:rPr>
        <w:t>6</w:t>
      </w:r>
      <w:r w:rsidR="001A5AE0" w:rsidRPr="00DE1A6A">
        <w:rPr>
          <w:rFonts w:ascii="StobiSerif Regular" w:hAnsi="StobiSerif Regular"/>
          <w:sz w:val="22"/>
          <w:szCs w:val="22"/>
          <w:lang w:val="mk-MK"/>
        </w:rPr>
        <w:t>.0</w:t>
      </w:r>
      <w:r w:rsidR="009616FA" w:rsidRPr="00DE1A6A">
        <w:rPr>
          <w:rFonts w:ascii="StobiSerif Regular" w:hAnsi="StobiSerif Regular"/>
          <w:sz w:val="22"/>
          <w:szCs w:val="22"/>
          <w:lang w:val="mk-MK"/>
        </w:rPr>
        <w:t>5</w:t>
      </w:r>
      <w:r w:rsidR="001A5AE0" w:rsidRPr="00DE1A6A">
        <w:rPr>
          <w:rFonts w:ascii="StobiSerif Regular" w:hAnsi="StobiSerif Regular"/>
          <w:sz w:val="22"/>
          <w:szCs w:val="22"/>
        </w:rPr>
        <w:t>.202</w:t>
      </w:r>
      <w:r w:rsidR="001A5AE0" w:rsidRPr="00DE1A6A">
        <w:rPr>
          <w:rFonts w:ascii="StobiSerif Regular" w:hAnsi="StobiSerif Regular"/>
          <w:sz w:val="22"/>
          <w:szCs w:val="22"/>
          <w:lang w:val="mk-MK"/>
        </w:rPr>
        <w:t xml:space="preserve">5 </w:t>
      </w:r>
      <w:proofErr w:type="spellStart"/>
      <w:r w:rsidR="001A5AE0" w:rsidRPr="00DE1A6A">
        <w:rPr>
          <w:rFonts w:ascii="StobiSerif Regular" w:hAnsi="StobiSerif Regular"/>
          <w:sz w:val="22"/>
          <w:szCs w:val="22"/>
        </w:rPr>
        <w:t>година</w:t>
      </w:r>
      <w:proofErr w:type="spellEnd"/>
      <w:r w:rsidR="001A5AE0" w:rsidRPr="00DE1A6A">
        <w:rPr>
          <w:rFonts w:ascii="StobiSerif Regular" w:hAnsi="StobiSerif Regular"/>
          <w:sz w:val="22"/>
          <w:szCs w:val="22"/>
          <w:lang w:val="mk-MK"/>
        </w:rPr>
        <w:t xml:space="preserve"> </w:t>
      </w:r>
      <w:proofErr w:type="spellStart"/>
      <w:r w:rsidR="001A5AE0" w:rsidRPr="00DE1A6A">
        <w:rPr>
          <w:rFonts w:ascii="StobiSerif Regular" w:hAnsi="StobiSerif Regular"/>
          <w:sz w:val="22"/>
          <w:szCs w:val="22"/>
        </w:rPr>
        <w:t>до</w:t>
      </w:r>
      <w:proofErr w:type="spellEnd"/>
      <w:r w:rsidR="001A5AE0" w:rsidRPr="00DE1A6A">
        <w:rPr>
          <w:rFonts w:ascii="StobiSerif Regular" w:hAnsi="StobiSerif Regular"/>
          <w:sz w:val="22"/>
          <w:szCs w:val="22"/>
          <w:lang w:val="mk-MK"/>
        </w:rPr>
        <w:t xml:space="preserve"> </w:t>
      </w:r>
      <w:proofErr w:type="spellStart"/>
      <w:r w:rsidR="001A5AE0" w:rsidRPr="00DE1A6A">
        <w:rPr>
          <w:rFonts w:ascii="StobiSerif Regular" w:hAnsi="StobiSerif Regular"/>
          <w:sz w:val="22"/>
          <w:szCs w:val="22"/>
        </w:rPr>
        <w:t>Агенцијата</w:t>
      </w:r>
      <w:proofErr w:type="spellEnd"/>
      <w:r w:rsidR="001A5AE0" w:rsidRPr="00DE1A6A">
        <w:rPr>
          <w:rFonts w:ascii="StobiSerif Regular" w:hAnsi="StobiSerif Regular"/>
          <w:sz w:val="22"/>
          <w:szCs w:val="22"/>
          <w:lang w:val="mk-MK"/>
        </w:rPr>
        <w:t xml:space="preserve"> повторно </w:t>
      </w:r>
      <w:proofErr w:type="spellStart"/>
      <w:r w:rsidR="001A5AE0" w:rsidRPr="00DE1A6A">
        <w:rPr>
          <w:rFonts w:ascii="StobiSerif Regular" w:hAnsi="StobiSerif Regular"/>
          <w:sz w:val="22"/>
          <w:szCs w:val="22"/>
        </w:rPr>
        <w:t>достави</w:t>
      </w:r>
      <w:proofErr w:type="spellEnd"/>
      <w:r w:rsidR="001A5AE0" w:rsidRPr="00DE1A6A">
        <w:rPr>
          <w:rFonts w:ascii="StobiSerif Regular" w:hAnsi="StobiSerif Regular"/>
          <w:sz w:val="22"/>
          <w:szCs w:val="22"/>
          <w:lang w:val="mk-MK"/>
        </w:rPr>
        <w:t xml:space="preserve"> </w:t>
      </w:r>
      <w:proofErr w:type="spellStart"/>
      <w:r w:rsidR="001A5AE0" w:rsidRPr="00DE1A6A">
        <w:rPr>
          <w:rFonts w:ascii="StobiSerif Regular" w:hAnsi="StobiSerif Regular"/>
          <w:sz w:val="22"/>
          <w:szCs w:val="22"/>
        </w:rPr>
        <w:t>Жалба</w:t>
      </w:r>
      <w:proofErr w:type="spellEnd"/>
      <w:r w:rsidR="001A5AE0" w:rsidRPr="00DE1A6A">
        <w:rPr>
          <w:rFonts w:ascii="StobiSerif Regular" w:hAnsi="StobiSerif Regular"/>
          <w:sz w:val="22"/>
          <w:szCs w:val="22"/>
          <w:lang w:val="mk-MK"/>
        </w:rPr>
        <w:t xml:space="preserve"> </w:t>
      </w:r>
      <w:proofErr w:type="spellStart"/>
      <w:r w:rsidR="001A5AE0" w:rsidRPr="00DE1A6A">
        <w:rPr>
          <w:rFonts w:ascii="StobiSerif Regular" w:hAnsi="StobiSerif Regular"/>
          <w:sz w:val="22"/>
          <w:szCs w:val="22"/>
        </w:rPr>
        <w:t>заведена</w:t>
      </w:r>
      <w:proofErr w:type="spellEnd"/>
      <w:r w:rsidR="001A5AE0" w:rsidRPr="00DE1A6A">
        <w:rPr>
          <w:rFonts w:ascii="StobiSerif Regular" w:hAnsi="StobiSerif Regular"/>
          <w:sz w:val="22"/>
          <w:szCs w:val="22"/>
          <w:lang w:val="mk-MK"/>
        </w:rPr>
        <w:t xml:space="preserve"> </w:t>
      </w:r>
      <w:proofErr w:type="spellStart"/>
      <w:r w:rsidR="001A5AE0" w:rsidRPr="00DE1A6A">
        <w:rPr>
          <w:rFonts w:ascii="StobiSerif Regular" w:hAnsi="StobiSerif Regular"/>
          <w:sz w:val="22"/>
          <w:szCs w:val="22"/>
        </w:rPr>
        <w:t>под</w:t>
      </w:r>
      <w:proofErr w:type="spellEnd"/>
      <w:r w:rsidR="001A5AE0" w:rsidRPr="00DE1A6A">
        <w:rPr>
          <w:rFonts w:ascii="StobiSerif Regular" w:hAnsi="StobiSerif Regular"/>
          <w:sz w:val="22"/>
          <w:szCs w:val="22"/>
        </w:rPr>
        <w:t xml:space="preserve"> бр.08-</w:t>
      </w:r>
      <w:r w:rsidR="009616FA" w:rsidRPr="00DE1A6A">
        <w:rPr>
          <w:rFonts w:ascii="StobiSerif Regular" w:hAnsi="StobiSerif Regular"/>
          <w:sz w:val="22"/>
          <w:szCs w:val="22"/>
          <w:lang w:val="mk-MK"/>
        </w:rPr>
        <w:t>112</w:t>
      </w:r>
      <w:r w:rsidR="00761D00" w:rsidRPr="00DE1A6A">
        <w:rPr>
          <w:rFonts w:ascii="StobiSerif Regular" w:hAnsi="StobiSerif Regular"/>
          <w:sz w:val="22"/>
          <w:szCs w:val="22"/>
          <w:lang w:val="mk-MK"/>
        </w:rPr>
        <w:t>.  Во Жалбата</w:t>
      </w:r>
      <w:r w:rsidR="001A5AE0" w:rsidRPr="00DE1A6A">
        <w:rPr>
          <w:rFonts w:ascii="StobiSerif Regular" w:hAnsi="StobiSerif Regular"/>
          <w:sz w:val="22"/>
          <w:szCs w:val="22"/>
        </w:rPr>
        <w:t xml:space="preserve"> е </w:t>
      </w:r>
      <w:proofErr w:type="spellStart"/>
      <w:r w:rsidR="001A5AE0" w:rsidRPr="00DE1A6A">
        <w:rPr>
          <w:rFonts w:ascii="StobiSerif Regular" w:hAnsi="StobiSerif Regular"/>
          <w:sz w:val="22"/>
          <w:szCs w:val="22"/>
        </w:rPr>
        <w:t>наведено</w:t>
      </w:r>
      <w:proofErr w:type="spellEnd"/>
      <w:r w:rsidR="001A5AE0" w:rsidRPr="00DE1A6A">
        <w:rPr>
          <w:rFonts w:ascii="StobiSerif Regular" w:hAnsi="StobiSerif Regular"/>
          <w:sz w:val="22"/>
          <w:szCs w:val="22"/>
          <w:lang w:val="mk-MK"/>
        </w:rPr>
        <w:t xml:space="preserve">: </w:t>
      </w:r>
      <w:r w:rsidR="00761D00" w:rsidRPr="00DE1A6A">
        <w:rPr>
          <w:rFonts w:ascii="StobiSerif Regular" w:hAnsi="StobiSerif Regular"/>
          <w:sz w:val="22"/>
          <w:szCs w:val="22"/>
          <w:lang w:val="mk-MK"/>
        </w:rPr>
        <w:t>„</w:t>
      </w:r>
      <w:r w:rsidR="009616FA" w:rsidRPr="00DE1A6A">
        <w:rPr>
          <w:rFonts w:ascii="StobiSerif Regular" w:hAnsi="StobiSerif Regular"/>
          <w:sz w:val="22"/>
          <w:szCs w:val="22"/>
          <w:lang w:val="mk-MK"/>
        </w:rPr>
        <w:t xml:space="preserve">Никаде во Законот за слободен пристап до информации од јавен карактер, според кој е поднесено ова барање, законодавецот не предвидел </w:t>
      </w:r>
      <w:r w:rsidR="00D61A59" w:rsidRPr="00DE1A6A">
        <w:rPr>
          <w:rFonts w:ascii="StobiSerif Regular" w:hAnsi="StobiSerif Regular"/>
          <w:sz w:val="22"/>
          <w:szCs w:val="22"/>
          <w:lang w:val="mk-MK"/>
        </w:rPr>
        <w:t>дека имателите утврдуваат „статус на странка во постапка.“ Законот на кој се повикува имателот не е материјалниот закон според кој се води оваа постапка..Имателот потенцира дека е спроведен тест на штетност, но никаде во одговорот не нагласува кои податоци потенцијално би било загрозени со нивното доставување, т.е.објавување.“</w:t>
      </w:r>
      <w:r w:rsidR="001A5AE0" w:rsidRPr="00DE1A6A">
        <w:rPr>
          <w:rFonts w:ascii="StobiSerif Regular" w:hAnsi="StobiSerif Regular"/>
          <w:sz w:val="22"/>
          <w:szCs w:val="22"/>
          <w:lang w:val="mk-MK"/>
        </w:rPr>
        <w:t xml:space="preserve"> </w:t>
      </w:r>
    </w:p>
    <w:p w:rsidR="001A5AE0" w:rsidRPr="00DE1A6A" w:rsidRDefault="001A5AE0" w:rsidP="001A5AE0">
      <w:pPr>
        <w:ind w:firstLine="720"/>
        <w:jc w:val="both"/>
        <w:rPr>
          <w:rFonts w:ascii="StobiSerif Regular" w:hAnsi="StobiSerif Regular"/>
          <w:sz w:val="22"/>
          <w:szCs w:val="22"/>
          <w:lang w:val="mk-MK"/>
        </w:rPr>
      </w:pPr>
      <w:r w:rsidRPr="00DE1A6A">
        <w:rPr>
          <w:rFonts w:ascii="StobiSerif Regular" w:hAnsi="StobiSerif Regular"/>
          <w:sz w:val="22"/>
          <w:szCs w:val="22"/>
          <w:lang w:val="mk-MK"/>
        </w:rPr>
        <w:t>Агенцијата со електронски допис бр.08-</w:t>
      </w:r>
      <w:r w:rsidR="00D61A59" w:rsidRPr="00DE1A6A">
        <w:rPr>
          <w:rFonts w:ascii="StobiSerif Regular" w:hAnsi="StobiSerif Regular"/>
          <w:sz w:val="22"/>
          <w:szCs w:val="22"/>
          <w:lang w:val="mk-MK"/>
        </w:rPr>
        <w:t>112</w:t>
      </w:r>
      <w:r w:rsidR="00191139" w:rsidRPr="00DE1A6A">
        <w:rPr>
          <w:rFonts w:ascii="StobiSerif Regular" w:hAnsi="StobiSerif Regular"/>
          <w:sz w:val="22"/>
          <w:szCs w:val="22"/>
          <w:lang w:val="mk-MK"/>
        </w:rPr>
        <w:t xml:space="preserve"> од </w:t>
      </w:r>
      <w:r w:rsidR="00D61A59" w:rsidRPr="00DE1A6A">
        <w:rPr>
          <w:rFonts w:ascii="StobiSerif Regular" w:hAnsi="StobiSerif Regular"/>
          <w:sz w:val="22"/>
          <w:szCs w:val="22"/>
          <w:lang w:val="mk-MK"/>
        </w:rPr>
        <w:t>06</w:t>
      </w:r>
      <w:r w:rsidR="00C34CEA" w:rsidRPr="00DE1A6A">
        <w:rPr>
          <w:rFonts w:ascii="StobiSerif Regular" w:hAnsi="StobiSerif Regular"/>
          <w:sz w:val="22"/>
          <w:szCs w:val="22"/>
          <w:lang w:val="mk-MK"/>
        </w:rPr>
        <w:t>.</w:t>
      </w:r>
      <w:r w:rsidRPr="00DE1A6A">
        <w:rPr>
          <w:rFonts w:ascii="StobiSerif Regular" w:hAnsi="StobiSerif Regular"/>
          <w:sz w:val="22"/>
          <w:szCs w:val="22"/>
          <w:lang w:val="mk-MK"/>
        </w:rPr>
        <w:t>0</w:t>
      </w:r>
      <w:r w:rsidR="00D61A59" w:rsidRPr="00DE1A6A">
        <w:rPr>
          <w:rFonts w:ascii="StobiSerif Regular" w:hAnsi="StobiSerif Regular"/>
          <w:sz w:val="22"/>
          <w:szCs w:val="22"/>
          <w:lang w:val="mk-MK"/>
        </w:rPr>
        <w:t>5</w:t>
      </w:r>
      <w:r w:rsidRPr="00DE1A6A">
        <w:rPr>
          <w:rFonts w:ascii="StobiSerif Regular" w:hAnsi="StobiSerif Regular"/>
          <w:sz w:val="22"/>
          <w:szCs w:val="22"/>
          <w:lang w:val="mk-MK"/>
        </w:rPr>
        <w:t>.202</w:t>
      </w:r>
      <w:r w:rsidR="00C34CEA" w:rsidRPr="00DE1A6A">
        <w:rPr>
          <w:rFonts w:ascii="StobiSerif Regular" w:hAnsi="StobiSerif Regular"/>
          <w:sz w:val="22"/>
          <w:szCs w:val="22"/>
          <w:lang w:val="mk-MK"/>
        </w:rPr>
        <w:t>5</w:t>
      </w:r>
      <w:r w:rsidRPr="00DE1A6A">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5942E8" w:rsidRPr="00DE1A6A" w:rsidRDefault="00191139" w:rsidP="001A5AE0">
      <w:pPr>
        <w:ind w:firstLine="720"/>
        <w:jc w:val="both"/>
        <w:rPr>
          <w:rFonts w:ascii="StobiSerif Regular" w:hAnsi="StobiSerif Regular"/>
          <w:sz w:val="22"/>
          <w:szCs w:val="22"/>
          <w:lang w:val="mk-MK"/>
        </w:rPr>
      </w:pPr>
      <w:r w:rsidRPr="00DE1A6A">
        <w:rPr>
          <w:rFonts w:ascii="StobiSerif Regular" w:hAnsi="StobiSerif Regular"/>
          <w:sz w:val="22"/>
          <w:szCs w:val="22"/>
          <w:lang w:val="mk-MK"/>
        </w:rPr>
        <w:t xml:space="preserve">Имателот на информации </w:t>
      </w:r>
      <w:r w:rsidR="00D61A59" w:rsidRPr="00DE1A6A">
        <w:rPr>
          <w:rFonts w:ascii="StobiSerif Regular" w:hAnsi="StobiSerif Regular"/>
          <w:sz w:val="22"/>
          <w:szCs w:val="22"/>
          <w:lang w:val="mk-MK"/>
        </w:rPr>
        <w:t>на 15.05</w:t>
      </w:r>
      <w:r w:rsidR="000F7458" w:rsidRPr="00DE1A6A">
        <w:rPr>
          <w:rFonts w:ascii="StobiSerif Regular" w:hAnsi="StobiSerif Regular"/>
          <w:sz w:val="22"/>
          <w:szCs w:val="22"/>
          <w:lang w:val="mk-MK"/>
        </w:rPr>
        <w:t>.2025 година до</w:t>
      </w:r>
      <w:r w:rsidR="00434984" w:rsidRPr="00DE1A6A">
        <w:rPr>
          <w:rFonts w:ascii="StobiSerif Regular" w:hAnsi="StobiSerif Regular"/>
          <w:sz w:val="22"/>
          <w:szCs w:val="22"/>
          <w:lang w:val="mk-MK"/>
        </w:rPr>
        <w:t xml:space="preserve"> Агенцијата</w:t>
      </w:r>
      <w:r w:rsidR="000F7458" w:rsidRPr="00DE1A6A">
        <w:rPr>
          <w:rFonts w:ascii="StobiSerif Regular" w:hAnsi="StobiSerif Regular"/>
          <w:sz w:val="22"/>
          <w:szCs w:val="22"/>
          <w:lang w:val="mk-MK"/>
        </w:rPr>
        <w:t xml:space="preserve"> достави допис „Доставување на целокупната документација по повторена Жалба“ бр.</w:t>
      </w:r>
      <w:r w:rsidR="005942E8" w:rsidRPr="00DE1A6A">
        <w:rPr>
          <w:rFonts w:ascii="StobiSerif Regular" w:hAnsi="StobiSerif Regular"/>
          <w:sz w:val="22"/>
          <w:szCs w:val="22"/>
          <w:lang w:val="mk-MK"/>
        </w:rPr>
        <w:t>08</w:t>
      </w:r>
      <w:r w:rsidR="000F7458" w:rsidRPr="00DE1A6A">
        <w:rPr>
          <w:rFonts w:ascii="StobiSerif Regular" w:hAnsi="StobiSerif Regular"/>
          <w:sz w:val="22"/>
          <w:szCs w:val="22"/>
          <w:lang w:val="mk-MK"/>
        </w:rPr>
        <w:t>-</w:t>
      </w:r>
      <w:r w:rsidR="005942E8" w:rsidRPr="00DE1A6A">
        <w:rPr>
          <w:rFonts w:ascii="StobiSerif Regular" w:hAnsi="StobiSerif Regular"/>
          <w:sz w:val="22"/>
          <w:szCs w:val="22"/>
          <w:lang w:val="mk-MK"/>
        </w:rPr>
        <w:t>2595</w:t>
      </w:r>
      <w:r w:rsidR="000F7458" w:rsidRPr="00DE1A6A">
        <w:rPr>
          <w:rFonts w:ascii="StobiSerif Regular" w:hAnsi="StobiSerif Regular"/>
          <w:sz w:val="22"/>
          <w:szCs w:val="22"/>
          <w:lang w:val="mk-MK"/>
        </w:rPr>
        <w:t>/</w:t>
      </w:r>
      <w:r w:rsidR="005942E8" w:rsidRPr="00DE1A6A">
        <w:rPr>
          <w:rFonts w:ascii="StobiSerif Regular" w:hAnsi="StobiSerif Regular"/>
          <w:sz w:val="22"/>
          <w:szCs w:val="22"/>
          <w:lang w:val="mk-MK"/>
        </w:rPr>
        <w:t>8</w:t>
      </w:r>
      <w:r w:rsidR="000F7458" w:rsidRPr="00DE1A6A">
        <w:rPr>
          <w:rFonts w:ascii="StobiSerif Regular" w:hAnsi="StobiSerif Regular"/>
          <w:sz w:val="22"/>
          <w:szCs w:val="22"/>
          <w:lang w:val="mk-MK"/>
        </w:rPr>
        <w:t xml:space="preserve"> о</w:t>
      </w:r>
      <w:r w:rsidR="00A6337A" w:rsidRPr="00DE1A6A">
        <w:rPr>
          <w:rFonts w:ascii="StobiSerif Regular" w:hAnsi="StobiSerif Regular"/>
          <w:sz w:val="22"/>
          <w:szCs w:val="22"/>
          <w:lang w:val="mk-MK"/>
        </w:rPr>
        <w:t xml:space="preserve">д </w:t>
      </w:r>
      <w:r w:rsidR="005942E8" w:rsidRPr="00DE1A6A">
        <w:rPr>
          <w:rFonts w:ascii="StobiSerif Regular" w:hAnsi="StobiSerif Regular"/>
          <w:sz w:val="22"/>
          <w:szCs w:val="22"/>
          <w:lang w:val="mk-MK"/>
        </w:rPr>
        <w:t>1</w:t>
      </w:r>
      <w:r w:rsidR="00A6337A" w:rsidRPr="00DE1A6A">
        <w:rPr>
          <w:rFonts w:ascii="StobiSerif Regular" w:hAnsi="StobiSerif Regular"/>
          <w:sz w:val="22"/>
          <w:szCs w:val="22"/>
          <w:lang w:val="mk-MK"/>
        </w:rPr>
        <w:t>3.0</w:t>
      </w:r>
      <w:r w:rsidR="005942E8" w:rsidRPr="00DE1A6A">
        <w:rPr>
          <w:rFonts w:ascii="StobiSerif Regular" w:hAnsi="StobiSerif Regular"/>
          <w:sz w:val="22"/>
          <w:szCs w:val="22"/>
          <w:lang w:val="mk-MK"/>
        </w:rPr>
        <w:t>5.2025 година</w:t>
      </w:r>
      <w:r w:rsidR="00513047" w:rsidRPr="00DE1A6A">
        <w:rPr>
          <w:rFonts w:ascii="StobiSerif Regular" w:hAnsi="StobiSerif Regular"/>
          <w:sz w:val="22"/>
          <w:szCs w:val="22"/>
        </w:rPr>
        <w:t xml:space="preserve">, </w:t>
      </w:r>
      <w:r w:rsidR="00513047" w:rsidRPr="00DE1A6A">
        <w:rPr>
          <w:rFonts w:ascii="StobiSerif Regular" w:hAnsi="StobiSerif Regular"/>
          <w:sz w:val="22"/>
          <w:szCs w:val="22"/>
          <w:lang w:val="mk-MK"/>
        </w:rPr>
        <w:t>во прилог ги достави сите списи во врска со предметот</w:t>
      </w:r>
      <w:r w:rsidR="005E4C39" w:rsidRPr="00DE1A6A">
        <w:rPr>
          <w:rFonts w:ascii="StobiSerif Regular" w:hAnsi="StobiSerif Regular"/>
          <w:sz w:val="22"/>
          <w:szCs w:val="22"/>
        </w:rPr>
        <w:t xml:space="preserve">, </w:t>
      </w:r>
      <w:r w:rsidR="005E4C39" w:rsidRPr="00DE1A6A">
        <w:rPr>
          <w:rFonts w:ascii="StobiSerif Regular" w:hAnsi="StobiSerif Regular"/>
          <w:sz w:val="22"/>
          <w:szCs w:val="22"/>
          <w:lang w:val="mk-MK"/>
        </w:rPr>
        <w:t>меѓу другите и Произнесување по доставена жалба бр.08-2595/7 од 12.05.2025 година. Во Произнесувањето е наведено: „..од страна на жалителот Барателот на информации била направена суштинска грешка во архивскиот број на обжаленото Решение на Општина Кисела Вода на кое се повикува во изјавената жалба и тоа: Во изјавената жалба под горенаведениот број било наведено: „На 05.05.2025 година имателот по меил достави ново по Решение 08/25-29/1 со кое барањето се одбива..</w:t>
      </w:r>
      <w:r w:rsidR="004C2639" w:rsidRPr="00DE1A6A">
        <w:rPr>
          <w:rFonts w:ascii="StobiSerif Regular" w:hAnsi="StobiSerif Regular"/>
          <w:sz w:val="22"/>
          <w:szCs w:val="22"/>
          <w:lang w:val="mk-MK"/>
        </w:rPr>
        <w:t>“. Од страна на Општина Кисела Вода во повторното постапување било донесено Решение заведено бр.08-2595/9 од 30.04.2025 година..“</w:t>
      </w:r>
    </w:p>
    <w:p w:rsidR="00860041" w:rsidRPr="00DE1A6A" w:rsidRDefault="00860041" w:rsidP="00860041">
      <w:pPr>
        <w:pStyle w:val="NormalWeb"/>
        <w:spacing w:before="0" w:after="0" w:line="240" w:lineRule="auto"/>
        <w:ind w:firstLine="720"/>
        <w:jc w:val="both"/>
        <w:rPr>
          <w:rFonts w:ascii="StobiSerif Regular" w:hAnsi="StobiSerif Regular"/>
          <w:sz w:val="22"/>
          <w:szCs w:val="22"/>
          <w:lang w:val="mk-MK"/>
        </w:rPr>
      </w:pPr>
      <w:proofErr w:type="spellStart"/>
      <w:r w:rsidRPr="00DE1A6A">
        <w:rPr>
          <w:rFonts w:ascii="StobiSerif Regular" w:hAnsi="StobiSerif Regular"/>
          <w:sz w:val="22"/>
          <w:szCs w:val="22"/>
          <w:lang w:val="en-US"/>
        </w:rPr>
        <w:t>Агенцијата</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за</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заштита</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на</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правото</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на</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слободен</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пристап</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до</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информациите</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од</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јавен</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карактер</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согласно</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одредбите</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од</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Законот</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за</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слободен</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пристап</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до</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информации</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од</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јавен</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карактер</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ја</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разгледа</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Жалбата</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изјавена</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од</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Барателот</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на</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информацијата</w:t>
      </w:r>
      <w:proofErr w:type="spellEnd"/>
      <w:r w:rsidRPr="00DE1A6A">
        <w:rPr>
          <w:rFonts w:ascii="StobiSerif Regular" w:hAnsi="StobiSerif Regular"/>
          <w:sz w:val="22"/>
          <w:szCs w:val="22"/>
          <w:lang w:val="en-US"/>
        </w:rPr>
        <w:t xml:space="preserve"> и </w:t>
      </w:r>
      <w:r w:rsidR="00C34CEA" w:rsidRPr="00DE1A6A">
        <w:rPr>
          <w:rFonts w:ascii="StobiSerif Regular" w:hAnsi="StobiSerif Regular"/>
          <w:sz w:val="22"/>
          <w:szCs w:val="22"/>
          <w:lang w:val="mk-MK"/>
        </w:rPr>
        <w:t>сите списи во предметот</w:t>
      </w:r>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истата</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b/>
          <w:sz w:val="22"/>
          <w:szCs w:val="22"/>
          <w:lang w:val="en-US"/>
        </w:rPr>
        <w:t>ја</w:t>
      </w:r>
      <w:proofErr w:type="spellEnd"/>
      <w:r w:rsidRPr="00DE1A6A">
        <w:rPr>
          <w:rFonts w:ascii="StobiSerif Regular" w:hAnsi="StobiSerif Regular"/>
          <w:b/>
          <w:sz w:val="22"/>
          <w:szCs w:val="22"/>
          <w:lang w:val="en-US"/>
        </w:rPr>
        <w:t xml:space="preserve"> </w:t>
      </w:r>
      <w:proofErr w:type="spellStart"/>
      <w:r w:rsidRPr="00DE1A6A">
        <w:rPr>
          <w:rFonts w:ascii="StobiSerif Regular" w:hAnsi="StobiSerif Regular"/>
          <w:b/>
          <w:sz w:val="22"/>
          <w:szCs w:val="22"/>
          <w:lang w:val="en-US"/>
        </w:rPr>
        <w:t>уважи</w:t>
      </w:r>
      <w:proofErr w:type="spellEnd"/>
      <w:r w:rsidRPr="00DE1A6A">
        <w:rPr>
          <w:rFonts w:ascii="StobiSerif Regular" w:hAnsi="StobiSerif Regular"/>
          <w:b/>
          <w:sz w:val="22"/>
          <w:szCs w:val="22"/>
          <w:lang w:val="mk-MK"/>
        </w:rPr>
        <w:t xml:space="preserve">, Решението на Имателот на информации го поништи </w:t>
      </w:r>
      <w:r w:rsidRPr="00DE1A6A">
        <w:rPr>
          <w:rFonts w:ascii="StobiSerif Regular" w:hAnsi="StobiSerif Regular"/>
          <w:b/>
          <w:sz w:val="22"/>
          <w:szCs w:val="22"/>
          <w:lang w:val="en-US"/>
        </w:rPr>
        <w:t xml:space="preserve">и </w:t>
      </w:r>
      <w:proofErr w:type="spellStart"/>
      <w:r w:rsidRPr="00DE1A6A">
        <w:rPr>
          <w:rFonts w:ascii="StobiSerif Regular" w:hAnsi="StobiSerif Regular"/>
          <w:b/>
          <w:sz w:val="22"/>
          <w:szCs w:val="22"/>
          <w:lang w:val="en-US"/>
        </w:rPr>
        <w:t>го</w:t>
      </w:r>
      <w:proofErr w:type="spellEnd"/>
      <w:r w:rsidRPr="00DE1A6A">
        <w:rPr>
          <w:rFonts w:ascii="StobiSerif Regular" w:hAnsi="StobiSerif Regular"/>
          <w:b/>
          <w:sz w:val="22"/>
          <w:szCs w:val="22"/>
          <w:lang w:val="en-US"/>
        </w:rPr>
        <w:t xml:space="preserve"> </w:t>
      </w:r>
      <w:proofErr w:type="spellStart"/>
      <w:r w:rsidRPr="00DE1A6A">
        <w:rPr>
          <w:rFonts w:ascii="StobiSerif Regular" w:hAnsi="StobiSerif Regular"/>
          <w:b/>
          <w:sz w:val="22"/>
          <w:szCs w:val="22"/>
          <w:lang w:val="en-US"/>
        </w:rPr>
        <w:t>задолжи</w:t>
      </w:r>
      <w:proofErr w:type="spellEnd"/>
      <w:r w:rsidRPr="00DE1A6A">
        <w:rPr>
          <w:rFonts w:ascii="StobiSerif Regular" w:hAnsi="StobiSerif Regular"/>
          <w:b/>
          <w:sz w:val="22"/>
          <w:szCs w:val="22"/>
          <w:lang w:val="en-US"/>
        </w:rPr>
        <w:t xml:space="preserve"> </w:t>
      </w:r>
      <w:proofErr w:type="spellStart"/>
      <w:r w:rsidRPr="00DE1A6A">
        <w:rPr>
          <w:rFonts w:ascii="StobiSerif Regular" w:hAnsi="StobiSerif Regular"/>
          <w:b/>
          <w:sz w:val="22"/>
          <w:szCs w:val="22"/>
          <w:lang w:val="en-US"/>
        </w:rPr>
        <w:t>Имателот</w:t>
      </w:r>
      <w:proofErr w:type="spellEnd"/>
      <w:r w:rsidRPr="00DE1A6A">
        <w:rPr>
          <w:rFonts w:ascii="StobiSerif Regular" w:hAnsi="StobiSerif Regular"/>
          <w:b/>
          <w:sz w:val="22"/>
          <w:szCs w:val="22"/>
          <w:lang w:val="en-US"/>
        </w:rPr>
        <w:t xml:space="preserve"> </w:t>
      </w:r>
      <w:proofErr w:type="spellStart"/>
      <w:r w:rsidRPr="00DE1A6A">
        <w:rPr>
          <w:rFonts w:ascii="StobiSerif Regular" w:hAnsi="StobiSerif Regular"/>
          <w:b/>
          <w:sz w:val="22"/>
          <w:szCs w:val="22"/>
          <w:lang w:val="en-US"/>
        </w:rPr>
        <w:t>на</w:t>
      </w:r>
      <w:proofErr w:type="spellEnd"/>
      <w:r w:rsidRPr="00DE1A6A">
        <w:rPr>
          <w:rFonts w:ascii="StobiSerif Regular" w:hAnsi="StobiSerif Regular"/>
          <w:b/>
          <w:sz w:val="22"/>
          <w:szCs w:val="22"/>
          <w:lang w:val="en-US"/>
        </w:rPr>
        <w:t xml:space="preserve"> </w:t>
      </w:r>
      <w:proofErr w:type="spellStart"/>
      <w:r w:rsidRPr="00DE1A6A">
        <w:rPr>
          <w:rFonts w:ascii="StobiSerif Regular" w:hAnsi="StobiSerif Regular"/>
          <w:b/>
          <w:sz w:val="22"/>
          <w:szCs w:val="22"/>
          <w:lang w:val="en-US"/>
        </w:rPr>
        <w:t>информации</w:t>
      </w:r>
      <w:proofErr w:type="spellEnd"/>
      <w:r w:rsidRPr="00DE1A6A">
        <w:rPr>
          <w:rFonts w:ascii="StobiSerif Regular" w:hAnsi="StobiSerif Regular"/>
          <w:b/>
          <w:sz w:val="22"/>
          <w:szCs w:val="22"/>
          <w:lang w:val="en-US"/>
        </w:rPr>
        <w:t xml:space="preserve"> </w:t>
      </w:r>
      <w:proofErr w:type="spellStart"/>
      <w:r w:rsidRPr="00DE1A6A">
        <w:rPr>
          <w:rFonts w:ascii="StobiSerif Regular" w:hAnsi="StobiSerif Regular"/>
          <w:b/>
          <w:sz w:val="22"/>
          <w:szCs w:val="22"/>
          <w:lang w:val="en-US"/>
        </w:rPr>
        <w:t>на</w:t>
      </w:r>
      <w:proofErr w:type="spellEnd"/>
      <w:r w:rsidRPr="00DE1A6A">
        <w:rPr>
          <w:rFonts w:ascii="StobiSerif Regular" w:hAnsi="StobiSerif Regular"/>
          <w:b/>
          <w:sz w:val="22"/>
          <w:szCs w:val="22"/>
          <w:lang w:val="en-US"/>
        </w:rPr>
        <w:t xml:space="preserve"> </w:t>
      </w:r>
      <w:r w:rsidRPr="00DE1A6A">
        <w:rPr>
          <w:rFonts w:ascii="StobiSerif Regular" w:hAnsi="StobiSerif Regular"/>
          <w:b/>
          <w:sz w:val="22"/>
          <w:szCs w:val="22"/>
          <w:lang w:val="mk-MK"/>
        </w:rPr>
        <w:t>Б</w:t>
      </w:r>
      <w:proofErr w:type="spellStart"/>
      <w:r w:rsidRPr="00DE1A6A">
        <w:rPr>
          <w:rFonts w:ascii="StobiSerif Regular" w:hAnsi="StobiSerif Regular"/>
          <w:b/>
          <w:sz w:val="22"/>
          <w:szCs w:val="22"/>
          <w:lang w:val="en-US"/>
        </w:rPr>
        <w:t>арателот</w:t>
      </w:r>
      <w:proofErr w:type="spellEnd"/>
      <w:r w:rsidRPr="00DE1A6A">
        <w:rPr>
          <w:rFonts w:ascii="StobiSerif Regular" w:hAnsi="StobiSerif Regular"/>
          <w:b/>
          <w:sz w:val="22"/>
          <w:szCs w:val="22"/>
          <w:lang w:val="en-US"/>
        </w:rPr>
        <w:t xml:space="preserve"> </w:t>
      </w:r>
      <w:proofErr w:type="spellStart"/>
      <w:r w:rsidRPr="00DE1A6A">
        <w:rPr>
          <w:rFonts w:ascii="StobiSerif Regular" w:hAnsi="StobiSerif Regular"/>
          <w:b/>
          <w:sz w:val="22"/>
          <w:szCs w:val="22"/>
          <w:lang w:val="en-US"/>
        </w:rPr>
        <w:t>да</w:t>
      </w:r>
      <w:proofErr w:type="spellEnd"/>
      <w:r w:rsidRPr="00DE1A6A">
        <w:rPr>
          <w:rFonts w:ascii="StobiSerif Regular" w:hAnsi="StobiSerif Regular"/>
          <w:b/>
          <w:sz w:val="22"/>
          <w:szCs w:val="22"/>
          <w:lang w:val="en-US"/>
        </w:rPr>
        <w:t xml:space="preserve"> </w:t>
      </w:r>
      <w:proofErr w:type="spellStart"/>
      <w:r w:rsidRPr="00DE1A6A">
        <w:rPr>
          <w:rFonts w:ascii="StobiSerif Regular" w:hAnsi="StobiSerif Regular"/>
          <w:b/>
          <w:sz w:val="22"/>
          <w:szCs w:val="22"/>
          <w:lang w:val="en-US"/>
        </w:rPr>
        <w:t>му</w:t>
      </w:r>
      <w:proofErr w:type="spellEnd"/>
      <w:r w:rsidRPr="00DE1A6A">
        <w:rPr>
          <w:rFonts w:ascii="StobiSerif Regular" w:hAnsi="StobiSerif Regular"/>
          <w:b/>
          <w:sz w:val="22"/>
          <w:szCs w:val="22"/>
          <w:lang w:val="en-US"/>
        </w:rPr>
        <w:t xml:space="preserve"> </w:t>
      </w:r>
      <w:proofErr w:type="spellStart"/>
      <w:r w:rsidRPr="00DE1A6A">
        <w:rPr>
          <w:rFonts w:ascii="StobiSerif Regular" w:hAnsi="StobiSerif Regular"/>
          <w:b/>
          <w:sz w:val="22"/>
          <w:szCs w:val="22"/>
          <w:lang w:val="en-US"/>
        </w:rPr>
        <w:t>ги</w:t>
      </w:r>
      <w:proofErr w:type="spellEnd"/>
      <w:r w:rsidRPr="00DE1A6A">
        <w:rPr>
          <w:rFonts w:ascii="StobiSerif Regular" w:hAnsi="StobiSerif Regular"/>
          <w:b/>
          <w:sz w:val="22"/>
          <w:szCs w:val="22"/>
          <w:lang w:val="en-US"/>
        </w:rPr>
        <w:t xml:space="preserve"> </w:t>
      </w:r>
      <w:proofErr w:type="spellStart"/>
      <w:r w:rsidRPr="00DE1A6A">
        <w:rPr>
          <w:rFonts w:ascii="StobiSerif Regular" w:hAnsi="StobiSerif Regular"/>
          <w:b/>
          <w:sz w:val="22"/>
          <w:szCs w:val="22"/>
          <w:lang w:val="en-US"/>
        </w:rPr>
        <w:t>достави</w:t>
      </w:r>
      <w:proofErr w:type="spellEnd"/>
      <w:r w:rsidRPr="00DE1A6A">
        <w:rPr>
          <w:rFonts w:ascii="StobiSerif Regular" w:hAnsi="StobiSerif Regular"/>
          <w:b/>
          <w:sz w:val="22"/>
          <w:szCs w:val="22"/>
          <w:lang w:val="en-US"/>
        </w:rPr>
        <w:t xml:space="preserve"> </w:t>
      </w:r>
      <w:proofErr w:type="spellStart"/>
      <w:r w:rsidRPr="00DE1A6A">
        <w:rPr>
          <w:rFonts w:ascii="StobiSerif Regular" w:hAnsi="StobiSerif Regular"/>
          <w:b/>
          <w:sz w:val="22"/>
          <w:szCs w:val="22"/>
          <w:lang w:val="en-US"/>
        </w:rPr>
        <w:t>бараните</w:t>
      </w:r>
      <w:proofErr w:type="spellEnd"/>
      <w:r w:rsidRPr="00DE1A6A">
        <w:rPr>
          <w:rFonts w:ascii="StobiSerif Regular" w:hAnsi="StobiSerif Regular"/>
          <w:b/>
          <w:sz w:val="22"/>
          <w:szCs w:val="22"/>
          <w:lang w:val="mk-MK"/>
        </w:rPr>
        <w:t xml:space="preserve"> информации</w:t>
      </w:r>
      <w:r w:rsidRPr="00DE1A6A">
        <w:rPr>
          <w:rFonts w:ascii="StobiSerif Regular" w:hAnsi="StobiSerif Regular"/>
          <w:b/>
          <w:sz w:val="22"/>
          <w:szCs w:val="22"/>
          <w:lang w:val="en-US"/>
        </w:rPr>
        <w:t xml:space="preserve"> </w:t>
      </w:r>
      <w:proofErr w:type="spellStart"/>
      <w:r w:rsidRPr="00DE1A6A">
        <w:rPr>
          <w:rFonts w:ascii="StobiSerif Regular" w:hAnsi="StobiSerif Regular"/>
          <w:b/>
          <w:sz w:val="22"/>
          <w:szCs w:val="22"/>
          <w:lang w:val="en-US"/>
        </w:rPr>
        <w:t>на</w:t>
      </w:r>
      <w:proofErr w:type="spellEnd"/>
      <w:r w:rsidRPr="00DE1A6A">
        <w:rPr>
          <w:rFonts w:ascii="StobiSerif Regular" w:hAnsi="StobiSerif Regular"/>
          <w:b/>
          <w:sz w:val="22"/>
          <w:szCs w:val="22"/>
          <w:lang w:val="en-US"/>
        </w:rPr>
        <w:t xml:space="preserve"> </w:t>
      </w:r>
      <w:proofErr w:type="spellStart"/>
      <w:r w:rsidRPr="00DE1A6A">
        <w:rPr>
          <w:rFonts w:ascii="StobiSerif Regular" w:hAnsi="StobiSerif Regular"/>
          <w:b/>
          <w:sz w:val="22"/>
          <w:szCs w:val="22"/>
          <w:lang w:val="en-US"/>
        </w:rPr>
        <w:t>начин</w:t>
      </w:r>
      <w:proofErr w:type="spellEnd"/>
      <w:r w:rsidRPr="00DE1A6A">
        <w:rPr>
          <w:rFonts w:ascii="StobiSerif Regular" w:hAnsi="StobiSerif Regular"/>
          <w:b/>
          <w:sz w:val="22"/>
          <w:szCs w:val="22"/>
          <w:lang w:val="en-US"/>
        </w:rPr>
        <w:t xml:space="preserve"> и </w:t>
      </w:r>
      <w:proofErr w:type="spellStart"/>
      <w:r w:rsidRPr="00DE1A6A">
        <w:rPr>
          <w:rFonts w:ascii="StobiSerif Regular" w:hAnsi="StobiSerif Regular"/>
          <w:b/>
          <w:sz w:val="22"/>
          <w:szCs w:val="22"/>
          <w:lang w:val="en-US"/>
        </w:rPr>
        <w:t>во</w:t>
      </w:r>
      <w:proofErr w:type="spellEnd"/>
      <w:r w:rsidRPr="00DE1A6A">
        <w:rPr>
          <w:rFonts w:ascii="StobiSerif Regular" w:hAnsi="StobiSerif Regular"/>
          <w:b/>
          <w:sz w:val="22"/>
          <w:szCs w:val="22"/>
          <w:lang w:val="en-US"/>
        </w:rPr>
        <w:t xml:space="preserve"> </w:t>
      </w:r>
      <w:proofErr w:type="spellStart"/>
      <w:r w:rsidRPr="00DE1A6A">
        <w:rPr>
          <w:rFonts w:ascii="StobiSerif Regular" w:hAnsi="StobiSerif Regular"/>
          <w:b/>
          <w:sz w:val="22"/>
          <w:szCs w:val="22"/>
          <w:lang w:val="en-US"/>
        </w:rPr>
        <w:t>форма</w:t>
      </w:r>
      <w:proofErr w:type="spellEnd"/>
      <w:r w:rsidRPr="00DE1A6A">
        <w:rPr>
          <w:rFonts w:ascii="StobiSerif Regular" w:hAnsi="StobiSerif Regular"/>
          <w:b/>
          <w:sz w:val="22"/>
          <w:szCs w:val="22"/>
          <w:lang w:val="en-US"/>
        </w:rPr>
        <w:t xml:space="preserve"> </w:t>
      </w:r>
      <w:proofErr w:type="spellStart"/>
      <w:r w:rsidRPr="00DE1A6A">
        <w:rPr>
          <w:rFonts w:ascii="StobiSerif Regular" w:hAnsi="StobiSerif Regular"/>
          <w:b/>
          <w:sz w:val="22"/>
          <w:szCs w:val="22"/>
          <w:lang w:val="en-US"/>
        </w:rPr>
        <w:t>наведени</w:t>
      </w:r>
      <w:proofErr w:type="spellEnd"/>
      <w:r w:rsidRPr="00DE1A6A">
        <w:rPr>
          <w:rFonts w:ascii="StobiSerif Regular" w:hAnsi="StobiSerif Regular"/>
          <w:b/>
          <w:sz w:val="22"/>
          <w:szCs w:val="22"/>
          <w:lang w:val="en-US"/>
        </w:rPr>
        <w:t xml:space="preserve"> </w:t>
      </w:r>
      <w:proofErr w:type="spellStart"/>
      <w:r w:rsidRPr="00DE1A6A">
        <w:rPr>
          <w:rFonts w:ascii="StobiSerif Regular" w:hAnsi="StobiSerif Regular"/>
          <w:b/>
          <w:sz w:val="22"/>
          <w:szCs w:val="22"/>
          <w:lang w:val="en-US"/>
        </w:rPr>
        <w:t>во</w:t>
      </w:r>
      <w:proofErr w:type="spellEnd"/>
      <w:r w:rsidRPr="00DE1A6A">
        <w:rPr>
          <w:rFonts w:ascii="StobiSerif Regular" w:hAnsi="StobiSerif Regular"/>
          <w:b/>
          <w:sz w:val="22"/>
          <w:szCs w:val="22"/>
          <w:lang w:val="en-US"/>
        </w:rPr>
        <w:t xml:space="preserve"> </w:t>
      </w:r>
      <w:proofErr w:type="spellStart"/>
      <w:r w:rsidRPr="00DE1A6A">
        <w:rPr>
          <w:rFonts w:ascii="StobiSerif Regular" w:hAnsi="StobiSerif Regular"/>
          <w:b/>
          <w:sz w:val="22"/>
          <w:szCs w:val="22"/>
          <w:lang w:val="en-US"/>
        </w:rPr>
        <w:t>Барањето</w:t>
      </w:r>
      <w:proofErr w:type="spellEnd"/>
      <w:r w:rsidRPr="00DE1A6A">
        <w:rPr>
          <w:rFonts w:ascii="StobiSerif Regular" w:hAnsi="StobiSerif Regular"/>
          <w:b/>
          <w:sz w:val="22"/>
          <w:szCs w:val="22"/>
          <w:lang w:val="en-US"/>
        </w:rPr>
        <w:t xml:space="preserve">, </w:t>
      </w:r>
      <w:proofErr w:type="spellStart"/>
      <w:r w:rsidRPr="00DE1A6A">
        <w:rPr>
          <w:rFonts w:ascii="StobiSerif Regular" w:hAnsi="StobiSerif Regular"/>
          <w:b/>
          <w:sz w:val="22"/>
          <w:szCs w:val="22"/>
          <w:lang w:val="en-US"/>
        </w:rPr>
        <w:t>во</w:t>
      </w:r>
      <w:proofErr w:type="spellEnd"/>
      <w:r w:rsidRPr="00DE1A6A">
        <w:rPr>
          <w:rFonts w:ascii="StobiSerif Regular" w:hAnsi="StobiSerif Regular"/>
          <w:b/>
          <w:sz w:val="22"/>
          <w:szCs w:val="22"/>
          <w:lang w:val="en-US"/>
        </w:rPr>
        <w:t xml:space="preserve"> </w:t>
      </w:r>
      <w:proofErr w:type="spellStart"/>
      <w:r w:rsidRPr="00DE1A6A">
        <w:rPr>
          <w:rFonts w:ascii="StobiSerif Regular" w:hAnsi="StobiSerif Regular"/>
          <w:b/>
          <w:sz w:val="22"/>
          <w:szCs w:val="22"/>
          <w:lang w:val="en-US"/>
        </w:rPr>
        <w:t>рок</w:t>
      </w:r>
      <w:proofErr w:type="spellEnd"/>
      <w:r w:rsidRPr="00DE1A6A">
        <w:rPr>
          <w:rFonts w:ascii="StobiSerif Regular" w:hAnsi="StobiSerif Regular"/>
          <w:b/>
          <w:sz w:val="22"/>
          <w:szCs w:val="22"/>
          <w:lang w:val="en-US"/>
        </w:rPr>
        <w:t xml:space="preserve"> </w:t>
      </w:r>
      <w:proofErr w:type="spellStart"/>
      <w:r w:rsidRPr="00DE1A6A">
        <w:rPr>
          <w:rFonts w:ascii="StobiSerif Regular" w:hAnsi="StobiSerif Regular"/>
          <w:b/>
          <w:sz w:val="22"/>
          <w:szCs w:val="22"/>
          <w:lang w:val="en-US"/>
        </w:rPr>
        <w:t>од</w:t>
      </w:r>
      <w:proofErr w:type="spellEnd"/>
      <w:r w:rsidRPr="00DE1A6A">
        <w:rPr>
          <w:rFonts w:ascii="StobiSerif Regular" w:hAnsi="StobiSerif Regular"/>
          <w:b/>
          <w:sz w:val="22"/>
          <w:szCs w:val="22"/>
          <w:lang w:val="en-US"/>
        </w:rPr>
        <w:t xml:space="preserve"> 15 </w:t>
      </w:r>
      <w:proofErr w:type="spellStart"/>
      <w:r w:rsidRPr="00DE1A6A">
        <w:rPr>
          <w:rFonts w:ascii="StobiSerif Regular" w:hAnsi="StobiSerif Regular"/>
          <w:b/>
          <w:sz w:val="22"/>
          <w:szCs w:val="22"/>
          <w:lang w:val="en-US"/>
        </w:rPr>
        <w:t>дена</w:t>
      </w:r>
      <w:proofErr w:type="spellEnd"/>
      <w:r w:rsidRPr="00DE1A6A">
        <w:rPr>
          <w:rFonts w:ascii="StobiSerif Regular" w:hAnsi="StobiSerif Regular"/>
          <w:b/>
          <w:sz w:val="22"/>
          <w:szCs w:val="22"/>
          <w:lang w:val="en-US"/>
        </w:rPr>
        <w:t xml:space="preserve"> </w:t>
      </w:r>
      <w:proofErr w:type="spellStart"/>
      <w:r w:rsidRPr="00DE1A6A">
        <w:rPr>
          <w:rFonts w:ascii="StobiSerif Regular" w:hAnsi="StobiSerif Regular"/>
          <w:b/>
          <w:sz w:val="22"/>
          <w:szCs w:val="22"/>
          <w:lang w:val="en-US"/>
        </w:rPr>
        <w:t>од</w:t>
      </w:r>
      <w:proofErr w:type="spellEnd"/>
      <w:r w:rsidRPr="00DE1A6A">
        <w:rPr>
          <w:rFonts w:ascii="StobiSerif Regular" w:hAnsi="StobiSerif Regular"/>
          <w:b/>
          <w:sz w:val="22"/>
          <w:szCs w:val="22"/>
          <w:lang w:val="en-US"/>
        </w:rPr>
        <w:t xml:space="preserve"> </w:t>
      </w:r>
      <w:proofErr w:type="spellStart"/>
      <w:r w:rsidRPr="00DE1A6A">
        <w:rPr>
          <w:rFonts w:ascii="StobiSerif Regular" w:hAnsi="StobiSerif Regular"/>
          <w:b/>
          <w:sz w:val="22"/>
          <w:szCs w:val="22"/>
          <w:lang w:val="en-US"/>
        </w:rPr>
        <w:t>денот</w:t>
      </w:r>
      <w:proofErr w:type="spellEnd"/>
      <w:r w:rsidRPr="00DE1A6A">
        <w:rPr>
          <w:rFonts w:ascii="StobiSerif Regular" w:hAnsi="StobiSerif Regular"/>
          <w:b/>
          <w:sz w:val="22"/>
          <w:szCs w:val="22"/>
          <w:lang w:val="en-US"/>
        </w:rPr>
        <w:t xml:space="preserve"> </w:t>
      </w:r>
      <w:proofErr w:type="spellStart"/>
      <w:r w:rsidRPr="00DE1A6A">
        <w:rPr>
          <w:rFonts w:ascii="StobiSerif Regular" w:hAnsi="StobiSerif Regular"/>
          <w:b/>
          <w:sz w:val="22"/>
          <w:szCs w:val="22"/>
          <w:lang w:val="en-US"/>
        </w:rPr>
        <w:t>на</w:t>
      </w:r>
      <w:proofErr w:type="spellEnd"/>
      <w:r w:rsidRPr="00DE1A6A">
        <w:rPr>
          <w:rFonts w:ascii="StobiSerif Regular" w:hAnsi="StobiSerif Regular"/>
          <w:b/>
          <w:sz w:val="22"/>
          <w:szCs w:val="22"/>
          <w:lang w:val="en-US"/>
        </w:rPr>
        <w:t xml:space="preserve"> </w:t>
      </w:r>
      <w:proofErr w:type="spellStart"/>
      <w:r w:rsidRPr="00DE1A6A">
        <w:rPr>
          <w:rFonts w:ascii="StobiSerif Regular" w:hAnsi="StobiSerif Regular"/>
          <w:b/>
          <w:sz w:val="22"/>
          <w:szCs w:val="22"/>
          <w:lang w:val="en-US"/>
        </w:rPr>
        <w:t>доставување</w:t>
      </w:r>
      <w:proofErr w:type="spellEnd"/>
      <w:r w:rsidRPr="00DE1A6A">
        <w:rPr>
          <w:rFonts w:ascii="StobiSerif Regular" w:hAnsi="StobiSerif Regular"/>
          <w:b/>
          <w:sz w:val="22"/>
          <w:szCs w:val="22"/>
          <w:lang w:val="en-US"/>
        </w:rPr>
        <w:t xml:space="preserve"> </w:t>
      </w:r>
      <w:proofErr w:type="spellStart"/>
      <w:r w:rsidRPr="00DE1A6A">
        <w:rPr>
          <w:rFonts w:ascii="StobiSerif Regular" w:hAnsi="StobiSerif Regular"/>
          <w:b/>
          <w:sz w:val="22"/>
          <w:szCs w:val="22"/>
          <w:lang w:val="en-US"/>
        </w:rPr>
        <w:t>на</w:t>
      </w:r>
      <w:proofErr w:type="spellEnd"/>
      <w:r w:rsidRPr="00DE1A6A">
        <w:rPr>
          <w:rFonts w:ascii="StobiSerif Regular" w:hAnsi="StobiSerif Regular"/>
          <w:b/>
          <w:sz w:val="22"/>
          <w:szCs w:val="22"/>
          <w:lang w:val="en-US"/>
        </w:rPr>
        <w:t xml:space="preserve"> </w:t>
      </w:r>
      <w:proofErr w:type="spellStart"/>
      <w:r w:rsidRPr="00DE1A6A">
        <w:rPr>
          <w:rFonts w:ascii="StobiSerif Regular" w:hAnsi="StobiSerif Regular"/>
          <w:b/>
          <w:sz w:val="22"/>
          <w:szCs w:val="22"/>
          <w:lang w:val="en-US"/>
        </w:rPr>
        <w:t>Решението</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поради</w:t>
      </w:r>
      <w:proofErr w:type="spellEnd"/>
      <w:r w:rsidRPr="00DE1A6A">
        <w:rPr>
          <w:rFonts w:ascii="StobiSerif Regular" w:hAnsi="StobiSerif Regular"/>
          <w:sz w:val="22"/>
          <w:szCs w:val="22"/>
          <w:lang w:val="en-US"/>
        </w:rPr>
        <w:t xml:space="preserve"> </w:t>
      </w:r>
      <w:proofErr w:type="spellStart"/>
      <w:r w:rsidRPr="00DE1A6A">
        <w:rPr>
          <w:rFonts w:ascii="StobiSerif Regular" w:hAnsi="StobiSerif Regular"/>
          <w:sz w:val="22"/>
          <w:szCs w:val="22"/>
          <w:lang w:val="en-US"/>
        </w:rPr>
        <w:t>следното</w:t>
      </w:r>
      <w:proofErr w:type="spellEnd"/>
      <w:r w:rsidRPr="00DE1A6A">
        <w:rPr>
          <w:rFonts w:ascii="StobiSerif Regular" w:hAnsi="StobiSerif Regular"/>
          <w:sz w:val="22"/>
          <w:szCs w:val="22"/>
          <w:lang w:val="en-US"/>
        </w:rPr>
        <w:t>:</w:t>
      </w:r>
    </w:p>
    <w:p w:rsidR="000F7458" w:rsidRPr="00DE1A6A" w:rsidRDefault="000F7458" w:rsidP="000F7458">
      <w:pPr>
        <w:pStyle w:val="NoSpacing"/>
        <w:ind w:firstLine="720"/>
        <w:rPr>
          <w:rFonts w:ascii="StobiSerif Regular" w:hAnsi="StobiSerif Regular"/>
          <w:sz w:val="22"/>
          <w:szCs w:val="22"/>
          <w:lang w:val="mk-MK"/>
        </w:rPr>
      </w:pPr>
      <w:r w:rsidRPr="00DE1A6A">
        <w:rPr>
          <w:rFonts w:ascii="StobiSerif Regular" w:hAnsi="StobiSerif Regular"/>
          <w:sz w:val="22"/>
          <w:szCs w:val="22"/>
          <w:lang w:val="mk-MK"/>
        </w:rPr>
        <w:t>По разгледувањето на Жалбата и другите списи во врска со предметот, Агенцијата утврди дека Имателот на информации не ги испочитувал одредбите од Законот за слободен пристап до информации од јавен карактер,</w:t>
      </w:r>
      <w:r w:rsidRPr="00DE1A6A">
        <w:rPr>
          <w:rFonts w:ascii="StobiSerif Regular" w:hAnsi="StobiSerif Regular"/>
          <w:b/>
          <w:sz w:val="22"/>
          <w:szCs w:val="22"/>
          <w:lang w:val="mk-MK"/>
        </w:rPr>
        <w:t xml:space="preserve"> </w:t>
      </w:r>
      <w:r w:rsidRPr="00DE1A6A">
        <w:rPr>
          <w:rFonts w:ascii="StobiSerif Regular" w:hAnsi="StobiSerif Regular"/>
          <w:sz w:val="22"/>
          <w:szCs w:val="22"/>
          <w:lang w:val="mk-MK"/>
        </w:rPr>
        <w:t xml:space="preserve">со тоа што носи Решение согласно </w:t>
      </w:r>
      <w:r w:rsidRPr="00DE1A6A">
        <w:rPr>
          <w:rFonts w:ascii="StobiSerif Regular" w:hAnsi="StobiSerif Regular"/>
          <w:sz w:val="22"/>
          <w:szCs w:val="22"/>
          <w:lang w:val="mk-MK"/>
        </w:rPr>
        <w:lastRenderedPageBreak/>
        <w:t xml:space="preserve">член 20 од Законот за слободен пристап до информации од јавен карактер, но не му ги доставува бараните информации на начин </w:t>
      </w:r>
      <w:r w:rsidR="00E64A64" w:rsidRPr="00DE1A6A">
        <w:rPr>
          <w:rFonts w:ascii="StobiSerif Regular" w:hAnsi="StobiSerif Regular"/>
          <w:sz w:val="22"/>
          <w:szCs w:val="22"/>
          <w:lang w:val="mk-MK"/>
        </w:rPr>
        <w:t>и во форма наведени во Барањето, со образложение дека бараните информации претставуваат исклучок од Законот за слободен пристап.</w:t>
      </w:r>
    </w:p>
    <w:p w:rsidR="00F412D9" w:rsidRPr="000D4B24" w:rsidRDefault="00F412D9" w:rsidP="00F412D9">
      <w:pPr>
        <w:pStyle w:val="NoSpacing"/>
        <w:ind w:firstLine="0"/>
        <w:rPr>
          <w:rFonts w:ascii="StobiSerif Regular" w:hAnsi="StobiSerif Regular"/>
          <w:sz w:val="22"/>
          <w:szCs w:val="22"/>
        </w:rPr>
      </w:pPr>
      <w:r w:rsidRPr="00DE1A6A">
        <w:rPr>
          <w:rFonts w:ascii="StobiSerif Regular" w:hAnsi="StobiSerif Regular"/>
          <w:sz w:val="22"/>
          <w:szCs w:val="22"/>
        </w:rPr>
        <w:tab/>
      </w:r>
      <w:r w:rsidRPr="00DE1A6A">
        <w:rPr>
          <w:rFonts w:ascii="StobiSerif Regular" w:hAnsi="StobiSerif Regular"/>
          <w:sz w:val="22"/>
          <w:szCs w:val="22"/>
          <w:lang w:val="mk-MK"/>
        </w:rPr>
        <w:t>Агенцијата смета дека Решение</w:t>
      </w:r>
      <w:r w:rsidR="00AE3E53">
        <w:rPr>
          <w:rFonts w:ascii="StobiSerif Regular" w:hAnsi="StobiSerif Regular"/>
          <w:sz w:val="22"/>
          <w:szCs w:val="22"/>
          <w:lang w:val="mk-MK"/>
        </w:rPr>
        <w:t>то на Имателот на информации</w:t>
      </w:r>
      <w:r w:rsidR="00AE3E53" w:rsidRPr="00AE3E53">
        <w:rPr>
          <w:rFonts w:ascii="StobiSerif Regular" w:hAnsi="StobiSerif Regular"/>
          <w:sz w:val="22"/>
          <w:szCs w:val="22"/>
          <w:lang w:val="mk-MK"/>
        </w:rPr>
        <w:t xml:space="preserve"> </w:t>
      </w:r>
      <w:r w:rsidR="00AE3E53">
        <w:rPr>
          <w:rFonts w:ascii="StobiSerif Regular" w:hAnsi="StobiSerif Regular"/>
          <w:sz w:val="22"/>
          <w:szCs w:val="22"/>
          <w:lang w:val="mk-MK"/>
        </w:rPr>
        <w:t xml:space="preserve">бр.08-2595/9 од 30.04.2025 година </w:t>
      </w:r>
      <w:r w:rsidRPr="00DE1A6A">
        <w:rPr>
          <w:rFonts w:ascii="StobiSerif Regular" w:hAnsi="StobiSerif Regular"/>
          <w:sz w:val="22"/>
          <w:szCs w:val="22"/>
          <w:lang w:val="mk-MK"/>
        </w:rPr>
        <w:t xml:space="preserve"> е контрадикторно бидејќи во дел од образложението на истото наведува дека одбива пристап до бараните информации со образложение дека бараните информации содржат лични податоци, додека на страна 4 од Решението е наведено дека бараната информација е исклучок од член 6 став 1 алинеја 4 од Законот за слободен пристап до информации од јавен карактер.</w:t>
      </w:r>
      <w:r w:rsidR="00AE3E53">
        <w:rPr>
          <w:rFonts w:ascii="StobiSerif Regular" w:hAnsi="StobiSerif Regular"/>
          <w:sz w:val="22"/>
          <w:szCs w:val="22"/>
          <w:lang w:val="mk-MK"/>
        </w:rPr>
        <w:t xml:space="preserve"> </w:t>
      </w:r>
    </w:p>
    <w:p w:rsidR="00F412D9" w:rsidRPr="00DE1A6A" w:rsidRDefault="00DC39EB" w:rsidP="00F412D9">
      <w:pPr>
        <w:pStyle w:val="NoSpacing"/>
        <w:ind w:firstLine="0"/>
        <w:rPr>
          <w:rFonts w:ascii="StobiSerif Regular" w:hAnsi="StobiSerif Regular"/>
          <w:sz w:val="22"/>
          <w:szCs w:val="22"/>
          <w:lang w:val="mk-MK"/>
        </w:rPr>
      </w:pPr>
      <w:r w:rsidRPr="00DE1A6A">
        <w:rPr>
          <w:rFonts w:ascii="StobiSerif Regular" w:hAnsi="StobiSerif Regular"/>
          <w:sz w:val="22"/>
          <w:szCs w:val="22"/>
          <w:lang w:val="mk-MK"/>
        </w:rPr>
        <w:tab/>
        <w:t>Во наведеното Решение, Имателот на информации го спровел Тестот на штетност како задолжителна постапка при одбивање на пристап со образложение дека „Барателот нема докажено дека е странка во постапката, ниту го има докажано својот правен интерес“, што во конкретниот случај недостасува делот со објаснување за штетните последици кои би произлегле со објавувањето/доставувањето на бараните информации.</w:t>
      </w:r>
    </w:p>
    <w:p w:rsidR="005E4C39" w:rsidRPr="00DE1A6A" w:rsidRDefault="005E4C39" w:rsidP="005E4C39">
      <w:pPr>
        <w:pStyle w:val="NoSpacing"/>
        <w:rPr>
          <w:rFonts w:ascii="StobiSerif Regular" w:eastAsia="Arial Unicode MS" w:hAnsi="StobiSerif Regular" w:cs="Arial Unicode MS"/>
          <w:sz w:val="22"/>
          <w:szCs w:val="22"/>
          <w:lang w:val="mk-MK"/>
        </w:rPr>
      </w:pPr>
      <w:r w:rsidRPr="00DE1A6A">
        <w:rPr>
          <w:rFonts w:ascii="StobiSerif Regular" w:eastAsia="Arial Unicode MS" w:hAnsi="StobiSerif Regular" w:cs="Arial Unicode MS"/>
          <w:sz w:val="22"/>
          <w:szCs w:val="22"/>
          <w:lang w:val="mk-MK"/>
        </w:rPr>
        <w:t xml:space="preserve">Согласно член 6 став 1 точка </w:t>
      </w:r>
      <w:r w:rsidR="00DC39EB" w:rsidRPr="00DE1A6A">
        <w:rPr>
          <w:rFonts w:ascii="StobiSerif Regular" w:eastAsia="Arial Unicode MS" w:hAnsi="StobiSerif Regular" w:cs="Arial Unicode MS"/>
          <w:sz w:val="22"/>
          <w:szCs w:val="22"/>
          <w:lang w:val="mk-MK"/>
        </w:rPr>
        <w:t>4</w:t>
      </w:r>
      <w:r w:rsidRPr="00DE1A6A">
        <w:rPr>
          <w:rFonts w:ascii="StobiSerif Regular" w:eastAsia="Arial Unicode MS" w:hAnsi="StobiSerif Regular" w:cs="Arial Unicode MS"/>
          <w:sz w:val="22"/>
          <w:szCs w:val="22"/>
          <w:lang w:val="mk-MK"/>
        </w:rPr>
        <w:t xml:space="preserve"> од Законот за слободен пристап до информации од јавен карактер Имателите на информации можат да одбијат барање за пристап до информација стекната или составена за истрага, кривична или прекршочна постапка, за спроведување на управна и на граѓанска постапка, а чие давање би имало штетни последици за текот на постапката.</w:t>
      </w:r>
    </w:p>
    <w:p w:rsidR="00DC39EB" w:rsidRPr="00DE1A6A" w:rsidRDefault="00DC39EB" w:rsidP="00DC39EB">
      <w:pPr>
        <w:pStyle w:val="NoSpacing"/>
        <w:spacing w:line="276" w:lineRule="auto"/>
        <w:ind w:firstLine="720"/>
        <w:rPr>
          <w:rFonts w:ascii="StobiSerif Regular" w:hAnsi="StobiSerif Regular"/>
          <w:sz w:val="22"/>
          <w:szCs w:val="22"/>
          <w:lang w:val="mk-MK"/>
        </w:rPr>
      </w:pPr>
      <w:r w:rsidRPr="00DE1A6A">
        <w:rPr>
          <w:rFonts w:ascii="StobiSerif Regular" w:hAnsi="StobiSerif Regular"/>
          <w:sz w:val="22"/>
          <w:szCs w:val="22"/>
          <w:lang w:val="mk-MK"/>
        </w:rPr>
        <w:t>Согласно член 6 став 1 алинеја 2 од Законот за слободен пристап до информации од јавен карактер, имателите на информации можат да одбијат барање за пристап до „личен податок“ чие откривање би значело повреда на заштитата на личните податоци.</w:t>
      </w:r>
    </w:p>
    <w:p w:rsidR="00DC39EB" w:rsidRPr="00DE1A6A" w:rsidRDefault="00DC39EB" w:rsidP="00DC39EB">
      <w:pPr>
        <w:pStyle w:val="NoSpacing"/>
        <w:spacing w:line="276" w:lineRule="auto"/>
        <w:ind w:firstLine="720"/>
        <w:rPr>
          <w:rFonts w:ascii="StobiSerif Regular" w:hAnsi="StobiSerif Regular"/>
          <w:sz w:val="22"/>
          <w:szCs w:val="22"/>
          <w:lang w:val="mk-MK"/>
        </w:rPr>
      </w:pPr>
      <w:r w:rsidRPr="00DE1A6A">
        <w:rPr>
          <w:rFonts w:ascii="StobiSerif Regular" w:hAnsi="StobiSerif Regular"/>
          <w:sz w:val="22"/>
          <w:szCs w:val="22"/>
          <w:lang w:val="mk-MK"/>
        </w:rPr>
        <w:t xml:space="preserve">Согласно член 4 од Законот за заштита на личните податоци е </w:t>
      </w:r>
      <w:r w:rsidRPr="00DE1A6A">
        <w:rPr>
          <w:rFonts w:ascii="StobiSerif Regular" w:hAnsi="StobiSerif Regular"/>
          <w:sz w:val="22"/>
          <w:szCs w:val="22"/>
        </w:rPr>
        <w:t>„</w:t>
      </w:r>
      <w:r w:rsidRPr="00DE1A6A">
        <w:rPr>
          <w:rFonts w:ascii="StobiSerif Regular" w:hAnsi="StobiSerif Regular"/>
          <w:sz w:val="22"/>
          <w:szCs w:val="22"/>
          <w:lang w:val="mk-MK"/>
        </w:rPr>
        <w:t>л</w:t>
      </w:r>
      <w:proofErr w:type="spellStart"/>
      <w:r w:rsidRPr="00DE1A6A">
        <w:rPr>
          <w:rFonts w:ascii="StobiSerif Regular" w:hAnsi="StobiSerif Regular"/>
          <w:sz w:val="22"/>
          <w:szCs w:val="22"/>
        </w:rPr>
        <w:t>ичен</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податок</w:t>
      </w:r>
      <w:proofErr w:type="spellEnd"/>
      <w:r w:rsidRPr="00DE1A6A">
        <w:rPr>
          <w:rFonts w:ascii="StobiSerif Regular" w:hAnsi="StobiSerif Regular"/>
          <w:sz w:val="22"/>
          <w:szCs w:val="22"/>
        </w:rPr>
        <w:t xml:space="preserve">“ е </w:t>
      </w:r>
      <w:proofErr w:type="spellStart"/>
      <w:r w:rsidRPr="00DE1A6A">
        <w:rPr>
          <w:rFonts w:ascii="StobiSerif Regular" w:hAnsi="StobiSerif Regular"/>
          <w:sz w:val="22"/>
          <w:szCs w:val="22"/>
        </w:rPr>
        <w:t>секоја</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информација</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која</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се</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однесува</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на</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идентификувано</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физичко</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лице</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или</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физичко</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лице</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кое</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може</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да</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се</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идентификува</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субјект</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на</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лични</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податоци</w:t>
      </w:r>
      <w:proofErr w:type="spellEnd"/>
      <w:r w:rsidRPr="00DE1A6A">
        <w:rPr>
          <w:rFonts w:ascii="StobiSerif Regular" w:hAnsi="StobiSerif Regular"/>
          <w:sz w:val="22"/>
          <w:szCs w:val="22"/>
        </w:rPr>
        <w:t xml:space="preserve">), а </w:t>
      </w:r>
      <w:proofErr w:type="spellStart"/>
      <w:r w:rsidRPr="00DE1A6A">
        <w:rPr>
          <w:rFonts w:ascii="StobiSerif Regular" w:hAnsi="StobiSerif Regular"/>
          <w:sz w:val="22"/>
          <w:szCs w:val="22"/>
        </w:rPr>
        <w:t>физичко</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лице</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кое</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може</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да</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се</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идентификува</w:t>
      </w:r>
      <w:proofErr w:type="spellEnd"/>
      <w:r w:rsidRPr="00DE1A6A">
        <w:rPr>
          <w:rFonts w:ascii="StobiSerif Regular" w:hAnsi="StobiSerif Regular"/>
          <w:sz w:val="22"/>
          <w:szCs w:val="22"/>
        </w:rPr>
        <w:t xml:space="preserve"> е </w:t>
      </w:r>
      <w:proofErr w:type="spellStart"/>
      <w:r w:rsidRPr="00DE1A6A">
        <w:rPr>
          <w:rFonts w:ascii="StobiSerif Regular" w:hAnsi="StobiSerif Regular"/>
          <w:sz w:val="22"/>
          <w:szCs w:val="22"/>
        </w:rPr>
        <w:t>лице</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чиј</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идентитет</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може</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да</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се</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утврди</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директно</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или</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индиректно</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посебно</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врз</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основа</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на</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идентификатор</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како</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што</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се</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име</w:t>
      </w:r>
      <w:proofErr w:type="spellEnd"/>
      <w:r w:rsidRPr="00DE1A6A">
        <w:rPr>
          <w:rFonts w:ascii="StobiSerif Regular" w:hAnsi="StobiSerif Regular"/>
          <w:sz w:val="22"/>
          <w:szCs w:val="22"/>
        </w:rPr>
        <w:t xml:space="preserve"> и </w:t>
      </w:r>
      <w:proofErr w:type="spellStart"/>
      <w:r w:rsidRPr="00DE1A6A">
        <w:rPr>
          <w:rFonts w:ascii="StobiSerif Regular" w:hAnsi="StobiSerif Regular"/>
          <w:sz w:val="22"/>
          <w:szCs w:val="22"/>
        </w:rPr>
        <w:t>презиме</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матичен</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број</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на</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граѓанинот</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податоци</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за</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локација</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идентификатор</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преку</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интернет</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или</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врз</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основа</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на</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едно</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или</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повеќе</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обележја</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специфични</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за</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неговиот</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физички</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физиолошки</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генетски</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ментален</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економски</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културен</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или</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социјален</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идентитет</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на</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тоа</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физичко</w:t>
      </w:r>
      <w:proofErr w:type="spellEnd"/>
      <w:r w:rsidRPr="00DE1A6A">
        <w:rPr>
          <w:rFonts w:ascii="StobiSerif Regular" w:hAnsi="StobiSerif Regular"/>
          <w:sz w:val="22"/>
          <w:szCs w:val="22"/>
        </w:rPr>
        <w:t xml:space="preserve"> </w:t>
      </w:r>
      <w:proofErr w:type="spellStart"/>
      <w:r w:rsidRPr="00DE1A6A">
        <w:rPr>
          <w:rFonts w:ascii="StobiSerif Regular" w:hAnsi="StobiSerif Regular"/>
          <w:sz w:val="22"/>
          <w:szCs w:val="22"/>
        </w:rPr>
        <w:t>лице</w:t>
      </w:r>
      <w:proofErr w:type="spellEnd"/>
      <w:r w:rsidRPr="00DE1A6A">
        <w:rPr>
          <w:rFonts w:ascii="StobiSerif Regular" w:hAnsi="StobiSerif Regular"/>
          <w:sz w:val="22"/>
          <w:szCs w:val="22"/>
          <w:lang w:val="mk-MK"/>
        </w:rPr>
        <w:t>.</w:t>
      </w:r>
    </w:p>
    <w:p w:rsidR="00DC39EB" w:rsidRPr="00DE1A6A" w:rsidRDefault="00DC39EB" w:rsidP="00DC39EB">
      <w:pPr>
        <w:spacing w:line="276" w:lineRule="auto"/>
        <w:ind w:firstLine="720"/>
        <w:jc w:val="both"/>
        <w:rPr>
          <w:rFonts w:ascii="StobiSerif Regular" w:hAnsi="StobiSerif Regular"/>
          <w:sz w:val="22"/>
          <w:szCs w:val="22"/>
          <w:lang w:val="mk-MK"/>
        </w:rPr>
      </w:pPr>
      <w:r w:rsidRPr="00DE1A6A">
        <w:rPr>
          <w:rFonts w:ascii="StobiSerif Regular" w:hAnsi="StobiSerif Regular"/>
          <w:sz w:val="22"/>
          <w:szCs w:val="22"/>
          <w:lang w:val="mk-MK"/>
        </w:rPr>
        <w:t>Агенцијата му укажува на Имателот на информации дека, доколку бараната информација претставува исклучок од членот 6 став 1 алинеја 4 од Законот за слободен пристап до информации од јавен карактер, бил должен е да достави соодветен доказ до Агенцијата.</w:t>
      </w:r>
    </w:p>
    <w:p w:rsidR="00DC39EB" w:rsidRDefault="00DC39EB" w:rsidP="00DC39EB">
      <w:pPr>
        <w:spacing w:line="276" w:lineRule="auto"/>
        <w:ind w:firstLine="720"/>
        <w:jc w:val="both"/>
        <w:rPr>
          <w:rFonts w:ascii="StobiSerif Regular" w:hAnsi="StobiSerif Regular"/>
          <w:sz w:val="22"/>
          <w:szCs w:val="22"/>
          <w:lang w:val="mk-MK"/>
        </w:rPr>
      </w:pPr>
      <w:r w:rsidRPr="00DE1A6A">
        <w:rPr>
          <w:rFonts w:ascii="StobiSerif Regular" w:hAnsi="StobiSerif Regular"/>
          <w:sz w:val="22"/>
          <w:szCs w:val="22"/>
          <w:lang w:val="mk-MK"/>
        </w:rPr>
        <w:t xml:space="preserve">Што се однесува до наводите на Решението бр.08-2595/9 од 30.04.2025 </w:t>
      </w:r>
      <w:r w:rsidR="00A57EDA" w:rsidRPr="00DE1A6A">
        <w:rPr>
          <w:rFonts w:ascii="StobiSerif Regular" w:hAnsi="StobiSerif Regular"/>
          <w:sz w:val="22"/>
          <w:szCs w:val="22"/>
          <w:lang w:val="mk-MK"/>
        </w:rPr>
        <w:t>година, каде наведува дека бараните информации содржат личните податоци, Агенцијата му укажува на Имателот на информации дека е должен да постапува согласно член 6 став 4 од Законот за слободен пристап до информации од јавен карактер и со анонимизирање на личните податоци ќе му ја достави бараната информација.</w:t>
      </w:r>
    </w:p>
    <w:p w:rsidR="000D4B24" w:rsidRDefault="000D4B24" w:rsidP="00DC39EB">
      <w:pPr>
        <w:spacing w:line="276" w:lineRule="auto"/>
        <w:ind w:firstLine="720"/>
        <w:jc w:val="both"/>
        <w:rPr>
          <w:rFonts w:ascii="StobiSerif Regular" w:hAnsi="StobiSerif Regular"/>
          <w:sz w:val="22"/>
          <w:szCs w:val="22"/>
          <w:lang w:val="mk-MK"/>
        </w:rPr>
      </w:pPr>
    </w:p>
    <w:p w:rsidR="002747DD" w:rsidRPr="00DE1A6A" w:rsidRDefault="002747DD" w:rsidP="00DC39EB">
      <w:pPr>
        <w:spacing w:line="276" w:lineRule="auto"/>
        <w:ind w:firstLine="720"/>
        <w:jc w:val="both"/>
        <w:rPr>
          <w:rFonts w:ascii="StobiSerif Regular" w:hAnsi="StobiSerif Regular"/>
          <w:sz w:val="22"/>
          <w:szCs w:val="22"/>
          <w:lang w:val="mk-MK"/>
        </w:rPr>
      </w:pPr>
    </w:p>
    <w:p w:rsidR="005E4C39" w:rsidRPr="00DE1A6A" w:rsidRDefault="00233966" w:rsidP="000F7458">
      <w:pPr>
        <w:pStyle w:val="NoSpacing"/>
        <w:ind w:firstLine="720"/>
        <w:rPr>
          <w:rFonts w:ascii="StobiSerif Regular" w:hAnsi="StobiSerif Regular"/>
          <w:sz w:val="22"/>
          <w:szCs w:val="22"/>
          <w:lang w:val="mk-MK"/>
        </w:rPr>
      </w:pPr>
      <w:r w:rsidRPr="00DE1A6A">
        <w:rPr>
          <w:rFonts w:ascii="StobiSerif Regular" w:hAnsi="StobiSerif Regular"/>
          <w:sz w:val="22"/>
          <w:szCs w:val="22"/>
          <w:lang w:val="mk-MK"/>
        </w:rPr>
        <w:t xml:space="preserve">Согласно член </w:t>
      </w:r>
      <w:r w:rsidR="00DE1A6A" w:rsidRPr="00DE1A6A">
        <w:rPr>
          <w:rFonts w:ascii="StobiSerif Regular" w:hAnsi="StobiSerif Regular"/>
          <w:sz w:val="22"/>
          <w:szCs w:val="22"/>
          <w:lang w:val="mk-MK"/>
        </w:rPr>
        <w:t xml:space="preserve">16 став 5 од Законот за слободен пристап до информации од јавен карактер, барателот не е должен да го образложи барањето, но е потребно да наведе дека се работи за барање за пристап до информации, што значи дека не должен да докаже свој правен интерес, бидејќи правото на слободен пристап е регулиран е </w:t>
      </w:r>
      <w:r w:rsidR="00DE1A6A" w:rsidRPr="00DE1A6A">
        <w:rPr>
          <w:rFonts w:ascii="StobiSerif Regular" w:hAnsi="StobiSerif Regular"/>
          <w:sz w:val="22"/>
          <w:szCs w:val="22"/>
        </w:rPr>
        <w:t xml:space="preserve">Lex </w:t>
      </w:r>
      <w:proofErr w:type="spellStart"/>
      <w:r w:rsidR="00DE1A6A" w:rsidRPr="00DE1A6A">
        <w:rPr>
          <w:rFonts w:ascii="StobiSerif Regular" w:hAnsi="StobiSerif Regular"/>
          <w:sz w:val="22"/>
          <w:szCs w:val="22"/>
        </w:rPr>
        <w:t>Specialis</w:t>
      </w:r>
      <w:proofErr w:type="spellEnd"/>
      <w:r w:rsidR="00DE1A6A" w:rsidRPr="00DE1A6A">
        <w:rPr>
          <w:rFonts w:ascii="StobiSerif Regular" w:hAnsi="StobiSerif Regular"/>
          <w:sz w:val="22"/>
          <w:szCs w:val="22"/>
        </w:rPr>
        <w:t xml:space="preserve"> </w:t>
      </w:r>
      <w:r w:rsidR="00DE1A6A" w:rsidRPr="00DE1A6A">
        <w:rPr>
          <w:rFonts w:ascii="StobiSerif Regular" w:hAnsi="StobiSerif Regular"/>
          <w:sz w:val="22"/>
          <w:szCs w:val="22"/>
          <w:lang w:val="mk-MK"/>
        </w:rPr>
        <w:t xml:space="preserve">за областа на слободениот пристап. </w:t>
      </w:r>
    </w:p>
    <w:p w:rsidR="000F7458" w:rsidRPr="00DE1A6A" w:rsidRDefault="000F7458" w:rsidP="000F7458">
      <w:pPr>
        <w:pStyle w:val="NoSpacing"/>
        <w:ind w:firstLine="720"/>
        <w:rPr>
          <w:rFonts w:ascii="StobiSerif Regular" w:hAnsi="StobiSerif Regular"/>
          <w:sz w:val="22"/>
          <w:szCs w:val="22"/>
          <w:lang w:val="mk-MK"/>
        </w:rPr>
      </w:pPr>
      <w:r w:rsidRPr="00DE1A6A">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w:t>
      </w:r>
      <w:r w:rsidRPr="00DE1A6A">
        <w:rPr>
          <w:rFonts w:ascii="StobiSerif Regular" w:hAnsi="StobiSerif Regular"/>
          <w:b/>
          <w:sz w:val="22"/>
          <w:szCs w:val="22"/>
          <w:lang w:val="mk-MK"/>
        </w:rPr>
        <w:t>било форма што ја создал или со која располага</w:t>
      </w:r>
      <w:r w:rsidRPr="00DE1A6A">
        <w:rPr>
          <w:rFonts w:ascii="StobiSerif Regular" w:hAnsi="StobiSerif Regular"/>
          <w:sz w:val="22"/>
          <w:szCs w:val="22"/>
          <w:lang w:val="mk-MK"/>
        </w:rPr>
        <w:t xml:space="preserve"> имателот на информацијата согласно со неговите надлежности“ и согласно член 10 став (1)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 Со давање на бараните податоци нема да настане штета за Имателот на информации. Преку давањето на бараните информации ќе се обезбеди поголема транспарентност и отчетност на работата на Имателот на информации, за начинот на кој се трошат јавните пари, односно парите на граѓаните и ќе се овозможи остварување на јавниот интерес.  </w:t>
      </w:r>
    </w:p>
    <w:p w:rsidR="00C93D0C" w:rsidRPr="00DE1A6A" w:rsidRDefault="00C93D0C" w:rsidP="00C93D0C">
      <w:pPr>
        <w:pStyle w:val="NoSpacing"/>
        <w:ind w:firstLine="720"/>
        <w:rPr>
          <w:rFonts w:ascii="StobiSerif Regular" w:hAnsi="StobiSerif Regular"/>
          <w:sz w:val="22"/>
          <w:szCs w:val="22"/>
          <w:lang w:val="mk-MK"/>
        </w:rPr>
      </w:pPr>
    </w:p>
    <w:p w:rsidR="00B50534" w:rsidRPr="00DE1A6A" w:rsidRDefault="00B50534" w:rsidP="00B50534">
      <w:pPr>
        <w:pStyle w:val="NoSpacing"/>
        <w:ind w:firstLine="720"/>
        <w:rPr>
          <w:rFonts w:ascii="StobiSerif Regular" w:hAnsi="StobiSerif Regular"/>
          <w:sz w:val="22"/>
          <w:szCs w:val="22"/>
          <w:lang w:val="mk-MK"/>
        </w:rPr>
      </w:pPr>
      <w:r w:rsidRPr="00DE1A6A">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E52D8E" w:rsidRPr="00DE1A6A" w:rsidRDefault="00E52D8E" w:rsidP="00416922">
      <w:pPr>
        <w:ind w:firstLine="720"/>
        <w:jc w:val="both"/>
        <w:rPr>
          <w:rFonts w:ascii="StobiSerif Regular" w:hAnsi="StobiSerif Regular"/>
          <w:sz w:val="22"/>
          <w:szCs w:val="22"/>
          <w:lang w:val="mk-MK"/>
        </w:rPr>
      </w:pPr>
    </w:p>
    <w:p w:rsidR="00B50534" w:rsidRPr="00DE1A6A" w:rsidRDefault="00B50534" w:rsidP="00416922">
      <w:pPr>
        <w:ind w:firstLine="720"/>
        <w:jc w:val="both"/>
        <w:rPr>
          <w:rFonts w:ascii="StobiSerif Regular" w:hAnsi="StobiSerif Regular"/>
          <w:sz w:val="22"/>
          <w:szCs w:val="22"/>
          <w:lang w:val="mk-MK"/>
        </w:rPr>
      </w:pPr>
      <w:r w:rsidRPr="00DE1A6A">
        <w:rPr>
          <w:rFonts w:ascii="StobiSerif Regular" w:hAnsi="StobiSerif Regular"/>
          <w:sz w:val="22"/>
          <w:szCs w:val="22"/>
          <w:lang w:val="mk-MK"/>
        </w:rPr>
        <w:t>Ова Решение е конечно во управната постапка и против него нема место за жалба.</w:t>
      </w:r>
    </w:p>
    <w:p w:rsidR="00E52D8E" w:rsidRPr="00DE1A6A" w:rsidRDefault="00E52D8E" w:rsidP="00F94A1E">
      <w:pPr>
        <w:ind w:firstLine="720"/>
        <w:jc w:val="both"/>
        <w:rPr>
          <w:rFonts w:ascii="StobiSerif Regular" w:hAnsi="StobiSerif Regular"/>
          <w:b/>
          <w:sz w:val="22"/>
          <w:szCs w:val="22"/>
          <w:lang w:val="mk-MK"/>
        </w:rPr>
      </w:pPr>
    </w:p>
    <w:p w:rsidR="00F94A1E" w:rsidRPr="00DE1A6A" w:rsidRDefault="00B50534" w:rsidP="00F94A1E">
      <w:pPr>
        <w:ind w:firstLine="720"/>
        <w:jc w:val="both"/>
        <w:rPr>
          <w:rFonts w:ascii="StobiSerif Regular" w:hAnsi="StobiSerif Regular"/>
          <w:sz w:val="22"/>
          <w:szCs w:val="22"/>
          <w:lang w:val="mk-MK"/>
        </w:rPr>
      </w:pPr>
      <w:r w:rsidRPr="00DE1A6A">
        <w:rPr>
          <w:rFonts w:ascii="StobiSerif Regular" w:hAnsi="StobiSerif Regular"/>
          <w:b/>
          <w:sz w:val="22"/>
          <w:szCs w:val="22"/>
          <w:lang w:val="mk-MK"/>
        </w:rPr>
        <w:t>ПРАВНА ПОУКА:</w:t>
      </w:r>
      <w:r w:rsidRPr="00DE1A6A">
        <w:rPr>
          <w:rFonts w:ascii="StobiSerif Regular" w:hAnsi="StobiSerif Regular"/>
          <w:sz w:val="22"/>
          <w:szCs w:val="22"/>
          <w:lang w:val="mk-MK"/>
        </w:rPr>
        <w:t xml:space="preserve"> Против ова Решение </w:t>
      </w:r>
      <w:r w:rsidR="00F94A1E" w:rsidRPr="00DE1A6A">
        <w:rPr>
          <w:rFonts w:ascii="StobiSerif Regular" w:hAnsi="StobiSerif Regular"/>
          <w:sz w:val="22"/>
          <w:szCs w:val="22"/>
          <w:lang w:val="mk-MK"/>
        </w:rPr>
        <w:t xml:space="preserve">странката </w:t>
      </w:r>
      <w:r w:rsidR="00FD641F" w:rsidRPr="00DE1A6A">
        <w:rPr>
          <w:rFonts w:ascii="StobiSerif Regular" w:hAnsi="StobiSerif Regular"/>
          <w:sz w:val="22"/>
          <w:szCs w:val="22"/>
          <w:lang w:val="mk-MK"/>
        </w:rPr>
        <w:t xml:space="preserve">може да </w:t>
      </w:r>
      <w:r w:rsidRPr="00DE1A6A">
        <w:rPr>
          <w:rFonts w:ascii="StobiSerif Regular" w:hAnsi="StobiSerif Regular"/>
          <w:sz w:val="22"/>
          <w:szCs w:val="22"/>
          <w:lang w:val="mk-MK"/>
        </w:rPr>
        <w:t>поведе управен спор пред Управниот суд во рок од 30 дена</w:t>
      </w:r>
      <w:r w:rsidR="00F94A1E" w:rsidRPr="00DE1A6A">
        <w:rPr>
          <w:rFonts w:ascii="StobiSerif Regular" w:hAnsi="StobiSerif Regular"/>
          <w:sz w:val="22"/>
          <w:szCs w:val="22"/>
          <w:lang w:val="mk-MK"/>
        </w:rPr>
        <w:t>.</w:t>
      </w:r>
    </w:p>
    <w:p w:rsidR="00E52D8E" w:rsidRPr="00DE1A6A" w:rsidRDefault="00E52D8E" w:rsidP="00F94A1E">
      <w:pPr>
        <w:ind w:firstLine="720"/>
        <w:jc w:val="both"/>
        <w:rPr>
          <w:rFonts w:ascii="StobiSerif Regular" w:hAnsi="StobiSerif Regular"/>
          <w:sz w:val="22"/>
          <w:szCs w:val="22"/>
          <w:lang w:val="mk-MK"/>
        </w:rPr>
      </w:pPr>
    </w:p>
    <w:p w:rsidR="00B50534" w:rsidRPr="00DE1A6A" w:rsidRDefault="002E53E2" w:rsidP="00F94A1E">
      <w:pPr>
        <w:ind w:left="5760" w:firstLine="720"/>
        <w:jc w:val="both"/>
        <w:rPr>
          <w:rFonts w:ascii="StobiSerif Regular" w:hAnsi="StobiSerif Regular"/>
          <w:b/>
          <w:sz w:val="22"/>
          <w:szCs w:val="22"/>
          <w:lang w:val="ru-RU"/>
        </w:rPr>
      </w:pPr>
      <w:r w:rsidRPr="00DE1A6A">
        <w:rPr>
          <w:rFonts w:ascii="StobiSerif Regular" w:hAnsi="StobiSerif Regular"/>
          <w:b/>
          <w:sz w:val="22"/>
          <w:szCs w:val="22"/>
          <w:lang w:val="mk-MK"/>
        </w:rPr>
        <w:t xml:space="preserve">            </w:t>
      </w:r>
      <w:r w:rsidR="00B50534" w:rsidRPr="00DE1A6A">
        <w:rPr>
          <w:rFonts w:ascii="StobiSerif Regular" w:hAnsi="StobiSerif Regular"/>
          <w:b/>
          <w:sz w:val="22"/>
          <w:szCs w:val="22"/>
          <w:lang w:val="mk-MK"/>
        </w:rPr>
        <w:t>Директор,</w:t>
      </w:r>
    </w:p>
    <w:p w:rsidR="00B50534" w:rsidRPr="00DE1A6A" w:rsidRDefault="00B50534" w:rsidP="00B50534">
      <w:pPr>
        <w:rPr>
          <w:rFonts w:ascii="StobiSerif Regular" w:hAnsi="StobiSerif Regular"/>
          <w:b/>
          <w:sz w:val="22"/>
          <w:szCs w:val="22"/>
          <w:lang w:val="ru-RU"/>
        </w:rPr>
      </w:pPr>
      <w:r w:rsidRPr="00DE1A6A">
        <w:rPr>
          <w:rFonts w:ascii="StobiSerif Regular" w:hAnsi="StobiSerif Regular"/>
          <w:b/>
          <w:sz w:val="22"/>
          <w:szCs w:val="22"/>
          <w:lang w:val="ru-RU"/>
        </w:rPr>
        <w:t xml:space="preserve">                                                                                                             </w:t>
      </w:r>
      <w:r w:rsidR="00BC5C93" w:rsidRPr="00DE1A6A">
        <w:rPr>
          <w:rFonts w:ascii="StobiSerif Regular" w:hAnsi="StobiSerif Regular"/>
          <w:b/>
          <w:sz w:val="22"/>
          <w:szCs w:val="22"/>
          <w:lang w:val="ru-RU"/>
        </w:rPr>
        <w:t xml:space="preserve">        </w:t>
      </w:r>
      <w:r w:rsidRPr="00DE1A6A">
        <w:rPr>
          <w:rFonts w:ascii="StobiSerif Regular" w:hAnsi="StobiSerif Regular"/>
          <w:b/>
          <w:sz w:val="22"/>
          <w:szCs w:val="22"/>
          <w:lang w:val="ru-RU"/>
        </w:rPr>
        <w:t xml:space="preserve">   Пламенка Бојчева</w:t>
      </w:r>
    </w:p>
    <w:p w:rsidR="00E52D8E" w:rsidRPr="00DE1A6A" w:rsidRDefault="00E52D8E" w:rsidP="00EF2137">
      <w:pPr>
        <w:rPr>
          <w:rFonts w:ascii="StobiSerif Regular" w:hAnsi="StobiSerif Regular"/>
          <w:sz w:val="16"/>
          <w:szCs w:val="16"/>
          <w:lang w:val="mk-MK"/>
        </w:rPr>
      </w:pPr>
    </w:p>
    <w:p w:rsidR="00E52D8E" w:rsidRPr="00DE1A6A" w:rsidRDefault="00E52D8E" w:rsidP="00B34635">
      <w:pPr>
        <w:rPr>
          <w:rFonts w:ascii="StobiSerif Regular" w:hAnsi="StobiSerif Regular"/>
          <w:sz w:val="16"/>
          <w:szCs w:val="16"/>
          <w:lang w:val="mk-MK"/>
        </w:rPr>
      </w:pPr>
      <w:bookmarkStart w:id="0" w:name="_GoBack"/>
      <w:bookmarkEnd w:id="0"/>
    </w:p>
    <w:sectPr w:rsidR="00E52D8E" w:rsidRPr="00DE1A6A"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2D9" w:rsidRDefault="00F412D9">
      <w:r>
        <w:separator/>
      </w:r>
    </w:p>
  </w:endnote>
  <w:endnote w:type="continuationSeparator" w:id="0">
    <w:p w:rsidR="00F412D9" w:rsidRDefault="00F4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2D9" w:rsidRDefault="00F412D9"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12D9" w:rsidRDefault="00F412D9"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2D9" w:rsidRDefault="00F412D9"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287B">
      <w:rPr>
        <w:rStyle w:val="PageNumber"/>
        <w:noProof/>
      </w:rPr>
      <w:t>4</w:t>
    </w:r>
    <w:r>
      <w:rPr>
        <w:rStyle w:val="PageNumber"/>
      </w:rPr>
      <w:fldChar w:fldCharType="end"/>
    </w:r>
  </w:p>
  <w:p w:rsidR="00F412D9" w:rsidRDefault="00F412D9"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2D9" w:rsidRDefault="00F412D9">
      <w:r>
        <w:separator/>
      </w:r>
    </w:p>
  </w:footnote>
  <w:footnote w:type="continuationSeparator" w:id="0">
    <w:p w:rsidR="00F412D9" w:rsidRDefault="00F41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5"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8"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1"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2" w15:restartNumberingAfterBreak="0">
    <w:nsid w:val="6A371332"/>
    <w:multiLevelType w:val="hybridMultilevel"/>
    <w:tmpl w:val="92AA220E"/>
    <w:lvl w:ilvl="0" w:tplc="EC46E2EA">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3"/>
  </w:num>
  <w:num w:numId="3">
    <w:abstractNumId w:val="12"/>
  </w:num>
  <w:num w:numId="4">
    <w:abstractNumId w:val="11"/>
  </w:num>
  <w:num w:numId="5">
    <w:abstractNumId w:val="2"/>
  </w:num>
  <w:num w:numId="6">
    <w:abstractNumId w:val="9"/>
  </w:num>
  <w:num w:numId="7">
    <w:abstractNumId w:val="1"/>
  </w:num>
  <w:num w:numId="8">
    <w:abstractNumId w:val="6"/>
  </w:num>
  <w:num w:numId="9">
    <w:abstractNumId w:val="5"/>
  </w:num>
  <w:num w:numId="10">
    <w:abstractNumId w:val="7"/>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6DB"/>
    <w:rsid w:val="0000176F"/>
    <w:rsid w:val="000020F6"/>
    <w:rsid w:val="0000719F"/>
    <w:rsid w:val="00007E10"/>
    <w:rsid w:val="00007E49"/>
    <w:rsid w:val="000154B9"/>
    <w:rsid w:val="000174D4"/>
    <w:rsid w:val="00020E73"/>
    <w:rsid w:val="00021118"/>
    <w:rsid w:val="00023912"/>
    <w:rsid w:val="00041CA6"/>
    <w:rsid w:val="000433B3"/>
    <w:rsid w:val="00046074"/>
    <w:rsid w:val="000473D5"/>
    <w:rsid w:val="00050661"/>
    <w:rsid w:val="0005287B"/>
    <w:rsid w:val="0005357A"/>
    <w:rsid w:val="00054B3C"/>
    <w:rsid w:val="00061B9F"/>
    <w:rsid w:val="000642C4"/>
    <w:rsid w:val="000800A6"/>
    <w:rsid w:val="00080613"/>
    <w:rsid w:val="00081428"/>
    <w:rsid w:val="000825AB"/>
    <w:rsid w:val="00084569"/>
    <w:rsid w:val="00090335"/>
    <w:rsid w:val="0009364C"/>
    <w:rsid w:val="000960CD"/>
    <w:rsid w:val="000A17DC"/>
    <w:rsid w:val="000A60E6"/>
    <w:rsid w:val="000A6620"/>
    <w:rsid w:val="000B1C00"/>
    <w:rsid w:val="000B2102"/>
    <w:rsid w:val="000C217B"/>
    <w:rsid w:val="000D1494"/>
    <w:rsid w:val="000D2C28"/>
    <w:rsid w:val="000D2D1A"/>
    <w:rsid w:val="000D4B24"/>
    <w:rsid w:val="000D4D4E"/>
    <w:rsid w:val="000D6600"/>
    <w:rsid w:val="000E0124"/>
    <w:rsid w:val="000F42C8"/>
    <w:rsid w:val="000F4FCD"/>
    <w:rsid w:val="000F69D9"/>
    <w:rsid w:val="000F7458"/>
    <w:rsid w:val="000F7CA1"/>
    <w:rsid w:val="001023C5"/>
    <w:rsid w:val="00102D01"/>
    <w:rsid w:val="00102D34"/>
    <w:rsid w:val="001031BF"/>
    <w:rsid w:val="001121BE"/>
    <w:rsid w:val="001146A4"/>
    <w:rsid w:val="00117F88"/>
    <w:rsid w:val="0012260D"/>
    <w:rsid w:val="00122EF5"/>
    <w:rsid w:val="00123055"/>
    <w:rsid w:val="001241B5"/>
    <w:rsid w:val="00125C85"/>
    <w:rsid w:val="00125D2B"/>
    <w:rsid w:val="0012700A"/>
    <w:rsid w:val="001302F6"/>
    <w:rsid w:val="00133595"/>
    <w:rsid w:val="00141EBE"/>
    <w:rsid w:val="0014323C"/>
    <w:rsid w:val="00144177"/>
    <w:rsid w:val="00156028"/>
    <w:rsid w:val="0015655F"/>
    <w:rsid w:val="00156D74"/>
    <w:rsid w:val="001652BA"/>
    <w:rsid w:val="00166514"/>
    <w:rsid w:val="00170A47"/>
    <w:rsid w:val="00174ED0"/>
    <w:rsid w:val="00175ECA"/>
    <w:rsid w:val="001761CD"/>
    <w:rsid w:val="001763F7"/>
    <w:rsid w:val="00177B0B"/>
    <w:rsid w:val="00180166"/>
    <w:rsid w:val="0018040D"/>
    <w:rsid w:val="00180CE1"/>
    <w:rsid w:val="00181CC0"/>
    <w:rsid w:val="00182917"/>
    <w:rsid w:val="00184DEC"/>
    <w:rsid w:val="001863C8"/>
    <w:rsid w:val="00186ED2"/>
    <w:rsid w:val="00187281"/>
    <w:rsid w:val="0019019F"/>
    <w:rsid w:val="00190B0D"/>
    <w:rsid w:val="001910BB"/>
    <w:rsid w:val="00191139"/>
    <w:rsid w:val="001913C4"/>
    <w:rsid w:val="001A0952"/>
    <w:rsid w:val="001A5AE0"/>
    <w:rsid w:val="001A6409"/>
    <w:rsid w:val="001B21BD"/>
    <w:rsid w:val="001B2DFD"/>
    <w:rsid w:val="001B36BB"/>
    <w:rsid w:val="001C7A26"/>
    <w:rsid w:val="001D0268"/>
    <w:rsid w:val="001D180A"/>
    <w:rsid w:val="001D3810"/>
    <w:rsid w:val="001D4516"/>
    <w:rsid w:val="001D572F"/>
    <w:rsid w:val="001D7083"/>
    <w:rsid w:val="001D7DA1"/>
    <w:rsid w:val="001E042B"/>
    <w:rsid w:val="001E62C9"/>
    <w:rsid w:val="001E63C2"/>
    <w:rsid w:val="001E6692"/>
    <w:rsid w:val="001F109A"/>
    <w:rsid w:val="001F545B"/>
    <w:rsid w:val="00204C46"/>
    <w:rsid w:val="00206CED"/>
    <w:rsid w:val="00206D2E"/>
    <w:rsid w:val="0021235B"/>
    <w:rsid w:val="00213911"/>
    <w:rsid w:val="00217482"/>
    <w:rsid w:val="002313D3"/>
    <w:rsid w:val="00232104"/>
    <w:rsid w:val="002324F1"/>
    <w:rsid w:val="00232AAC"/>
    <w:rsid w:val="00233966"/>
    <w:rsid w:val="002348A9"/>
    <w:rsid w:val="00236458"/>
    <w:rsid w:val="00236617"/>
    <w:rsid w:val="002407D6"/>
    <w:rsid w:val="00242ED9"/>
    <w:rsid w:val="002443F4"/>
    <w:rsid w:val="0024628F"/>
    <w:rsid w:val="002467C8"/>
    <w:rsid w:val="00247288"/>
    <w:rsid w:val="002525A4"/>
    <w:rsid w:val="00256C06"/>
    <w:rsid w:val="00260CED"/>
    <w:rsid w:val="0026161E"/>
    <w:rsid w:val="00271969"/>
    <w:rsid w:val="00271C38"/>
    <w:rsid w:val="002747DD"/>
    <w:rsid w:val="00277FDC"/>
    <w:rsid w:val="002815E7"/>
    <w:rsid w:val="00284EE4"/>
    <w:rsid w:val="00291AD2"/>
    <w:rsid w:val="002A0231"/>
    <w:rsid w:val="002A2E71"/>
    <w:rsid w:val="002A508E"/>
    <w:rsid w:val="002C6645"/>
    <w:rsid w:val="002D6BAD"/>
    <w:rsid w:val="002E0747"/>
    <w:rsid w:val="002E53E2"/>
    <w:rsid w:val="002E6C84"/>
    <w:rsid w:val="002E6F5A"/>
    <w:rsid w:val="002F08C9"/>
    <w:rsid w:val="0030107B"/>
    <w:rsid w:val="003028F6"/>
    <w:rsid w:val="00302A8F"/>
    <w:rsid w:val="00304137"/>
    <w:rsid w:val="00307966"/>
    <w:rsid w:val="00311D71"/>
    <w:rsid w:val="0031509E"/>
    <w:rsid w:val="00315D0F"/>
    <w:rsid w:val="00316036"/>
    <w:rsid w:val="00325061"/>
    <w:rsid w:val="00336E17"/>
    <w:rsid w:val="00344B95"/>
    <w:rsid w:val="00353C89"/>
    <w:rsid w:val="00355DC7"/>
    <w:rsid w:val="00361AF2"/>
    <w:rsid w:val="0036607E"/>
    <w:rsid w:val="00380081"/>
    <w:rsid w:val="0038098D"/>
    <w:rsid w:val="00385E6C"/>
    <w:rsid w:val="003876C2"/>
    <w:rsid w:val="0039009A"/>
    <w:rsid w:val="003915F0"/>
    <w:rsid w:val="00391D06"/>
    <w:rsid w:val="0039614A"/>
    <w:rsid w:val="003A1572"/>
    <w:rsid w:val="003A4384"/>
    <w:rsid w:val="003B1D0E"/>
    <w:rsid w:val="003B2534"/>
    <w:rsid w:val="003B3629"/>
    <w:rsid w:val="003B3CD6"/>
    <w:rsid w:val="003B5B24"/>
    <w:rsid w:val="003B7620"/>
    <w:rsid w:val="003C05C4"/>
    <w:rsid w:val="003C2B1C"/>
    <w:rsid w:val="003C51EF"/>
    <w:rsid w:val="003D2949"/>
    <w:rsid w:val="003E18F1"/>
    <w:rsid w:val="003F01A5"/>
    <w:rsid w:val="003F324E"/>
    <w:rsid w:val="003F58F2"/>
    <w:rsid w:val="003F7790"/>
    <w:rsid w:val="00400A33"/>
    <w:rsid w:val="00405212"/>
    <w:rsid w:val="00410B73"/>
    <w:rsid w:val="0041687F"/>
    <w:rsid w:val="00416922"/>
    <w:rsid w:val="00417A35"/>
    <w:rsid w:val="00420DB6"/>
    <w:rsid w:val="00421FC9"/>
    <w:rsid w:val="004223DA"/>
    <w:rsid w:val="0042303E"/>
    <w:rsid w:val="00427EAE"/>
    <w:rsid w:val="00431E51"/>
    <w:rsid w:val="004326C1"/>
    <w:rsid w:val="00433214"/>
    <w:rsid w:val="00434984"/>
    <w:rsid w:val="004363B1"/>
    <w:rsid w:val="004427E2"/>
    <w:rsid w:val="00445D6D"/>
    <w:rsid w:val="0045157E"/>
    <w:rsid w:val="00456498"/>
    <w:rsid w:val="004571AD"/>
    <w:rsid w:val="00463723"/>
    <w:rsid w:val="004765D6"/>
    <w:rsid w:val="004775FC"/>
    <w:rsid w:val="00484DC5"/>
    <w:rsid w:val="00495071"/>
    <w:rsid w:val="004A44CA"/>
    <w:rsid w:val="004A501C"/>
    <w:rsid w:val="004A6414"/>
    <w:rsid w:val="004B0182"/>
    <w:rsid w:val="004B0BC7"/>
    <w:rsid w:val="004B5330"/>
    <w:rsid w:val="004B7CD2"/>
    <w:rsid w:val="004C2639"/>
    <w:rsid w:val="004C2743"/>
    <w:rsid w:val="004C7A8B"/>
    <w:rsid w:val="004D3EC1"/>
    <w:rsid w:val="004D48F4"/>
    <w:rsid w:val="004D5FD2"/>
    <w:rsid w:val="004E0659"/>
    <w:rsid w:val="004E4378"/>
    <w:rsid w:val="004E6D1B"/>
    <w:rsid w:val="004F0B5A"/>
    <w:rsid w:val="004F5761"/>
    <w:rsid w:val="004F5833"/>
    <w:rsid w:val="00501221"/>
    <w:rsid w:val="00506626"/>
    <w:rsid w:val="005072E5"/>
    <w:rsid w:val="00507358"/>
    <w:rsid w:val="00512857"/>
    <w:rsid w:val="00513047"/>
    <w:rsid w:val="0051450D"/>
    <w:rsid w:val="00515D41"/>
    <w:rsid w:val="00516D15"/>
    <w:rsid w:val="00517BBE"/>
    <w:rsid w:val="00521627"/>
    <w:rsid w:val="00521A3D"/>
    <w:rsid w:val="00523762"/>
    <w:rsid w:val="00526F50"/>
    <w:rsid w:val="00527EDC"/>
    <w:rsid w:val="00530194"/>
    <w:rsid w:val="00530789"/>
    <w:rsid w:val="00530D9B"/>
    <w:rsid w:val="00544DE3"/>
    <w:rsid w:val="00545398"/>
    <w:rsid w:val="0054618E"/>
    <w:rsid w:val="00546855"/>
    <w:rsid w:val="00551751"/>
    <w:rsid w:val="00555514"/>
    <w:rsid w:val="005568A2"/>
    <w:rsid w:val="00557597"/>
    <w:rsid w:val="0056450A"/>
    <w:rsid w:val="00565A50"/>
    <w:rsid w:val="005719D6"/>
    <w:rsid w:val="00572EAC"/>
    <w:rsid w:val="00575D97"/>
    <w:rsid w:val="00581128"/>
    <w:rsid w:val="0058272C"/>
    <w:rsid w:val="00583496"/>
    <w:rsid w:val="00585CDC"/>
    <w:rsid w:val="00586D46"/>
    <w:rsid w:val="00591119"/>
    <w:rsid w:val="00592984"/>
    <w:rsid w:val="00592AF8"/>
    <w:rsid w:val="00593041"/>
    <w:rsid w:val="00593AAF"/>
    <w:rsid w:val="005942E8"/>
    <w:rsid w:val="005A0F32"/>
    <w:rsid w:val="005A65A6"/>
    <w:rsid w:val="005B0786"/>
    <w:rsid w:val="005B105C"/>
    <w:rsid w:val="005B3EAB"/>
    <w:rsid w:val="005B4C61"/>
    <w:rsid w:val="005B7F1B"/>
    <w:rsid w:val="005C0063"/>
    <w:rsid w:val="005C2B82"/>
    <w:rsid w:val="005C2DCD"/>
    <w:rsid w:val="005D39B2"/>
    <w:rsid w:val="005D4539"/>
    <w:rsid w:val="005D5CEE"/>
    <w:rsid w:val="005D676C"/>
    <w:rsid w:val="005D7A4C"/>
    <w:rsid w:val="005E1979"/>
    <w:rsid w:val="005E4C39"/>
    <w:rsid w:val="005E6C25"/>
    <w:rsid w:val="00602E2B"/>
    <w:rsid w:val="00603AC9"/>
    <w:rsid w:val="00606550"/>
    <w:rsid w:val="0061087F"/>
    <w:rsid w:val="00612F24"/>
    <w:rsid w:val="00615742"/>
    <w:rsid w:val="006174A1"/>
    <w:rsid w:val="00623417"/>
    <w:rsid w:val="006246E0"/>
    <w:rsid w:val="00626106"/>
    <w:rsid w:val="006321DF"/>
    <w:rsid w:val="006463EE"/>
    <w:rsid w:val="00650BA6"/>
    <w:rsid w:val="0065231D"/>
    <w:rsid w:val="0065369E"/>
    <w:rsid w:val="00653C70"/>
    <w:rsid w:val="0065595F"/>
    <w:rsid w:val="00655DAB"/>
    <w:rsid w:val="00656025"/>
    <w:rsid w:val="0065786B"/>
    <w:rsid w:val="006725EB"/>
    <w:rsid w:val="0067452C"/>
    <w:rsid w:val="006801C3"/>
    <w:rsid w:val="00680DF2"/>
    <w:rsid w:val="00683A19"/>
    <w:rsid w:val="00687295"/>
    <w:rsid w:val="006872B0"/>
    <w:rsid w:val="0069214B"/>
    <w:rsid w:val="00694857"/>
    <w:rsid w:val="006B0FBD"/>
    <w:rsid w:val="006B14A7"/>
    <w:rsid w:val="006B1CD4"/>
    <w:rsid w:val="006B1F24"/>
    <w:rsid w:val="006B2AD4"/>
    <w:rsid w:val="006B31E4"/>
    <w:rsid w:val="006B3AFE"/>
    <w:rsid w:val="006B3DE5"/>
    <w:rsid w:val="006B7C25"/>
    <w:rsid w:val="006C4382"/>
    <w:rsid w:val="006C688D"/>
    <w:rsid w:val="006D2814"/>
    <w:rsid w:val="006D7AD7"/>
    <w:rsid w:val="006E2151"/>
    <w:rsid w:val="006E5D6A"/>
    <w:rsid w:val="007013E3"/>
    <w:rsid w:val="00701845"/>
    <w:rsid w:val="00706B9D"/>
    <w:rsid w:val="007106E0"/>
    <w:rsid w:val="00710CA9"/>
    <w:rsid w:val="00711AA2"/>
    <w:rsid w:val="00712404"/>
    <w:rsid w:val="00720181"/>
    <w:rsid w:val="007233F5"/>
    <w:rsid w:val="0072630E"/>
    <w:rsid w:val="00730A4B"/>
    <w:rsid w:val="007317F0"/>
    <w:rsid w:val="00733B5D"/>
    <w:rsid w:val="00734487"/>
    <w:rsid w:val="00735EEE"/>
    <w:rsid w:val="007370DC"/>
    <w:rsid w:val="007371F3"/>
    <w:rsid w:val="00740375"/>
    <w:rsid w:val="00741CAA"/>
    <w:rsid w:val="00750054"/>
    <w:rsid w:val="007554C9"/>
    <w:rsid w:val="00755B33"/>
    <w:rsid w:val="00761D00"/>
    <w:rsid w:val="007669D5"/>
    <w:rsid w:val="0077147C"/>
    <w:rsid w:val="00771C78"/>
    <w:rsid w:val="00773D4B"/>
    <w:rsid w:val="00774FF3"/>
    <w:rsid w:val="0077611B"/>
    <w:rsid w:val="007771EF"/>
    <w:rsid w:val="0078507C"/>
    <w:rsid w:val="00785D2E"/>
    <w:rsid w:val="0078618B"/>
    <w:rsid w:val="00793AF5"/>
    <w:rsid w:val="007A4A8B"/>
    <w:rsid w:val="007B2F0A"/>
    <w:rsid w:val="007B7CA1"/>
    <w:rsid w:val="007C001B"/>
    <w:rsid w:val="007C3F0B"/>
    <w:rsid w:val="007C62ED"/>
    <w:rsid w:val="007C6764"/>
    <w:rsid w:val="007D1323"/>
    <w:rsid w:val="007E113D"/>
    <w:rsid w:val="007E1D18"/>
    <w:rsid w:val="007E5C6F"/>
    <w:rsid w:val="007F48C2"/>
    <w:rsid w:val="007F657A"/>
    <w:rsid w:val="00805487"/>
    <w:rsid w:val="00807DEE"/>
    <w:rsid w:val="0081288F"/>
    <w:rsid w:val="00815DE1"/>
    <w:rsid w:val="008179C8"/>
    <w:rsid w:val="00820E39"/>
    <w:rsid w:val="00820E8B"/>
    <w:rsid w:val="0082330B"/>
    <w:rsid w:val="008319D3"/>
    <w:rsid w:val="00833E27"/>
    <w:rsid w:val="008428B3"/>
    <w:rsid w:val="008437AC"/>
    <w:rsid w:val="00860041"/>
    <w:rsid w:val="00860DB7"/>
    <w:rsid w:val="00861680"/>
    <w:rsid w:val="00875D0E"/>
    <w:rsid w:val="00877B7C"/>
    <w:rsid w:val="00883343"/>
    <w:rsid w:val="008839A0"/>
    <w:rsid w:val="008842DE"/>
    <w:rsid w:val="008913B7"/>
    <w:rsid w:val="008946C4"/>
    <w:rsid w:val="008A3900"/>
    <w:rsid w:val="008B081A"/>
    <w:rsid w:val="008B4A53"/>
    <w:rsid w:val="008B7D8D"/>
    <w:rsid w:val="008C262C"/>
    <w:rsid w:val="008C3E84"/>
    <w:rsid w:val="008C5277"/>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2AEA"/>
    <w:rsid w:val="009247B8"/>
    <w:rsid w:val="009303FA"/>
    <w:rsid w:val="00933F1B"/>
    <w:rsid w:val="0093592F"/>
    <w:rsid w:val="00935DA2"/>
    <w:rsid w:val="00944492"/>
    <w:rsid w:val="00944940"/>
    <w:rsid w:val="009533EF"/>
    <w:rsid w:val="009545CA"/>
    <w:rsid w:val="00954D61"/>
    <w:rsid w:val="009616FA"/>
    <w:rsid w:val="00966B46"/>
    <w:rsid w:val="00967EC6"/>
    <w:rsid w:val="009713AA"/>
    <w:rsid w:val="00974C03"/>
    <w:rsid w:val="0098485E"/>
    <w:rsid w:val="00984BF5"/>
    <w:rsid w:val="009871D2"/>
    <w:rsid w:val="00987EBE"/>
    <w:rsid w:val="009973F1"/>
    <w:rsid w:val="00997A00"/>
    <w:rsid w:val="009B3498"/>
    <w:rsid w:val="009B441E"/>
    <w:rsid w:val="009B471C"/>
    <w:rsid w:val="009C008E"/>
    <w:rsid w:val="009C4191"/>
    <w:rsid w:val="009C6DF1"/>
    <w:rsid w:val="009C7D56"/>
    <w:rsid w:val="009D4C24"/>
    <w:rsid w:val="009D6850"/>
    <w:rsid w:val="009F516C"/>
    <w:rsid w:val="009F6C07"/>
    <w:rsid w:val="00A0132E"/>
    <w:rsid w:val="00A045CC"/>
    <w:rsid w:val="00A07223"/>
    <w:rsid w:val="00A11B1D"/>
    <w:rsid w:val="00A15F6B"/>
    <w:rsid w:val="00A16A1C"/>
    <w:rsid w:val="00A179E5"/>
    <w:rsid w:val="00A26FAF"/>
    <w:rsid w:val="00A33E8E"/>
    <w:rsid w:val="00A37FB6"/>
    <w:rsid w:val="00A40563"/>
    <w:rsid w:val="00A45FE2"/>
    <w:rsid w:val="00A47F1D"/>
    <w:rsid w:val="00A550E1"/>
    <w:rsid w:val="00A561EE"/>
    <w:rsid w:val="00A57EDA"/>
    <w:rsid w:val="00A6337A"/>
    <w:rsid w:val="00A64088"/>
    <w:rsid w:val="00A70D4D"/>
    <w:rsid w:val="00A71C9C"/>
    <w:rsid w:val="00A71EC7"/>
    <w:rsid w:val="00A73A10"/>
    <w:rsid w:val="00A76A1B"/>
    <w:rsid w:val="00A83C6E"/>
    <w:rsid w:val="00AA17B1"/>
    <w:rsid w:val="00AA183C"/>
    <w:rsid w:val="00AA5BEF"/>
    <w:rsid w:val="00AA7E9D"/>
    <w:rsid w:val="00AB198A"/>
    <w:rsid w:val="00AB2F6D"/>
    <w:rsid w:val="00AB352F"/>
    <w:rsid w:val="00AB559C"/>
    <w:rsid w:val="00AB7DF0"/>
    <w:rsid w:val="00AC758B"/>
    <w:rsid w:val="00AD3927"/>
    <w:rsid w:val="00AD78DC"/>
    <w:rsid w:val="00AE3E53"/>
    <w:rsid w:val="00AE499C"/>
    <w:rsid w:val="00AE4B65"/>
    <w:rsid w:val="00AE7131"/>
    <w:rsid w:val="00AF22D5"/>
    <w:rsid w:val="00AF2B92"/>
    <w:rsid w:val="00AF2CE6"/>
    <w:rsid w:val="00AF6CEE"/>
    <w:rsid w:val="00B10E9F"/>
    <w:rsid w:val="00B21344"/>
    <w:rsid w:val="00B318AC"/>
    <w:rsid w:val="00B34635"/>
    <w:rsid w:val="00B367BC"/>
    <w:rsid w:val="00B403EC"/>
    <w:rsid w:val="00B502A0"/>
    <w:rsid w:val="00B50534"/>
    <w:rsid w:val="00B60404"/>
    <w:rsid w:val="00B60F20"/>
    <w:rsid w:val="00B62976"/>
    <w:rsid w:val="00B663CD"/>
    <w:rsid w:val="00B6791F"/>
    <w:rsid w:val="00B67BE2"/>
    <w:rsid w:val="00B71A9E"/>
    <w:rsid w:val="00B77A02"/>
    <w:rsid w:val="00B80144"/>
    <w:rsid w:val="00B90175"/>
    <w:rsid w:val="00B90BEF"/>
    <w:rsid w:val="00B92F0B"/>
    <w:rsid w:val="00B97289"/>
    <w:rsid w:val="00B97D2E"/>
    <w:rsid w:val="00BA105B"/>
    <w:rsid w:val="00BA2F3D"/>
    <w:rsid w:val="00BB4091"/>
    <w:rsid w:val="00BB429D"/>
    <w:rsid w:val="00BB50D1"/>
    <w:rsid w:val="00BB5138"/>
    <w:rsid w:val="00BB6867"/>
    <w:rsid w:val="00BB73DC"/>
    <w:rsid w:val="00BC1D93"/>
    <w:rsid w:val="00BC3E92"/>
    <w:rsid w:val="00BC4312"/>
    <w:rsid w:val="00BC5C93"/>
    <w:rsid w:val="00BC6263"/>
    <w:rsid w:val="00BC75BB"/>
    <w:rsid w:val="00BC7730"/>
    <w:rsid w:val="00BD0E49"/>
    <w:rsid w:val="00BD3DEA"/>
    <w:rsid w:val="00BE49F6"/>
    <w:rsid w:val="00BE521E"/>
    <w:rsid w:val="00BF33C4"/>
    <w:rsid w:val="00BF46EF"/>
    <w:rsid w:val="00BF5E37"/>
    <w:rsid w:val="00C002BB"/>
    <w:rsid w:val="00C01ECD"/>
    <w:rsid w:val="00C03B41"/>
    <w:rsid w:val="00C07DFF"/>
    <w:rsid w:val="00C10085"/>
    <w:rsid w:val="00C124E2"/>
    <w:rsid w:val="00C17EAD"/>
    <w:rsid w:val="00C20420"/>
    <w:rsid w:val="00C21B98"/>
    <w:rsid w:val="00C21E37"/>
    <w:rsid w:val="00C23B67"/>
    <w:rsid w:val="00C31483"/>
    <w:rsid w:val="00C34CEA"/>
    <w:rsid w:val="00C40578"/>
    <w:rsid w:val="00C414BE"/>
    <w:rsid w:val="00C420AA"/>
    <w:rsid w:val="00C42F1B"/>
    <w:rsid w:val="00C43D9D"/>
    <w:rsid w:val="00C478AD"/>
    <w:rsid w:val="00C51F8D"/>
    <w:rsid w:val="00C52746"/>
    <w:rsid w:val="00C52912"/>
    <w:rsid w:val="00C55B9D"/>
    <w:rsid w:val="00C63853"/>
    <w:rsid w:val="00C6473E"/>
    <w:rsid w:val="00C64814"/>
    <w:rsid w:val="00C70D6A"/>
    <w:rsid w:val="00C75238"/>
    <w:rsid w:val="00C762B4"/>
    <w:rsid w:val="00C77014"/>
    <w:rsid w:val="00C81604"/>
    <w:rsid w:val="00C8230E"/>
    <w:rsid w:val="00C921C4"/>
    <w:rsid w:val="00C927E8"/>
    <w:rsid w:val="00C93D0C"/>
    <w:rsid w:val="00C9627C"/>
    <w:rsid w:val="00C966E0"/>
    <w:rsid w:val="00C96778"/>
    <w:rsid w:val="00C96D6E"/>
    <w:rsid w:val="00CA0AD9"/>
    <w:rsid w:val="00CA1122"/>
    <w:rsid w:val="00CA1B5D"/>
    <w:rsid w:val="00CA71BF"/>
    <w:rsid w:val="00CB27C6"/>
    <w:rsid w:val="00CB3ECD"/>
    <w:rsid w:val="00CB7C65"/>
    <w:rsid w:val="00CC28EC"/>
    <w:rsid w:val="00CC36CC"/>
    <w:rsid w:val="00CC39D5"/>
    <w:rsid w:val="00CC3CED"/>
    <w:rsid w:val="00CD34A9"/>
    <w:rsid w:val="00CE3407"/>
    <w:rsid w:val="00CE46BF"/>
    <w:rsid w:val="00CF273C"/>
    <w:rsid w:val="00CF31FB"/>
    <w:rsid w:val="00CF6A99"/>
    <w:rsid w:val="00D010D7"/>
    <w:rsid w:val="00D05368"/>
    <w:rsid w:val="00D12788"/>
    <w:rsid w:val="00D13456"/>
    <w:rsid w:val="00D1367A"/>
    <w:rsid w:val="00D15715"/>
    <w:rsid w:val="00D15D57"/>
    <w:rsid w:val="00D16339"/>
    <w:rsid w:val="00D2079B"/>
    <w:rsid w:val="00D2113C"/>
    <w:rsid w:val="00D23530"/>
    <w:rsid w:val="00D23A8B"/>
    <w:rsid w:val="00D25635"/>
    <w:rsid w:val="00D27719"/>
    <w:rsid w:val="00D27C16"/>
    <w:rsid w:val="00D348C0"/>
    <w:rsid w:val="00D3570B"/>
    <w:rsid w:val="00D36CD9"/>
    <w:rsid w:val="00D407F7"/>
    <w:rsid w:val="00D43705"/>
    <w:rsid w:val="00D44309"/>
    <w:rsid w:val="00D5017B"/>
    <w:rsid w:val="00D5092B"/>
    <w:rsid w:val="00D54BFA"/>
    <w:rsid w:val="00D60BFC"/>
    <w:rsid w:val="00D60DAC"/>
    <w:rsid w:val="00D61035"/>
    <w:rsid w:val="00D61A59"/>
    <w:rsid w:val="00D663D7"/>
    <w:rsid w:val="00D67FE1"/>
    <w:rsid w:val="00D70EB8"/>
    <w:rsid w:val="00D72576"/>
    <w:rsid w:val="00D778E2"/>
    <w:rsid w:val="00D812A3"/>
    <w:rsid w:val="00D82E8B"/>
    <w:rsid w:val="00D845CE"/>
    <w:rsid w:val="00D85C1B"/>
    <w:rsid w:val="00D914B2"/>
    <w:rsid w:val="00D92115"/>
    <w:rsid w:val="00D97BAB"/>
    <w:rsid w:val="00DA2E7A"/>
    <w:rsid w:val="00DA499A"/>
    <w:rsid w:val="00DA50D5"/>
    <w:rsid w:val="00DA7AB3"/>
    <w:rsid w:val="00DB04CC"/>
    <w:rsid w:val="00DB1151"/>
    <w:rsid w:val="00DB2633"/>
    <w:rsid w:val="00DB41C4"/>
    <w:rsid w:val="00DB4BAC"/>
    <w:rsid w:val="00DC094C"/>
    <w:rsid w:val="00DC0F46"/>
    <w:rsid w:val="00DC16C3"/>
    <w:rsid w:val="00DC2C21"/>
    <w:rsid w:val="00DC39EB"/>
    <w:rsid w:val="00DD0973"/>
    <w:rsid w:val="00DD264F"/>
    <w:rsid w:val="00DD6B71"/>
    <w:rsid w:val="00DD7582"/>
    <w:rsid w:val="00DD7828"/>
    <w:rsid w:val="00DE0B62"/>
    <w:rsid w:val="00DE1A6A"/>
    <w:rsid w:val="00DE4A88"/>
    <w:rsid w:val="00DF0128"/>
    <w:rsid w:val="00DF06AE"/>
    <w:rsid w:val="00DF4228"/>
    <w:rsid w:val="00DF6581"/>
    <w:rsid w:val="00E065AE"/>
    <w:rsid w:val="00E12599"/>
    <w:rsid w:val="00E14641"/>
    <w:rsid w:val="00E17559"/>
    <w:rsid w:val="00E2712E"/>
    <w:rsid w:val="00E304F1"/>
    <w:rsid w:val="00E30695"/>
    <w:rsid w:val="00E31A0F"/>
    <w:rsid w:val="00E338F6"/>
    <w:rsid w:val="00E33E94"/>
    <w:rsid w:val="00E365BA"/>
    <w:rsid w:val="00E3674F"/>
    <w:rsid w:val="00E423E6"/>
    <w:rsid w:val="00E4308C"/>
    <w:rsid w:val="00E43A77"/>
    <w:rsid w:val="00E52D8E"/>
    <w:rsid w:val="00E540A5"/>
    <w:rsid w:val="00E56D28"/>
    <w:rsid w:val="00E6111F"/>
    <w:rsid w:val="00E613E2"/>
    <w:rsid w:val="00E64A64"/>
    <w:rsid w:val="00E71484"/>
    <w:rsid w:val="00E7196A"/>
    <w:rsid w:val="00E72E2D"/>
    <w:rsid w:val="00E73223"/>
    <w:rsid w:val="00E73C8E"/>
    <w:rsid w:val="00E76116"/>
    <w:rsid w:val="00E773FE"/>
    <w:rsid w:val="00E8083B"/>
    <w:rsid w:val="00E82DD4"/>
    <w:rsid w:val="00E82EA5"/>
    <w:rsid w:val="00E91C7B"/>
    <w:rsid w:val="00E922DD"/>
    <w:rsid w:val="00E943ED"/>
    <w:rsid w:val="00E94847"/>
    <w:rsid w:val="00EA7106"/>
    <w:rsid w:val="00EB402C"/>
    <w:rsid w:val="00EB547A"/>
    <w:rsid w:val="00EB56A0"/>
    <w:rsid w:val="00EB5DB8"/>
    <w:rsid w:val="00EB747F"/>
    <w:rsid w:val="00EC6BA7"/>
    <w:rsid w:val="00ED4F79"/>
    <w:rsid w:val="00ED5278"/>
    <w:rsid w:val="00EE1931"/>
    <w:rsid w:val="00EE2A61"/>
    <w:rsid w:val="00EE2EAA"/>
    <w:rsid w:val="00EE738F"/>
    <w:rsid w:val="00EE77EA"/>
    <w:rsid w:val="00EF0705"/>
    <w:rsid w:val="00EF07FB"/>
    <w:rsid w:val="00EF0966"/>
    <w:rsid w:val="00EF2137"/>
    <w:rsid w:val="00EF341A"/>
    <w:rsid w:val="00EF39B6"/>
    <w:rsid w:val="00EF4FC0"/>
    <w:rsid w:val="00F00541"/>
    <w:rsid w:val="00F02514"/>
    <w:rsid w:val="00F03A16"/>
    <w:rsid w:val="00F105B8"/>
    <w:rsid w:val="00F1153A"/>
    <w:rsid w:val="00F20E3D"/>
    <w:rsid w:val="00F252A3"/>
    <w:rsid w:val="00F27BC5"/>
    <w:rsid w:val="00F412D9"/>
    <w:rsid w:val="00F424D9"/>
    <w:rsid w:val="00F433AC"/>
    <w:rsid w:val="00F47F7A"/>
    <w:rsid w:val="00F533D5"/>
    <w:rsid w:val="00F53F48"/>
    <w:rsid w:val="00F54EB8"/>
    <w:rsid w:val="00F61786"/>
    <w:rsid w:val="00F724C6"/>
    <w:rsid w:val="00F74729"/>
    <w:rsid w:val="00F74AAE"/>
    <w:rsid w:val="00F758C5"/>
    <w:rsid w:val="00F77AB5"/>
    <w:rsid w:val="00F81B08"/>
    <w:rsid w:val="00F82519"/>
    <w:rsid w:val="00F84F05"/>
    <w:rsid w:val="00F84F9F"/>
    <w:rsid w:val="00F868BB"/>
    <w:rsid w:val="00F87D60"/>
    <w:rsid w:val="00F915E1"/>
    <w:rsid w:val="00F94A1E"/>
    <w:rsid w:val="00F953D0"/>
    <w:rsid w:val="00FA0959"/>
    <w:rsid w:val="00FA4CE0"/>
    <w:rsid w:val="00FA6FD7"/>
    <w:rsid w:val="00FB56EF"/>
    <w:rsid w:val="00FC42E5"/>
    <w:rsid w:val="00FC510E"/>
    <w:rsid w:val="00FC53E6"/>
    <w:rsid w:val="00FD0FE6"/>
    <w:rsid w:val="00FD1F78"/>
    <w:rsid w:val="00FD3D97"/>
    <w:rsid w:val="00FD641F"/>
    <w:rsid w:val="00FE1007"/>
    <w:rsid w:val="00FE2469"/>
    <w:rsid w:val="00FE26CE"/>
    <w:rsid w:val="00FE46A9"/>
    <w:rsid w:val="00FE5B93"/>
    <w:rsid w:val="00FE72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111"/>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470637422">
      <w:bodyDiv w:val="1"/>
      <w:marLeft w:val="0"/>
      <w:marRight w:val="0"/>
      <w:marTop w:val="0"/>
      <w:marBottom w:val="0"/>
      <w:divBdr>
        <w:top w:val="none" w:sz="0" w:space="0" w:color="auto"/>
        <w:left w:val="none" w:sz="0" w:space="0" w:color="auto"/>
        <w:bottom w:val="none" w:sz="0" w:space="0" w:color="auto"/>
        <w:right w:val="none" w:sz="0" w:space="0" w:color="auto"/>
      </w:divBdr>
    </w:div>
    <w:div w:id="606235554">
      <w:bodyDiv w:val="1"/>
      <w:marLeft w:val="0"/>
      <w:marRight w:val="0"/>
      <w:marTop w:val="0"/>
      <w:marBottom w:val="0"/>
      <w:divBdr>
        <w:top w:val="none" w:sz="0" w:space="0" w:color="auto"/>
        <w:left w:val="none" w:sz="0" w:space="0" w:color="auto"/>
        <w:bottom w:val="none" w:sz="0" w:space="0" w:color="auto"/>
        <w:right w:val="none" w:sz="0" w:space="0" w:color="auto"/>
      </w:divBdr>
    </w:div>
    <w:div w:id="803279600">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536582251">
      <w:bodyDiv w:val="1"/>
      <w:marLeft w:val="0"/>
      <w:marRight w:val="0"/>
      <w:marTop w:val="0"/>
      <w:marBottom w:val="0"/>
      <w:divBdr>
        <w:top w:val="none" w:sz="0" w:space="0" w:color="auto"/>
        <w:left w:val="none" w:sz="0" w:space="0" w:color="auto"/>
        <w:bottom w:val="none" w:sz="0" w:space="0" w:color="auto"/>
        <w:right w:val="none" w:sz="0" w:space="0" w:color="auto"/>
      </w:divBdr>
    </w:div>
    <w:div w:id="1552306527">
      <w:bodyDiv w:val="1"/>
      <w:marLeft w:val="0"/>
      <w:marRight w:val="0"/>
      <w:marTop w:val="0"/>
      <w:marBottom w:val="0"/>
      <w:divBdr>
        <w:top w:val="none" w:sz="0" w:space="0" w:color="auto"/>
        <w:left w:val="none" w:sz="0" w:space="0" w:color="auto"/>
        <w:bottom w:val="none" w:sz="0" w:space="0" w:color="auto"/>
        <w:right w:val="none" w:sz="0" w:space="0" w:color="auto"/>
      </w:divBdr>
    </w:div>
    <w:div w:id="1715883591">
      <w:bodyDiv w:val="1"/>
      <w:marLeft w:val="0"/>
      <w:marRight w:val="0"/>
      <w:marTop w:val="0"/>
      <w:marBottom w:val="0"/>
      <w:divBdr>
        <w:top w:val="none" w:sz="0" w:space="0" w:color="auto"/>
        <w:left w:val="none" w:sz="0" w:space="0" w:color="auto"/>
        <w:bottom w:val="none" w:sz="0" w:space="0" w:color="auto"/>
        <w:right w:val="none" w:sz="0" w:space="0" w:color="auto"/>
      </w:divBdr>
    </w:div>
    <w:div w:id="1738745479">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800875624">
      <w:bodyDiv w:val="1"/>
      <w:marLeft w:val="0"/>
      <w:marRight w:val="0"/>
      <w:marTop w:val="0"/>
      <w:marBottom w:val="0"/>
      <w:divBdr>
        <w:top w:val="none" w:sz="0" w:space="0" w:color="auto"/>
        <w:left w:val="none" w:sz="0" w:space="0" w:color="auto"/>
        <w:bottom w:val="none" w:sz="0" w:space="0" w:color="auto"/>
        <w:right w:val="none" w:sz="0" w:space="0" w:color="auto"/>
      </w:divBdr>
    </w:div>
    <w:div w:id="1842305719">
      <w:bodyDiv w:val="1"/>
      <w:marLeft w:val="0"/>
      <w:marRight w:val="0"/>
      <w:marTop w:val="0"/>
      <w:marBottom w:val="0"/>
      <w:divBdr>
        <w:top w:val="none" w:sz="0" w:space="0" w:color="auto"/>
        <w:left w:val="none" w:sz="0" w:space="0" w:color="auto"/>
        <w:bottom w:val="none" w:sz="0" w:space="0" w:color="auto"/>
        <w:right w:val="none" w:sz="0" w:space="0" w:color="auto"/>
      </w:divBdr>
    </w:div>
    <w:div w:id="1884906866">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5E567-B7AC-485C-88DB-A7AAECC5F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5</Pages>
  <Words>2135</Words>
  <Characters>12174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13</cp:revision>
  <cp:lastPrinted>2025-05-19T08:18:00Z</cp:lastPrinted>
  <dcterms:created xsi:type="dcterms:W3CDTF">2025-05-16T09:08:00Z</dcterms:created>
  <dcterms:modified xsi:type="dcterms:W3CDTF">2025-06-09T09:50:00Z</dcterms:modified>
</cp:coreProperties>
</file>