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98D76" w14:textId="793620FA" w:rsidR="009E658F" w:rsidRPr="006E6BF1" w:rsidRDefault="00875973" w:rsidP="009E658F">
      <w:pPr>
        <w:pStyle w:val="NoSpacing"/>
        <w:ind w:firstLine="450"/>
        <w:rPr>
          <w:rFonts w:ascii="Times New Roman" w:hAnsi="Times New Roman"/>
          <w:szCs w:val="24"/>
          <w:lang w:val="mk-MK"/>
        </w:rPr>
      </w:pPr>
      <w:r w:rsidRPr="00875973">
        <w:rPr>
          <w:rFonts w:ascii="Times New Roman" w:hAnsi="Times New Roman"/>
          <w:szCs w:val="24"/>
          <w:lang w:val="mk-MK"/>
        </w:rPr>
        <w:t>Агенцијата за заштита на правото на слободен пристап до информациите од јавен карактер, врз основа на член 109 став 9 од Законот за општата управна постапка (</w:t>
      </w:r>
      <w:r>
        <w:rPr>
          <w:rFonts w:ascii="Times New Roman" w:hAnsi="Times New Roman"/>
          <w:szCs w:val="24"/>
          <w:lang w:val="mk-MK"/>
        </w:rPr>
        <w:t>„</w:t>
      </w:r>
      <w:r w:rsidRPr="00875973">
        <w:rPr>
          <w:rFonts w:ascii="Times New Roman" w:hAnsi="Times New Roman"/>
          <w:szCs w:val="24"/>
          <w:lang w:val="mk-MK"/>
        </w:rPr>
        <w:t>Службен весник на Република Македонија“ бр. 124/2015), а согласно член 27</w:t>
      </w:r>
      <w:r w:rsidRPr="00875973">
        <w:rPr>
          <w:rFonts w:ascii="Times New Roman" w:hAnsi="Times New Roman"/>
          <w:szCs w:val="24"/>
        </w:rPr>
        <w:t xml:space="preserve"> </w:t>
      </w:r>
      <w:r w:rsidRPr="00875973">
        <w:rPr>
          <w:rFonts w:ascii="Times New Roman" w:hAnsi="Times New Roman"/>
          <w:szCs w:val="24"/>
          <w:lang w:val="mk-MK"/>
        </w:rPr>
        <w:t>и член 34 став 1 од Законот за слободен пристап до информации од јавен карактер („Службен весник на Република Северна Македонија“ бр. 101/2019), и  согласно Упатството за спроведување на Законот за слободен пристап до информации од јавен карактер („Службен весник на Република Северна  Македонија“ бр.60/20)</w:t>
      </w:r>
      <w:r w:rsidR="00AD3927" w:rsidRPr="006E6BF1">
        <w:rPr>
          <w:rFonts w:ascii="Times New Roman" w:hAnsi="Times New Roman"/>
          <w:szCs w:val="24"/>
          <w:lang w:val="mk-MK"/>
        </w:rPr>
        <w:t xml:space="preserve"> </w:t>
      </w:r>
      <w:r w:rsidR="00E91C7B" w:rsidRPr="006E6BF1">
        <w:rPr>
          <w:rFonts w:ascii="Times New Roman" w:hAnsi="Times New Roman"/>
          <w:szCs w:val="24"/>
          <w:lang w:val="mk-MK"/>
        </w:rPr>
        <w:t>постапувајќи по Жалбата изјавена од</w:t>
      </w:r>
      <w:r w:rsidR="00CF1DA7" w:rsidRPr="006E6BF1">
        <w:rPr>
          <w:rFonts w:ascii="Times New Roman" w:hAnsi="Times New Roman"/>
          <w:szCs w:val="24"/>
          <w:lang w:val="mk-MK"/>
        </w:rPr>
        <w:t xml:space="preserve"> </w:t>
      </w:r>
      <w:r w:rsidR="00AE680C">
        <w:rPr>
          <w:rFonts w:ascii="Times New Roman" w:hAnsi="Times New Roman"/>
          <w:szCs w:val="24"/>
          <w:lang w:val="mk-MK"/>
        </w:rPr>
        <w:t>М</w:t>
      </w:r>
      <w:r w:rsidR="00AD6E6E">
        <w:rPr>
          <w:rFonts w:ascii="Times New Roman" w:hAnsi="Times New Roman"/>
          <w:szCs w:val="24"/>
        </w:rPr>
        <w:t>.</w:t>
      </w:r>
      <w:r w:rsidR="00AE680C">
        <w:rPr>
          <w:rFonts w:ascii="Times New Roman" w:hAnsi="Times New Roman"/>
          <w:szCs w:val="24"/>
          <w:lang w:val="mk-MK"/>
        </w:rPr>
        <w:t xml:space="preserve"> К</w:t>
      </w:r>
      <w:r w:rsidR="00AD6E6E">
        <w:rPr>
          <w:rFonts w:ascii="Times New Roman" w:hAnsi="Times New Roman"/>
          <w:szCs w:val="24"/>
        </w:rPr>
        <w:t>.</w:t>
      </w:r>
      <w:r w:rsidR="00AE680C">
        <w:rPr>
          <w:rFonts w:ascii="Times New Roman" w:hAnsi="Times New Roman"/>
          <w:szCs w:val="24"/>
          <w:lang w:val="mk-MK"/>
        </w:rPr>
        <w:t xml:space="preserve"> од Б</w:t>
      </w:r>
      <w:r w:rsidR="00AD6E6E">
        <w:rPr>
          <w:rFonts w:ascii="Times New Roman" w:hAnsi="Times New Roman"/>
          <w:szCs w:val="24"/>
        </w:rPr>
        <w:t>.</w:t>
      </w:r>
      <w:r w:rsidR="004E2109" w:rsidRPr="006E6BF1">
        <w:rPr>
          <w:rFonts w:ascii="Times New Roman" w:hAnsi="Times New Roman"/>
          <w:szCs w:val="24"/>
          <w:lang w:val="mk-MK"/>
        </w:rPr>
        <w:t>,</w:t>
      </w:r>
      <w:r w:rsidR="00AD0837" w:rsidRPr="006E6BF1">
        <w:rPr>
          <w:rFonts w:ascii="Times New Roman" w:hAnsi="Times New Roman"/>
          <w:szCs w:val="24"/>
          <w:lang w:val="mk-MK"/>
        </w:rPr>
        <w:t xml:space="preserve"> поднесена </w:t>
      </w:r>
      <w:r w:rsidR="004E2109" w:rsidRPr="006E6BF1">
        <w:rPr>
          <w:rFonts w:ascii="Times New Roman" w:hAnsi="Times New Roman"/>
          <w:szCs w:val="24"/>
          <w:lang w:val="mk-MK"/>
        </w:rPr>
        <w:t>п</w:t>
      </w:r>
      <w:r w:rsidR="004E2109" w:rsidRPr="006E6BF1">
        <w:rPr>
          <w:rFonts w:ascii="Times New Roman" w:hAnsi="Times New Roman"/>
          <w:szCs w:val="24"/>
        </w:rPr>
        <w:t>ротив</w:t>
      </w:r>
      <w:r w:rsidR="00CF1DA7" w:rsidRPr="006E6BF1">
        <w:rPr>
          <w:rFonts w:ascii="Times New Roman" w:hAnsi="Times New Roman"/>
          <w:szCs w:val="24"/>
          <w:lang w:val="mk-MK"/>
        </w:rPr>
        <w:t xml:space="preserve"> </w:t>
      </w:r>
      <w:r w:rsidR="00EF78F6" w:rsidRPr="006E6BF1">
        <w:rPr>
          <w:rFonts w:ascii="Times New Roman" w:hAnsi="Times New Roman"/>
          <w:szCs w:val="24"/>
          <w:lang w:val="mk-MK"/>
        </w:rPr>
        <w:t xml:space="preserve">Решението на </w:t>
      </w:r>
      <w:r w:rsidR="0032509C" w:rsidRPr="006E6BF1">
        <w:rPr>
          <w:rFonts w:ascii="Times New Roman" w:hAnsi="Times New Roman"/>
          <w:szCs w:val="24"/>
          <w:lang w:val="mk-MK"/>
        </w:rPr>
        <w:t xml:space="preserve">Министерството за </w:t>
      </w:r>
      <w:r w:rsidR="00EF78F6" w:rsidRPr="006E6BF1">
        <w:rPr>
          <w:rFonts w:ascii="Times New Roman" w:hAnsi="Times New Roman"/>
          <w:szCs w:val="24"/>
          <w:lang w:val="mk-MK"/>
        </w:rPr>
        <w:t>внатрешни работи</w:t>
      </w:r>
      <w:r w:rsidR="00E91C7B" w:rsidRPr="006E6BF1">
        <w:rPr>
          <w:rFonts w:ascii="Times New Roman" w:hAnsi="Times New Roman"/>
          <w:szCs w:val="24"/>
          <w:lang w:val="mk-MK"/>
        </w:rPr>
        <w:t>, по предметот Барање за пристап до информации од јавен карактер, на</w:t>
      </w:r>
      <w:r w:rsidR="0032509C" w:rsidRPr="006E6BF1">
        <w:rPr>
          <w:rFonts w:ascii="Times New Roman" w:hAnsi="Times New Roman"/>
          <w:szCs w:val="24"/>
          <w:lang w:val="mk-MK"/>
        </w:rPr>
        <w:t xml:space="preserve"> </w:t>
      </w:r>
      <w:r w:rsidR="00CF1DA7" w:rsidRPr="006E6BF1">
        <w:rPr>
          <w:rFonts w:ascii="Times New Roman" w:hAnsi="Times New Roman"/>
          <w:szCs w:val="24"/>
          <w:lang w:val="mk-MK"/>
        </w:rPr>
        <w:t>2</w:t>
      </w:r>
      <w:r w:rsidR="003A6D35">
        <w:rPr>
          <w:rFonts w:ascii="Times New Roman" w:hAnsi="Times New Roman"/>
          <w:szCs w:val="24"/>
          <w:lang w:val="mk-MK"/>
        </w:rPr>
        <w:t>8</w:t>
      </w:r>
      <w:r w:rsidR="007934F8" w:rsidRPr="006E6BF1">
        <w:rPr>
          <w:rFonts w:ascii="Times New Roman" w:hAnsi="Times New Roman"/>
          <w:szCs w:val="24"/>
          <w:lang w:val="mk-MK"/>
        </w:rPr>
        <w:t>.0</w:t>
      </w:r>
      <w:r w:rsidR="00AE680C">
        <w:rPr>
          <w:rFonts w:ascii="Times New Roman" w:hAnsi="Times New Roman"/>
          <w:szCs w:val="24"/>
          <w:lang w:val="mk-MK"/>
        </w:rPr>
        <w:t>5</w:t>
      </w:r>
      <w:r w:rsidR="007934F8" w:rsidRPr="006E6BF1">
        <w:rPr>
          <w:rFonts w:ascii="Times New Roman" w:hAnsi="Times New Roman"/>
          <w:szCs w:val="24"/>
          <w:lang w:val="mk-MK"/>
        </w:rPr>
        <w:t>.202</w:t>
      </w:r>
      <w:r w:rsidR="00AE680C">
        <w:rPr>
          <w:rFonts w:ascii="Times New Roman" w:hAnsi="Times New Roman"/>
          <w:szCs w:val="24"/>
          <w:lang w:val="mk-MK"/>
        </w:rPr>
        <w:t>5</w:t>
      </w:r>
      <w:r w:rsidR="00E91C7B" w:rsidRPr="006E6BF1">
        <w:rPr>
          <w:rFonts w:ascii="Times New Roman" w:hAnsi="Times New Roman"/>
          <w:szCs w:val="24"/>
          <w:lang w:val="mk-MK"/>
        </w:rPr>
        <w:t xml:space="preserve"> година, го донесе следното</w:t>
      </w:r>
    </w:p>
    <w:p w14:paraId="3C14B438" w14:textId="77777777" w:rsidR="001E72BA" w:rsidRDefault="001E72BA" w:rsidP="009E658F">
      <w:pPr>
        <w:pStyle w:val="NoSpacing"/>
        <w:ind w:firstLine="450"/>
        <w:rPr>
          <w:rFonts w:ascii="Times New Roman" w:hAnsi="Times New Roman"/>
          <w:szCs w:val="24"/>
          <w:lang w:val="mk-MK"/>
        </w:rPr>
      </w:pPr>
    </w:p>
    <w:p w14:paraId="2E9C5F10" w14:textId="77777777" w:rsidR="00382D76" w:rsidRPr="006E6BF1" w:rsidRDefault="00382D76" w:rsidP="009E658F">
      <w:pPr>
        <w:pStyle w:val="NoSpacing"/>
        <w:ind w:firstLine="450"/>
        <w:rPr>
          <w:rFonts w:ascii="Times New Roman" w:hAnsi="Times New Roman"/>
          <w:szCs w:val="24"/>
          <w:lang w:val="mk-MK"/>
        </w:rPr>
      </w:pPr>
    </w:p>
    <w:p w14:paraId="0152A5B5" w14:textId="77777777" w:rsidR="008B081A" w:rsidRPr="006E6BF1" w:rsidRDefault="008B081A" w:rsidP="008B081A">
      <w:pPr>
        <w:jc w:val="center"/>
        <w:rPr>
          <w:b/>
          <w:lang w:val="mk-MK"/>
        </w:rPr>
      </w:pPr>
      <w:r w:rsidRPr="006E6BF1">
        <w:rPr>
          <w:b/>
          <w:lang w:val="mk-MK"/>
        </w:rPr>
        <w:t>Р Е Ш Е Н И Е</w:t>
      </w:r>
    </w:p>
    <w:p w14:paraId="5AABD0AB" w14:textId="77777777" w:rsidR="004D3EC1" w:rsidRDefault="004D3EC1" w:rsidP="008B081A">
      <w:pPr>
        <w:jc w:val="center"/>
        <w:rPr>
          <w:b/>
          <w:lang w:val="mk-MK"/>
        </w:rPr>
      </w:pPr>
    </w:p>
    <w:p w14:paraId="1CE829E1" w14:textId="77777777" w:rsidR="00382D76" w:rsidRPr="006E6BF1" w:rsidRDefault="00382D76" w:rsidP="008B081A">
      <w:pPr>
        <w:jc w:val="center"/>
        <w:rPr>
          <w:b/>
          <w:lang w:val="mk-MK"/>
        </w:rPr>
      </w:pPr>
    </w:p>
    <w:p w14:paraId="0C7107A4" w14:textId="12153612" w:rsidR="00A14D03" w:rsidRPr="006E6BF1" w:rsidRDefault="00506626" w:rsidP="008C76E3">
      <w:pPr>
        <w:pStyle w:val="NoSpacing"/>
        <w:numPr>
          <w:ilvl w:val="0"/>
          <w:numId w:val="3"/>
        </w:numPr>
        <w:ind w:left="720" w:hanging="720"/>
        <w:rPr>
          <w:rFonts w:ascii="Times New Roman" w:hAnsi="Times New Roman"/>
          <w:szCs w:val="24"/>
          <w:lang w:val="mk-MK"/>
        </w:rPr>
      </w:pPr>
      <w:r w:rsidRPr="006E6BF1">
        <w:rPr>
          <w:rFonts w:ascii="Times New Roman" w:hAnsi="Times New Roman"/>
          <w:szCs w:val="24"/>
          <w:lang w:val="mk-MK"/>
        </w:rPr>
        <w:t xml:space="preserve">Жалбата изјавена од </w:t>
      </w:r>
      <w:r w:rsidR="00AE680C">
        <w:rPr>
          <w:rFonts w:ascii="Times New Roman" w:hAnsi="Times New Roman"/>
          <w:szCs w:val="24"/>
          <w:lang w:val="mk-MK"/>
        </w:rPr>
        <w:t>М</w:t>
      </w:r>
      <w:r w:rsidR="00AD6E6E">
        <w:rPr>
          <w:rFonts w:ascii="Times New Roman" w:hAnsi="Times New Roman"/>
          <w:szCs w:val="24"/>
        </w:rPr>
        <w:t>.</w:t>
      </w:r>
      <w:r w:rsidR="00AE680C">
        <w:rPr>
          <w:rFonts w:ascii="Times New Roman" w:hAnsi="Times New Roman"/>
          <w:szCs w:val="24"/>
          <w:lang w:val="mk-MK"/>
        </w:rPr>
        <w:t xml:space="preserve"> К</w:t>
      </w:r>
      <w:r w:rsidR="00AD6E6E">
        <w:rPr>
          <w:rFonts w:ascii="Times New Roman" w:hAnsi="Times New Roman"/>
          <w:szCs w:val="24"/>
        </w:rPr>
        <w:t>.</w:t>
      </w:r>
      <w:r w:rsidR="00AE680C">
        <w:rPr>
          <w:rFonts w:ascii="Times New Roman" w:hAnsi="Times New Roman"/>
          <w:szCs w:val="24"/>
          <w:lang w:val="mk-MK"/>
        </w:rPr>
        <w:t xml:space="preserve"> од Б</w:t>
      </w:r>
      <w:r w:rsidR="00AD6E6E">
        <w:rPr>
          <w:rFonts w:ascii="Times New Roman" w:hAnsi="Times New Roman"/>
          <w:szCs w:val="24"/>
        </w:rPr>
        <w:t>.</w:t>
      </w:r>
      <w:r w:rsidR="00EF78F6" w:rsidRPr="006E6BF1">
        <w:rPr>
          <w:rFonts w:ascii="Times New Roman" w:hAnsi="Times New Roman"/>
          <w:szCs w:val="24"/>
          <w:lang w:val="mk-MK"/>
        </w:rPr>
        <w:t>, поднесена п</w:t>
      </w:r>
      <w:r w:rsidR="00EF78F6" w:rsidRPr="006E6BF1">
        <w:rPr>
          <w:rFonts w:ascii="Times New Roman" w:hAnsi="Times New Roman"/>
          <w:szCs w:val="24"/>
        </w:rPr>
        <w:t>ротив</w:t>
      </w:r>
      <w:r w:rsidR="00EF78F6" w:rsidRPr="006E6BF1">
        <w:rPr>
          <w:rFonts w:ascii="Times New Roman" w:hAnsi="Times New Roman"/>
          <w:szCs w:val="24"/>
          <w:lang w:val="mk-MK"/>
        </w:rPr>
        <w:t xml:space="preserve"> Решението на Министерството за внатрешни работи бр.</w:t>
      </w:r>
      <w:r w:rsidR="00AE680C">
        <w:rPr>
          <w:rFonts w:ascii="Times New Roman" w:hAnsi="Times New Roman"/>
          <w:szCs w:val="24"/>
          <w:lang w:val="mk-MK"/>
        </w:rPr>
        <w:t>16.1.2-625/3 од 28.04.2025</w:t>
      </w:r>
      <w:r w:rsidR="00EF78F6" w:rsidRPr="006E6BF1">
        <w:rPr>
          <w:rFonts w:ascii="Times New Roman" w:hAnsi="Times New Roman"/>
          <w:szCs w:val="24"/>
          <w:lang w:val="mk-MK"/>
        </w:rPr>
        <w:t xml:space="preserve"> година</w:t>
      </w:r>
      <w:r w:rsidRPr="006E6BF1">
        <w:rPr>
          <w:rFonts w:ascii="Times New Roman" w:hAnsi="Times New Roman"/>
          <w:szCs w:val="24"/>
          <w:lang w:val="mk-MK"/>
        </w:rPr>
        <w:t>,</w:t>
      </w:r>
      <w:r w:rsidR="004025A5" w:rsidRPr="006E6BF1">
        <w:rPr>
          <w:rFonts w:ascii="Times New Roman" w:hAnsi="Times New Roman"/>
          <w:szCs w:val="24"/>
          <w:lang w:val="mk-MK"/>
        </w:rPr>
        <w:t xml:space="preserve"> за</w:t>
      </w:r>
      <w:r w:rsidR="00EF78F6" w:rsidRPr="006E6BF1">
        <w:rPr>
          <w:rFonts w:ascii="Times New Roman" w:hAnsi="Times New Roman"/>
          <w:szCs w:val="24"/>
          <w:lang w:val="mk-MK"/>
        </w:rPr>
        <w:t>ведена во Агенцијата под бр.</w:t>
      </w:r>
      <w:r w:rsidR="00A83FEE">
        <w:rPr>
          <w:rFonts w:ascii="Times New Roman" w:hAnsi="Times New Roman"/>
          <w:szCs w:val="24"/>
          <w:lang w:val="mk-MK"/>
        </w:rPr>
        <w:t xml:space="preserve"> </w:t>
      </w:r>
      <w:r w:rsidR="00AE680C">
        <w:rPr>
          <w:rFonts w:ascii="Times New Roman" w:hAnsi="Times New Roman"/>
          <w:szCs w:val="24"/>
          <w:lang w:val="mk-MK"/>
        </w:rPr>
        <w:t>08-231</w:t>
      </w:r>
      <w:r w:rsidR="004025A5" w:rsidRPr="006E6BF1">
        <w:rPr>
          <w:rFonts w:ascii="Times New Roman" w:hAnsi="Times New Roman"/>
          <w:szCs w:val="24"/>
          <w:lang w:val="mk-MK"/>
        </w:rPr>
        <w:t xml:space="preserve"> на </w:t>
      </w:r>
      <w:r w:rsidR="00AE680C">
        <w:rPr>
          <w:rFonts w:ascii="Times New Roman" w:hAnsi="Times New Roman"/>
          <w:szCs w:val="24"/>
          <w:lang w:val="mk-MK"/>
        </w:rPr>
        <w:t>13.05.2025</w:t>
      </w:r>
      <w:r w:rsidR="004025A5" w:rsidRPr="006E6BF1">
        <w:rPr>
          <w:rFonts w:ascii="Times New Roman" w:hAnsi="Times New Roman"/>
          <w:szCs w:val="24"/>
          <w:lang w:val="mk-MK"/>
        </w:rPr>
        <w:t xml:space="preserve"> година,</w:t>
      </w:r>
      <w:r w:rsidRPr="006E6BF1">
        <w:rPr>
          <w:rFonts w:ascii="Times New Roman" w:hAnsi="Times New Roman"/>
          <w:szCs w:val="24"/>
          <w:lang w:val="mk-MK"/>
        </w:rPr>
        <w:t xml:space="preserve"> по предметот Барање за пристап до информации од јавен карактер</w:t>
      </w:r>
      <w:r w:rsidR="00CF1DA7" w:rsidRPr="006E6BF1">
        <w:rPr>
          <w:rFonts w:ascii="Times New Roman" w:hAnsi="Times New Roman"/>
          <w:szCs w:val="24"/>
          <w:lang w:val="mk-MK"/>
        </w:rPr>
        <w:t xml:space="preserve"> </w:t>
      </w:r>
      <w:r w:rsidR="00E91C7B" w:rsidRPr="006E6BF1">
        <w:rPr>
          <w:rFonts w:ascii="Times New Roman" w:hAnsi="Times New Roman"/>
          <w:b/>
          <w:szCs w:val="24"/>
          <w:lang w:val="mk-MK"/>
        </w:rPr>
        <w:t>СЕ УВАЖУВА</w:t>
      </w:r>
      <w:r w:rsidR="00CF1DA7" w:rsidRPr="006E6BF1">
        <w:rPr>
          <w:rFonts w:ascii="Times New Roman" w:hAnsi="Times New Roman"/>
          <w:b/>
          <w:szCs w:val="24"/>
          <w:lang w:val="mk-MK"/>
        </w:rPr>
        <w:t xml:space="preserve"> </w:t>
      </w:r>
      <w:r w:rsidR="00EC3209" w:rsidRPr="006E6BF1">
        <w:rPr>
          <w:rFonts w:ascii="Times New Roman" w:hAnsi="Times New Roman"/>
          <w:b/>
          <w:szCs w:val="24"/>
          <w:lang w:val="mk-MK"/>
        </w:rPr>
        <w:t>и предметот се враќа на повторно постапување пред првостепениот орган.</w:t>
      </w:r>
    </w:p>
    <w:p w14:paraId="673EE383" w14:textId="4E78B83F" w:rsidR="00183927" w:rsidRPr="006E6BF1" w:rsidRDefault="00183927" w:rsidP="008C76E3">
      <w:pPr>
        <w:pStyle w:val="NoSpacing"/>
        <w:numPr>
          <w:ilvl w:val="0"/>
          <w:numId w:val="3"/>
        </w:numPr>
        <w:ind w:left="720" w:hanging="720"/>
        <w:rPr>
          <w:rFonts w:ascii="Times New Roman" w:hAnsi="Times New Roman"/>
          <w:szCs w:val="24"/>
          <w:lang w:val="mk-MK"/>
        </w:rPr>
      </w:pPr>
      <w:r w:rsidRPr="006E6BF1">
        <w:rPr>
          <w:rFonts w:ascii="Times New Roman" w:hAnsi="Times New Roman"/>
          <w:b/>
          <w:szCs w:val="24"/>
          <w:lang w:val="mk-MK"/>
        </w:rPr>
        <w:t>Решението на Имателот на информации бр.</w:t>
      </w:r>
      <w:r w:rsidR="00AE680C">
        <w:rPr>
          <w:rFonts w:ascii="Times New Roman" w:hAnsi="Times New Roman"/>
          <w:b/>
          <w:szCs w:val="24"/>
          <w:lang w:val="mk-MK"/>
        </w:rPr>
        <w:t>16.1.2-625/3 од 28.04.2025</w:t>
      </w:r>
      <w:r w:rsidRPr="006E6BF1">
        <w:rPr>
          <w:rFonts w:ascii="Times New Roman" w:hAnsi="Times New Roman"/>
          <w:b/>
          <w:szCs w:val="24"/>
          <w:lang w:val="mk-MK"/>
        </w:rPr>
        <w:t xml:space="preserve"> година </w:t>
      </w:r>
      <w:r w:rsidR="003A6D35">
        <w:rPr>
          <w:rFonts w:ascii="Times New Roman" w:hAnsi="Times New Roman"/>
          <w:b/>
          <w:szCs w:val="24"/>
          <w:lang w:val="mk-MK"/>
        </w:rPr>
        <w:t>СЕ</w:t>
      </w:r>
      <w:r w:rsidRPr="006E6BF1">
        <w:rPr>
          <w:rFonts w:ascii="Times New Roman" w:hAnsi="Times New Roman"/>
          <w:b/>
          <w:szCs w:val="24"/>
          <w:lang w:val="mk-MK"/>
        </w:rPr>
        <w:t xml:space="preserve"> ПОНИШТ</w:t>
      </w:r>
      <w:r w:rsidR="003A6D35">
        <w:rPr>
          <w:rFonts w:ascii="Times New Roman" w:hAnsi="Times New Roman"/>
          <w:b/>
          <w:szCs w:val="24"/>
          <w:lang w:val="mk-MK"/>
        </w:rPr>
        <w:t>УВА</w:t>
      </w:r>
      <w:r w:rsidRPr="006E6BF1">
        <w:rPr>
          <w:rFonts w:ascii="Times New Roman" w:hAnsi="Times New Roman"/>
          <w:b/>
          <w:szCs w:val="24"/>
          <w:lang w:val="mk-MK"/>
        </w:rPr>
        <w:t>.</w:t>
      </w:r>
    </w:p>
    <w:p w14:paraId="72AAF69F" w14:textId="77777777" w:rsidR="00020E73" w:rsidRPr="006E6BF1" w:rsidRDefault="00020E73" w:rsidP="00EC3209">
      <w:pPr>
        <w:pStyle w:val="NoSpacing"/>
        <w:numPr>
          <w:ilvl w:val="0"/>
          <w:numId w:val="9"/>
        </w:numPr>
        <w:tabs>
          <w:tab w:val="left" w:pos="709"/>
        </w:tabs>
        <w:ind w:left="0" w:firstLine="0"/>
        <w:rPr>
          <w:rFonts w:ascii="Times New Roman" w:hAnsi="Times New Roman"/>
          <w:b/>
          <w:szCs w:val="24"/>
          <w:lang w:val="mk-MK"/>
        </w:rPr>
      </w:pPr>
      <w:r w:rsidRPr="006E6BF1">
        <w:rPr>
          <w:rFonts w:ascii="Times New Roman" w:hAnsi="Times New Roman"/>
          <w:b/>
          <w:szCs w:val="24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14:paraId="23C43065" w14:textId="77777777" w:rsidR="009E658F" w:rsidRDefault="009E658F" w:rsidP="00820E39">
      <w:pPr>
        <w:pStyle w:val="NoSpacing"/>
        <w:ind w:firstLine="0"/>
        <w:rPr>
          <w:b/>
          <w:szCs w:val="24"/>
          <w:lang w:val="mk-MK"/>
        </w:rPr>
      </w:pPr>
    </w:p>
    <w:p w14:paraId="117A7BF6" w14:textId="77777777" w:rsidR="00382D76" w:rsidRDefault="00382D76" w:rsidP="00820E39">
      <w:pPr>
        <w:pStyle w:val="NoSpacing"/>
        <w:ind w:firstLine="0"/>
        <w:rPr>
          <w:b/>
          <w:szCs w:val="24"/>
          <w:lang w:val="mk-MK"/>
        </w:rPr>
      </w:pPr>
    </w:p>
    <w:p w14:paraId="447C3CA3" w14:textId="77777777" w:rsidR="00382D76" w:rsidRPr="006E6BF1" w:rsidRDefault="00382D76" w:rsidP="00820E39">
      <w:pPr>
        <w:pStyle w:val="NoSpacing"/>
        <w:ind w:firstLine="0"/>
        <w:rPr>
          <w:b/>
          <w:szCs w:val="24"/>
          <w:lang w:val="mk-MK"/>
        </w:rPr>
      </w:pPr>
    </w:p>
    <w:p w14:paraId="38814545" w14:textId="77777777" w:rsidR="008B081A" w:rsidRPr="006E6BF1" w:rsidRDefault="008B081A" w:rsidP="008B081A">
      <w:pPr>
        <w:jc w:val="center"/>
        <w:rPr>
          <w:b/>
          <w:lang w:val="mk-MK"/>
        </w:rPr>
      </w:pPr>
      <w:r w:rsidRPr="006E6BF1">
        <w:rPr>
          <w:b/>
          <w:lang w:val="mk-MK"/>
        </w:rPr>
        <w:t>О Б Р А З Л О Ж Е Н И Е</w:t>
      </w:r>
    </w:p>
    <w:p w14:paraId="524B32D8" w14:textId="77777777" w:rsidR="004D3EC1" w:rsidRPr="006E6BF1" w:rsidRDefault="004D3EC1" w:rsidP="008B081A">
      <w:pPr>
        <w:jc w:val="center"/>
        <w:rPr>
          <w:b/>
          <w:lang w:val="mk-MK"/>
        </w:rPr>
      </w:pPr>
    </w:p>
    <w:p w14:paraId="29EA6CF3" w14:textId="3DDB9A18" w:rsidR="0032509C" w:rsidRPr="006E6BF1" w:rsidRDefault="0032509C" w:rsidP="0032509C">
      <w:pPr>
        <w:widowControl w:val="0"/>
        <w:ind w:firstLine="720"/>
        <w:jc w:val="both"/>
        <w:rPr>
          <w:lang w:val="mk-MK"/>
        </w:rPr>
      </w:pPr>
      <w:r w:rsidRPr="006E6BF1">
        <w:rPr>
          <w:lang w:val="mk-MK"/>
        </w:rPr>
        <w:t>Како што е наведено во Жалбата</w:t>
      </w:r>
      <w:r w:rsidR="00AD0837" w:rsidRPr="006E6BF1">
        <w:rPr>
          <w:lang w:val="mk-MK"/>
        </w:rPr>
        <w:t>,</w:t>
      </w:r>
      <w:r w:rsidR="00AE680C">
        <w:rPr>
          <w:lang w:val="mk-MK"/>
        </w:rPr>
        <w:t xml:space="preserve"> М</w:t>
      </w:r>
      <w:r w:rsidR="00AD6E6E">
        <w:t>.</w:t>
      </w:r>
      <w:r w:rsidR="00AE680C">
        <w:rPr>
          <w:lang w:val="mk-MK"/>
        </w:rPr>
        <w:t xml:space="preserve"> К</w:t>
      </w:r>
      <w:r w:rsidR="00AD6E6E">
        <w:t>.</w:t>
      </w:r>
      <w:r w:rsidR="00AE680C">
        <w:rPr>
          <w:lang w:val="mk-MK"/>
        </w:rPr>
        <w:t xml:space="preserve"> од Б</w:t>
      </w:r>
      <w:r w:rsidR="00AD6E6E">
        <w:t>.</w:t>
      </w:r>
      <w:r w:rsidR="00AD0837" w:rsidRPr="006E6BF1">
        <w:rPr>
          <w:lang w:val="mk-MK"/>
        </w:rPr>
        <w:t>,</w:t>
      </w:r>
      <w:r w:rsidRPr="006E6BF1">
        <w:rPr>
          <w:snapToGrid w:val="0"/>
          <w:lang w:val="mk-MK"/>
        </w:rPr>
        <w:t xml:space="preserve"> на </w:t>
      </w:r>
      <w:r w:rsidR="00AE680C">
        <w:rPr>
          <w:snapToGrid w:val="0"/>
        </w:rPr>
        <w:t>24.045.2025</w:t>
      </w:r>
      <w:r w:rsidRPr="006E6BF1">
        <w:rPr>
          <w:snapToGrid w:val="0"/>
          <w:lang w:val="mk-MK"/>
        </w:rPr>
        <w:t xml:space="preserve"> година поднел Барање за пристап до информации од јавен карактер до</w:t>
      </w:r>
      <w:r w:rsidR="00EF78F6" w:rsidRPr="006E6BF1">
        <w:rPr>
          <w:lang w:val="mk-MK"/>
        </w:rPr>
        <w:t xml:space="preserve">Министерството за внатрешни работи, со кое побарал </w:t>
      </w:r>
      <w:r w:rsidRPr="006E6BF1">
        <w:rPr>
          <w:lang w:val="mk-MK"/>
        </w:rPr>
        <w:t>да му се достав</w:t>
      </w:r>
      <w:r w:rsidR="00EF78F6" w:rsidRPr="006E6BF1">
        <w:rPr>
          <w:lang w:val="mk-MK"/>
        </w:rPr>
        <w:t>и</w:t>
      </w:r>
      <w:r w:rsidRPr="006E6BF1">
        <w:rPr>
          <w:lang w:val="mk-MK"/>
        </w:rPr>
        <w:t xml:space="preserve"> следн</w:t>
      </w:r>
      <w:r w:rsidR="00EF78F6" w:rsidRPr="006E6BF1">
        <w:rPr>
          <w:lang w:val="mk-MK"/>
        </w:rPr>
        <w:t>ата</w:t>
      </w:r>
      <w:r w:rsidRPr="006E6BF1">
        <w:rPr>
          <w:lang w:val="mk-MK"/>
        </w:rPr>
        <w:t xml:space="preserve"> информаци</w:t>
      </w:r>
      <w:r w:rsidR="00EF78F6" w:rsidRPr="006E6BF1">
        <w:rPr>
          <w:lang w:val="mk-MK"/>
        </w:rPr>
        <w:t>ја</w:t>
      </w:r>
      <w:r w:rsidRPr="006E6BF1">
        <w:rPr>
          <w:lang w:val="mk-MK"/>
        </w:rPr>
        <w:t>:</w:t>
      </w:r>
    </w:p>
    <w:p w14:paraId="21627002" w14:textId="6D2571B6" w:rsidR="0032509C" w:rsidRPr="006E6BF1" w:rsidRDefault="0032509C" w:rsidP="00717C3D">
      <w:pPr>
        <w:pStyle w:val="ListParagraph"/>
        <w:widowControl w:val="0"/>
        <w:ind w:left="0" w:firstLine="567"/>
        <w:jc w:val="both"/>
        <w:rPr>
          <w:lang w:val="mk-MK"/>
        </w:rPr>
      </w:pPr>
      <w:r w:rsidRPr="006E6BF1">
        <w:rPr>
          <w:lang w:val="mk-MK"/>
        </w:rPr>
        <w:t>„</w:t>
      </w:r>
      <w:r w:rsidR="00A83FEE">
        <w:rPr>
          <w:lang w:val="mk-MK"/>
        </w:rPr>
        <w:t>Дали лице Х</w:t>
      </w:r>
      <w:r w:rsidR="00AD6E6E">
        <w:t>.</w:t>
      </w:r>
      <w:r w:rsidR="00A83FEE">
        <w:rPr>
          <w:lang w:val="mk-MK"/>
        </w:rPr>
        <w:t xml:space="preserve"> Т</w:t>
      </w:r>
      <w:r w:rsidR="00AD6E6E">
        <w:t>.</w:t>
      </w:r>
      <w:r w:rsidR="00A83FEE">
        <w:rPr>
          <w:lang w:val="mk-MK"/>
        </w:rPr>
        <w:t xml:space="preserve"> е вработена во ОВР С</w:t>
      </w:r>
      <w:r w:rsidR="00AD6E6E">
        <w:t>.</w:t>
      </w:r>
      <w:r w:rsidR="00A83FEE">
        <w:rPr>
          <w:lang w:val="mk-MK"/>
        </w:rPr>
        <w:t xml:space="preserve"> и доколку е, на која работна позиција и со кое образование?</w:t>
      </w:r>
      <w:r w:rsidRPr="006E6BF1">
        <w:rPr>
          <w:lang w:val="mk-MK"/>
        </w:rPr>
        <w:t>“</w:t>
      </w:r>
      <w:r w:rsidR="00CF1DA7" w:rsidRPr="006E6BF1">
        <w:rPr>
          <w:lang w:val="mk-MK"/>
        </w:rPr>
        <w:t>.</w:t>
      </w:r>
    </w:p>
    <w:p w14:paraId="586FCC60" w14:textId="7736A1EF" w:rsidR="00EF78F6" w:rsidRPr="006E6BF1" w:rsidRDefault="00EF78F6" w:rsidP="0032509C">
      <w:pPr>
        <w:widowControl w:val="0"/>
        <w:ind w:firstLine="720"/>
        <w:jc w:val="both"/>
        <w:rPr>
          <w:lang w:val="mk-MK"/>
        </w:rPr>
      </w:pPr>
      <w:r w:rsidRPr="006E6BF1">
        <w:rPr>
          <w:lang w:val="mk-MK"/>
        </w:rPr>
        <w:t>Постапувајќи по оваа Барање</w:t>
      </w:r>
      <w:r w:rsidR="0032509C" w:rsidRPr="006E6BF1">
        <w:rPr>
          <w:lang w:val="mk-MK"/>
        </w:rPr>
        <w:t>, Имателот на информации</w:t>
      </w:r>
      <w:r w:rsidRPr="006E6BF1">
        <w:rPr>
          <w:lang w:val="mk-MK"/>
        </w:rPr>
        <w:t xml:space="preserve"> на Барателот му доставил Решение бр.</w:t>
      </w:r>
      <w:r w:rsidR="00AE680C">
        <w:rPr>
          <w:lang w:val="mk-MK"/>
        </w:rPr>
        <w:t>16.1.2-625/3 од 28.04.2025</w:t>
      </w:r>
      <w:r w:rsidRPr="006E6BF1">
        <w:rPr>
          <w:lang w:val="mk-MK"/>
        </w:rPr>
        <w:t xml:space="preserve"> година </w:t>
      </w:r>
      <w:r w:rsidR="00A7482A" w:rsidRPr="006E6BF1">
        <w:rPr>
          <w:lang w:val="mk-MK"/>
        </w:rPr>
        <w:t>во кое е наведено дека: „</w:t>
      </w:r>
      <w:r w:rsidR="00DE271E">
        <w:rPr>
          <w:lang w:val="mk-MK"/>
        </w:rPr>
        <w:t>Барањето.... се одбива бидејќи согласно член 6 став 1 алинеи 1 и 2 од Законот за слободен пристап до информации од јавен карактер бараната информација претставува исклучок од слободен пристап до информации....  ....Министерството за внатрешни работи</w:t>
      </w:r>
      <w:r w:rsidR="0043426C">
        <w:rPr>
          <w:lang w:val="mk-MK"/>
        </w:rPr>
        <w:t xml:space="preserve"> го спроведе задолжителниот „Тест на штетност“ со рег. бр.16.1.2-625/2 од 28.28.04.2025 година, утврдувајќ</w:t>
      </w:r>
      <w:r w:rsidR="003A6D35">
        <w:rPr>
          <w:lang w:val="mk-MK"/>
        </w:rPr>
        <w:t>и</w:t>
      </w:r>
      <w:r w:rsidR="0043426C">
        <w:rPr>
          <w:lang w:val="mk-MK"/>
        </w:rPr>
        <w:t xml:space="preserve"> дека со давањето на бараната информација ќе има штетни последици врз работењето на Министерството.  ... бараните податоци се информации кои претставуваат класифицирана информација со степен на тајност и откривање на личните податоци би значело повреда на заштитата на личните податоци согласно Закон за заштита на лични податоци, член 9, ст.1т.6</w:t>
      </w:r>
      <w:r w:rsidR="00DE271E">
        <w:rPr>
          <w:lang w:val="mk-MK"/>
        </w:rPr>
        <w:t>.</w:t>
      </w:r>
      <w:r w:rsidR="00A7482A" w:rsidRPr="006E6BF1">
        <w:rPr>
          <w:lang w:val="mk-MK"/>
        </w:rPr>
        <w:t>“</w:t>
      </w:r>
    </w:p>
    <w:p w14:paraId="54005BEF" w14:textId="05EF5872" w:rsidR="00A7482A" w:rsidRPr="006E6BF1" w:rsidRDefault="00A7482A" w:rsidP="0032509C">
      <w:pPr>
        <w:widowControl w:val="0"/>
        <w:ind w:firstLine="720"/>
        <w:jc w:val="both"/>
        <w:rPr>
          <w:lang w:val="mk-MK"/>
        </w:rPr>
      </w:pPr>
      <w:r w:rsidRPr="006E6BF1">
        <w:rPr>
          <w:lang w:val="mk-MK"/>
        </w:rPr>
        <w:t>Незадоволен од наведеното Решение, Барателот на информации во законски предвидениот рок поднесе Жалба, заведена во архивата на Агенцијата под бр.</w:t>
      </w:r>
      <w:r w:rsidR="00AE680C">
        <w:rPr>
          <w:lang w:val="mk-MK"/>
        </w:rPr>
        <w:t>08-231</w:t>
      </w:r>
      <w:r w:rsidRPr="006E6BF1">
        <w:rPr>
          <w:lang w:val="mk-MK"/>
        </w:rPr>
        <w:t xml:space="preserve"> на </w:t>
      </w:r>
      <w:r w:rsidR="00AE680C">
        <w:rPr>
          <w:lang w:val="mk-MK"/>
        </w:rPr>
        <w:t>13.05.2025</w:t>
      </w:r>
      <w:r w:rsidRPr="006E6BF1">
        <w:rPr>
          <w:lang w:val="mk-MK"/>
        </w:rPr>
        <w:t xml:space="preserve"> година. Во Жалба</w:t>
      </w:r>
      <w:r w:rsidR="00560426" w:rsidRPr="006E6BF1">
        <w:rPr>
          <w:lang w:val="mk-MK"/>
        </w:rPr>
        <w:t>та</w:t>
      </w:r>
      <w:r w:rsidRPr="006E6BF1">
        <w:rPr>
          <w:lang w:val="mk-MK"/>
        </w:rPr>
        <w:t xml:space="preserve"> е наведено дека: „</w:t>
      </w:r>
      <w:r w:rsidR="00DE271E" w:rsidRPr="00DE271E">
        <w:rPr>
          <w:lang w:val="mk-MK"/>
        </w:rPr>
        <w:t>На ден 24.04.2025 година, по електронски пат е доставено барање за информации од јавен карактер 16.1.2-625/1 до Министерството за внатрешни работи – имател на информацијата... кое.... е одбиено од причина што информациите кои се бараат во барањето се сметаат како инфо</w:t>
      </w:r>
      <w:r w:rsidR="003A6D35">
        <w:rPr>
          <w:lang w:val="mk-MK"/>
        </w:rPr>
        <w:t>р</w:t>
      </w:r>
      <w:r w:rsidR="00DE271E" w:rsidRPr="00DE271E">
        <w:rPr>
          <w:lang w:val="mk-MK"/>
        </w:rPr>
        <w:t xml:space="preserve">мација која врз основа на закон </w:t>
      </w:r>
      <w:r w:rsidR="00DE271E" w:rsidRPr="00DE271E">
        <w:rPr>
          <w:lang w:val="mk-MK"/>
        </w:rPr>
        <w:lastRenderedPageBreak/>
        <w:t>претставува класифицирана информација со соодветен степен на класификација.  ...Со барањето не се бараат никакви класифицирани информации, ниту пак информации кои би причиниле повреда на личните податоци.   .... во Решението е навцедено дека информациите кои се побарани претставуваат класифицирани информации со одреден степен на тајност, но не е навеен степенот на тајност на информацијата</w:t>
      </w:r>
      <w:r w:rsidR="00667F50" w:rsidRPr="006E6BF1">
        <w:rPr>
          <w:lang w:val="mk-MK"/>
        </w:rPr>
        <w:t>.</w:t>
      </w:r>
      <w:r w:rsidR="00A56DAF" w:rsidRPr="006E6BF1">
        <w:rPr>
          <w:lang w:val="mk-MK"/>
        </w:rPr>
        <w:t>“</w:t>
      </w:r>
    </w:p>
    <w:p w14:paraId="2CD3D098" w14:textId="56BF36D7" w:rsidR="0032509C" w:rsidRPr="006E6BF1" w:rsidRDefault="0032509C" w:rsidP="0032509C">
      <w:pPr>
        <w:pStyle w:val="NoSpacing"/>
        <w:ind w:firstLine="720"/>
        <w:rPr>
          <w:rFonts w:ascii="Times New Roman" w:hAnsi="Times New Roman"/>
          <w:szCs w:val="24"/>
          <w:lang w:val="mk-MK"/>
        </w:rPr>
      </w:pPr>
      <w:r w:rsidRPr="006E6BF1">
        <w:rPr>
          <w:rFonts w:ascii="Times New Roman" w:hAnsi="Times New Roman"/>
          <w:szCs w:val="24"/>
          <w:lang w:val="mk-MK"/>
        </w:rPr>
        <w:t>Агенциј</w:t>
      </w:r>
      <w:r w:rsidR="00A56DAF" w:rsidRPr="006E6BF1">
        <w:rPr>
          <w:rFonts w:ascii="Times New Roman" w:hAnsi="Times New Roman"/>
          <w:szCs w:val="24"/>
          <w:lang w:val="mk-MK"/>
        </w:rPr>
        <w:t>ата со електронски допис бр.</w:t>
      </w:r>
      <w:r w:rsidR="00AE680C">
        <w:rPr>
          <w:rFonts w:ascii="Times New Roman" w:hAnsi="Times New Roman"/>
          <w:szCs w:val="24"/>
          <w:lang w:val="mk-MK"/>
        </w:rPr>
        <w:t>08-231</w:t>
      </w:r>
      <w:r w:rsidR="00A56DAF" w:rsidRPr="006E6BF1">
        <w:rPr>
          <w:rFonts w:ascii="Times New Roman" w:hAnsi="Times New Roman"/>
          <w:szCs w:val="24"/>
          <w:lang w:val="mk-MK"/>
        </w:rPr>
        <w:t xml:space="preserve"> од </w:t>
      </w:r>
      <w:r w:rsidR="00A83FEE">
        <w:rPr>
          <w:rFonts w:ascii="Times New Roman" w:hAnsi="Times New Roman"/>
          <w:szCs w:val="24"/>
          <w:lang w:val="mk-MK"/>
        </w:rPr>
        <w:t>1</w:t>
      </w:r>
      <w:r w:rsidR="00A56DAF" w:rsidRPr="006E6BF1">
        <w:rPr>
          <w:rFonts w:ascii="Times New Roman" w:hAnsi="Times New Roman"/>
          <w:szCs w:val="24"/>
          <w:lang w:val="mk-MK"/>
        </w:rPr>
        <w:t>4</w:t>
      </w:r>
      <w:r w:rsidRPr="006E6BF1">
        <w:rPr>
          <w:rFonts w:ascii="Times New Roman" w:hAnsi="Times New Roman"/>
          <w:szCs w:val="24"/>
          <w:lang w:val="mk-MK"/>
        </w:rPr>
        <w:t>.</w:t>
      </w:r>
      <w:r w:rsidR="00A56DAF" w:rsidRPr="006E6BF1">
        <w:rPr>
          <w:rFonts w:ascii="Times New Roman" w:hAnsi="Times New Roman"/>
          <w:szCs w:val="24"/>
          <w:lang w:val="mk-MK"/>
        </w:rPr>
        <w:t>0</w:t>
      </w:r>
      <w:r w:rsidR="00A83FEE">
        <w:rPr>
          <w:rFonts w:ascii="Times New Roman" w:hAnsi="Times New Roman"/>
          <w:szCs w:val="24"/>
          <w:lang w:val="mk-MK"/>
        </w:rPr>
        <w:t>5</w:t>
      </w:r>
      <w:r w:rsidRPr="006E6BF1">
        <w:rPr>
          <w:rFonts w:ascii="Times New Roman" w:hAnsi="Times New Roman"/>
          <w:szCs w:val="24"/>
          <w:lang w:val="mk-MK"/>
        </w:rPr>
        <w:t>.202</w:t>
      </w:r>
      <w:r w:rsidR="00A83FEE">
        <w:rPr>
          <w:rFonts w:ascii="Times New Roman" w:hAnsi="Times New Roman"/>
          <w:szCs w:val="24"/>
          <w:lang w:val="mk-MK"/>
        </w:rPr>
        <w:t>5</w:t>
      </w:r>
      <w:r w:rsidRPr="006E6BF1">
        <w:rPr>
          <w:rFonts w:ascii="Times New Roman" w:hAnsi="Times New Roman"/>
          <w:szCs w:val="24"/>
          <w:lang w:val="mk-MK"/>
        </w:rPr>
        <w:t xml:space="preserve"> година, ја препрати Жалбата до Имателот на информации и побара во рок од 7 дена да се произнесе по истата и до Агенциј</w:t>
      </w:r>
      <w:r w:rsidR="00F14420" w:rsidRPr="006E6BF1">
        <w:rPr>
          <w:rFonts w:ascii="Times New Roman" w:hAnsi="Times New Roman"/>
          <w:szCs w:val="24"/>
          <w:lang w:val="mk-MK"/>
        </w:rPr>
        <w:t>а</w:t>
      </w:r>
      <w:r w:rsidRPr="006E6BF1">
        <w:rPr>
          <w:rFonts w:ascii="Times New Roman" w:hAnsi="Times New Roman"/>
          <w:szCs w:val="24"/>
          <w:lang w:val="mk-MK"/>
        </w:rPr>
        <w:t>та да ги достави сите списи во врска со предметот.</w:t>
      </w:r>
    </w:p>
    <w:p w14:paraId="54F618DB" w14:textId="52D85516" w:rsidR="003E7D1E" w:rsidRPr="005B6AF7" w:rsidRDefault="00A83FEE" w:rsidP="0032509C">
      <w:pPr>
        <w:pStyle w:val="NoSpacing"/>
        <w:ind w:firstLine="720"/>
        <w:rPr>
          <w:rFonts w:ascii="Times New Roman" w:hAnsi="Times New Roman"/>
          <w:szCs w:val="24"/>
        </w:rPr>
      </w:pPr>
      <w:r w:rsidRPr="00A83FEE">
        <w:rPr>
          <w:rFonts w:ascii="Times New Roman" w:hAnsi="Times New Roman"/>
          <w:szCs w:val="24"/>
          <w:lang w:val="mk-MK"/>
        </w:rPr>
        <w:t xml:space="preserve">Имателот на информации </w:t>
      </w:r>
      <w:r w:rsidR="005B6AF7">
        <w:rPr>
          <w:rFonts w:ascii="Times New Roman" w:hAnsi="Times New Roman"/>
          <w:szCs w:val="24"/>
          <w:lang w:val="mk-MK"/>
        </w:rPr>
        <w:t>на 28.05.2025 година,</w:t>
      </w:r>
      <w:r w:rsidRPr="00A83FEE">
        <w:rPr>
          <w:rFonts w:ascii="Times New Roman" w:hAnsi="Times New Roman"/>
          <w:szCs w:val="24"/>
          <w:lang w:val="mk-MK"/>
        </w:rPr>
        <w:t xml:space="preserve"> достави </w:t>
      </w:r>
      <w:r w:rsidR="005B6AF7">
        <w:rPr>
          <w:rFonts w:ascii="Times New Roman" w:hAnsi="Times New Roman"/>
          <w:szCs w:val="24"/>
          <w:lang w:val="mk-MK"/>
        </w:rPr>
        <w:t>меил насловен О</w:t>
      </w:r>
      <w:r w:rsidRPr="00A83FEE">
        <w:rPr>
          <w:rFonts w:ascii="Times New Roman" w:hAnsi="Times New Roman"/>
          <w:szCs w:val="24"/>
          <w:lang w:val="mk-MK"/>
        </w:rPr>
        <w:t xml:space="preserve">дговор на жалба </w:t>
      </w:r>
      <w:r w:rsidR="00B4060D">
        <w:rPr>
          <w:rFonts w:ascii="Times New Roman" w:hAnsi="Times New Roman"/>
          <w:szCs w:val="24"/>
          <w:lang w:val="mk-MK"/>
        </w:rPr>
        <w:t>во прилог на кој беше доставен допис – Доставување на материјал по одднос на жалба број 08-231 од 23.05.2025 година од Барателот М</w:t>
      </w:r>
      <w:r w:rsidR="00AD6E6E">
        <w:rPr>
          <w:rFonts w:ascii="Times New Roman" w:hAnsi="Times New Roman"/>
          <w:szCs w:val="24"/>
        </w:rPr>
        <w:t>.</w:t>
      </w:r>
      <w:r w:rsidR="00B4060D">
        <w:rPr>
          <w:rFonts w:ascii="Times New Roman" w:hAnsi="Times New Roman"/>
          <w:szCs w:val="24"/>
          <w:lang w:val="mk-MK"/>
        </w:rPr>
        <w:t xml:space="preserve"> К</w:t>
      </w:r>
      <w:r w:rsidR="00AD6E6E">
        <w:rPr>
          <w:rFonts w:ascii="Times New Roman" w:hAnsi="Times New Roman"/>
          <w:szCs w:val="24"/>
        </w:rPr>
        <w:t>.</w:t>
      </w:r>
      <w:r w:rsidR="00B4060D">
        <w:rPr>
          <w:rFonts w:ascii="Times New Roman" w:hAnsi="Times New Roman"/>
          <w:szCs w:val="24"/>
          <w:lang w:val="mk-MK"/>
        </w:rPr>
        <w:t xml:space="preserve"> од Б</w:t>
      </w:r>
      <w:r w:rsidR="00AD6E6E">
        <w:rPr>
          <w:rFonts w:ascii="Times New Roman" w:hAnsi="Times New Roman"/>
          <w:szCs w:val="24"/>
        </w:rPr>
        <w:t>.</w:t>
      </w:r>
      <w:r w:rsidR="00B4060D">
        <w:rPr>
          <w:rFonts w:ascii="Times New Roman" w:hAnsi="Times New Roman"/>
          <w:szCs w:val="24"/>
          <w:lang w:val="mk-MK"/>
        </w:rPr>
        <w:t>, со рег. бр. 16.1-835/1 од 27.05.2025 година, со пропратни материјали во прилог</w:t>
      </w:r>
      <w:r w:rsidRPr="00A83FEE">
        <w:rPr>
          <w:rFonts w:ascii="Times New Roman" w:hAnsi="Times New Roman"/>
          <w:szCs w:val="24"/>
          <w:lang w:val="mk-MK"/>
        </w:rPr>
        <w:t>.</w:t>
      </w:r>
      <w:r w:rsidR="00B4060D">
        <w:rPr>
          <w:rFonts w:ascii="Times New Roman" w:hAnsi="Times New Roman"/>
          <w:szCs w:val="24"/>
          <w:lang w:val="mk-MK"/>
        </w:rPr>
        <w:t xml:space="preserve"> Во одговорот од страна на Имателот е наведено „Ве известуваме </w:t>
      </w:r>
      <w:r w:rsidR="00881B5F">
        <w:rPr>
          <w:rFonts w:ascii="Times New Roman" w:hAnsi="Times New Roman"/>
          <w:szCs w:val="24"/>
          <w:lang w:val="mk-MK"/>
        </w:rPr>
        <w:t>дека информациите кои ги барате не може да</w:t>
      </w:r>
      <w:r w:rsidR="00AD6E6E">
        <w:rPr>
          <w:rFonts w:ascii="Times New Roman" w:hAnsi="Times New Roman"/>
          <w:szCs w:val="24"/>
        </w:rPr>
        <w:t xml:space="preserve"> </w:t>
      </w:r>
      <w:r w:rsidR="00881B5F">
        <w:rPr>
          <w:rFonts w:ascii="Times New Roman" w:hAnsi="Times New Roman"/>
          <w:szCs w:val="24"/>
          <w:lang w:val="mk-MK"/>
        </w:rPr>
        <w:t>Ви ги доставиме од причина што согласно чл.6 од Законот за слободен пристап до информации од јавен карактер ст.1, т.1и</w:t>
      </w:r>
      <w:r w:rsidR="00FC6948">
        <w:rPr>
          <w:rFonts w:ascii="Times New Roman" w:hAnsi="Times New Roman"/>
          <w:szCs w:val="24"/>
          <w:lang w:val="mk-MK"/>
        </w:rPr>
        <w:t xml:space="preserve"> </w:t>
      </w:r>
      <w:r w:rsidR="00881B5F">
        <w:rPr>
          <w:rFonts w:ascii="Times New Roman" w:hAnsi="Times New Roman"/>
          <w:szCs w:val="24"/>
          <w:lang w:val="mk-MK"/>
        </w:rPr>
        <w:t>2,</w:t>
      </w:r>
      <w:r w:rsidR="00FC6948">
        <w:rPr>
          <w:rFonts w:ascii="Times New Roman" w:hAnsi="Times New Roman"/>
          <w:szCs w:val="24"/>
          <w:lang w:val="mk-MK"/>
        </w:rPr>
        <w:t xml:space="preserve"> податоците кои ги барате се информации кои претставуваат класифицирана информација со степен на тајност и откривањето на личните податоци би значело повреда на заштитата на личните податоци согласно Законот за заштита на личните податоци, чл.9 ст.1 т. 6“</w:t>
      </w:r>
      <w:r w:rsidR="00881B5F">
        <w:rPr>
          <w:rFonts w:ascii="Times New Roman" w:hAnsi="Times New Roman"/>
          <w:szCs w:val="24"/>
          <w:lang w:val="mk-MK"/>
        </w:rPr>
        <w:t xml:space="preserve"> </w:t>
      </w:r>
    </w:p>
    <w:p w14:paraId="002467E6" w14:textId="77777777" w:rsidR="00D15715" w:rsidRPr="006E6BF1" w:rsidRDefault="00E91C7B" w:rsidP="0032509C">
      <w:pPr>
        <w:pStyle w:val="NoSpacing"/>
        <w:ind w:firstLine="709"/>
        <w:rPr>
          <w:rFonts w:ascii="Times New Roman" w:hAnsi="Times New Roman"/>
          <w:szCs w:val="24"/>
          <w:lang w:val="mk-MK"/>
        </w:rPr>
      </w:pPr>
      <w:r w:rsidRPr="006E6BF1">
        <w:rPr>
          <w:rFonts w:ascii="Times New Roman" w:hAnsi="Times New Roman"/>
          <w:szCs w:val="24"/>
          <w:lang w:val="mk-MK"/>
        </w:rPr>
        <w:t xml:space="preserve">Агенцијата за заштита на правото на слободен пристап до информациите од јавен карактер, </w:t>
      </w:r>
      <w:r w:rsidR="000E0CE1" w:rsidRPr="006E6BF1">
        <w:rPr>
          <w:rFonts w:ascii="Times New Roman" w:hAnsi="Times New Roman"/>
          <w:szCs w:val="24"/>
          <w:lang w:val="mk-MK"/>
        </w:rPr>
        <w:t xml:space="preserve">постапувајќи </w:t>
      </w:r>
      <w:r w:rsidRPr="006E6BF1">
        <w:rPr>
          <w:rFonts w:ascii="Times New Roman" w:hAnsi="Times New Roman"/>
          <w:szCs w:val="24"/>
          <w:lang w:val="mk-MK"/>
        </w:rPr>
        <w:t xml:space="preserve">согласно одредбите од Законот за слободен пристап до информации од јавен карактер, ја разгледа Жалбата  изјавена од </w:t>
      </w:r>
      <w:r w:rsidR="0030107B" w:rsidRPr="006E6BF1">
        <w:rPr>
          <w:rFonts w:ascii="Times New Roman" w:hAnsi="Times New Roman"/>
          <w:szCs w:val="24"/>
          <w:lang w:val="ru-RU"/>
        </w:rPr>
        <w:t>Барателот на информацијата</w:t>
      </w:r>
      <w:r w:rsidR="000E0CE1" w:rsidRPr="006E6BF1">
        <w:rPr>
          <w:rFonts w:ascii="Times New Roman" w:hAnsi="Times New Roman"/>
          <w:szCs w:val="24"/>
          <w:lang w:val="ru-RU"/>
        </w:rPr>
        <w:t xml:space="preserve"> и сите расположливи списи по предметот</w:t>
      </w:r>
      <w:r w:rsidR="0030107B" w:rsidRPr="006E6BF1">
        <w:rPr>
          <w:rFonts w:ascii="Times New Roman" w:hAnsi="Times New Roman"/>
          <w:szCs w:val="24"/>
          <w:lang w:val="ru-RU"/>
        </w:rPr>
        <w:t>,</w:t>
      </w:r>
      <w:r w:rsidRPr="006E6BF1">
        <w:rPr>
          <w:rFonts w:ascii="Times New Roman" w:hAnsi="Times New Roman"/>
          <w:szCs w:val="24"/>
          <w:lang w:val="mk-MK"/>
        </w:rPr>
        <w:t xml:space="preserve"> истата </w:t>
      </w:r>
      <w:r w:rsidRPr="006E6BF1">
        <w:rPr>
          <w:rFonts w:ascii="Times New Roman" w:hAnsi="Times New Roman"/>
          <w:b/>
          <w:szCs w:val="24"/>
          <w:lang w:val="mk-MK"/>
        </w:rPr>
        <w:t>ЈА УВАЖИ</w:t>
      </w:r>
      <w:r w:rsidR="00183927" w:rsidRPr="006E6BF1">
        <w:rPr>
          <w:rFonts w:ascii="Times New Roman" w:hAnsi="Times New Roman"/>
          <w:b/>
          <w:szCs w:val="24"/>
        </w:rPr>
        <w:t xml:space="preserve">, </w:t>
      </w:r>
      <w:r w:rsidR="00183927" w:rsidRPr="006E6BF1">
        <w:rPr>
          <w:rFonts w:ascii="Times New Roman" w:hAnsi="Times New Roman"/>
          <w:b/>
          <w:szCs w:val="24"/>
          <w:lang w:val="mk-MK"/>
        </w:rPr>
        <w:t>решението на Имателот на информации го поништи</w:t>
      </w:r>
      <w:r w:rsidR="003E7D1E" w:rsidRPr="006E6BF1">
        <w:rPr>
          <w:rFonts w:ascii="Times New Roman" w:hAnsi="Times New Roman"/>
          <w:b/>
          <w:szCs w:val="24"/>
          <w:lang w:val="mk-MK"/>
        </w:rPr>
        <w:t xml:space="preserve"> </w:t>
      </w:r>
      <w:r w:rsidR="00FA0959" w:rsidRPr="006E6BF1">
        <w:rPr>
          <w:rFonts w:ascii="Times New Roman" w:hAnsi="Times New Roman"/>
          <w:b/>
          <w:szCs w:val="24"/>
          <w:lang w:val="mk-MK"/>
        </w:rPr>
        <w:t xml:space="preserve">и </w:t>
      </w:r>
      <w:r w:rsidR="007371F3" w:rsidRPr="006E6BF1">
        <w:rPr>
          <w:rFonts w:ascii="Times New Roman" w:hAnsi="Times New Roman"/>
          <w:b/>
          <w:szCs w:val="24"/>
          <w:lang w:val="mk-MK"/>
        </w:rPr>
        <w:t>предметот го врати</w:t>
      </w:r>
      <w:r w:rsidR="00D15715" w:rsidRPr="006E6BF1">
        <w:rPr>
          <w:rFonts w:ascii="Times New Roman" w:hAnsi="Times New Roman"/>
          <w:b/>
          <w:szCs w:val="24"/>
          <w:lang w:val="mk-MK"/>
        </w:rPr>
        <w:t xml:space="preserve"> на повторно постапување пред првостепениот орган</w:t>
      </w:r>
      <w:r w:rsidR="00661B9B" w:rsidRPr="006E6BF1">
        <w:rPr>
          <w:rFonts w:ascii="Times New Roman" w:hAnsi="Times New Roman"/>
          <w:b/>
          <w:szCs w:val="24"/>
          <w:lang w:val="mk-MK"/>
        </w:rPr>
        <w:t>,</w:t>
      </w:r>
      <w:r w:rsidR="00BC75BB" w:rsidRPr="006E6BF1">
        <w:rPr>
          <w:rFonts w:ascii="Times New Roman" w:hAnsi="Times New Roman"/>
          <w:szCs w:val="24"/>
          <w:lang w:val="mk-MK"/>
        </w:rPr>
        <w:t>поради следното:</w:t>
      </w:r>
    </w:p>
    <w:p w14:paraId="0FB289F8" w14:textId="74FFFF7F" w:rsidR="00367AAB" w:rsidRDefault="00367AAB" w:rsidP="00367AAB">
      <w:pPr>
        <w:pStyle w:val="NoSpacing"/>
        <w:ind w:firstLine="709"/>
        <w:rPr>
          <w:rFonts w:ascii="Times New Roman" w:hAnsi="Times New Roman"/>
          <w:szCs w:val="24"/>
          <w:lang w:val="mk-MK"/>
        </w:rPr>
      </w:pPr>
      <w:r w:rsidRPr="006E6BF1">
        <w:rPr>
          <w:rFonts w:ascii="Times New Roman" w:hAnsi="Times New Roman"/>
          <w:szCs w:val="24"/>
          <w:lang w:val="mk-MK"/>
        </w:rPr>
        <w:t>Согласно член 3 став 1 алинеја 2 од Законот за слободен пристап до информации од јавен карактер е утврдено дека: „информација од јавен карактер</w:t>
      </w:r>
      <w:r w:rsidR="008F0AF7">
        <w:rPr>
          <w:rFonts w:ascii="Times New Roman" w:hAnsi="Times New Roman"/>
          <w:szCs w:val="24"/>
          <w:lang w:val="mk-MK"/>
        </w:rPr>
        <w:t>“</w:t>
      </w:r>
      <w:r w:rsidRPr="006E6BF1">
        <w:rPr>
          <w:rFonts w:ascii="Times New Roman" w:hAnsi="Times New Roman"/>
          <w:szCs w:val="24"/>
          <w:lang w:val="mk-MK"/>
        </w:rPr>
        <w:t xml:space="preserve"> е информација во која било форма што ја создал или со која располага имателот на информацијата согласно со неговите надлежности</w:t>
      </w:r>
      <w:r w:rsidR="00C7594D">
        <w:rPr>
          <w:rFonts w:ascii="Times New Roman" w:hAnsi="Times New Roman"/>
          <w:szCs w:val="24"/>
          <w:lang w:val="mk-MK"/>
        </w:rPr>
        <w:t xml:space="preserve">, </w:t>
      </w:r>
      <w:r w:rsidR="00C7594D" w:rsidRPr="00C7594D">
        <w:rPr>
          <w:rFonts w:ascii="Times New Roman" w:hAnsi="Times New Roman"/>
          <w:szCs w:val="24"/>
          <w:lang w:val="mk-MK"/>
        </w:rPr>
        <w:t>а согласно член 10 став 1 алинеја 1, алинеја 6  и алинеја 22 истиот е должен да ја информира јавноста со објавување на податоци од негова надлежност, списоци на лица вработени кај него, статистички податоци за неговата работа, како и други информации кои произлегуваат од неговата надлежност и работење.</w:t>
      </w:r>
    </w:p>
    <w:p w14:paraId="43AFBE1A" w14:textId="77777777" w:rsidR="00382D76" w:rsidRDefault="00382D76" w:rsidP="00367AAB">
      <w:pPr>
        <w:pStyle w:val="NoSpacing"/>
        <w:ind w:firstLine="709"/>
        <w:rPr>
          <w:rFonts w:ascii="Times New Roman" w:hAnsi="Times New Roman"/>
          <w:szCs w:val="24"/>
          <w:lang w:val="mk-MK"/>
        </w:rPr>
      </w:pPr>
    </w:p>
    <w:p w14:paraId="5E1A1039" w14:textId="159B3908" w:rsidR="00FC6948" w:rsidRDefault="00382D76" w:rsidP="00367AAB">
      <w:pPr>
        <w:pStyle w:val="NoSpacing"/>
        <w:ind w:firstLine="709"/>
        <w:rPr>
          <w:rFonts w:ascii="Times New Roman" w:hAnsi="Times New Roman"/>
          <w:szCs w:val="24"/>
          <w:lang w:val="mk-MK"/>
        </w:rPr>
      </w:pPr>
      <w:r>
        <w:rPr>
          <w:rFonts w:ascii="Times New Roman" w:hAnsi="Times New Roman"/>
          <w:szCs w:val="24"/>
          <w:lang w:val="mk-MK"/>
        </w:rPr>
        <w:t>В</w:t>
      </w:r>
      <w:r w:rsidR="00FC6948">
        <w:rPr>
          <w:rFonts w:ascii="Times New Roman" w:hAnsi="Times New Roman"/>
          <w:szCs w:val="24"/>
          <w:lang w:val="mk-MK"/>
        </w:rPr>
        <w:t xml:space="preserve">о образложението на обжаленото решение, </w:t>
      </w:r>
      <w:r>
        <w:rPr>
          <w:rFonts w:ascii="Times New Roman" w:hAnsi="Times New Roman"/>
          <w:szCs w:val="24"/>
          <w:lang w:val="mk-MK"/>
        </w:rPr>
        <w:t>Имателот се повикува на</w:t>
      </w:r>
      <w:r w:rsidR="00FC6948">
        <w:rPr>
          <w:rFonts w:ascii="Times New Roman" w:hAnsi="Times New Roman"/>
          <w:szCs w:val="24"/>
          <w:lang w:val="mk-MK"/>
        </w:rPr>
        <w:t xml:space="preserve"> исклучоци </w:t>
      </w:r>
      <w:r>
        <w:rPr>
          <w:rFonts w:ascii="Times New Roman" w:hAnsi="Times New Roman"/>
          <w:szCs w:val="24"/>
          <w:lang w:val="mk-MK"/>
        </w:rPr>
        <w:t>од</w:t>
      </w:r>
      <w:r w:rsidR="00FC6948">
        <w:rPr>
          <w:rFonts w:ascii="Times New Roman" w:hAnsi="Times New Roman"/>
          <w:szCs w:val="24"/>
          <w:lang w:val="mk-MK"/>
        </w:rPr>
        <w:t xml:space="preserve"> член 6 став 1 точка 1 и 2, односно Класифициран</w:t>
      </w:r>
      <w:r>
        <w:rPr>
          <w:rFonts w:ascii="Times New Roman" w:hAnsi="Times New Roman"/>
          <w:szCs w:val="24"/>
          <w:lang w:val="mk-MK"/>
        </w:rPr>
        <w:t>а</w:t>
      </w:r>
      <w:r w:rsidR="00FC6948">
        <w:rPr>
          <w:rFonts w:ascii="Times New Roman" w:hAnsi="Times New Roman"/>
          <w:szCs w:val="24"/>
          <w:lang w:val="mk-MK"/>
        </w:rPr>
        <w:t xml:space="preserve"> </w:t>
      </w:r>
      <w:r>
        <w:rPr>
          <w:rFonts w:ascii="Times New Roman" w:hAnsi="Times New Roman"/>
          <w:szCs w:val="24"/>
          <w:lang w:val="mk-MK"/>
        </w:rPr>
        <w:t>информација  со соодветен степен на класификација и личен податок чие откривање би значело повреда на заштитата на личните податоци. Во оваа смисла,</w:t>
      </w:r>
      <w:r w:rsidRPr="00382D76">
        <w:rPr>
          <w:rFonts w:ascii="Times New Roman" w:hAnsi="Times New Roman"/>
          <w:szCs w:val="24"/>
          <w:lang w:val="mk-MK"/>
        </w:rPr>
        <w:t xml:space="preserve"> Агенцијата му укажува на Имателот на информации дека</w:t>
      </w:r>
      <w:r>
        <w:rPr>
          <w:rFonts w:ascii="Times New Roman" w:hAnsi="Times New Roman"/>
          <w:szCs w:val="24"/>
          <w:lang w:val="mk-MK"/>
        </w:rPr>
        <w:t xml:space="preserve"> е потребно попрецизно да образложи кои се причините за одбивањето на Барањето по однос на точката 1 и точката 2 на кои се повикува.</w:t>
      </w:r>
    </w:p>
    <w:p w14:paraId="08C33B27" w14:textId="77777777" w:rsidR="00382D76" w:rsidRPr="006E6BF1" w:rsidRDefault="00382D76" w:rsidP="00367AAB">
      <w:pPr>
        <w:pStyle w:val="NoSpacing"/>
        <w:ind w:firstLine="709"/>
        <w:rPr>
          <w:rFonts w:ascii="Times New Roman" w:hAnsi="Times New Roman"/>
          <w:szCs w:val="24"/>
          <w:lang w:val="mk-MK"/>
        </w:rPr>
      </w:pPr>
    </w:p>
    <w:p w14:paraId="21A12855" w14:textId="1B808EC1" w:rsidR="002A54C2" w:rsidRDefault="009A732A" w:rsidP="002A54C2">
      <w:pPr>
        <w:pStyle w:val="NoSpacing"/>
        <w:ind w:firstLine="720"/>
        <w:rPr>
          <w:rFonts w:ascii="Times New Roman" w:hAnsi="Times New Roman"/>
          <w:szCs w:val="24"/>
          <w:lang w:val="mk-MK"/>
        </w:rPr>
      </w:pPr>
      <w:r>
        <w:rPr>
          <w:rFonts w:ascii="Times New Roman" w:hAnsi="Times New Roman"/>
          <w:szCs w:val="24"/>
          <w:lang w:val="mk-MK"/>
        </w:rPr>
        <w:t>Агенцијата му укажува на</w:t>
      </w:r>
      <w:r w:rsidR="00C706FB" w:rsidRPr="006E6BF1">
        <w:rPr>
          <w:rFonts w:ascii="Times New Roman" w:hAnsi="Times New Roman"/>
          <w:szCs w:val="24"/>
          <w:lang w:val="mk-MK"/>
        </w:rPr>
        <w:t xml:space="preserve"> Имателот </w:t>
      </w:r>
      <w:r w:rsidR="0011423D">
        <w:rPr>
          <w:rFonts w:ascii="Times New Roman" w:hAnsi="Times New Roman"/>
          <w:szCs w:val="24"/>
          <w:lang w:val="mk-MK"/>
        </w:rPr>
        <w:t xml:space="preserve">на информации дека, доколку </w:t>
      </w:r>
      <w:r w:rsidR="002A54C2" w:rsidRPr="006E6BF1">
        <w:rPr>
          <w:rFonts w:ascii="Times New Roman" w:hAnsi="Times New Roman"/>
          <w:szCs w:val="24"/>
          <w:lang w:val="mk-MK"/>
        </w:rPr>
        <w:t xml:space="preserve">бараните информации претставуваат исклучок од Законот за слободен пристап до информации од јавен карактер, врз основа на член 6 став 1 од Законот за слободен пристап до информации, со основ </w:t>
      </w:r>
      <w:r w:rsidR="00C706FB" w:rsidRPr="006E6BF1">
        <w:rPr>
          <w:rFonts w:ascii="Times New Roman" w:hAnsi="Times New Roman"/>
          <w:szCs w:val="24"/>
          <w:lang w:val="mk-MK"/>
        </w:rPr>
        <w:t>конкретно посочен во точк</w:t>
      </w:r>
      <w:r w:rsidR="0011423D">
        <w:rPr>
          <w:rFonts w:ascii="Times New Roman" w:hAnsi="Times New Roman"/>
          <w:szCs w:val="24"/>
          <w:lang w:val="mk-MK"/>
        </w:rPr>
        <w:t>ата</w:t>
      </w:r>
      <w:r w:rsidR="00C706FB" w:rsidRPr="006E6BF1">
        <w:rPr>
          <w:rFonts w:ascii="Times New Roman" w:hAnsi="Times New Roman"/>
          <w:szCs w:val="24"/>
          <w:lang w:val="mk-MK"/>
        </w:rPr>
        <w:t xml:space="preserve"> 1 од истиот член,</w:t>
      </w:r>
      <w:r w:rsidR="0011423D">
        <w:rPr>
          <w:rFonts w:ascii="Times New Roman" w:hAnsi="Times New Roman"/>
          <w:szCs w:val="24"/>
          <w:lang w:val="mk-MK"/>
        </w:rPr>
        <w:t xml:space="preserve"> </w:t>
      </w:r>
      <w:r w:rsidR="004347D3" w:rsidRPr="006E6BF1">
        <w:rPr>
          <w:rFonts w:ascii="Times New Roman" w:hAnsi="Times New Roman"/>
          <w:szCs w:val="24"/>
          <w:lang w:val="mk-MK"/>
        </w:rPr>
        <w:t>должен да достави соодветен доказ од кој ќе биде видливо дека бараната информација е класифицирана, со соодветен степен на тајност, заверен со штембил и печат, од кои ќе се утврди денот на класифицирање и времетраењето на класификацијата на бараната информација.</w:t>
      </w:r>
    </w:p>
    <w:p w14:paraId="10DAE970" w14:textId="77777777" w:rsidR="00382D76" w:rsidRPr="006E6BF1" w:rsidRDefault="00382D76" w:rsidP="002A54C2">
      <w:pPr>
        <w:pStyle w:val="NoSpacing"/>
        <w:ind w:firstLine="720"/>
        <w:rPr>
          <w:rFonts w:ascii="Times New Roman" w:hAnsi="Times New Roman"/>
          <w:szCs w:val="24"/>
          <w:lang w:val="mk-MK"/>
        </w:rPr>
      </w:pPr>
    </w:p>
    <w:p w14:paraId="3E951953" w14:textId="77777777" w:rsidR="00A258E9" w:rsidRDefault="00B50534" w:rsidP="00C83078">
      <w:pPr>
        <w:pStyle w:val="NoSpacing"/>
        <w:ind w:firstLine="720"/>
        <w:rPr>
          <w:rFonts w:ascii="Times New Roman" w:hAnsi="Times New Roman"/>
          <w:szCs w:val="24"/>
          <w:lang w:val="mk-MK"/>
        </w:rPr>
      </w:pPr>
      <w:r w:rsidRPr="006E6BF1">
        <w:rPr>
          <w:rFonts w:ascii="Times New Roman" w:hAnsi="Times New Roman"/>
          <w:szCs w:val="24"/>
          <w:lang w:val="mk-MK"/>
        </w:rPr>
        <w:t xml:space="preserve">Поради погоре наведеното, Агенцијата за заштита на правото за слободен пристап до информации од јавен карактер одлучи како во диспозитивот на ова Решение. </w:t>
      </w:r>
    </w:p>
    <w:p w14:paraId="05D402D7" w14:textId="77777777" w:rsidR="008F0AF7" w:rsidRPr="006E6BF1" w:rsidRDefault="008F0AF7" w:rsidP="00C83078">
      <w:pPr>
        <w:pStyle w:val="NoSpacing"/>
        <w:ind w:firstLine="720"/>
        <w:rPr>
          <w:rFonts w:ascii="Times New Roman" w:hAnsi="Times New Roman"/>
          <w:szCs w:val="24"/>
          <w:lang w:val="mk-MK"/>
        </w:rPr>
      </w:pPr>
    </w:p>
    <w:p w14:paraId="78F953D3" w14:textId="77777777" w:rsidR="00B50534" w:rsidRPr="006E6BF1" w:rsidRDefault="00B50534" w:rsidP="00416922">
      <w:pPr>
        <w:ind w:firstLine="720"/>
        <w:jc w:val="both"/>
        <w:rPr>
          <w:lang w:val="mk-MK"/>
        </w:rPr>
      </w:pPr>
      <w:r w:rsidRPr="006E6BF1">
        <w:rPr>
          <w:lang w:val="mk-MK"/>
        </w:rPr>
        <w:lastRenderedPageBreak/>
        <w:t>Ова Решение е конечно во управната постапка и против него нема место за жалба.</w:t>
      </w:r>
    </w:p>
    <w:p w14:paraId="1011BB38" w14:textId="77777777" w:rsidR="0090730A" w:rsidRPr="006E6BF1" w:rsidRDefault="0090730A" w:rsidP="00B50534">
      <w:pPr>
        <w:ind w:firstLine="720"/>
        <w:jc w:val="both"/>
        <w:rPr>
          <w:b/>
          <w:lang w:val="mk-MK"/>
        </w:rPr>
      </w:pPr>
    </w:p>
    <w:p w14:paraId="134806AC" w14:textId="77777777" w:rsidR="009E3AB2" w:rsidRDefault="00B50534" w:rsidP="001E72BA">
      <w:pPr>
        <w:ind w:firstLine="720"/>
        <w:jc w:val="both"/>
        <w:rPr>
          <w:lang w:val="mk-MK"/>
        </w:rPr>
      </w:pPr>
      <w:r w:rsidRPr="006E6BF1">
        <w:rPr>
          <w:b/>
          <w:lang w:val="mk-MK"/>
        </w:rPr>
        <w:t>ПРАВНА ПОУКА:</w:t>
      </w:r>
      <w:r w:rsidRPr="006E6BF1">
        <w:rPr>
          <w:lang w:val="mk-MK"/>
        </w:rPr>
        <w:t xml:space="preserve"> Против ова Решение може да се поведе управен спор пред Управниот суд во рок од 30 дена од денот на неговото доставување.</w:t>
      </w:r>
    </w:p>
    <w:p w14:paraId="4D34B838" w14:textId="77777777" w:rsidR="006E6BF1" w:rsidRDefault="006E6BF1" w:rsidP="001E72BA">
      <w:pPr>
        <w:ind w:firstLine="720"/>
        <w:jc w:val="both"/>
        <w:rPr>
          <w:lang w:val="mk-MK"/>
        </w:rPr>
      </w:pPr>
    </w:p>
    <w:p w14:paraId="7A8C1DF9" w14:textId="77777777" w:rsidR="006E6BF1" w:rsidRDefault="006E6BF1" w:rsidP="001E72BA">
      <w:pPr>
        <w:ind w:firstLine="720"/>
        <w:jc w:val="both"/>
        <w:rPr>
          <w:lang w:val="mk-MK"/>
        </w:rPr>
      </w:pPr>
    </w:p>
    <w:p w14:paraId="6C66CD4B" w14:textId="77777777" w:rsidR="006E6BF1" w:rsidRPr="006E6BF1" w:rsidRDefault="006E6BF1" w:rsidP="001E72BA">
      <w:pPr>
        <w:ind w:firstLine="720"/>
        <w:jc w:val="both"/>
        <w:rPr>
          <w:lang w:val="mk-MK"/>
        </w:rPr>
      </w:pPr>
    </w:p>
    <w:p w14:paraId="3EDEAF8E" w14:textId="77777777" w:rsidR="00B50534" w:rsidRPr="006E6BF1" w:rsidRDefault="00B50534" w:rsidP="00B50534">
      <w:pPr>
        <w:ind w:left="7200"/>
        <w:rPr>
          <w:b/>
          <w:lang w:val="ru-RU"/>
        </w:rPr>
      </w:pPr>
      <w:r w:rsidRPr="006E6BF1">
        <w:rPr>
          <w:b/>
          <w:lang w:val="mk-MK"/>
        </w:rPr>
        <w:t>Директор,</w:t>
      </w:r>
    </w:p>
    <w:p w14:paraId="0001B76D" w14:textId="78517BB8" w:rsidR="00A42284" w:rsidRPr="006E6BF1" w:rsidRDefault="006E6BF1" w:rsidP="00910B0C">
      <w:pPr>
        <w:rPr>
          <w:b/>
          <w:lang w:val="ru-RU"/>
        </w:rPr>
      </w:pPr>
      <w:r w:rsidRPr="006E6BF1">
        <w:rPr>
          <w:b/>
          <w:lang w:val="ru-RU"/>
        </w:rPr>
        <w:t xml:space="preserve">                                                                                              </w:t>
      </w:r>
      <w:r>
        <w:rPr>
          <w:b/>
          <w:lang w:val="ru-RU"/>
        </w:rPr>
        <w:t xml:space="preserve">                   </w:t>
      </w:r>
      <w:r w:rsidR="00B50534" w:rsidRPr="006E6BF1">
        <w:rPr>
          <w:b/>
          <w:lang w:val="ru-RU"/>
        </w:rPr>
        <w:t>Пламенка Бојчева</w:t>
      </w:r>
    </w:p>
    <w:p w14:paraId="5CE68618" w14:textId="77777777" w:rsidR="006E6BF1" w:rsidRDefault="006E6BF1" w:rsidP="00910B0C">
      <w:pPr>
        <w:rPr>
          <w:sz w:val="16"/>
          <w:szCs w:val="16"/>
          <w:lang w:val="mk-MK"/>
        </w:rPr>
      </w:pPr>
    </w:p>
    <w:p w14:paraId="12B33B16" w14:textId="77777777" w:rsidR="006E6BF1" w:rsidRDefault="006E6BF1" w:rsidP="00910B0C">
      <w:pPr>
        <w:rPr>
          <w:sz w:val="16"/>
          <w:szCs w:val="16"/>
          <w:lang w:val="mk-MK"/>
        </w:rPr>
      </w:pPr>
    </w:p>
    <w:p w14:paraId="00EE7FB5" w14:textId="77777777" w:rsidR="006E6BF1" w:rsidRDefault="006E6BF1" w:rsidP="00910B0C">
      <w:pPr>
        <w:rPr>
          <w:sz w:val="16"/>
          <w:szCs w:val="16"/>
          <w:lang w:val="mk-MK"/>
        </w:rPr>
      </w:pPr>
    </w:p>
    <w:p w14:paraId="58A5E585" w14:textId="77777777" w:rsidR="006E6BF1" w:rsidRDefault="006E6BF1" w:rsidP="00910B0C">
      <w:pPr>
        <w:rPr>
          <w:sz w:val="16"/>
          <w:szCs w:val="16"/>
          <w:lang w:val="mk-MK"/>
        </w:rPr>
      </w:pPr>
    </w:p>
    <w:p w14:paraId="6F6303F2" w14:textId="77777777" w:rsidR="006E6BF1" w:rsidRDefault="006E6BF1" w:rsidP="00910B0C">
      <w:pPr>
        <w:rPr>
          <w:sz w:val="16"/>
          <w:szCs w:val="16"/>
          <w:lang w:val="mk-MK"/>
        </w:rPr>
      </w:pPr>
    </w:p>
    <w:p w14:paraId="449B3E0B" w14:textId="77777777" w:rsidR="006E6BF1" w:rsidRDefault="006E6BF1" w:rsidP="00910B0C">
      <w:pPr>
        <w:rPr>
          <w:sz w:val="16"/>
          <w:szCs w:val="16"/>
          <w:lang w:val="mk-MK"/>
        </w:rPr>
      </w:pPr>
    </w:p>
    <w:p w14:paraId="12A811D4" w14:textId="77777777" w:rsidR="006E6BF1" w:rsidRDefault="006E6BF1" w:rsidP="00910B0C">
      <w:pPr>
        <w:rPr>
          <w:sz w:val="16"/>
          <w:szCs w:val="16"/>
          <w:lang w:val="mk-MK"/>
        </w:rPr>
      </w:pPr>
    </w:p>
    <w:p w14:paraId="54C09FB9" w14:textId="77777777" w:rsidR="006E6BF1" w:rsidRDefault="006E6BF1" w:rsidP="00910B0C">
      <w:pPr>
        <w:rPr>
          <w:sz w:val="16"/>
          <w:szCs w:val="16"/>
          <w:lang w:val="mk-MK"/>
        </w:rPr>
      </w:pPr>
    </w:p>
    <w:p w14:paraId="5326F1A6" w14:textId="77777777" w:rsidR="00C9234D" w:rsidRDefault="00C9234D" w:rsidP="00910B0C">
      <w:pPr>
        <w:rPr>
          <w:sz w:val="16"/>
          <w:szCs w:val="16"/>
        </w:rPr>
      </w:pPr>
    </w:p>
    <w:p w14:paraId="6867B92F" w14:textId="77777777" w:rsidR="00C9234D" w:rsidRDefault="00C9234D" w:rsidP="00910B0C">
      <w:pPr>
        <w:rPr>
          <w:sz w:val="16"/>
          <w:szCs w:val="16"/>
        </w:rPr>
      </w:pPr>
    </w:p>
    <w:p w14:paraId="7A3E2C8E" w14:textId="77777777" w:rsidR="00C9234D" w:rsidRDefault="00C9234D" w:rsidP="00910B0C">
      <w:pPr>
        <w:rPr>
          <w:sz w:val="16"/>
          <w:szCs w:val="16"/>
        </w:rPr>
      </w:pPr>
    </w:p>
    <w:p w14:paraId="5020C773" w14:textId="6E38205B" w:rsidR="007B7E6F" w:rsidRDefault="00910B0C" w:rsidP="00910B0C">
      <w:pPr>
        <w:rPr>
          <w:sz w:val="16"/>
          <w:szCs w:val="16"/>
        </w:rPr>
      </w:pPr>
      <w:r w:rsidRPr="009E3AB2">
        <w:rPr>
          <w:sz w:val="16"/>
          <w:szCs w:val="16"/>
          <w:lang w:val="mk-MK"/>
        </w:rPr>
        <w:t>Подготвил</w:t>
      </w:r>
      <w:r w:rsidRPr="009E3AB2">
        <w:rPr>
          <w:sz w:val="16"/>
          <w:szCs w:val="16"/>
        </w:rPr>
        <w:t>:</w:t>
      </w:r>
      <w:r w:rsidR="0011423D" w:rsidRPr="0011423D">
        <w:rPr>
          <w:sz w:val="16"/>
          <w:szCs w:val="16"/>
          <w:lang w:val="mk-MK"/>
        </w:rPr>
        <w:t xml:space="preserve"> </w:t>
      </w:r>
      <w:r w:rsidR="0011423D" w:rsidRPr="009E3AB2">
        <w:rPr>
          <w:sz w:val="16"/>
          <w:szCs w:val="16"/>
          <w:lang w:val="mk-MK"/>
        </w:rPr>
        <w:t>Петар Гајдов</w:t>
      </w:r>
    </w:p>
    <w:p w14:paraId="6F8251BE" w14:textId="77777777" w:rsidR="00C9234D" w:rsidRPr="00C9234D" w:rsidRDefault="00C9234D" w:rsidP="00910B0C">
      <w:pPr>
        <w:rPr>
          <w:sz w:val="16"/>
          <w:szCs w:val="16"/>
        </w:rPr>
      </w:pPr>
    </w:p>
    <w:p w14:paraId="14905528" w14:textId="77777777" w:rsidR="00910B0C" w:rsidRPr="009E3AB2" w:rsidRDefault="00910B0C" w:rsidP="00910B0C">
      <w:pPr>
        <w:rPr>
          <w:sz w:val="16"/>
          <w:szCs w:val="16"/>
          <w:lang w:val="mk-MK"/>
        </w:rPr>
      </w:pPr>
      <w:r w:rsidRPr="009E3AB2">
        <w:rPr>
          <w:sz w:val="16"/>
          <w:szCs w:val="16"/>
          <w:lang w:val="mk-MK"/>
        </w:rPr>
        <w:t>Доставено до:</w:t>
      </w:r>
    </w:p>
    <w:p w14:paraId="001F92DD" w14:textId="77777777" w:rsidR="00910B0C" w:rsidRPr="009E3AB2" w:rsidRDefault="00910B0C" w:rsidP="00910B0C">
      <w:pPr>
        <w:rPr>
          <w:sz w:val="16"/>
          <w:szCs w:val="16"/>
          <w:lang w:val="mk-MK"/>
        </w:rPr>
      </w:pPr>
      <w:r w:rsidRPr="009E3AB2">
        <w:rPr>
          <w:sz w:val="16"/>
          <w:szCs w:val="16"/>
          <w:lang w:val="mk-MK"/>
        </w:rPr>
        <w:t xml:space="preserve">- архива на Агенцијата </w:t>
      </w:r>
    </w:p>
    <w:p w14:paraId="5651C5A8" w14:textId="77777777" w:rsidR="00910B0C" w:rsidRPr="009E3AB2" w:rsidRDefault="00910B0C" w:rsidP="00910B0C">
      <w:pPr>
        <w:rPr>
          <w:sz w:val="16"/>
          <w:szCs w:val="16"/>
          <w:lang w:val="mk-MK"/>
        </w:rPr>
      </w:pPr>
      <w:r w:rsidRPr="009E3AB2">
        <w:rPr>
          <w:sz w:val="16"/>
          <w:szCs w:val="16"/>
          <w:lang w:val="mk-MK"/>
        </w:rPr>
        <w:t>- жалителот/барател на информацијата</w:t>
      </w:r>
    </w:p>
    <w:p w14:paraId="1A189FAB" w14:textId="77777777" w:rsidR="002E6F5A" w:rsidRPr="009E3AB2" w:rsidRDefault="00910B0C" w:rsidP="00D23530">
      <w:pPr>
        <w:rPr>
          <w:sz w:val="16"/>
          <w:szCs w:val="16"/>
          <w:lang w:val="mk-MK"/>
        </w:rPr>
      </w:pPr>
      <w:r w:rsidRPr="009E3AB2">
        <w:rPr>
          <w:sz w:val="16"/>
          <w:szCs w:val="16"/>
          <w:lang w:val="mk-MK"/>
        </w:rPr>
        <w:t>- имател на информацијата</w:t>
      </w:r>
    </w:p>
    <w:sectPr w:rsidR="002E6F5A" w:rsidRPr="009E3AB2" w:rsidSect="001863C8">
      <w:footerReference w:type="even" r:id="rId8"/>
      <w:footerReference w:type="default" r:id="rId9"/>
      <w:pgSz w:w="12240" w:h="15840"/>
      <w:pgMar w:top="99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0425C" w14:textId="77777777" w:rsidR="00293E88" w:rsidRDefault="00293E88">
      <w:r>
        <w:separator/>
      </w:r>
    </w:p>
  </w:endnote>
  <w:endnote w:type="continuationSeparator" w:id="0">
    <w:p w14:paraId="7FA4827F" w14:textId="77777777" w:rsidR="00293E88" w:rsidRDefault="0029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FC638" w14:textId="77777777" w:rsidR="00AF0EE0" w:rsidRDefault="00FB4E3A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0E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642DD5" w14:textId="77777777" w:rsidR="00AF0EE0" w:rsidRDefault="00AF0EE0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80A5F" w14:textId="77777777" w:rsidR="00AF0EE0" w:rsidRDefault="00FB4E3A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0EE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6BF1">
      <w:rPr>
        <w:rStyle w:val="PageNumber"/>
        <w:noProof/>
      </w:rPr>
      <w:t>3</w:t>
    </w:r>
    <w:r>
      <w:rPr>
        <w:rStyle w:val="PageNumber"/>
      </w:rPr>
      <w:fldChar w:fldCharType="end"/>
    </w:r>
  </w:p>
  <w:p w14:paraId="2BF2B50E" w14:textId="77777777" w:rsidR="00AF0EE0" w:rsidRDefault="00AF0EE0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3C792" w14:textId="77777777" w:rsidR="00293E88" w:rsidRDefault="00293E88">
      <w:r>
        <w:separator/>
      </w:r>
    </w:p>
  </w:footnote>
  <w:footnote w:type="continuationSeparator" w:id="0">
    <w:p w14:paraId="327BC0E5" w14:textId="77777777" w:rsidR="00293E88" w:rsidRDefault="00293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60DD1"/>
    <w:multiLevelType w:val="hybridMultilevel"/>
    <w:tmpl w:val="8B10870A"/>
    <w:lvl w:ilvl="0" w:tplc="EEEC60F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EF7CB0"/>
    <w:multiLevelType w:val="hybridMultilevel"/>
    <w:tmpl w:val="EE6A0476"/>
    <w:lvl w:ilvl="0" w:tplc="B3D686E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BE062F"/>
    <w:multiLevelType w:val="hybridMultilevel"/>
    <w:tmpl w:val="B8869CBE"/>
    <w:lvl w:ilvl="0" w:tplc="4ABA59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752B3F"/>
    <w:multiLevelType w:val="hybridMultilevel"/>
    <w:tmpl w:val="17684C12"/>
    <w:lvl w:ilvl="0" w:tplc="7EA4D6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13A74B8"/>
    <w:multiLevelType w:val="multilevel"/>
    <w:tmpl w:val="08760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6C312EB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6F2A68F6"/>
    <w:multiLevelType w:val="hybridMultilevel"/>
    <w:tmpl w:val="48962928"/>
    <w:lvl w:ilvl="0" w:tplc="5198CA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9D07DA2"/>
    <w:multiLevelType w:val="hybridMultilevel"/>
    <w:tmpl w:val="B8869CBE"/>
    <w:lvl w:ilvl="0" w:tplc="4ABA59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3289438">
    <w:abstractNumId w:val="7"/>
  </w:num>
  <w:num w:numId="2" w16cid:durableId="96760488">
    <w:abstractNumId w:val="15"/>
  </w:num>
  <w:num w:numId="3" w16cid:durableId="749160051">
    <w:abstractNumId w:val="12"/>
  </w:num>
  <w:num w:numId="4" w16cid:durableId="403719608">
    <w:abstractNumId w:val="11"/>
  </w:num>
  <w:num w:numId="5" w16cid:durableId="28533993">
    <w:abstractNumId w:val="2"/>
  </w:num>
  <w:num w:numId="6" w16cid:durableId="438453571">
    <w:abstractNumId w:val="9"/>
  </w:num>
  <w:num w:numId="7" w16cid:durableId="259988901">
    <w:abstractNumId w:val="0"/>
  </w:num>
  <w:num w:numId="8" w16cid:durableId="1069425853">
    <w:abstractNumId w:val="6"/>
  </w:num>
  <w:num w:numId="9" w16cid:durableId="1654719285">
    <w:abstractNumId w:val="1"/>
  </w:num>
  <w:num w:numId="10" w16cid:durableId="2029678832">
    <w:abstractNumId w:val="5"/>
  </w:num>
  <w:num w:numId="11" w16cid:durableId="41028229">
    <w:abstractNumId w:val="14"/>
  </w:num>
  <w:num w:numId="12" w16cid:durableId="1276328988">
    <w:abstractNumId w:val="4"/>
  </w:num>
  <w:num w:numId="13" w16cid:durableId="1166213203">
    <w:abstractNumId w:val="3"/>
  </w:num>
  <w:num w:numId="14" w16cid:durableId="1997608535">
    <w:abstractNumId w:val="10"/>
  </w:num>
  <w:num w:numId="15" w16cid:durableId="1263535580">
    <w:abstractNumId w:val="13"/>
  </w:num>
  <w:num w:numId="16" w16cid:durableId="14950285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4F"/>
    <w:rsid w:val="0000128E"/>
    <w:rsid w:val="00007E10"/>
    <w:rsid w:val="000118EC"/>
    <w:rsid w:val="00014FEC"/>
    <w:rsid w:val="000154B9"/>
    <w:rsid w:val="000168B5"/>
    <w:rsid w:val="00020E73"/>
    <w:rsid w:val="00021118"/>
    <w:rsid w:val="00023912"/>
    <w:rsid w:val="00041CA6"/>
    <w:rsid w:val="0004639B"/>
    <w:rsid w:val="000473D5"/>
    <w:rsid w:val="0005020B"/>
    <w:rsid w:val="00050661"/>
    <w:rsid w:val="0005357A"/>
    <w:rsid w:val="00061EA8"/>
    <w:rsid w:val="00066555"/>
    <w:rsid w:val="000800A6"/>
    <w:rsid w:val="00081428"/>
    <w:rsid w:val="00084569"/>
    <w:rsid w:val="0008673B"/>
    <w:rsid w:val="00090335"/>
    <w:rsid w:val="00094906"/>
    <w:rsid w:val="000A5FE3"/>
    <w:rsid w:val="000A60E6"/>
    <w:rsid w:val="000B2102"/>
    <w:rsid w:val="000C217B"/>
    <w:rsid w:val="000C3733"/>
    <w:rsid w:val="000C7400"/>
    <w:rsid w:val="000C7DDA"/>
    <w:rsid w:val="000D2C28"/>
    <w:rsid w:val="000D6600"/>
    <w:rsid w:val="000D6B60"/>
    <w:rsid w:val="000E0124"/>
    <w:rsid w:val="000E0CE1"/>
    <w:rsid w:val="000F4FCD"/>
    <w:rsid w:val="000F7CA1"/>
    <w:rsid w:val="001023C5"/>
    <w:rsid w:val="00102D01"/>
    <w:rsid w:val="00102D34"/>
    <w:rsid w:val="00110984"/>
    <w:rsid w:val="0011423D"/>
    <w:rsid w:val="001146A4"/>
    <w:rsid w:val="00117F88"/>
    <w:rsid w:val="0012260D"/>
    <w:rsid w:val="00123055"/>
    <w:rsid w:val="00123D0C"/>
    <w:rsid w:val="001241B5"/>
    <w:rsid w:val="00125C85"/>
    <w:rsid w:val="0012700A"/>
    <w:rsid w:val="00141EBE"/>
    <w:rsid w:val="001505CF"/>
    <w:rsid w:val="00152DA9"/>
    <w:rsid w:val="00166514"/>
    <w:rsid w:val="00166AEB"/>
    <w:rsid w:val="00170EB0"/>
    <w:rsid w:val="00171B12"/>
    <w:rsid w:val="00174ED0"/>
    <w:rsid w:val="00175ECA"/>
    <w:rsid w:val="001763F7"/>
    <w:rsid w:val="00180166"/>
    <w:rsid w:val="0018040D"/>
    <w:rsid w:val="00180AFE"/>
    <w:rsid w:val="00181CC0"/>
    <w:rsid w:val="00183927"/>
    <w:rsid w:val="00184DEC"/>
    <w:rsid w:val="001863C8"/>
    <w:rsid w:val="0019019F"/>
    <w:rsid w:val="00190B0D"/>
    <w:rsid w:val="0019469A"/>
    <w:rsid w:val="001A0952"/>
    <w:rsid w:val="001A6409"/>
    <w:rsid w:val="001B2DFD"/>
    <w:rsid w:val="001B36BB"/>
    <w:rsid w:val="001C7A26"/>
    <w:rsid w:val="001D0268"/>
    <w:rsid w:val="001D180A"/>
    <w:rsid w:val="001D572F"/>
    <w:rsid w:val="001D7083"/>
    <w:rsid w:val="001D7DB2"/>
    <w:rsid w:val="001E2FF5"/>
    <w:rsid w:val="001E5516"/>
    <w:rsid w:val="001E62C9"/>
    <w:rsid w:val="001E63C2"/>
    <w:rsid w:val="001E72BA"/>
    <w:rsid w:val="00204C46"/>
    <w:rsid w:val="00206CED"/>
    <w:rsid w:val="0021235B"/>
    <w:rsid w:val="0021290D"/>
    <w:rsid w:val="00213911"/>
    <w:rsid w:val="00232104"/>
    <w:rsid w:val="002324F1"/>
    <w:rsid w:val="00232AAC"/>
    <w:rsid w:val="00236458"/>
    <w:rsid w:val="002407D6"/>
    <w:rsid w:val="002443F4"/>
    <w:rsid w:val="0024628F"/>
    <w:rsid w:val="002467C8"/>
    <w:rsid w:val="002525A4"/>
    <w:rsid w:val="00252CBB"/>
    <w:rsid w:val="00256C06"/>
    <w:rsid w:val="00260BB8"/>
    <w:rsid w:val="00260CED"/>
    <w:rsid w:val="00271969"/>
    <w:rsid w:val="00271C38"/>
    <w:rsid w:val="002815E7"/>
    <w:rsid w:val="00284EE4"/>
    <w:rsid w:val="00286E82"/>
    <w:rsid w:val="00291AD2"/>
    <w:rsid w:val="00293E80"/>
    <w:rsid w:val="00293E88"/>
    <w:rsid w:val="002A0231"/>
    <w:rsid w:val="002A2E71"/>
    <w:rsid w:val="002A508E"/>
    <w:rsid w:val="002A54C2"/>
    <w:rsid w:val="002A54FE"/>
    <w:rsid w:val="002B5ED1"/>
    <w:rsid w:val="002C4297"/>
    <w:rsid w:val="002C5B6B"/>
    <w:rsid w:val="002D6BAD"/>
    <w:rsid w:val="002E0747"/>
    <w:rsid w:val="002E6C84"/>
    <w:rsid w:val="002E6F5A"/>
    <w:rsid w:val="002F08C9"/>
    <w:rsid w:val="002F17DE"/>
    <w:rsid w:val="0030107B"/>
    <w:rsid w:val="003028F6"/>
    <w:rsid w:val="00302A8F"/>
    <w:rsid w:val="00307966"/>
    <w:rsid w:val="00311D71"/>
    <w:rsid w:val="00315D0F"/>
    <w:rsid w:val="00316036"/>
    <w:rsid w:val="0032509C"/>
    <w:rsid w:val="00336E17"/>
    <w:rsid w:val="00353C89"/>
    <w:rsid w:val="00354D43"/>
    <w:rsid w:val="00355DC7"/>
    <w:rsid w:val="00367AAB"/>
    <w:rsid w:val="00380081"/>
    <w:rsid w:val="0038098D"/>
    <w:rsid w:val="00382D76"/>
    <w:rsid w:val="00385E6C"/>
    <w:rsid w:val="003876C2"/>
    <w:rsid w:val="00394128"/>
    <w:rsid w:val="0039614A"/>
    <w:rsid w:val="003A0F85"/>
    <w:rsid w:val="003A1572"/>
    <w:rsid w:val="003A4384"/>
    <w:rsid w:val="003A6D35"/>
    <w:rsid w:val="003B2534"/>
    <w:rsid w:val="003B3629"/>
    <w:rsid w:val="003C05C4"/>
    <w:rsid w:val="003C2B1C"/>
    <w:rsid w:val="003D14BF"/>
    <w:rsid w:val="003E18F1"/>
    <w:rsid w:val="003E7D1E"/>
    <w:rsid w:val="003F01A5"/>
    <w:rsid w:val="003F160B"/>
    <w:rsid w:val="003F324E"/>
    <w:rsid w:val="003F44EF"/>
    <w:rsid w:val="003F58F2"/>
    <w:rsid w:val="00400A33"/>
    <w:rsid w:val="004025A5"/>
    <w:rsid w:val="00404067"/>
    <w:rsid w:val="00405212"/>
    <w:rsid w:val="004112FC"/>
    <w:rsid w:val="00416922"/>
    <w:rsid w:val="004223DA"/>
    <w:rsid w:val="00427EAE"/>
    <w:rsid w:val="004326C1"/>
    <w:rsid w:val="00433214"/>
    <w:rsid w:val="0043426C"/>
    <w:rsid w:val="004347D3"/>
    <w:rsid w:val="00441D3E"/>
    <w:rsid w:val="00452039"/>
    <w:rsid w:val="00456498"/>
    <w:rsid w:val="00456A69"/>
    <w:rsid w:val="004571AD"/>
    <w:rsid w:val="004765D6"/>
    <w:rsid w:val="004775FC"/>
    <w:rsid w:val="00484DC5"/>
    <w:rsid w:val="00487B0A"/>
    <w:rsid w:val="00495BD8"/>
    <w:rsid w:val="004A44CA"/>
    <w:rsid w:val="004A501C"/>
    <w:rsid w:val="004A6414"/>
    <w:rsid w:val="004B0635"/>
    <w:rsid w:val="004B5330"/>
    <w:rsid w:val="004B7CD2"/>
    <w:rsid w:val="004C2743"/>
    <w:rsid w:val="004C7317"/>
    <w:rsid w:val="004C7A8B"/>
    <w:rsid w:val="004D3EC1"/>
    <w:rsid w:val="004D48F4"/>
    <w:rsid w:val="004E2109"/>
    <w:rsid w:val="004E4378"/>
    <w:rsid w:val="004F0B5A"/>
    <w:rsid w:val="004F5761"/>
    <w:rsid w:val="00501221"/>
    <w:rsid w:val="00506626"/>
    <w:rsid w:val="005072E5"/>
    <w:rsid w:val="00512857"/>
    <w:rsid w:val="00515D41"/>
    <w:rsid w:val="00516D15"/>
    <w:rsid w:val="00517BBE"/>
    <w:rsid w:val="00521627"/>
    <w:rsid w:val="00521A3D"/>
    <w:rsid w:val="00526F50"/>
    <w:rsid w:val="00530789"/>
    <w:rsid w:val="00530D9B"/>
    <w:rsid w:val="00536868"/>
    <w:rsid w:val="00544DE3"/>
    <w:rsid w:val="00546855"/>
    <w:rsid w:val="00550CD7"/>
    <w:rsid w:val="00551751"/>
    <w:rsid w:val="00556194"/>
    <w:rsid w:val="00557597"/>
    <w:rsid w:val="00557879"/>
    <w:rsid w:val="00560426"/>
    <w:rsid w:val="00563C34"/>
    <w:rsid w:val="0056450A"/>
    <w:rsid w:val="00565A50"/>
    <w:rsid w:val="005719D6"/>
    <w:rsid w:val="00572EAC"/>
    <w:rsid w:val="00575D97"/>
    <w:rsid w:val="0058272C"/>
    <w:rsid w:val="00585CDC"/>
    <w:rsid w:val="00586D46"/>
    <w:rsid w:val="00592AF8"/>
    <w:rsid w:val="00593AAF"/>
    <w:rsid w:val="005A65A6"/>
    <w:rsid w:val="005B11C2"/>
    <w:rsid w:val="005B3EAB"/>
    <w:rsid w:val="005B6AF7"/>
    <w:rsid w:val="005B6B63"/>
    <w:rsid w:val="005C0063"/>
    <w:rsid w:val="005C2B82"/>
    <w:rsid w:val="005C678C"/>
    <w:rsid w:val="005C7424"/>
    <w:rsid w:val="005D39B2"/>
    <w:rsid w:val="005D676C"/>
    <w:rsid w:val="005D7A4C"/>
    <w:rsid w:val="005E2862"/>
    <w:rsid w:val="005E2E29"/>
    <w:rsid w:val="005E6C25"/>
    <w:rsid w:val="00602E2B"/>
    <w:rsid w:val="00605E4A"/>
    <w:rsid w:val="00612F24"/>
    <w:rsid w:val="00615742"/>
    <w:rsid w:val="006246E0"/>
    <w:rsid w:val="00637735"/>
    <w:rsid w:val="00641F3A"/>
    <w:rsid w:val="00642EA8"/>
    <w:rsid w:val="006463EE"/>
    <w:rsid w:val="00650BA6"/>
    <w:rsid w:val="00652A88"/>
    <w:rsid w:val="00653C70"/>
    <w:rsid w:val="0065595F"/>
    <w:rsid w:val="00655DAB"/>
    <w:rsid w:val="00656025"/>
    <w:rsid w:val="0065786B"/>
    <w:rsid w:val="00661B9B"/>
    <w:rsid w:val="00667F50"/>
    <w:rsid w:val="006725EB"/>
    <w:rsid w:val="0067452C"/>
    <w:rsid w:val="006801C3"/>
    <w:rsid w:val="00680DF2"/>
    <w:rsid w:val="0068316E"/>
    <w:rsid w:val="00683A19"/>
    <w:rsid w:val="00687295"/>
    <w:rsid w:val="006872B0"/>
    <w:rsid w:val="00694857"/>
    <w:rsid w:val="006B1F24"/>
    <w:rsid w:val="006B2AD4"/>
    <w:rsid w:val="006B31E4"/>
    <w:rsid w:val="006B3AFE"/>
    <w:rsid w:val="006B3DE5"/>
    <w:rsid w:val="006C4382"/>
    <w:rsid w:val="006C688D"/>
    <w:rsid w:val="006D2814"/>
    <w:rsid w:val="006D3BF4"/>
    <w:rsid w:val="006D7AD7"/>
    <w:rsid w:val="006E2151"/>
    <w:rsid w:val="006E5D6A"/>
    <w:rsid w:val="006E6BF1"/>
    <w:rsid w:val="007013E3"/>
    <w:rsid w:val="00701845"/>
    <w:rsid w:val="00703E9D"/>
    <w:rsid w:val="00706B9D"/>
    <w:rsid w:val="007106E0"/>
    <w:rsid w:val="00710CA9"/>
    <w:rsid w:val="00711AA2"/>
    <w:rsid w:val="00712404"/>
    <w:rsid w:val="00717C3D"/>
    <w:rsid w:val="00720181"/>
    <w:rsid w:val="007233F5"/>
    <w:rsid w:val="00730A4B"/>
    <w:rsid w:val="00732310"/>
    <w:rsid w:val="00733B5D"/>
    <w:rsid w:val="00734487"/>
    <w:rsid w:val="00735EEE"/>
    <w:rsid w:val="007370DC"/>
    <w:rsid w:val="007371F3"/>
    <w:rsid w:val="00740A06"/>
    <w:rsid w:val="00750054"/>
    <w:rsid w:val="007554C9"/>
    <w:rsid w:val="00755B33"/>
    <w:rsid w:val="00773D4B"/>
    <w:rsid w:val="0077611B"/>
    <w:rsid w:val="0078618B"/>
    <w:rsid w:val="00790133"/>
    <w:rsid w:val="007934F8"/>
    <w:rsid w:val="00793AF5"/>
    <w:rsid w:val="007A4A8B"/>
    <w:rsid w:val="007A4B61"/>
    <w:rsid w:val="007B2F0A"/>
    <w:rsid w:val="007B5F1B"/>
    <w:rsid w:val="007B7CA1"/>
    <w:rsid w:val="007B7E6F"/>
    <w:rsid w:val="007C001B"/>
    <w:rsid w:val="007C3F0B"/>
    <w:rsid w:val="007C62ED"/>
    <w:rsid w:val="007C6764"/>
    <w:rsid w:val="007D1323"/>
    <w:rsid w:val="007D6A58"/>
    <w:rsid w:val="007E113D"/>
    <w:rsid w:val="007E20D7"/>
    <w:rsid w:val="008025C1"/>
    <w:rsid w:val="00802794"/>
    <w:rsid w:val="00805487"/>
    <w:rsid w:val="00807DEE"/>
    <w:rsid w:val="0081288F"/>
    <w:rsid w:val="00820E39"/>
    <w:rsid w:val="00820E8B"/>
    <w:rsid w:val="00821123"/>
    <w:rsid w:val="00823037"/>
    <w:rsid w:val="0082330B"/>
    <w:rsid w:val="008249B3"/>
    <w:rsid w:val="008319D3"/>
    <w:rsid w:val="00832844"/>
    <w:rsid w:val="008428B3"/>
    <w:rsid w:val="008504BA"/>
    <w:rsid w:val="00860B3B"/>
    <w:rsid w:val="00860DB7"/>
    <w:rsid w:val="0086730C"/>
    <w:rsid w:val="00874F63"/>
    <w:rsid w:val="00875973"/>
    <w:rsid w:val="00875D0E"/>
    <w:rsid w:val="00877B7C"/>
    <w:rsid w:val="00880E02"/>
    <w:rsid w:val="00881B5F"/>
    <w:rsid w:val="00883343"/>
    <w:rsid w:val="008839A0"/>
    <w:rsid w:val="008842DE"/>
    <w:rsid w:val="00886D88"/>
    <w:rsid w:val="008913B7"/>
    <w:rsid w:val="008A7F63"/>
    <w:rsid w:val="008B081A"/>
    <w:rsid w:val="008B3807"/>
    <w:rsid w:val="008B4A53"/>
    <w:rsid w:val="008B5B3E"/>
    <w:rsid w:val="008B7D8D"/>
    <w:rsid w:val="008C76E3"/>
    <w:rsid w:val="008D25F9"/>
    <w:rsid w:val="008D2C00"/>
    <w:rsid w:val="008D39E7"/>
    <w:rsid w:val="008D58AA"/>
    <w:rsid w:val="008D7286"/>
    <w:rsid w:val="008E1E25"/>
    <w:rsid w:val="008E6A18"/>
    <w:rsid w:val="008E6A82"/>
    <w:rsid w:val="008F0AF7"/>
    <w:rsid w:val="008F1F1D"/>
    <w:rsid w:val="008F5586"/>
    <w:rsid w:val="00902605"/>
    <w:rsid w:val="00903792"/>
    <w:rsid w:val="0090730A"/>
    <w:rsid w:val="009074C6"/>
    <w:rsid w:val="00910B0C"/>
    <w:rsid w:val="009202F8"/>
    <w:rsid w:val="00920BA2"/>
    <w:rsid w:val="00921902"/>
    <w:rsid w:val="009247B8"/>
    <w:rsid w:val="0093061B"/>
    <w:rsid w:val="00931BD0"/>
    <w:rsid w:val="00933F1B"/>
    <w:rsid w:val="00944492"/>
    <w:rsid w:val="00944940"/>
    <w:rsid w:val="00946C8C"/>
    <w:rsid w:val="009533EF"/>
    <w:rsid w:val="009545CA"/>
    <w:rsid w:val="00954D61"/>
    <w:rsid w:val="0096195D"/>
    <w:rsid w:val="00966DAB"/>
    <w:rsid w:val="009713AA"/>
    <w:rsid w:val="00971E0F"/>
    <w:rsid w:val="00974C03"/>
    <w:rsid w:val="00975772"/>
    <w:rsid w:val="00975A35"/>
    <w:rsid w:val="0098485E"/>
    <w:rsid w:val="00984BF5"/>
    <w:rsid w:val="009871D2"/>
    <w:rsid w:val="00987EBE"/>
    <w:rsid w:val="009912C4"/>
    <w:rsid w:val="009973F1"/>
    <w:rsid w:val="009A732A"/>
    <w:rsid w:val="009B1D91"/>
    <w:rsid w:val="009B3498"/>
    <w:rsid w:val="009B471C"/>
    <w:rsid w:val="009B49F3"/>
    <w:rsid w:val="009C008E"/>
    <w:rsid w:val="009C0177"/>
    <w:rsid w:val="009C4191"/>
    <w:rsid w:val="009C6DF1"/>
    <w:rsid w:val="009C7D56"/>
    <w:rsid w:val="009E3AB2"/>
    <w:rsid w:val="009E658F"/>
    <w:rsid w:val="009F5A1A"/>
    <w:rsid w:val="00A00371"/>
    <w:rsid w:val="00A11322"/>
    <w:rsid w:val="00A11B1D"/>
    <w:rsid w:val="00A11B6E"/>
    <w:rsid w:val="00A14D03"/>
    <w:rsid w:val="00A179E5"/>
    <w:rsid w:val="00A258E9"/>
    <w:rsid w:val="00A33E8E"/>
    <w:rsid w:val="00A37FB6"/>
    <w:rsid w:val="00A40563"/>
    <w:rsid w:val="00A42284"/>
    <w:rsid w:val="00A43219"/>
    <w:rsid w:val="00A47F1D"/>
    <w:rsid w:val="00A52AC7"/>
    <w:rsid w:val="00A550E1"/>
    <w:rsid w:val="00A55B89"/>
    <w:rsid w:val="00A561EE"/>
    <w:rsid w:val="00A56DAF"/>
    <w:rsid w:val="00A64088"/>
    <w:rsid w:val="00A70B8E"/>
    <w:rsid w:val="00A71C9C"/>
    <w:rsid w:val="00A71EC7"/>
    <w:rsid w:val="00A7482A"/>
    <w:rsid w:val="00A81E05"/>
    <w:rsid w:val="00A83C6E"/>
    <w:rsid w:val="00A83FEE"/>
    <w:rsid w:val="00AA17B1"/>
    <w:rsid w:val="00AA183C"/>
    <w:rsid w:val="00AA5BEF"/>
    <w:rsid w:val="00AA7E9D"/>
    <w:rsid w:val="00AB198A"/>
    <w:rsid w:val="00AB26D2"/>
    <w:rsid w:val="00AB352F"/>
    <w:rsid w:val="00AB559C"/>
    <w:rsid w:val="00AC461D"/>
    <w:rsid w:val="00AC758B"/>
    <w:rsid w:val="00AD0181"/>
    <w:rsid w:val="00AD0837"/>
    <w:rsid w:val="00AD3927"/>
    <w:rsid w:val="00AD6E6E"/>
    <w:rsid w:val="00AE4B65"/>
    <w:rsid w:val="00AE59BE"/>
    <w:rsid w:val="00AE680C"/>
    <w:rsid w:val="00AE7131"/>
    <w:rsid w:val="00AF0EE0"/>
    <w:rsid w:val="00AF22D5"/>
    <w:rsid w:val="00AF2B92"/>
    <w:rsid w:val="00AF2CE6"/>
    <w:rsid w:val="00AF5570"/>
    <w:rsid w:val="00AF6CEE"/>
    <w:rsid w:val="00B00F89"/>
    <w:rsid w:val="00B21344"/>
    <w:rsid w:val="00B2616C"/>
    <w:rsid w:val="00B35918"/>
    <w:rsid w:val="00B367BC"/>
    <w:rsid w:val="00B401AD"/>
    <w:rsid w:val="00B403EC"/>
    <w:rsid w:val="00B4060D"/>
    <w:rsid w:val="00B50534"/>
    <w:rsid w:val="00B60404"/>
    <w:rsid w:val="00B61541"/>
    <w:rsid w:val="00B62976"/>
    <w:rsid w:val="00B663CD"/>
    <w:rsid w:val="00B6791F"/>
    <w:rsid w:val="00B71A9E"/>
    <w:rsid w:val="00B72762"/>
    <w:rsid w:val="00B77A02"/>
    <w:rsid w:val="00B80144"/>
    <w:rsid w:val="00B81C4C"/>
    <w:rsid w:val="00B90175"/>
    <w:rsid w:val="00B92F0B"/>
    <w:rsid w:val="00B97289"/>
    <w:rsid w:val="00BA5090"/>
    <w:rsid w:val="00BB429D"/>
    <w:rsid w:val="00BB5138"/>
    <w:rsid w:val="00BB6867"/>
    <w:rsid w:val="00BC0980"/>
    <w:rsid w:val="00BC1D93"/>
    <w:rsid w:val="00BC3A8B"/>
    <w:rsid w:val="00BC3E92"/>
    <w:rsid w:val="00BC4312"/>
    <w:rsid w:val="00BC6263"/>
    <w:rsid w:val="00BC75BB"/>
    <w:rsid w:val="00BC7730"/>
    <w:rsid w:val="00BD0E49"/>
    <w:rsid w:val="00BD3DEA"/>
    <w:rsid w:val="00BE3EFA"/>
    <w:rsid w:val="00BE49F6"/>
    <w:rsid w:val="00BE521E"/>
    <w:rsid w:val="00BF33C4"/>
    <w:rsid w:val="00BF5E37"/>
    <w:rsid w:val="00BF7747"/>
    <w:rsid w:val="00C000D5"/>
    <w:rsid w:val="00C002BB"/>
    <w:rsid w:val="00C07DFF"/>
    <w:rsid w:val="00C10085"/>
    <w:rsid w:val="00C124E2"/>
    <w:rsid w:val="00C17EAD"/>
    <w:rsid w:val="00C21B98"/>
    <w:rsid w:val="00C21E37"/>
    <w:rsid w:val="00C23B67"/>
    <w:rsid w:val="00C414BE"/>
    <w:rsid w:val="00C420AA"/>
    <w:rsid w:val="00C42F1B"/>
    <w:rsid w:val="00C43D9D"/>
    <w:rsid w:val="00C44156"/>
    <w:rsid w:val="00C478AD"/>
    <w:rsid w:val="00C52912"/>
    <w:rsid w:val="00C55B9D"/>
    <w:rsid w:val="00C62E32"/>
    <w:rsid w:val="00C63853"/>
    <w:rsid w:val="00C6473E"/>
    <w:rsid w:val="00C64814"/>
    <w:rsid w:val="00C64C14"/>
    <w:rsid w:val="00C65DDF"/>
    <w:rsid w:val="00C706FB"/>
    <w:rsid w:val="00C70D6A"/>
    <w:rsid w:val="00C75238"/>
    <w:rsid w:val="00C7594D"/>
    <w:rsid w:val="00C77014"/>
    <w:rsid w:val="00C8230E"/>
    <w:rsid w:val="00C82594"/>
    <w:rsid w:val="00C83078"/>
    <w:rsid w:val="00C921C4"/>
    <w:rsid w:val="00C9234D"/>
    <w:rsid w:val="00C927E8"/>
    <w:rsid w:val="00C96D6E"/>
    <w:rsid w:val="00CA0AD9"/>
    <w:rsid w:val="00CA1122"/>
    <w:rsid w:val="00CB27C6"/>
    <w:rsid w:val="00CB3ECD"/>
    <w:rsid w:val="00CB7C65"/>
    <w:rsid w:val="00CC1192"/>
    <w:rsid w:val="00CC28EC"/>
    <w:rsid w:val="00CC3CED"/>
    <w:rsid w:val="00CC6D5E"/>
    <w:rsid w:val="00CC7B69"/>
    <w:rsid w:val="00CD45E7"/>
    <w:rsid w:val="00CD46AD"/>
    <w:rsid w:val="00CF1DA7"/>
    <w:rsid w:val="00CF273C"/>
    <w:rsid w:val="00CF7030"/>
    <w:rsid w:val="00CF7CA8"/>
    <w:rsid w:val="00D010D7"/>
    <w:rsid w:val="00D05368"/>
    <w:rsid w:val="00D0731D"/>
    <w:rsid w:val="00D111BE"/>
    <w:rsid w:val="00D12788"/>
    <w:rsid w:val="00D13456"/>
    <w:rsid w:val="00D15715"/>
    <w:rsid w:val="00D15D57"/>
    <w:rsid w:val="00D2079B"/>
    <w:rsid w:val="00D2113C"/>
    <w:rsid w:val="00D23530"/>
    <w:rsid w:val="00D23A8B"/>
    <w:rsid w:val="00D25635"/>
    <w:rsid w:val="00D32231"/>
    <w:rsid w:val="00D34AE2"/>
    <w:rsid w:val="00D407F7"/>
    <w:rsid w:val="00D43705"/>
    <w:rsid w:val="00D44309"/>
    <w:rsid w:val="00D5017B"/>
    <w:rsid w:val="00D60BFC"/>
    <w:rsid w:val="00D60DAC"/>
    <w:rsid w:val="00D61035"/>
    <w:rsid w:val="00D67FE1"/>
    <w:rsid w:val="00D7192F"/>
    <w:rsid w:val="00D72576"/>
    <w:rsid w:val="00D778E2"/>
    <w:rsid w:val="00D812A3"/>
    <w:rsid w:val="00D82E8B"/>
    <w:rsid w:val="00D843F2"/>
    <w:rsid w:val="00D85C1B"/>
    <w:rsid w:val="00D914B2"/>
    <w:rsid w:val="00D92115"/>
    <w:rsid w:val="00D93CAE"/>
    <w:rsid w:val="00D97BAB"/>
    <w:rsid w:val="00DA10AE"/>
    <w:rsid w:val="00DA499A"/>
    <w:rsid w:val="00DB04CC"/>
    <w:rsid w:val="00DB2633"/>
    <w:rsid w:val="00DB41C4"/>
    <w:rsid w:val="00DB4BAC"/>
    <w:rsid w:val="00DC094C"/>
    <w:rsid w:val="00DC16C3"/>
    <w:rsid w:val="00DD0973"/>
    <w:rsid w:val="00DD264F"/>
    <w:rsid w:val="00DD5999"/>
    <w:rsid w:val="00DD7582"/>
    <w:rsid w:val="00DE0B62"/>
    <w:rsid w:val="00DE271E"/>
    <w:rsid w:val="00DE4029"/>
    <w:rsid w:val="00DF06AE"/>
    <w:rsid w:val="00DF4228"/>
    <w:rsid w:val="00DF4AAF"/>
    <w:rsid w:val="00DF6581"/>
    <w:rsid w:val="00E03C21"/>
    <w:rsid w:val="00E065AE"/>
    <w:rsid w:val="00E14641"/>
    <w:rsid w:val="00E17559"/>
    <w:rsid w:val="00E2712E"/>
    <w:rsid w:val="00E304F1"/>
    <w:rsid w:val="00E31A0F"/>
    <w:rsid w:val="00E338F6"/>
    <w:rsid w:val="00E3674F"/>
    <w:rsid w:val="00E423E6"/>
    <w:rsid w:val="00E43A77"/>
    <w:rsid w:val="00E540A5"/>
    <w:rsid w:val="00E56D28"/>
    <w:rsid w:val="00E613E2"/>
    <w:rsid w:val="00E6484F"/>
    <w:rsid w:val="00E64E7E"/>
    <w:rsid w:val="00E70EF3"/>
    <w:rsid w:val="00E71484"/>
    <w:rsid w:val="00E7196A"/>
    <w:rsid w:val="00E76116"/>
    <w:rsid w:val="00E82DD4"/>
    <w:rsid w:val="00E82EA5"/>
    <w:rsid w:val="00E87816"/>
    <w:rsid w:val="00E91C7B"/>
    <w:rsid w:val="00E922DD"/>
    <w:rsid w:val="00E9329E"/>
    <w:rsid w:val="00E943ED"/>
    <w:rsid w:val="00E96A75"/>
    <w:rsid w:val="00EA0C00"/>
    <w:rsid w:val="00EB547A"/>
    <w:rsid w:val="00EB56A0"/>
    <w:rsid w:val="00EB747F"/>
    <w:rsid w:val="00EC3209"/>
    <w:rsid w:val="00EC6BA7"/>
    <w:rsid w:val="00ED4F79"/>
    <w:rsid w:val="00ED5278"/>
    <w:rsid w:val="00EE738F"/>
    <w:rsid w:val="00EE7627"/>
    <w:rsid w:val="00EF0705"/>
    <w:rsid w:val="00EF07FB"/>
    <w:rsid w:val="00EF0966"/>
    <w:rsid w:val="00EF39B6"/>
    <w:rsid w:val="00EF78F6"/>
    <w:rsid w:val="00F00541"/>
    <w:rsid w:val="00F03A16"/>
    <w:rsid w:val="00F1153A"/>
    <w:rsid w:val="00F14420"/>
    <w:rsid w:val="00F372CA"/>
    <w:rsid w:val="00F41052"/>
    <w:rsid w:val="00F424D9"/>
    <w:rsid w:val="00F47F7A"/>
    <w:rsid w:val="00F53F48"/>
    <w:rsid w:val="00F64D62"/>
    <w:rsid w:val="00F676E1"/>
    <w:rsid w:val="00F710A4"/>
    <w:rsid w:val="00F74729"/>
    <w:rsid w:val="00F74AAE"/>
    <w:rsid w:val="00F76CE7"/>
    <w:rsid w:val="00F81B08"/>
    <w:rsid w:val="00F84F05"/>
    <w:rsid w:val="00F84F9F"/>
    <w:rsid w:val="00F86FE0"/>
    <w:rsid w:val="00F915E1"/>
    <w:rsid w:val="00F93F28"/>
    <w:rsid w:val="00F953D0"/>
    <w:rsid w:val="00FA0959"/>
    <w:rsid w:val="00FA4CE0"/>
    <w:rsid w:val="00FB4E3A"/>
    <w:rsid w:val="00FB56EF"/>
    <w:rsid w:val="00FC42E5"/>
    <w:rsid w:val="00FC510E"/>
    <w:rsid w:val="00FC6948"/>
    <w:rsid w:val="00FD0FE6"/>
    <w:rsid w:val="00FD3372"/>
    <w:rsid w:val="00FE1007"/>
    <w:rsid w:val="00FE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01F1"/>
  <w15:docId w15:val="{690092AC-8021-4076-A338-D90D9422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C6D5E"/>
    <w:pPr>
      <w:suppressAutoHyphens/>
      <w:spacing w:before="100" w:after="115" w:line="100" w:lineRule="atLeast"/>
    </w:pPr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D3982-4D3B-4F30-B610-A292DA29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aspi</cp:lastModifiedBy>
  <cp:revision>2</cp:revision>
  <cp:lastPrinted>2023-01-27T13:05:00Z</cp:lastPrinted>
  <dcterms:created xsi:type="dcterms:W3CDTF">2025-05-29T13:29:00Z</dcterms:created>
  <dcterms:modified xsi:type="dcterms:W3CDTF">2025-05-29T13:29:00Z</dcterms:modified>
</cp:coreProperties>
</file>