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0D0" w:rsidRDefault="008140D0" w:rsidP="008140D0">
      <w:pPr>
        <w:pStyle w:val="NoSpacing"/>
        <w:ind w:right="-279" w:firstLine="567"/>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124/15), а согласно член 27 и член 34 став 1 од Законот за слободен пристап до информации од јавен карактер („Службен весник на Република Северна Македонија“ бр. 101/19) и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880562">
        <w:rPr>
          <w:rFonts w:ascii="StobiSerif Regular" w:hAnsi="StobiSerif Regular"/>
          <w:sz w:val="22"/>
          <w:szCs w:val="22"/>
          <w:lang w:val="mk-MK"/>
        </w:rPr>
        <w:t>Д.С.П.</w:t>
      </w:r>
      <w:r w:rsidRPr="00943ED3">
        <w:rPr>
          <w:rFonts w:ascii="StobiSerif Regular" w:hAnsi="StobiSerif Regular"/>
          <w:sz w:val="22"/>
          <w:szCs w:val="22"/>
          <w:lang w:val="mk-MK"/>
        </w:rPr>
        <w:t xml:space="preserve"> од Скопје</w:t>
      </w:r>
      <w:r>
        <w:rPr>
          <w:rFonts w:ascii="StobiSerif Regular" w:hAnsi="StobiSerif Regular"/>
          <w:sz w:val="22"/>
          <w:szCs w:val="22"/>
          <w:lang w:val="mk-MK"/>
        </w:rPr>
        <w:t xml:space="preserve"> против Агенција за филм на Република Северна Македонија по предметот Барање за пристап до информации од јавен карактер, на 1</w:t>
      </w:r>
      <w:r>
        <w:rPr>
          <w:rFonts w:ascii="StobiSerif Regular" w:hAnsi="StobiSerif Regular"/>
          <w:sz w:val="22"/>
          <w:szCs w:val="22"/>
        </w:rPr>
        <w:t>3.</w:t>
      </w:r>
      <w:r>
        <w:rPr>
          <w:rFonts w:ascii="StobiSerif Regular" w:hAnsi="StobiSerif Regular"/>
          <w:sz w:val="22"/>
          <w:szCs w:val="22"/>
          <w:lang w:val="mk-MK"/>
        </w:rPr>
        <w:t>0</w:t>
      </w:r>
      <w:r>
        <w:rPr>
          <w:rFonts w:ascii="StobiSerif Regular" w:hAnsi="StobiSerif Regular"/>
          <w:sz w:val="22"/>
          <w:szCs w:val="22"/>
        </w:rPr>
        <w:t>5.</w:t>
      </w:r>
      <w:r>
        <w:rPr>
          <w:rFonts w:ascii="StobiSerif Regular" w:hAnsi="StobiSerif Regular"/>
          <w:sz w:val="22"/>
          <w:szCs w:val="22"/>
          <w:lang w:val="mk-MK"/>
        </w:rPr>
        <w:t xml:space="preserve">2025 година, го донесе следното: </w:t>
      </w:r>
    </w:p>
    <w:p w:rsidR="008140D0" w:rsidRDefault="008140D0" w:rsidP="008140D0">
      <w:pPr>
        <w:ind w:right="-279" w:firstLine="567"/>
        <w:jc w:val="both"/>
        <w:rPr>
          <w:rFonts w:ascii="StobiSerif Regular" w:hAnsi="StobiSerif Regular"/>
          <w:b/>
          <w:sz w:val="22"/>
          <w:szCs w:val="22"/>
          <w:lang w:val="mk-MK"/>
        </w:rPr>
      </w:pPr>
    </w:p>
    <w:p w:rsidR="008140D0" w:rsidRDefault="008140D0" w:rsidP="008140D0">
      <w:pPr>
        <w:ind w:right="-279" w:firstLine="567"/>
        <w:jc w:val="center"/>
        <w:rPr>
          <w:rFonts w:ascii="StobiSerif Regular" w:hAnsi="StobiSerif Regular"/>
          <w:b/>
          <w:sz w:val="22"/>
          <w:szCs w:val="22"/>
          <w:lang w:val="mk-MK"/>
        </w:rPr>
      </w:pPr>
      <w:r>
        <w:rPr>
          <w:rFonts w:ascii="StobiSerif Regular" w:hAnsi="StobiSerif Regular"/>
          <w:b/>
          <w:sz w:val="22"/>
          <w:szCs w:val="22"/>
          <w:lang w:val="mk-MK"/>
        </w:rPr>
        <w:t>Р Е Ш Е Н И Е</w:t>
      </w:r>
    </w:p>
    <w:p w:rsidR="008140D0" w:rsidRDefault="008140D0" w:rsidP="008140D0">
      <w:pPr>
        <w:ind w:right="-279" w:firstLine="567"/>
        <w:jc w:val="center"/>
        <w:rPr>
          <w:rFonts w:ascii="StobiSerif Regular" w:hAnsi="StobiSerif Regular"/>
          <w:b/>
          <w:sz w:val="22"/>
          <w:szCs w:val="22"/>
          <w:lang w:val="mk-MK"/>
        </w:rPr>
      </w:pPr>
    </w:p>
    <w:p w:rsidR="008140D0" w:rsidRDefault="008140D0" w:rsidP="008140D0">
      <w:pPr>
        <w:pStyle w:val="NoSpacing"/>
        <w:numPr>
          <w:ilvl w:val="0"/>
          <w:numId w:val="21"/>
        </w:numPr>
        <w:tabs>
          <w:tab w:val="left" w:pos="709"/>
        </w:tabs>
        <w:ind w:left="0" w:right="-279" w:firstLine="567"/>
        <w:rPr>
          <w:rFonts w:ascii="StobiSerif Regular" w:hAnsi="StobiSerif Regular"/>
          <w:b/>
          <w:sz w:val="22"/>
          <w:szCs w:val="22"/>
          <w:lang w:val="mk-MK"/>
        </w:rPr>
      </w:pPr>
      <w:r>
        <w:rPr>
          <w:rFonts w:ascii="StobiSerif Regular" w:hAnsi="StobiSerif Regular"/>
          <w:sz w:val="22"/>
          <w:szCs w:val="22"/>
          <w:lang w:val="mk-MK"/>
        </w:rPr>
        <w:t xml:space="preserve">Жалбата изјавена од </w:t>
      </w:r>
      <w:r w:rsidR="00880562">
        <w:rPr>
          <w:rFonts w:ascii="StobiSerif Regular" w:hAnsi="StobiSerif Regular"/>
          <w:sz w:val="22"/>
          <w:szCs w:val="22"/>
          <w:lang w:val="mk-MK"/>
        </w:rPr>
        <w:t>Д.С.П.</w:t>
      </w:r>
      <w:r w:rsidRPr="00943ED3">
        <w:rPr>
          <w:rFonts w:ascii="StobiSerif Regular" w:hAnsi="StobiSerif Regular"/>
          <w:sz w:val="22"/>
          <w:szCs w:val="22"/>
          <w:lang w:val="mk-MK"/>
        </w:rPr>
        <w:t xml:space="preserve"> од Скопје</w:t>
      </w:r>
      <w:r>
        <w:rPr>
          <w:rFonts w:ascii="StobiSerif Regular" w:hAnsi="StobiSerif Regular"/>
          <w:sz w:val="22"/>
          <w:szCs w:val="22"/>
          <w:lang w:val="mk-MK"/>
        </w:rPr>
        <w:t>, против Агенција за филм на Република Северна Македонија, за</w:t>
      </w:r>
      <w:r w:rsidRPr="002A32BB">
        <w:rPr>
          <w:rFonts w:ascii="StobiSerif Regular" w:hAnsi="StobiSerif Regular"/>
          <w:sz w:val="22"/>
          <w:szCs w:val="22"/>
          <w:lang w:val="mk-MK"/>
        </w:rPr>
        <w:t xml:space="preserve">ведена во Агенцијата </w:t>
      </w:r>
      <w:r>
        <w:rPr>
          <w:rFonts w:ascii="StobiSerif Regular" w:hAnsi="StobiSerif Regular"/>
          <w:sz w:val="22"/>
          <w:szCs w:val="22"/>
          <w:lang w:val="mk-MK"/>
        </w:rPr>
        <w:t>со</w:t>
      </w:r>
      <w:r w:rsidRPr="002A32BB">
        <w:rPr>
          <w:rFonts w:ascii="StobiSerif Regular" w:hAnsi="StobiSerif Regular"/>
          <w:sz w:val="22"/>
          <w:szCs w:val="22"/>
          <w:lang w:val="mk-MK"/>
        </w:rPr>
        <w:t xml:space="preserve"> бр.</w:t>
      </w:r>
      <w:r>
        <w:rPr>
          <w:rFonts w:ascii="StobiSerif Regular" w:hAnsi="StobiSerif Regular"/>
          <w:sz w:val="22"/>
          <w:szCs w:val="22"/>
          <w:lang w:val="mk-MK"/>
        </w:rPr>
        <w:t xml:space="preserve">08-188 </w:t>
      </w:r>
      <w:r w:rsidRPr="002A32BB">
        <w:rPr>
          <w:rFonts w:ascii="StobiSerif Regular" w:hAnsi="StobiSerif Regular"/>
          <w:sz w:val="22"/>
          <w:szCs w:val="22"/>
          <w:lang w:val="mk-MK"/>
        </w:rPr>
        <w:t>на</w:t>
      </w:r>
      <w:r>
        <w:rPr>
          <w:rFonts w:ascii="StobiSerif Regular" w:hAnsi="StobiSerif Regular"/>
          <w:sz w:val="22"/>
          <w:szCs w:val="22"/>
          <w:lang w:val="mk-MK"/>
        </w:rPr>
        <w:t xml:space="preserve"> 07.05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w:t>
      </w:r>
      <w:r>
        <w:rPr>
          <w:rFonts w:ascii="StobiSerif Regular" w:hAnsi="StobiSerif Regular"/>
          <w:snapToGrid w:val="0"/>
          <w:sz w:val="22"/>
          <w:szCs w:val="22"/>
          <w:lang w:val="mk-MK"/>
        </w:rPr>
        <w:t>година</w:t>
      </w:r>
      <w:r>
        <w:rPr>
          <w:rFonts w:ascii="StobiSerif Regular" w:hAnsi="StobiSerif Regular"/>
          <w:sz w:val="22"/>
          <w:szCs w:val="22"/>
          <w:lang w:val="mk-MK"/>
        </w:rPr>
        <w:t xml:space="preserve">, по предметот Барање за пристап до информации од јавен карактер, </w:t>
      </w:r>
      <w:r>
        <w:rPr>
          <w:rFonts w:ascii="StobiSerif Regular" w:hAnsi="StobiSerif Regular"/>
          <w:b/>
          <w:sz w:val="22"/>
          <w:szCs w:val="22"/>
          <w:lang w:val="mk-MK"/>
        </w:rPr>
        <w:t>СЕ УВАЖУВА.</w:t>
      </w:r>
    </w:p>
    <w:p w:rsidR="008140D0" w:rsidRDefault="00D65C2D" w:rsidP="00D65C2D">
      <w:pPr>
        <w:pStyle w:val="NoSpacing"/>
        <w:ind w:right="-279" w:firstLine="567"/>
        <w:rPr>
          <w:rFonts w:ascii="StobiSerif Regular" w:hAnsi="StobiSerif Regular"/>
          <w:sz w:val="22"/>
          <w:szCs w:val="22"/>
          <w:lang w:val="mk-MK"/>
        </w:rPr>
      </w:pPr>
      <w:r>
        <w:rPr>
          <w:rFonts w:ascii="StobiSerif Regular" w:hAnsi="StobiSerif Regular"/>
          <w:b/>
          <w:sz w:val="22"/>
          <w:szCs w:val="22"/>
        </w:rPr>
        <w:t>2.</w:t>
      </w:r>
      <w:r w:rsidR="008140D0">
        <w:rPr>
          <w:rFonts w:ascii="StobiSerif Regular" w:hAnsi="StobiSerif Regular"/>
          <w:b/>
          <w:sz w:val="22"/>
          <w:szCs w:val="22"/>
          <w:lang w:val="mk-MK"/>
        </w:rPr>
        <w:t>Предметот се враќа на повторно постапување пред првостепениот орган.</w:t>
      </w:r>
    </w:p>
    <w:p w:rsidR="008140D0" w:rsidRDefault="008140D0" w:rsidP="008140D0">
      <w:pPr>
        <w:pStyle w:val="NoSpacing"/>
        <w:ind w:right="-279" w:firstLine="567"/>
        <w:rPr>
          <w:rFonts w:ascii="StobiSerif Regular" w:hAnsi="StobiSerif Regular"/>
          <w:sz w:val="22"/>
          <w:szCs w:val="22"/>
          <w:lang w:val="mk-MK"/>
        </w:rPr>
      </w:pPr>
      <w:r>
        <w:rPr>
          <w:rFonts w:ascii="StobiSerif Regular" w:hAnsi="StobiSerif Regular"/>
          <w:b/>
          <w:sz w:val="22"/>
          <w:szCs w:val="22"/>
          <w:lang w:val="mk-MK"/>
        </w:rPr>
        <w:t>3. Имателот на информации е должен да го спроведе ова Решение во рок од 15 дена од денот на неговиот прием и за истото да ја извести Агенцијата.</w:t>
      </w:r>
    </w:p>
    <w:p w:rsidR="00C1180B" w:rsidRDefault="00C1180B" w:rsidP="008140D0">
      <w:pPr>
        <w:pStyle w:val="NormalWeb"/>
        <w:spacing w:before="0" w:after="0"/>
        <w:ind w:right="-279" w:firstLine="567"/>
        <w:jc w:val="center"/>
        <w:rPr>
          <w:rFonts w:ascii="StobiSerif Regular" w:hAnsi="StobiSerif Regular"/>
          <w:b/>
          <w:bCs/>
          <w:sz w:val="22"/>
          <w:szCs w:val="22"/>
          <w:lang w:val="mk-MK"/>
        </w:rPr>
      </w:pPr>
    </w:p>
    <w:p w:rsidR="003B4DE9" w:rsidRPr="00C1180B" w:rsidRDefault="003B4DE9" w:rsidP="008140D0">
      <w:pPr>
        <w:pStyle w:val="NormalWeb"/>
        <w:spacing w:before="0" w:after="0"/>
        <w:ind w:right="-279" w:firstLine="567"/>
        <w:jc w:val="center"/>
        <w:rPr>
          <w:rFonts w:ascii="StobiSerif Regular" w:hAnsi="StobiSerif Regular"/>
          <w:b/>
          <w:bCs/>
          <w:sz w:val="22"/>
          <w:szCs w:val="22"/>
          <w:lang w:val="mk-MK"/>
        </w:rPr>
      </w:pPr>
      <w:r w:rsidRPr="00C1180B">
        <w:rPr>
          <w:rFonts w:ascii="StobiSerif Regular" w:hAnsi="StobiSerif Regular"/>
          <w:b/>
          <w:bCs/>
          <w:sz w:val="22"/>
          <w:szCs w:val="22"/>
          <w:lang w:val="mk-MK"/>
        </w:rPr>
        <w:t>О Б Р А З Л О Ж Е Н И Е</w:t>
      </w:r>
    </w:p>
    <w:p w:rsidR="007F18AD" w:rsidRPr="002A32BB" w:rsidRDefault="007F18AD" w:rsidP="008140D0">
      <w:pPr>
        <w:pStyle w:val="NormalWeb"/>
        <w:spacing w:before="0" w:after="0"/>
        <w:ind w:right="-279" w:firstLine="567"/>
        <w:jc w:val="both"/>
        <w:rPr>
          <w:rFonts w:ascii="StobiSerif Regular" w:hAnsi="StobiSerif Regular"/>
          <w:sz w:val="22"/>
          <w:szCs w:val="22"/>
          <w:lang w:val="mk-MK"/>
        </w:rPr>
      </w:pPr>
    </w:p>
    <w:p w:rsidR="00B24F95" w:rsidRDefault="00880562" w:rsidP="008140D0">
      <w:pPr>
        <w:widowControl w:val="0"/>
        <w:ind w:right="-279" w:firstLine="567"/>
        <w:jc w:val="both"/>
        <w:rPr>
          <w:rFonts w:ascii="StobiSerif Regular" w:hAnsi="StobiSerif Regular"/>
          <w:sz w:val="22"/>
          <w:szCs w:val="22"/>
          <w:lang w:val="mk-MK"/>
        </w:rPr>
      </w:pPr>
      <w:r>
        <w:rPr>
          <w:rFonts w:ascii="StobiSerif Regular" w:hAnsi="StobiSerif Regular"/>
          <w:sz w:val="22"/>
          <w:szCs w:val="22"/>
          <w:lang w:val="mk-MK"/>
        </w:rPr>
        <w:t>Д.С.П.</w:t>
      </w:r>
      <w:r w:rsidR="00943ED3" w:rsidRPr="00943ED3">
        <w:rPr>
          <w:rFonts w:ascii="StobiSerif Regular" w:hAnsi="StobiSerif Regular"/>
          <w:sz w:val="22"/>
          <w:szCs w:val="22"/>
          <w:lang w:val="mk-MK"/>
        </w:rPr>
        <w:t xml:space="preserve"> од Скопје</w:t>
      </w:r>
      <w:r w:rsidR="000D60A5">
        <w:rPr>
          <w:rFonts w:ascii="StobiSerif Regular" w:hAnsi="StobiSerif Regular"/>
          <w:sz w:val="22"/>
          <w:szCs w:val="22"/>
          <w:lang w:val="mk-MK"/>
        </w:rPr>
        <w:t xml:space="preserve">, </w:t>
      </w:r>
      <w:r w:rsidR="004C4BCB" w:rsidRPr="002A32BB">
        <w:rPr>
          <w:rFonts w:ascii="StobiSerif Regular" w:hAnsi="StobiSerif Regular"/>
          <w:sz w:val="22"/>
          <w:szCs w:val="22"/>
          <w:lang w:val="ru-RU"/>
        </w:rPr>
        <w:t>како што е наведено во Жалбата</w:t>
      </w:r>
      <w:r w:rsidR="004C4BCB">
        <w:rPr>
          <w:rFonts w:ascii="StobiSerif Regular" w:hAnsi="StobiSerif Regular"/>
          <w:sz w:val="22"/>
          <w:szCs w:val="22"/>
          <w:lang w:val="ru-RU"/>
        </w:rPr>
        <w:t>,</w:t>
      </w:r>
      <w:r w:rsidR="004C4BCB" w:rsidRPr="002A32BB">
        <w:rPr>
          <w:rFonts w:ascii="StobiSerif Regular" w:hAnsi="StobiSerif Regular"/>
          <w:sz w:val="22"/>
          <w:szCs w:val="22"/>
          <w:lang w:val="ru-RU"/>
        </w:rPr>
        <w:t xml:space="preserve"> на</w:t>
      </w:r>
      <w:r w:rsidR="00850936">
        <w:rPr>
          <w:rFonts w:ascii="StobiSerif Regular" w:hAnsi="StobiSerif Regular"/>
          <w:sz w:val="22"/>
          <w:szCs w:val="22"/>
          <w:lang w:val="ru-RU"/>
        </w:rPr>
        <w:t xml:space="preserve"> </w:t>
      </w:r>
      <w:r w:rsidR="00675807">
        <w:rPr>
          <w:rFonts w:ascii="StobiSerif Regular" w:hAnsi="StobiSerif Regular"/>
          <w:sz w:val="22"/>
          <w:szCs w:val="22"/>
          <w:lang w:val="mk-MK"/>
        </w:rPr>
        <w:t>1</w:t>
      </w:r>
      <w:r w:rsidR="00943ED3">
        <w:rPr>
          <w:rFonts w:ascii="StobiSerif Regular" w:hAnsi="StobiSerif Regular"/>
          <w:sz w:val="22"/>
          <w:szCs w:val="22"/>
          <w:lang w:val="mk-MK"/>
        </w:rPr>
        <w:t>4</w:t>
      </w:r>
      <w:r w:rsidR="00D62E35">
        <w:rPr>
          <w:rFonts w:ascii="StobiSerif Regular" w:hAnsi="StobiSerif Regular"/>
          <w:sz w:val="22"/>
          <w:szCs w:val="22"/>
          <w:lang w:val="mk-MK"/>
        </w:rPr>
        <w:t>.0</w:t>
      </w:r>
      <w:r w:rsidR="00675807">
        <w:rPr>
          <w:rFonts w:ascii="StobiSerif Regular" w:hAnsi="StobiSerif Regular"/>
          <w:sz w:val="22"/>
          <w:szCs w:val="22"/>
          <w:lang w:val="mk-MK"/>
        </w:rPr>
        <w:t>4</w:t>
      </w:r>
      <w:r w:rsidR="000D60A5">
        <w:rPr>
          <w:rFonts w:ascii="StobiSerif Regular" w:hAnsi="StobiSerif Regular"/>
          <w:sz w:val="22"/>
          <w:szCs w:val="22"/>
          <w:lang w:val="mk-MK"/>
        </w:rPr>
        <w:t>.</w:t>
      </w:r>
      <w:r w:rsidR="00F956E7">
        <w:rPr>
          <w:rFonts w:ascii="StobiSerif Regular" w:hAnsi="StobiSerif Regular"/>
          <w:sz w:val="22"/>
          <w:szCs w:val="22"/>
          <w:lang w:val="mk-MK"/>
        </w:rPr>
        <w:t xml:space="preserve">2025 година </w:t>
      </w:r>
      <w:r w:rsidR="00F956E7">
        <w:rPr>
          <w:rFonts w:ascii="StobiSerif Regular" w:hAnsi="StobiSerif Regular"/>
          <w:sz w:val="22"/>
          <w:szCs w:val="22"/>
          <w:lang w:val="ru-RU"/>
        </w:rPr>
        <w:t>поднел</w:t>
      </w:r>
      <w:r w:rsidR="00943ED3">
        <w:rPr>
          <w:rFonts w:ascii="StobiSerif Regular" w:hAnsi="StobiSerif Regular"/>
          <w:sz w:val="22"/>
          <w:szCs w:val="22"/>
          <w:lang w:val="ru-RU"/>
        </w:rPr>
        <w:t>а</w:t>
      </w:r>
      <w:r w:rsidR="004C4BCB">
        <w:rPr>
          <w:rFonts w:ascii="StobiSerif Regular" w:hAnsi="StobiSerif Regular"/>
          <w:sz w:val="22"/>
          <w:szCs w:val="22"/>
          <w:lang w:val="ru-RU"/>
        </w:rPr>
        <w:t xml:space="preserve"> </w:t>
      </w:r>
      <w:r w:rsidR="004C4BCB" w:rsidRPr="002A32BB">
        <w:rPr>
          <w:rFonts w:ascii="StobiSerif Regular" w:hAnsi="StobiSerif Regular"/>
          <w:sz w:val="22"/>
          <w:szCs w:val="22"/>
          <w:lang w:val="mk-MK"/>
        </w:rPr>
        <w:t>Барање за пристап до информации од јавен карактер до</w:t>
      </w:r>
      <w:r w:rsidR="00D62E35">
        <w:rPr>
          <w:rFonts w:ascii="StobiSerif Regular" w:hAnsi="StobiSerif Regular"/>
          <w:sz w:val="22"/>
          <w:szCs w:val="22"/>
          <w:lang w:val="mk-MK"/>
        </w:rPr>
        <w:t xml:space="preserve"> </w:t>
      </w:r>
      <w:r w:rsidR="00943ED3">
        <w:rPr>
          <w:rFonts w:ascii="StobiSerif Regular" w:hAnsi="StobiSerif Regular"/>
          <w:sz w:val="22"/>
          <w:szCs w:val="22"/>
          <w:lang w:val="mk-MK"/>
        </w:rPr>
        <w:t>Агенција за филм на Република Северна Македонија</w:t>
      </w:r>
      <w:r w:rsidR="009D2B8A" w:rsidRPr="002A32BB">
        <w:rPr>
          <w:rFonts w:ascii="StobiSerif Regular" w:hAnsi="StobiSerif Regular"/>
          <w:sz w:val="22"/>
          <w:szCs w:val="22"/>
          <w:lang w:val="mk-MK"/>
        </w:rPr>
        <w:t xml:space="preserve"> </w:t>
      </w:r>
      <w:r w:rsidR="004C4BCB" w:rsidRPr="002A32BB">
        <w:rPr>
          <w:rFonts w:ascii="StobiSerif Regular" w:hAnsi="StobiSerif Regular"/>
          <w:sz w:val="22"/>
          <w:szCs w:val="22"/>
          <w:lang w:val="mk-MK"/>
        </w:rPr>
        <w:t>со кое побарал</w:t>
      </w:r>
      <w:r w:rsidR="00943ED3">
        <w:rPr>
          <w:rFonts w:ascii="StobiSerif Regular" w:hAnsi="StobiSerif Regular"/>
          <w:sz w:val="22"/>
          <w:szCs w:val="22"/>
          <w:lang w:val="mk-MK"/>
        </w:rPr>
        <w:t>а</w:t>
      </w:r>
      <w:r w:rsidR="004C4BCB">
        <w:rPr>
          <w:rFonts w:ascii="StobiSerif Regular" w:hAnsi="StobiSerif Regular"/>
          <w:sz w:val="22"/>
          <w:szCs w:val="22"/>
          <w:lang w:val="mk-MK"/>
        </w:rPr>
        <w:t xml:space="preserve"> по</w:t>
      </w:r>
      <w:r w:rsidR="004C4BCB">
        <w:rPr>
          <w:rFonts w:ascii="StobiSerif Regular" w:hAnsi="StobiSerif Regular"/>
          <w:sz w:val="22"/>
          <w:szCs w:val="22"/>
        </w:rPr>
        <w:t xml:space="preserve"> </w:t>
      </w:r>
      <w:r w:rsidR="004C4BCB">
        <w:rPr>
          <w:rFonts w:ascii="StobiSerif Regular" w:hAnsi="StobiSerif Regular"/>
          <w:sz w:val="22"/>
          <w:szCs w:val="22"/>
          <w:lang w:val="mk-MK"/>
        </w:rPr>
        <w:t>е-</w:t>
      </w:r>
      <w:r w:rsidR="004C4BCB" w:rsidRPr="002A32BB">
        <w:rPr>
          <w:rFonts w:ascii="StobiSerif Regular" w:hAnsi="StobiSerif Regular"/>
          <w:sz w:val="22"/>
          <w:szCs w:val="22"/>
          <w:lang w:val="mk-MK"/>
        </w:rPr>
        <w:t>маил</w:t>
      </w:r>
      <w:r w:rsidR="00D62E35">
        <w:rPr>
          <w:rFonts w:ascii="StobiSerif Regular" w:hAnsi="StobiSerif Regular"/>
          <w:sz w:val="22"/>
          <w:szCs w:val="22"/>
          <w:lang w:val="mk-MK"/>
        </w:rPr>
        <w:t xml:space="preserve"> </w:t>
      </w:r>
      <w:r w:rsidR="004C4BCB" w:rsidRPr="002A32BB">
        <w:rPr>
          <w:rFonts w:ascii="StobiSerif Regular" w:hAnsi="StobiSerif Regular"/>
          <w:sz w:val="22"/>
          <w:szCs w:val="22"/>
          <w:lang w:val="mk-MK"/>
        </w:rPr>
        <w:t xml:space="preserve"> </w:t>
      </w:r>
      <w:r w:rsidR="004C4BCB">
        <w:rPr>
          <w:rFonts w:ascii="StobiSerif Regular" w:hAnsi="StobiSerif Regular"/>
          <w:sz w:val="22"/>
          <w:szCs w:val="22"/>
          <w:lang w:val="mk-MK"/>
        </w:rPr>
        <w:t xml:space="preserve">да </w:t>
      </w:r>
      <w:r w:rsidR="00943ED3">
        <w:rPr>
          <w:rFonts w:ascii="StobiSerif Regular" w:hAnsi="StobiSerif Regular"/>
          <w:sz w:val="22"/>
          <w:szCs w:val="22"/>
          <w:lang w:val="mk-MK"/>
        </w:rPr>
        <w:t xml:space="preserve">и </w:t>
      </w:r>
      <w:r w:rsidR="000D60A5">
        <w:rPr>
          <w:rFonts w:ascii="StobiSerif Regular" w:hAnsi="StobiSerif Regular"/>
          <w:sz w:val="22"/>
          <w:szCs w:val="22"/>
          <w:lang w:val="mk-MK"/>
        </w:rPr>
        <w:t>се достави</w:t>
      </w:r>
      <w:r w:rsidR="004C4BCB">
        <w:rPr>
          <w:rFonts w:ascii="StobiSerif Regular" w:hAnsi="StobiSerif Regular"/>
          <w:sz w:val="22"/>
          <w:szCs w:val="22"/>
          <w:lang w:val="mk-MK"/>
        </w:rPr>
        <w:t xml:space="preserve"> </w:t>
      </w:r>
      <w:r w:rsidR="00943ED3">
        <w:rPr>
          <w:rFonts w:ascii="StobiSerif Regular" w:hAnsi="StobiSerif Regular"/>
          <w:sz w:val="22"/>
          <w:szCs w:val="22"/>
          <w:lang w:val="mk-MK"/>
        </w:rPr>
        <w:t>фотокопија</w:t>
      </w:r>
      <w:r w:rsidR="0020799C">
        <w:rPr>
          <w:rFonts w:ascii="StobiSerif Regular" w:hAnsi="StobiSerif Regular"/>
          <w:sz w:val="22"/>
          <w:szCs w:val="22"/>
          <w:lang w:val="mk-MK"/>
        </w:rPr>
        <w:t xml:space="preserve"> од </w:t>
      </w:r>
      <w:r w:rsidR="004C4BCB" w:rsidRPr="002A32BB">
        <w:rPr>
          <w:rFonts w:ascii="StobiSerif Regular" w:hAnsi="StobiSerif Regular"/>
          <w:sz w:val="22"/>
          <w:szCs w:val="22"/>
          <w:lang w:val="mk-MK"/>
        </w:rPr>
        <w:t>следн</w:t>
      </w:r>
      <w:r w:rsidR="00943ED3">
        <w:rPr>
          <w:rFonts w:ascii="StobiSerif Regular" w:hAnsi="StobiSerif Regular"/>
          <w:sz w:val="22"/>
          <w:szCs w:val="22"/>
          <w:lang w:val="mk-MK"/>
        </w:rPr>
        <w:t>ата</w:t>
      </w:r>
      <w:r w:rsidR="00850936">
        <w:rPr>
          <w:rFonts w:ascii="StobiSerif Regular" w:hAnsi="StobiSerif Regular"/>
          <w:sz w:val="22"/>
          <w:szCs w:val="22"/>
          <w:lang w:val="mk-MK"/>
        </w:rPr>
        <w:t xml:space="preserve">  информаци</w:t>
      </w:r>
      <w:r w:rsidR="00943ED3">
        <w:rPr>
          <w:rFonts w:ascii="StobiSerif Regular" w:hAnsi="StobiSerif Regular"/>
          <w:sz w:val="22"/>
          <w:szCs w:val="22"/>
          <w:lang w:val="mk-MK"/>
        </w:rPr>
        <w:t>ја</w:t>
      </w:r>
      <w:r w:rsidR="004C4BCB" w:rsidRPr="002A32BB">
        <w:rPr>
          <w:rFonts w:ascii="StobiSerif Regular" w:hAnsi="StobiSerif Regular"/>
          <w:sz w:val="22"/>
          <w:szCs w:val="22"/>
          <w:lang w:val="mk-MK"/>
        </w:rPr>
        <w:t>:</w:t>
      </w:r>
      <w:r w:rsidR="00D60A3E">
        <w:rPr>
          <w:rFonts w:ascii="StobiSerif Regular" w:hAnsi="StobiSerif Regular"/>
          <w:sz w:val="22"/>
          <w:szCs w:val="22"/>
          <w:lang w:val="mk-MK"/>
        </w:rPr>
        <w:t xml:space="preserve"> </w:t>
      </w:r>
      <w:r w:rsidR="009D2B8A">
        <w:rPr>
          <w:rFonts w:ascii="StobiSerif Regular" w:hAnsi="StobiSerif Regular"/>
          <w:sz w:val="22"/>
          <w:szCs w:val="22"/>
          <w:lang w:val="mk-MK"/>
        </w:rPr>
        <w:t xml:space="preserve"> </w:t>
      </w:r>
    </w:p>
    <w:p w:rsidR="00C73A66" w:rsidRPr="007F6951" w:rsidRDefault="004C4BCB" w:rsidP="008140D0">
      <w:pPr>
        <w:pStyle w:val="ListParagraph"/>
        <w:spacing w:line="259" w:lineRule="auto"/>
        <w:ind w:left="0" w:right="-279" w:firstLine="567"/>
        <w:jc w:val="both"/>
        <w:rPr>
          <w:rFonts w:ascii="StobiSerif Regular" w:hAnsi="StobiSerif Regular"/>
          <w:bCs/>
          <w:sz w:val="22"/>
          <w:szCs w:val="22"/>
        </w:rPr>
      </w:pPr>
      <w:r w:rsidRPr="007F6951">
        <w:rPr>
          <w:rFonts w:ascii="StobiSerif Regular" w:hAnsi="StobiSerif Regular"/>
          <w:sz w:val="22"/>
          <w:szCs w:val="22"/>
          <w:lang w:val="mk-MK"/>
        </w:rPr>
        <w:t>„</w:t>
      </w:r>
      <w:r w:rsidR="00C73A66" w:rsidRPr="007F6951">
        <w:rPr>
          <w:rFonts w:ascii="StobiSerif Regular" w:hAnsi="StobiSerif Regular"/>
          <w:bCs/>
          <w:sz w:val="22"/>
          <w:szCs w:val="22"/>
        </w:rPr>
        <w:t xml:space="preserve"> </w:t>
      </w:r>
      <w:r w:rsidR="00943ED3">
        <w:rPr>
          <w:rFonts w:ascii="StobiSerif Regular" w:hAnsi="StobiSerif Regular"/>
          <w:bCs/>
          <w:sz w:val="22"/>
          <w:szCs w:val="22"/>
          <w:lang w:val="mk-MK"/>
        </w:rPr>
        <w:t>Нацрт –записник и записник од одржана седница на Управен одбор при Агенција за филм на ден 17.12.2024 г.</w:t>
      </w:r>
      <w:r w:rsidR="00C73A66" w:rsidRPr="007F6951">
        <w:rPr>
          <w:rFonts w:ascii="StobiSerif Regular" w:hAnsi="StobiSerif Regular"/>
          <w:bCs/>
          <w:sz w:val="22"/>
          <w:szCs w:val="22"/>
          <w:lang w:val="sq-AL"/>
        </w:rPr>
        <w:t>”</w:t>
      </w:r>
    </w:p>
    <w:p w:rsidR="00943ED3" w:rsidRPr="005D67C6" w:rsidRDefault="004C4BCB" w:rsidP="008140D0">
      <w:pPr>
        <w:widowControl w:val="0"/>
        <w:ind w:right="-279" w:firstLine="567"/>
        <w:jc w:val="both"/>
        <w:rPr>
          <w:rFonts w:ascii="StobiSerif Regular" w:hAnsi="StobiSerif Regular"/>
          <w:sz w:val="22"/>
          <w:szCs w:val="22"/>
          <w:lang w:val="mk-MK"/>
        </w:rPr>
      </w:pPr>
      <w:proofErr w:type="spellStart"/>
      <w:r w:rsidRPr="007F6951">
        <w:rPr>
          <w:rFonts w:ascii="StobiSerif Regular" w:hAnsi="StobiSerif Regular"/>
          <w:sz w:val="22"/>
          <w:szCs w:val="22"/>
        </w:rPr>
        <w:t>Имателот</w:t>
      </w:r>
      <w:proofErr w:type="spellEnd"/>
      <w:r w:rsidRPr="007F6951">
        <w:rPr>
          <w:rFonts w:ascii="StobiSerif Regular" w:hAnsi="StobiSerif Regular"/>
          <w:sz w:val="22"/>
          <w:szCs w:val="22"/>
          <w:lang w:val="mk-MK"/>
        </w:rPr>
        <w:t xml:space="preserve"> </w:t>
      </w:r>
      <w:proofErr w:type="spellStart"/>
      <w:r w:rsidRPr="007F6951">
        <w:rPr>
          <w:rFonts w:ascii="StobiSerif Regular" w:hAnsi="StobiSerif Regular"/>
          <w:sz w:val="22"/>
          <w:szCs w:val="22"/>
        </w:rPr>
        <w:t>на</w:t>
      </w:r>
      <w:proofErr w:type="spellEnd"/>
      <w:r w:rsidRPr="007F6951">
        <w:rPr>
          <w:rFonts w:ascii="StobiSerif Regular" w:hAnsi="StobiSerif Regular"/>
          <w:sz w:val="22"/>
          <w:szCs w:val="22"/>
          <w:lang w:val="mk-MK"/>
        </w:rPr>
        <w:t xml:space="preserve"> </w:t>
      </w:r>
      <w:proofErr w:type="spellStart"/>
      <w:r w:rsidRPr="007F6951">
        <w:rPr>
          <w:rFonts w:ascii="StobiSerif Regular" w:hAnsi="StobiSerif Regular"/>
          <w:sz w:val="22"/>
          <w:szCs w:val="22"/>
        </w:rPr>
        <w:t>информации</w:t>
      </w:r>
      <w:proofErr w:type="spellEnd"/>
      <w:r w:rsidRPr="007F6951">
        <w:rPr>
          <w:rFonts w:ascii="StobiSerif Regular" w:hAnsi="StobiSerif Regular"/>
          <w:sz w:val="22"/>
          <w:szCs w:val="22"/>
          <w:lang w:val="mk-MK"/>
        </w:rPr>
        <w:t xml:space="preserve"> на ова Барање </w:t>
      </w:r>
      <w:proofErr w:type="spellStart"/>
      <w:r w:rsidRPr="007F6951">
        <w:rPr>
          <w:rFonts w:ascii="StobiSerif Regular" w:hAnsi="StobiSerif Regular"/>
          <w:sz w:val="22"/>
          <w:szCs w:val="22"/>
        </w:rPr>
        <w:t>не</w:t>
      </w:r>
      <w:proofErr w:type="spellEnd"/>
      <w:r w:rsidRPr="007F6951">
        <w:rPr>
          <w:rFonts w:ascii="StobiSerif Regular" w:hAnsi="StobiSerif Regular"/>
          <w:sz w:val="22"/>
          <w:szCs w:val="22"/>
          <w:lang w:val="mk-MK"/>
        </w:rPr>
        <w:t xml:space="preserve"> </w:t>
      </w:r>
      <w:proofErr w:type="spellStart"/>
      <w:r w:rsidRPr="007F6951">
        <w:rPr>
          <w:rFonts w:ascii="StobiSerif Regular" w:hAnsi="StobiSerif Regular"/>
          <w:sz w:val="22"/>
          <w:szCs w:val="22"/>
        </w:rPr>
        <w:t>одговорил</w:t>
      </w:r>
      <w:proofErr w:type="spellEnd"/>
      <w:r w:rsidRPr="007F6951">
        <w:rPr>
          <w:rFonts w:ascii="StobiSerif Regular" w:hAnsi="StobiSerif Regular"/>
          <w:sz w:val="22"/>
          <w:szCs w:val="22"/>
          <w:lang w:val="mk-MK"/>
        </w:rPr>
        <w:t xml:space="preserve"> </w:t>
      </w:r>
      <w:r w:rsidR="00943ED3">
        <w:rPr>
          <w:rFonts w:ascii="StobiSerif Regular" w:hAnsi="StobiSerif Regular"/>
          <w:sz w:val="22"/>
          <w:szCs w:val="22"/>
          <w:lang w:val="mk-MK"/>
        </w:rPr>
        <w:t>со доставување на известување со бр.11773/2 од 30.04.2025 година. Во Известувањето меѓу другото наведува„...Агенцијата за филм не го третира ова барање како барање за пристап до информа</w:t>
      </w:r>
      <w:r w:rsidR="005D67C6">
        <w:rPr>
          <w:rFonts w:ascii="StobiSerif Regular" w:hAnsi="StobiSerif Regular"/>
          <w:sz w:val="22"/>
          <w:szCs w:val="22"/>
          <w:lang w:val="mk-MK"/>
        </w:rPr>
        <w:t>ција од јавен карактер, и не може да постапи согласнозакон, бидејќи се бара информација заради личен интерес и истата не може да се окарактеризира како информација од „јавен карактер</w:t>
      </w:r>
      <w:r w:rsidR="005D67C6">
        <w:rPr>
          <w:rFonts w:ascii="StobiSerif Regular" w:hAnsi="StobiSerif Regular"/>
          <w:sz w:val="22"/>
          <w:szCs w:val="22"/>
        </w:rPr>
        <w:t>”.”</w:t>
      </w:r>
    </w:p>
    <w:p w:rsidR="004C4BCB" w:rsidRPr="0020434F" w:rsidRDefault="005D67C6" w:rsidP="008140D0">
      <w:pPr>
        <w:widowControl w:val="0"/>
        <w:tabs>
          <w:tab w:val="left" w:pos="284"/>
        </w:tabs>
        <w:ind w:right="-279" w:firstLine="567"/>
        <w:jc w:val="both"/>
        <w:rPr>
          <w:rFonts w:ascii="StobiSerif Regular" w:hAnsi="StobiSerif Regular"/>
          <w:sz w:val="22"/>
          <w:szCs w:val="22"/>
          <w:lang w:val="mk-MK"/>
        </w:rPr>
      </w:pPr>
      <w:proofErr w:type="spellStart"/>
      <w:r w:rsidRPr="007F6951">
        <w:rPr>
          <w:rFonts w:ascii="StobiSerif Regular" w:hAnsi="StobiSerif Regular"/>
          <w:sz w:val="22"/>
          <w:szCs w:val="22"/>
        </w:rPr>
        <w:t>Барателот</w:t>
      </w:r>
      <w:proofErr w:type="spellEnd"/>
      <w:r w:rsidRPr="007F6951">
        <w:rPr>
          <w:rFonts w:ascii="StobiSerif Regular" w:hAnsi="StobiSerif Regular"/>
          <w:sz w:val="22"/>
          <w:szCs w:val="22"/>
          <w:lang w:val="mk-MK"/>
        </w:rPr>
        <w:t xml:space="preserve"> </w:t>
      </w:r>
      <w:proofErr w:type="spellStart"/>
      <w:r w:rsidRPr="007F6951">
        <w:rPr>
          <w:rFonts w:ascii="StobiSerif Regular" w:hAnsi="StobiSerif Regular"/>
          <w:sz w:val="22"/>
          <w:szCs w:val="22"/>
        </w:rPr>
        <w:t>на</w:t>
      </w:r>
      <w:proofErr w:type="spellEnd"/>
      <w:r w:rsidRPr="007F6951">
        <w:rPr>
          <w:rFonts w:ascii="StobiSerif Regular" w:hAnsi="StobiSerif Regular"/>
          <w:sz w:val="22"/>
          <w:szCs w:val="22"/>
          <w:lang w:val="mk-MK"/>
        </w:rPr>
        <w:t xml:space="preserve"> </w:t>
      </w:r>
      <w:proofErr w:type="spellStart"/>
      <w:r w:rsidRPr="007F6951">
        <w:rPr>
          <w:rFonts w:ascii="StobiSerif Regular" w:hAnsi="StobiSerif Regular"/>
          <w:sz w:val="22"/>
          <w:szCs w:val="22"/>
        </w:rPr>
        <w:t>информацијата</w:t>
      </w:r>
      <w:proofErr w:type="spellEnd"/>
      <w:r w:rsidRPr="007F6951">
        <w:rPr>
          <w:rFonts w:ascii="StobiSerif Regular" w:hAnsi="StobiSerif Regular"/>
          <w:sz w:val="22"/>
          <w:szCs w:val="22"/>
        </w:rPr>
        <w:t xml:space="preserve"> </w:t>
      </w:r>
      <w:r>
        <w:rPr>
          <w:rFonts w:ascii="StobiSerif Regular" w:hAnsi="StobiSerif Regular"/>
          <w:sz w:val="22"/>
          <w:szCs w:val="22"/>
          <w:lang w:val="mk-MK"/>
        </w:rPr>
        <w:t xml:space="preserve">незадоволен од добиениот одговор </w:t>
      </w:r>
      <w:proofErr w:type="spellStart"/>
      <w:r w:rsidR="004C4BCB" w:rsidRPr="007F6951">
        <w:rPr>
          <w:rFonts w:ascii="StobiSerif Regular" w:hAnsi="StobiSerif Regular"/>
          <w:sz w:val="22"/>
          <w:szCs w:val="22"/>
        </w:rPr>
        <w:t>во</w:t>
      </w:r>
      <w:proofErr w:type="spellEnd"/>
      <w:r w:rsidR="004C4BCB" w:rsidRPr="007F6951">
        <w:rPr>
          <w:rFonts w:ascii="StobiSerif Regular" w:hAnsi="StobiSerif Regular"/>
          <w:sz w:val="22"/>
          <w:szCs w:val="22"/>
          <w:lang w:val="mk-MK"/>
        </w:rPr>
        <w:t xml:space="preserve"> </w:t>
      </w:r>
      <w:proofErr w:type="spellStart"/>
      <w:proofErr w:type="gramStart"/>
      <w:r w:rsidR="004C4BCB" w:rsidRPr="007F6951">
        <w:rPr>
          <w:rFonts w:ascii="StobiSerif Regular" w:hAnsi="StobiSerif Regular"/>
          <w:sz w:val="22"/>
          <w:szCs w:val="22"/>
        </w:rPr>
        <w:t>законски</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предвидениот</w:t>
      </w:r>
      <w:proofErr w:type="spellEnd"/>
      <w:proofErr w:type="gramEnd"/>
      <w:r w:rsidR="0055176C" w:rsidRPr="007F6951">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поднел</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Жалба</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заведена</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во</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Агенцијата</w:t>
      </w:r>
      <w:proofErr w:type="spellEnd"/>
      <w:r w:rsidR="004C4BCB" w:rsidRPr="007F6951">
        <w:rPr>
          <w:rFonts w:ascii="StobiSerif Regular" w:hAnsi="StobiSerif Regular"/>
          <w:sz w:val="22"/>
          <w:szCs w:val="22"/>
          <w:lang w:val="mk-MK"/>
        </w:rPr>
        <w:t xml:space="preserve"> </w:t>
      </w:r>
      <w:r w:rsidR="0020799C" w:rsidRPr="007F6951">
        <w:rPr>
          <w:rFonts w:ascii="StobiSerif Regular" w:hAnsi="StobiSerif Regular"/>
          <w:sz w:val="22"/>
          <w:szCs w:val="22"/>
          <w:lang w:val="mk-MK"/>
        </w:rPr>
        <w:t>со</w:t>
      </w:r>
      <w:r w:rsidR="004C4BCB" w:rsidRPr="007F6951">
        <w:rPr>
          <w:rFonts w:ascii="StobiSerif Regular" w:hAnsi="StobiSerif Regular"/>
          <w:sz w:val="22"/>
          <w:szCs w:val="22"/>
          <w:lang w:val="mk-MK"/>
        </w:rPr>
        <w:t xml:space="preserve"> </w:t>
      </w:r>
      <w:r w:rsidR="0020799C" w:rsidRPr="007F6951">
        <w:rPr>
          <w:rFonts w:ascii="StobiSerif Regular" w:hAnsi="StobiSerif Regular"/>
          <w:sz w:val="22"/>
          <w:szCs w:val="22"/>
        </w:rPr>
        <w:t>бр.</w:t>
      </w:r>
      <w:r w:rsidR="00943ED3">
        <w:rPr>
          <w:rFonts w:ascii="StobiSerif Regular" w:hAnsi="StobiSerif Regular"/>
          <w:sz w:val="22"/>
          <w:szCs w:val="22"/>
        </w:rPr>
        <w:t>08-188</w:t>
      </w:r>
      <w:r w:rsidR="000D60A5" w:rsidRPr="007F6951">
        <w:rPr>
          <w:rFonts w:ascii="StobiSerif Regular" w:hAnsi="StobiSerif Regular"/>
          <w:sz w:val="22"/>
          <w:szCs w:val="22"/>
          <w:lang w:val="mk-MK"/>
        </w:rPr>
        <w:t xml:space="preserve"> </w:t>
      </w:r>
      <w:r w:rsidR="004C4BCB" w:rsidRPr="007F6951">
        <w:rPr>
          <w:rFonts w:ascii="StobiSerif Regular" w:hAnsi="StobiSerif Regular"/>
          <w:sz w:val="22"/>
          <w:szCs w:val="22"/>
          <w:lang w:val="mk-MK"/>
        </w:rPr>
        <w:t>на</w:t>
      </w:r>
      <w:r w:rsidR="004C4BCB" w:rsidRPr="007F6951">
        <w:rPr>
          <w:rFonts w:ascii="StobiSerif Regular" w:hAnsi="StobiSerif Regular"/>
          <w:sz w:val="22"/>
          <w:szCs w:val="22"/>
        </w:rPr>
        <w:t xml:space="preserve"> </w:t>
      </w:r>
      <w:r>
        <w:rPr>
          <w:rFonts w:ascii="StobiSerif Regular" w:hAnsi="StobiSerif Regular"/>
          <w:sz w:val="22"/>
          <w:szCs w:val="22"/>
          <w:lang w:val="mk-MK"/>
        </w:rPr>
        <w:t>07</w:t>
      </w:r>
      <w:r w:rsidR="003300F8" w:rsidRPr="007F6951">
        <w:rPr>
          <w:rFonts w:ascii="StobiSerif Regular" w:hAnsi="StobiSerif Regular"/>
          <w:sz w:val="22"/>
          <w:szCs w:val="22"/>
          <w:lang w:val="mk-MK"/>
        </w:rPr>
        <w:t>.0</w:t>
      </w:r>
      <w:r>
        <w:rPr>
          <w:rFonts w:ascii="StobiSerif Regular" w:hAnsi="StobiSerif Regular"/>
          <w:sz w:val="22"/>
          <w:szCs w:val="22"/>
          <w:lang w:val="mk-MK"/>
        </w:rPr>
        <w:t>5</w:t>
      </w:r>
      <w:r w:rsidR="004C4BCB" w:rsidRPr="007F6951">
        <w:rPr>
          <w:rFonts w:ascii="StobiSerif Regular" w:hAnsi="StobiSerif Regular"/>
          <w:sz w:val="22"/>
          <w:szCs w:val="22"/>
          <w:lang w:val="mk-MK"/>
        </w:rPr>
        <w:t>.</w:t>
      </w:r>
      <w:r w:rsidR="004C4BCB" w:rsidRPr="007F6951">
        <w:rPr>
          <w:rFonts w:ascii="StobiSerif Regular" w:hAnsi="StobiSerif Regular"/>
          <w:sz w:val="22"/>
          <w:szCs w:val="22"/>
        </w:rPr>
        <w:t>202</w:t>
      </w:r>
      <w:r w:rsidR="004C4BCB" w:rsidRPr="007F6951">
        <w:rPr>
          <w:rFonts w:ascii="StobiSerif Regular" w:hAnsi="StobiSerif Regular"/>
          <w:sz w:val="22"/>
          <w:szCs w:val="22"/>
          <w:lang w:val="mk-MK"/>
        </w:rPr>
        <w:t xml:space="preserve">5 година. </w:t>
      </w:r>
      <w:r w:rsidR="0020434F">
        <w:rPr>
          <w:rFonts w:ascii="StobiSerif Regular" w:hAnsi="StobiSerif Regular"/>
          <w:sz w:val="22"/>
          <w:szCs w:val="22"/>
          <w:lang w:val="mk-MK"/>
        </w:rPr>
        <w:t xml:space="preserve"> Во Жалбата меѓу другото наведува „Нацрт-записникот и записникот од седница на Управен одбор на Агенцијата за филм претставуваат документи што директно се поврзани со работата на институцијата финансирана од јавни средства, со надлежности кои опфаќаат распределба на буџетски средства...</w:t>
      </w:r>
      <w:r w:rsidR="0020434F">
        <w:rPr>
          <w:rFonts w:ascii="StobiSerif Regular" w:hAnsi="StobiSerif Regular"/>
          <w:sz w:val="22"/>
          <w:szCs w:val="22"/>
        </w:rPr>
        <w:t>”</w:t>
      </w:r>
      <w:r w:rsidR="0020434F">
        <w:rPr>
          <w:rFonts w:ascii="StobiSerif Regular" w:hAnsi="StobiSerif Regular"/>
          <w:sz w:val="22"/>
          <w:szCs w:val="22"/>
          <w:lang w:val="mk-MK"/>
        </w:rPr>
        <w:t xml:space="preserve"> </w:t>
      </w:r>
    </w:p>
    <w:p w:rsidR="00F26F77" w:rsidRDefault="004C4BCB" w:rsidP="008140D0">
      <w:pPr>
        <w:pStyle w:val="NormalWeb"/>
        <w:spacing w:before="0" w:after="0"/>
        <w:ind w:right="-279" w:firstLine="567"/>
        <w:jc w:val="both"/>
        <w:rPr>
          <w:rFonts w:ascii="StobiSerif Regular" w:hAnsi="StobiSerif Regular"/>
          <w:sz w:val="22"/>
          <w:szCs w:val="22"/>
          <w:lang w:val="mk-MK"/>
        </w:rPr>
      </w:pPr>
      <w:r w:rsidRPr="002A32BB">
        <w:rPr>
          <w:rFonts w:ascii="StobiSerif Regular" w:hAnsi="StobiSerif Regular"/>
          <w:sz w:val="22"/>
          <w:szCs w:val="22"/>
          <w:lang w:val="mk-MK"/>
        </w:rPr>
        <w:lastRenderedPageBreak/>
        <w:t>Агенцијата со електронски допис</w:t>
      </w:r>
      <w:r w:rsidR="00D60A3E">
        <w:rPr>
          <w:rFonts w:ascii="StobiSerif Regular" w:hAnsi="StobiSerif Regular"/>
          <w:sz w:val="22"/>
          <w:szCs w:val="22"/>
          <w:lang w:val="mk-MK"/>
        </w:rPr>
        <w:t xml:space="preserve"> бр.</w:t>
      </w:r>
      <w:r w:rsidR="00943ED3">
        <w:rPr>
          <w:rFonts w:ascii="StobiSerif Regular" w:hAnsi="StobiSerif Regular"/>
          <w:sz w:val="22"/>
          <w:szCs w:val="22"/>
          <w:lang w:val="mk-MK"/>
        </w:rPr>
        <w:t>08-188</w:t>
      </w:r>
      <w:r w:rsidR="003300F8">
        <w:rPr>
          <w:rFonts w:ascii="StobiSerif Regular" w:hAnsi="StobiSerif Regular"/>
          <w:sz w:val="22"/>
          <w:szCs w:val="22"/>
          <w:lang w:val="mk-MK"/>
        </w:rPr>
        <w:t xml:space="preserve"> од </w:t>
      </w:r>
      <w:r w:rsidR="005D67C6">
        <w:rPr>
          <w:rFonts w:ascii="StobiSerif Regular" w:hAnsi="StobiSerif Regular"/>
          <w:sz w:val="22"/>
          <w:szCs w:val="22"/>
          <w:lang w:val="mk-MK"/>
        </w:rPr>
        <w:t>08</w:t>
      </w:r>
      <w:r w:rsidR="003300F8">
        <w:rPr>
          <w:rFonts w:ascii="StobiSerif Regular" w:hAnsi="StobiSerif Regular"/>
          <w:sz w:val="22"/>
          <w:szCs w:val="22"/>
          <w:lang w:val="mk-MK"/>
        </w:rPr>
        <w:t>.0</w:t>
      </w:r>
      <w:r w:rsidR="005D67C6">
        <w:rPr>
          <w:rFonts w:ascii="StobiSerif Regular" w:hAnsi="StobiSerif Regular"/>
          <w:sz w:val="22"/>
          <w:szCs w:val="22"/>
          <w:lang w:val="mk-MK"/>
        </w:rPr>
        <w:t>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w:t>
      </w:r>
      <w:r w:rsidR="005D67C6">
        <w:rPr>
          <w:rFonts w:ascii="StobiSerif Regular" w:hAnsi="StobiSerif Regular"/>
          <w:sz w:val="22"/>
          <w:szCs w:val="22"/>
          <w:lang w:val="mk-MK"/>
        </w:rPr>
        <w:t>седум (</w:t>
      </w:r>
      <w:r w:rsidRPr="002A32BB">
        <w:rPr>
          <w:rFonts w:ascii="StobiSerif Regular" w:hAnsi="StobiSerif Regular"/>
          <w:sz w:val="22"/>
          <w:szCs w:val="22"/>
          <w:lang w:val="mk-MK"/>
        </w:rPr>
        <w:t>7</w:t>
      </w:r>
      <w:r w:rsidR="005D67C6">
        <w:rPr>
          <w:rFonts w:ascii="StobiSerif Regular" w:hAnsi="StobiSerif Regular"/>
          <w:sz w:val="22"/>
          <w:szCs w:val="22"/>
          <w:lang w:val="mk-MK"/>
        </w:rPr>
        <w:t>)</w:t>
      </w:r>
      <w:r w:rsidRPr="002A32BB">
        <w:rPr>
          <w:rFonts w:ascii="StobiSerif Regular" w:hAnsi="StobiSerif Regular"/>
          <w:sz w:val="22"/>
          <w:szCs w:val="22"/>
          <w:lang w:val="mk-MK"/>
        </w:rPr>
        <w:t xml:space="preserve"> дена да се произнесе по истата и до Агенцијта да ги достави сите списи во врска со предметот.</w:t>
      </w:r>
    </w:p>
    <w:p w:rsidR="004C4BCB" w:rsidRPr="00FF21B6" w:rsidRDefault="004C4BCB" w:rsidP="008140D0">
      <w:pPr>
        <w:pStyle w:val="NormalWeb"/>
        <w:spacing w:before="0" w:after="0"/>
        <w:ind w:right="-279" w:firstLine="567"/>
        <w:jc w:val="both"/>
        <w:rPr>
          <w:rFonts w:ascii="StobiSerif Regular" w:hAnsi="StobiSerif Regular"/>
          <w:sz w:val="22"/>
          <w:szCs w:val="22"/>
          <w:lang w:val="en-US"/>
        </w:rPr>
      </w:pPr>
      <w:r w:rsidRPr="002A32BB">
        <w:rPr>
          <w:rFonts w:ascii="StobiSerif Regular" w:hAnsi="StobiSerif Regular"/>
          <w:sz w:val="22"/>
          <w:szCs w:val="22"/>
          <w:lang w:val="mk-MK"/>
        </w:rPr>
        <w:t xml:space="preserve">Имателот на информации </w:t>
      </w:r>
      <w:r w:rsidR="005D67C6">
        <w:rPr>
          <w:rFonts w:ascii="StobiSerif Regular" w:hAnsi="StobiSerif Regular"/>
          <w:sz w:val="22"/>
          <w:szCs w:val="22"/>
          <w:lang w:val="mk-MK"/>
        </w:rPr>
        <w:t>н</w:t>
      </w:r>
      <w:r w:rsidR="0055176C">
        <w:rPr>
          <w:rFonts w:ascii="StobiSerif Regular" w:hAnsi="StobiSerif Regular"/>
          <w:sz w:val="22"/>
          <w:szCs w:val="22"/>
          <w:lang w:val="mk-MK"/>
        </w:rPr>
        <w:t xml:space="preserve">а </w:t>
      </w:r>
      <w:r w:rsidR="005D67C6">
        <w:rPr>
          <w:rFonts w:ascii="StobiSerif Regular" w:hAnsi="StobiSerif Regular"/>
          <w:sz w:val="22"/>
          <w:szCs w:val="22"/>
          <w:lang w:val="mk-MK"/>
        </w:rPr>
        <w:t xml:space="preserve">12.05.2025 година до </w:t>
      </w:r>
      <w:r w:rsidR="0055176C">
        <w:rPr>
          <w:rFonts w:ascii="StobiSerif Regular" w:hAnsi="StobiSerif Regular"/>
          <w:sz w:val="22"/>
          <w:szCs w:val="22"/>
          <w:lang w:val="mk-MK"/>
        </w:rPr>
        <w:t>Агенцијата</w:t>
      </w:r>
      <w:r w:rsidR="005D67C6">
        <w:rPr>
          <w:rFonts w:ascii="StobiSerif Regular" w:hAnsi="StobiSerif Regular"/>
          <w:sz w:val="22"/>
          <w:szCs w:val="22"/>
          <w:lang w:val="mk-MK"/>
        </w:rPr>
        <w:t xml:space="preserve"> достави одговор на жалба, заведен во Агенцијата со бр.08-188</w:t>
      </w:r>
      <w:r w:rsidR="0055176C">
        <w:rPr>
          <w:rFonts w:ascii="StobiSerif Regular" w:hAnsi="StobiSerif Regular"/>
          <w:sz w:val="22"/>
          <w:szCs w:val="22"/>
          <w:lang w:val="mk-MK"/>
        </w:rPr>
        <w:t>.</w:t>
      </w:r>
      <w:r>
        <w:rPr>
          <w:rFonts w:ascii="StobiSerif Regular" w:hAnsi="StobiSerif Regular"/>
          <w:sz w:val="22"/>
          <w:szCs w:val="22"/>
          <w:lang w:val="mk-MK"/>
        </w:rPr>
        <w:t xml:space="preserve"> </w:t>
      </w:r>
      <w:r w:rsidR="005D67C6">
        <w:rPr>
          <w:rFonts w:ascii="StobiSerif Regular" w:hAnsi="StobiSerif Regular"/>
          <w:sz w:val="22"/>
          <w:szCs w:val="22"/>
          <w:lang w:val="mk-MK"/>
        </w:rPr>
        <w:t>Во одговорот наведува„...Конкретната информација што се побарува –„Записник од седница на Управен одбор</w:t>
      </w:r>
      <w:r w:rsidR="005D67C6">
        <w:rPr>
          <w:rFonts w:ascii="StobiSerif Regular" w:hAnsi="StobiSerif Regular"/>
          <w:sz w:val="22"/>
          <w:szCs w:val="22"/>
          <w:lang w:val="en-US"/>
        </w:rPr>
        <w:t>”</w:t>
      </w:r>
      <w:r w:rsidR="005D67C6">
        <w:rPr>
          <w:rFonts w:ascii="StobiSerif Regular" w:hAnsi="StobiSerif Regular"/>
          <w:sz w:val="22"/>
          <w:szCs w:val="22"/>
          <w:lang w:val="mk-MK"/>
        </w:rPr>
        <w:t>, воопшто не се однесува на „распределба на буџетски средства</w:t>
      </w:r>
      <w:r w:rsidR="005D67C6">
        <w:rPr>
          <w:rFonts w:ascii="StobiSerif Regular" w:hAnsi="StobiSerif Regular"/>
          <w:sz w:val="22"/>
          <w:szCs w:val="22"/>
          <w:lang w:val="en-US"/>
        </w:rPr>
        <w:t xml:space="preserve">”, </w:t>
      </w:r>
      <w:r w:rsidR="005D67C6">
        <w:rPr>
          <w:rFonts w:ascii="StobiSerif Regular" w:hAnsi="StobiSerif Regular"/>
          <w:sz w:val="22"/>
          <w:szCs w:val="22"/>
          <w:lang w:val="mk-MK"/>
        </w:rPr>
        <w:t>како што тврди жалителот</w:t>
      </w:r>
      <w:r w:rsidR="00FF21B6">
        <w:rPr>
          <w:rFonts w:ascii="StobiSerif Regular" w:hAnsi="StobiSerif Regular"/>
          <w:sz w:val="22"/>
          <w:szCs w:val="22"/>
          <w:lang w:val="en-US"/>
        </w:rPr>
        <w:t>”</w:t>
      </w:r>
    </w:p>
    <w:p w:rsidR="008140D0" w:rsidRDefault="008140D0" w:rsidP="008140D0">
      <w:pPr>
        <w:widowControl w:val="0"/>
        <w:snapToGrid w:val="0"/>
        <w:spacing w:after="120"/>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Pr>
          <w:rFonts w:ascii="StobiSerif Regular" w:hAnsi="StobiSerif Regular"/>
          <w:sz w:val="22"/>
          <w:szCs w:val="22"/>
          <w:lang w:val="ru-RU"/>
        </w:rPr>
        <w:t>Барателот на информацијата,</w:t>
      </w:r>
      <w:r>
        <w:rPr>
          <w:rFonts w:ascii="StobiSerif Regular" w:hAnsi="StobiSerif Regular"/>
          <w:sz w:val="22"/>
          <w:szCs w:val="22"/>
          <w:lang w:val="mk-MK"/>
        </w:rPr>
        <w:t xml:space="preserve"> истата </w:t>
      </w:r>
      <w:r>
        <w:rPr>
          <w:rFonts w:ascii="StobiSerif Regular" w:hAnsi="StobiSerif Regular"/>
          <w:b/>
          <w:sz w:val="22"/>
          <w:szCs w:val="22"/>
          <w:lang w:val="mk-MK"/>
        </w:rPr>
        <w:t xml:space="preserve">ЈА УВАЖИ и предметот го врати на повторно постапување пред првостепениот орган, </w:t>
      </w:r>
      <w:r>
        <w:rPr>
          <w:rFonts w:ascii="StobiSerif Regular" w:hAnsi="StobiSerif Regular"/>
          <w:sz w:val="22"/>
          <w:szCs w:val="22"/>
          <w:lang w:val="mk-MK"/>
        </w:rPr>
        <w:t>поради следното:</w:t>
      </w:r>
    </w:p>
    <w:p w:rsidR="00CB1B8F" w:rsidRDefault="00CB1B8F" w:rsidP="008140D0">
      <w:pPr>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 Имателот на информации не постапил правилно и во целост согласно Законот за слободен пристап до информации од јавен карактер, со тоа што Имателот на информации наместо да одговори со Известување бил должен да постапува согласно член 20  и 21 од Законот за слободен пристап до информации од јавен карактер.</w:t>
      </w:r>
    </w:p>
    <w:p w:rsidR="00CB1B8F" w:rsidRDefault="00CB1B8F" w:rsidP="008140D0">
      <w:pPr>
        <w:pStyle w:val="NoSpacing"/>
        <w:tabs>
          <w:tab w:val="left" w:pos="709"/>
        </w:tabs>
        <w:ind w:right="-279" w:firstLine="567"/>
        <w:rPr>
          <w:rFonts w:ascii="StobiSerif Regular" w:hAnsi="StobiSerif Regular"/>
          <w:sz w:val="22"/>
          <w:szCs w:val="22"/>
          <w:lang w:val="mk-MK"/>
        </w:rPr>
      </w:pPr>
      <w:r>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Pr>
          <w:rFonts w:ascii="StobiSerif Regular" w:hAnsi="StobiSerif Regular"/>
          <w:b/>
          <w:sz w:val="22"/>
          <w:szCs w:val="22"/>
          <w:lang w:val="mk-MK"/>
        </w:rPr>
        <w:t xml:space="preserve"> </w:t>
      </w:r>
      <w:r>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Pr>
          <w:rFonts w:ascii="StobiSerif Regular" w:hAnsi="StobiSerif Regular"/>
          <w:b/>
          <w:sz w:val="22"/>
          <w:szCs w:val="22"/>
          <w:lang w:val="mk-MK"/>
        </w:rPr>
        <w:t>решение</w:t>
      </w:r>
      <w:r>
        <w:rPr>
          <w:rFonts w:ascii="StobiSerif Regular" w:hAnsi="StobiSerif Regular"/>
          <w:sz w:val="22"/>
          <w:szCs w:val="22"/>
          <w:lang w:val="mk-MK"/>
        </w:rPr>
        <w:t>“.</w:t>
      </w:r>
    </w:p>
    <w:p w:rsidR="008140D0" w:rsidRDefault="008140D0" w:rsidP="008140D0">
      <w:pPr>
        <w:pStyle w:val="NoSpacing"/>
        <w:spacing w:after="120"/>
        <w:ind w:right="-279" w:firstLine="720"/>
        <w:rPr>
          <w:rFonts w:ascii="StobiSerif Regular" w:hAnsi="StobiSerif Regular"/>
          <w:sz w:val="22"/>
          <w:szCs w:val="22"/>
          <w:lang w:val="mk-MK"/>
        </w:rPr>
      </w:pPr>
      <w:r>
        <w:rPr>
          <w:rFonts w:ascii="StobiSerif Regular" w:hAnsi="StobiSerif Regular"/>
          <w:sz w:val="22"/>
          <w:szCs w:val="22"/>
          <w:lang w:val="mk-MK"/>
        </w:rPr>
        <w:t>Во врска со наводите на Имателот на информации дека во случајот се работи за барање од личен карактер, со оглед на тоа што „со предметното барање се побарува информација заради личен интерес</w:t>
      </w:r>
      <w:r>
        <w:rPr>
          <w:rFonts w:ascii="StobiSerif Regular" w:hAnsi="StobiSerif Regular"/>
          <w:sz w:val="22"/>
          <w:szCs w:val="22"/>
        </w:rPr>
        <w:t>“.</w:t>
      </w:r>
      <w:r>
        <w:rPr>
          <w:rFonts w:ascii="StobiSerif Regular" w:hAnsi="StobiSerif Regular"/>
          <w:sz w:val="22"/>
          <w:szCs w:val="22"/>
          <w:lang w:val="mk-MK"/>
        </w:rPr>
        <w:t xml:space="preserve"> 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w:t>
      </w:r>
    </w:p>
    <w:p w:rsidR="0020434F" w:rsidRDefault="0020434F" w:rsidP="008140D0">
      <w:pPr>
        <w:pStyle w:val="NoSpacing"/>
        <w:ind w:right="-279" w:firstLine="567"/>
        <w:rPr>
          <w:rFonts w:ascii="StobiSerif Regular" w:hAnsi="StobiSerif Regular"/>
          <w:sz w:val="22"/>
          <w:szCs w:val="22"/>
          <w:lang w:val="mk-MK"/>
        </w:rPr>
      </w:pPr>
      <w:r>
        <w:rPr>
          <w:rFonts w:ascii="StobiSerif Regular" w:hAnsi="StobiSerif Regular"/>
          <w:sz w:val="22"/>
          <w:szCs w:val="22"/>
          <w:lang w:val="mk-MK"/>
        </w:rPr>
        <w:t>Агенцијата му укажува на Имателот на информации</w:t>
      </w:r>
      <w:r w:rsidRPr="0020434F">
        <w:rPr>
          <w:rFonts w:ascii="StobiSerif Regular" w:hAnsi="StobiSerif Regular"/>
          <w:sz w:val="22"/>
          <w:szCs w:val="22"/>
          <w:lang w:val="mk-MK"/>
        </w:rPr>
        <w:t xml:space="preserve"> </w:t>
      </w:r>
      <w:r>
        <w:rPr>
          <w:rFonts w:ascii="StobiSerif Regular" w:hAnsi="StobiSerif Regular"/>
          <w:sz w:val="22"/>
          <w:szCs w:val="22"/>
          <w:lang w:val="mk-MK"/>
        </w:rPr>
        <w:t xml:space="preserve">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w:t>
      </w:r>
      <w:r w:rsidR="00C1180B">
        <w:rPr>
          <w:rFonts w:ascii="StobiSerif Regular" w:hAnsi="StobiSerif Regular"/>
          <w:sz w:val="22"/>
          <w:szCs w:val="22"/>
          <w:lang w:val="mk-MK"/>
        </w:rPr>
        <w:t xml:space="preserve">10 став 1 алинеја </w:t>
      </w:r>
      <w:r>
        <w:rPr>
          <w:rFonts w:ascii="StobiSerif Regular" w:hAnsi="StobiSerif Regular"/>
          <w:sz w:val="22"/>
          <w:szCs w:val="22"/>
          <w:lang w:val="mk-MK"/>
        </w:rPr>
        <w:t xml:space="preserve"> 8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8B39C6" w:rsidRDefault="008B39C6" w:rsidP="008140D0">
      <w:pPr>
        <w:pStyle w:val="NoSpacing"/>
        <w:ind w:right="-279" w:firstLine="567"/>
        <w:rPr>
          <w:rFonts w:ascii="StobiSerif Regular" w:hAnsi="StobiSerif Regular"/>
          <w:sz w:val="22"/>
          <w:szCs w:val="22"/>
          <w:lang w:val="mk-MK"/>
        </w:rPr>
      </w:pPr>
    </w:p>
    <w:p w:rsidR="000E5E42" w:rsidRDefault="000E5E42" w:rsidP="008140D0">
      <w:pPr>
        <w:pStyle w:val="NormalWeb"/>
        <w:spacing w:before="0" w:after="0"/>
        <w:ind w:right="-279" w:firstLine="567"/>
        <w:jc w:val="both"/>
        <w:rPr>
          <w:rFonts w:ascii="StobiSerif Regular" w:hAnsi="StobiSerif Regular"/>
          <w:sz w:val="22"/>
          <w:szCs w:val="22"/>
          <w:lang w:val="en-US"/>
        </w:rPr>
      </w:pPr>
      <w:r>
        <w:rPr>
          <w:rFonts w:ascii="StobiSerif Regular" w:hAnsi="StobiSerif Regular"/>
          <w:sz w:val="22"/>
          <w:szCs w:val="22"/>
          <w:lang w:val="mk-MK"/>
        </w:rPr>
        <w:lastRenderedPageBreak/>
        <w:t>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xml:space="preserve">, поради што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rsidR="008140D0" w:rsidRDefault="008140D0" w:rsidP="008140D0">
      <w:pPr>
        <w:spacing w:after="120"/>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Согласно наведеното, Имателот на информации е должен одново да го разгледа Барањето и да постапи согласно одредбите од Законот за слободен пристап до информации од јавен карактер. </w:t>
      </w:r>
    </w:p>
    <w:p w:rsidR="008140D0" w:rsidRDefault="008140D0" w:rsidP="008140D0">
      <w:pPr>
        <w:spacing w:after="120"/>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8140D0" w:rsidRDefault="008140D0" w:rsidP="008140D0">
      <w:pPr>
        <w:ind w:right="-279" w:firstLine="567"/>
        <w:jc w:val="both"/>
        <w:rPr>
          <w:rFonts w:ascii="StobiSerif Regular" w:hAnsi="StobiSerif Regular"/>
          <w:sz w:val="22"/>
          <w:szCs w:val="22"/>
          <w:lang w:val="mk-MK"/>
        </w:rPr>
      </w:pPr>
      <w:r>
        <w:rPr>
          <w:rFonts w:ascii="StobiSerif Regular" w:hAnsi="StobiSerif Regular"/>
          <w:sz w:val="22"/>
          <w:szCs w:val="22"/>
          <w:lang w:val="mk-MK"/>
        </w:rPr>
        <w:t>Ова Решение е конечно во управната постапка и против него нема место за жалба.</w:t>
      </w:r>
    </w:p>
    <w:p w:rsidR="008140D0" w:rsidRDefault="008140D0" w:rsidP="008140D0">
      <w:pPr>
        <w:ind w:right="-279" w:firstLine="567"/>
        <w:jc w:val="both"/>
        <w:rPr>
          <w:rFonts w:ascii="StobiSerif Regular" w:hAnsi="StobiSerif Regular"/>
          <w:sz w:val="22"/>
          <w:szCs w:val="22"/>
          <w:lang w:val="mk-MK"/>
        </w:rPr>
      </w:pPr>
    </w:p>
    <w:p w:rsidR="00862229" w:rsidRPr="002A32BB" w:rsidRDefault="00862229" w:rsidP="008140D0">
      <w:pPr>
        <w:pStyle w:val="NormalWeb"/>
        <w:spacing w:after="0"/>
        <w:ind w:right="-279" w:firstLine="567"/>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rsidR="0055176C" w:rsidRDefault="0055176C" w:rsidP="00C1180B">
      <w:pPr>
        <w:pStyle w:val="NormalWeb"/>
        <w:tabs>
          <w:tab w:val="left" w:pos="7713"/>
        </w:tabs>
        <w:spacing w:before="0" w:after="0"/>
        <w:ind w:left="-284" w:right="-279"/>
        <w:rPr>
          <w:rFonts w:ascii="StobiSerif Regular" w:hAnsi="StobiSerif Regular"/>
          <w:sz w:val="22"/>
          <w:szCs w:val="22"/>
          <w:lang w:val="mk-MK"/>
        </w:rPr>
      </w:pPr>
    </w:p>
    <w:p w:rsidR="0020799C" w:rsidRDefault="0020799C" w:rsidP="00C1180B">
      <w:pPr>
        <w:pStyle w:val="NormalWeb"/>
        <w:tabs>
          <w:tab w:val="left" w:pos="7713"/>
        </w:tabs>
        <w:spacing w:before="0" w:after="0"/>
        <w:ind w:left="-284" w:right="-279"/>
        <w:rPr>
          <w:rFonts w:ascii="StobiSerif Regular" w:hAnsi="StobiSerif Regular"/>
          <w:sz w:val="22"/>
          <w:szCs w:val="22"/>
          <w:lang w:val="mk-MK"/>
        </w:rPr>
      </w:pPr>
    </w:p>
    <w:p w:rsidR="00BD4B47" w:rsidRDefault="0055176C" w:rsidP="00C1180B">
      <w:pPr>
        <w:pStyle w:val="NormalWeb"/>
        <w:tabs>
          <w:tab w:val="left" w:pos="7713"/>
        </w:tabs>
        <w:spacing w:before="0" w:after="0"/>
        <w:ind w:left="-284" w:right="-279"/>
        <w:rPr>
          <w:rFonts w:ascii="StobiSerif Regular" w:hAnsi="StobiSerif Regular"/>
          <w:b/>
          <w:bCs/>
          <w:sz w:val="22"/>
          <w:szCs w:val="22"/>
          <w:lang w:val="mk-MK"/>
        </w:rPr>
      </w:pPr>
      <w:r>
        <w:rPr>
          <w:rFonts w:ascii="StobiSerif Regular" w:hAnsi="StobiSerif Regular"/>
          <w:sz w:val="22"/>
          <w:szCs w:val="22"/>
          <w:lang w:val="mk-MK"/>
        </w:rPr>
        <w:t xml:space="preserve">                                                                                                                                                </w:t>
      </w:r>
      <w:r w:rsidR="00BD0A6F">
        <w:rPr>
          <w:rFonts w:ascii="StobiSerif Regular" w:hAnsi="StobiSerif Regular"/>
          <w:b/>
          <w:bCs/>
          <w:sz w:val="22"/>
          <w:szCs w:val="22"/>
          <w:lang w:val="mk-MK"/>
        </w:rPr>
        <w:t>Директор</w:t>
      </w:r>
      <w:r w:rsidR="008A6AC7">
        <w:rPr>
          <w:rFonts w:ascii="StobiSerif Regular" w:hAnsi="StobiSerif Regular"/>
          <w:b/>
          <w:bCs/>
          <w:sz w:val="22"/>
          <w:szCs w:val="22"/>
          <w:lang w:val="mk-MK"/>
        </w:rPr>
        <w:t>,</w:t>
      </w:r>
    </w:p>
    <w:p w:rsidR="00F94DBA" w:rsidRPr="00021387" w:rsidRDefault="0055176C" w:rsidP="00C1180B">
      <w:pPr>
        <w:pStyle w:val="NormalWeb"/>
        <w:tabs>
          <w:tab w:val="left" w:pos="7713"/>
        </w:tabs>
        <w:spacing w:before="0" w:after="0"/>
        <w:ind w:left="-284" w:right="-279"/>
        <w:rPr>
          <w:rFonts w:ascii="StobiSerif Regular" w:hAnsi="StobiSerif Regular"/>
          <w:b/>
          <w:bCs/>
          <w:sz w:val="22"/>
          <w:szCs w:val="22"/>
          <w:lang w:val="mk-MK"/>
        </w:rPr>
      </w:pPr>
      <w:r>
        <w:rPr>
          <w:rFonts w:ascii="StobiSerif Regular" w:hAnsi="StobiSerif Regular"/>
          <w:b/>
          <w:bCs/>
          <w:sz w:val="22"/>
          <w:szCs w:val="22"/>
          <w:lang w:val="mk-MK"/>
        </w:rPr>
        <w:t xml:space="preserve">                </w:t>
      </w:r>
      <w:r w:rsidR="00021387">
        <w:rPr>
          <w:rFonts w:ascii="StobiSerif Regular" w:hAnsi="StobiSerif Regular"/>
          <w:b/>
          <w:bCs/>
          <w:sz w:val="22"/>
          <w:szCs w:val="22"/>
          <w:lang w:val="mk-MK"/>
        </w:rPr>
        <w:t xml:space="preserve">                                                               </w:t>
      </w:r>
      <w:r w:rsidR="001622C3">
        <w:rPr>
          <w:rFonts w:ascii="StobiSerif Regular" w:hAnsi="StobiSerif Regular"/>
          <w:b/>
          <w:bCs/>
          <w:sz w:val="22"/>
          <w:szCs w:val="22"/>
          <w:lang w:val="mk-MK"/>
        </w:rPr>
        <w:t xml:space="preserve">                          </w:t>
      </w:r>
      <w:r w:rsidR="00021387">
        <w:rPr>
          <w:rFonts w:ascii="StobiSerif Regular" w:hAnsi="StobiSerif Regular"/>
          <w:b/>
          <w:bCs/>
          <w:sz w:val="22"/>
          <w:szCs w:val="22"/>
          <w:lang w:val="mk-MK"/>
        </w:rPr>
        <w:t xml:space="preserve">               </w:t>
      </w:r>
      <w:r w:rsidR="007B5D59">
        <w:rPr>
          <w:rFonts w:ascii="StobiSerif Regular" w:hAnsi="StobiSerif Regular"/>
          <w:b/>
          <w:bCs/>
          <w:sz w:val="22"/>
          <w:szCs w:val="22"/>
          <w:lang w:val="mk-MK"/>
        </w:rPr>
        <w:t xml:space="preserve">     </w:t>
      </w:r>
      <w:r w:rsidR="00021387">
        <w:rPr>
          <w:rFonts w:ascii="StobiSerif Regular" w:hAnsi="StobiSerif Regular"/>
          <w:b/>
          <w:bCs/>
          <w:sz w:val="22"/>
          <w:szCs w:val="22"/>
          <w:lang w:val="mk-MK"/>
        </w:rPr>
        <w:t>Пламенка Бојчева</w:t>
      </w:r>
    </w:p>
    <w:p w:rsidR="00C1180B" w:rsidRDefault="00C1180B" w:rsidP="00C1180B">
      <w:pPr>
        <w:pStyle w:val="NoSpacing"/>
        <w:ind w:left="-284" w:right="-279" w:firstLine="0"/>
        <w:rPr>
          <w:rFonts w:ascii="StobiSerif Regular" w:hAnsi="StobiSerif Regular"/>
          <w:sz w:val="16"/>
          <w:szCs w:val="16"/>
        </w:rPr>
      </w:pPr>
    </w:p>
    <w:p w:rsidR="00FF21B6" w:rsidRDefault="00FF21B6" w:rsidP="00C1180B">
      <w:pPr>
        <w:pStyle w:val="NoSpacing"/>
        <w:ind w:left="-284" w:right="-279" w:firstLine="0"/>
        <w:rPr>
          <w:rFonts w:ascii="StobiSerif Regular" w:hAnsi="StobiSerif Regular"/>
          <w:sz w:val="16"/>
          <w:szCs w:val="16"/>
        </w:rPr>
      </w:pPr>
    </w:p>
    <w:p w:rsidR="00880562" w:rsidRDefault="00880562" w:rsidP="008140D0">
      <w:pPr>
        <w:pStyle w:val="NoSpacing"/>
        <w:ind w:right="-279" w:firstLine="0"/>
        <w:rPr>
          <w:rFonts w:ascii="StobiSerif Regular" w:hAnsi="StobiSerif Regular"/>
          <w:sz w:val="16"/>
          <w:szCs w:val="16"/>
        </w:rPr>
      </w:pPr>
    </w:p>
    <w:p w:rsidR="00880562" w:rsidRDefault="00880562" w:rsidP="008140D0">
      <w:pPr>
        <w:pStyle w:val="NoSpacing"/>
        <w:ind w:right="-279" w:firstLine="0"/>
        <w:rPr>
          <w:rFonts w:ascii="StobiSerif Regular" w:hAnsi="StobiSerif Regular"/>
          <w:sz w:val="16"/>
          <w:szCs w:val="16"/>
        </w:rPr>
      </w:pPr>
    </w:p>
    <w:p w:rsidR="00880562" w:rsidRDefault="00880562" w:rsidP="008140D0">
      <w:pPr>
        <w:pStyle w:val="NoSpacing"/>
        <w:ind w:right="-279" w:firstLine="0"/>
        <w:rPr>
          <w:rFonts w:ascii="StobiSerif Regular" w:hAnsi="StobiSerif Regular"/>
          <w:sz w:val="16"/>
          <w:szCs w:val="16"/>
        </w:rPr>
      </w:pPr>
    </w:p>
    <w:p w:rsidR="00346C31" w:rsidRPr="00346C31" w:rsidRDefault="00346C31" w:rsidP="008140D0">
      <w:pPr>
        <w:pStyle w:val="NoSpacing"/>
        <w:ind w:right="-279" w:firstLine="0"/>
        <w:rPr>
          <w:rFonts w:ascii="StobiSerif Regular" w:hAnsi="StobiSerif Regular"/>
          <w:sz w:val="16"/>
          <w:szCs w:val="16"/>
        </w:rPr>
      </w:pPr>
      <w:bookmarkStart w:id="0" w:name="_GoBack"/>
      <w:bookmarkEnd w:id="0"/>
      <w:proofErr w:type="spellStart"/>
      <w:r w:rsidRPr="00346C31">
        <w:rPr>
          <w:rFonts w:ascii="StobiSerif Regular" w:hAnsi="StobiSerif Regular"/>
          <w:sz w:val="16"/>
          <w:szCs w:val="16"/>
        </w:rPr>
        <w:t>Доставено</w:t>
      </w:r>
      <w:proofErr w:type="spell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до</w:t>
      </w:r>
      <w:proofErr w:type="spellEnd"/>
      <w:r w:rsidRPr="00346C31">
        <w:rPr>
          <w:rFonts w:ascii="StobiSerif Regular" w:hAnsi="StobiSerif Regular"/>
          <w:sz w:val="16"/>
          <w:szCs w:val="16"/>
        </w:rPr>
        <w:t>:</w:t>
      </w:r>
    </w:p>
    <w:p w:rsidR="00346C31" w:rsidRPr="00346C31" w:rsidRDefault="00346C31" w:rsidP="008140D0">
      <w:pPr>
        <w:pStyle w:val="NoSpacing"/>
        <w:ind w:right="-279" w:firstLine="0"/>
        <w:rPr>
          <w:rFonts w:ascii="StobiSerif Regular" w:hAnsi="StobiSerif Regular"/>
          <w:sz w:val="16"/>
          <w:szCs w:val="16"/>
        </w:rPr>
      </w:pPr>
      <w:r w:rsidRPr="00346C31">
        <w:rPr>
          <w:rFonts w:ascii="StobiSerif Regular" w:hAnsi="StobiSerif Regular"/>
          <w:sz w:val="16"/>
          <w:szCs w:val="16"/>
        </w:rPr>
        <w:t xml:space="preserve">- </w:t>
      </w:r>
      <w:proofErr w:type="spellStart"/>
      <w:proofErr w:type="gramStart"/>
      <w:r w:rsidRPr="00346C31">
        <w:rPr>
          <w:rFonts w:ascii="StobiSerif Regular" w:hAnsi="StobiSerif Regular"/>
          <w:sz w:val="16"/>
          <w:szCs w:val="16"/>
        </w:rPr>
        <w:t>архива</w:t>
      </w:r>
      <w:proofErr w:type="spellEnd"/>
      <w:proofErr w:type="gram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на</w:t>
      </w:r>
      <w:proofErr w:type="spell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Агенцијата</w:t>
      </w:r>
      <w:proofErr w:type="spellEnd"/>
    </w:p>
    <w:p w:rsidR="00346C31" w:rsidRPr="00346C31" w:rsidRDefault="00346C31" w:rsidP="008140D0">
      <w:pPr>
        <w:pStyle w:val="NoSpacing"/>
        <w:ind w:right="-279" w:firstLine="0"/>
        <w:rPr>
          <w:rFonts w:ascii="StobiSerif Regular" w:hAnsi="StobiSerif Regular"/>
          <w:sz w:val="16"/>
          <w:szCs w:val="16"/>
        </w:rPr>
      </w:pPr>
      <w:r w:rsidRPr="00346C31">
        <w:rPr>
          <w:rFonts w:ascii="StobiSerif Regular" w:hAnsi="StobiSerif Regular"/>
          <w:sz w:val="16"/>
          <w:szCs w:val="16"/>
        </w:rPr>
        <w:t xml:space="preserve">- </w:t>
      </w:r>
      <w:proofErr w:type="spellStart"/>
      <w:proofErr w:type="gramStart"/>
      <w:r w:rsidRPr="00346C31">
        <w:rPr>
          <w:rFonts w:ascii="StobiSerif Regular" w:hAnsi="StobiSerif Regular"/>
          <w:sz w:val="16"/>
          <w:szCs w:val="16"/>
        </w:rPr>
        <w:t>жалителот</w:t>
      </w:r>
      <w:proofErr w:type="spellEnd"/>
      <w:r w:rsidRPr="00346C31">
        <w:rPr>
          <w:rFonts w:ascii="StobiSerif Regular" w:hAnsi="StobiSerif Regular"/>
          <w:sz w:val="16"/>
          <w:szCs w:val="16"/>
        </w:rPr>
        <w:t>/</w:t>
      </w:r>
      <w:proofErr w:type="spellStart"/>
      <w:r w:rsidRPr="00346C31">
        <w:rPr>
          <w:rFonts w:ascii="StobiSerif Regular" w:hAnsi="StobiSerif Regular"/>
          <w:sz w:val="16"/>
          <w:szCs w:val="16"/>
        </w:rPr>
        <w:t>барател</w:t>
      </w:r>
      <w:proofErr w:type="spellEnd"/>
      <w:proofErr w:type="gram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на</w:t>
      </w:r>
      <w:proofErr w:type="spell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информацијата</w:t>
      </w:r>
      <w:proofErr w:type="spellEnd"/>
    </w:p>
    <w:p w:rsidR="002A32BB" w:rsidRPr="00AB2D45" w:rsidRDefault="00346C31" w:rsidP="008140D0">
      <w:pPr>
        <w:pStyle w:val="NoSpacing"/>
        <w:ind w:right="-279" w:firstLine="0"/>
        <w:rPr>
          <w:rFonts w:ascii="StobiSerif Regular" w:hAnsi="StobiSerif Regular"/>
          <w:sz w:val="16"/>
          <w:szCs w:val="16"/>
        </w:rPr>
      </w:pPr>
      <w:r w:rsidRPr="00346C31">
        <w:rPr>
          <w:rFonts w:ascii="StobiSerif Regular" w:hAnsi="StobiSerif Regular"/>
          <w:sz w:val="16"/>
          <w:szCs w:val="16"/>
        </w:rPr>
        <w:t xml:space="preserve">- </w:t>
      </w:r>
      <w:proofErr w:type="spellStart"/>
      <w:proofErr w:type="gramStart"/>
      <w:r w:rsidRPr="00346C31">
        <w:rPr>
          <w:rFonts w:ascii="StobiSerif Regular" w:hAnsi="StobiSerif Regular"/>
          <w:sz w:val="16"/>
          <w:szCs w:val="16"/>
        </w:rPr>
        <w:t>имател</w:t>
      </w:r>
      <w:proofErr w:type="spellEnd"/>
      <w:proofErr w:type="gram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на</w:t>
      </w:r>
      <w:proofErr w:type="spell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информацијата</w:t>
      </w:r>
      <w:proofErr w:type="spellEnd"/>
    </w:p>
    <w:sectPr w:rsidR="002A32BB" w:rsidRPr="00AB2D45" w:rsidSect="008140D0">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4F" w:rsidRDefault="0020434F">
      <w:r>
        <w:separator/>
      </w:r>
    </w:p>
  </w:endnote>
  <w:endnote w:type="continuationSeparator" w:id="0">
    <w:p w:rsidR="0020434F" w:rsidRDefault="0020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34F" w:rsidRDefault="0020434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34F" w:rsidRDefault="0020434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34F" w:rsidRDefault="0020434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562">
      <w:rPr>
        <w:rStyle w:val="PageNumber"/>
        <w:noProof/>
      </w:rPr>
      <w:t>2</w:t>
    </w:r>
    <w:r>
      <w:rPr>
        <w:rStyle w:val="PageNumber"/>
      </w:rPr>
      <w:fldChar w:fldCharType="end"/>
    </w:r>
  </w:p>
  <w:p w:rsidR="0020434F" w:rsidRDefault="0020434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4F" w:rsidRDefault="0020434F">
      <w:r>
        <w:separator/>
      </w:r>
    </w:p>
  </w:footnote>
  <w:footnote w:type="continuationSeparator" w:id="0">
    <w:p w:rsidR="0020434F" w:rsidRDefault="00204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06917"/>
    <w:multiLevelType w:val="hybridMultilevel"/>
    <w:tmpl w:val="CFFCB0C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537FCE"/>
    <w:multiLevelType w:val="hybridMultilevel"/>
    <w:tmpl w:val="A28436E2"/>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7"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5002CA6"/>
    <w:multiLevelType w:val="hybridMultilevel"/>
    <w:tmpl w:val="1446319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5393071"/>
    <w:multiLevelType w:val="hybridMultilevel"/>
    <w:tmpl w:val="C2024E80"/>
    <w:lvl w:ilvl="0" w:tplc="3774DCF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E206621"/>
    <w:multiLevelType w:val="hybridMultilevel"/>
    <w:tmpl w:val="B49A0BE8"/>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3" w15:restartNumberingAfterBreak="0">
    <w:nsid w:val="57BC0E1D"/>
    <w:multiLevelType w:val="hybridMultilevel"/>
    <w:tmpl w:val="3DA42AC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7"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8"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9"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5"/>
  </w:num>
  <w:num w:numId="2">
    <w:abstractNumId w:val="19"/>
  </w:num>
  <w:num w:numId="3">
    <w:abstractNumId w:val="1"/>
  </w:num>
  <w:num w:numId="4">
    <w:abstractNumId w:val="3"/>
  </w:num>
  <w:num w:numId="5">
    <w:abstractNumId w:val="17"/>
  </w:num>
  <w:num w:numId="6">
    <w:abstractNumId w:val="20"/>
  </w:num>
  <w:num w:numId="7">
    <w:abstractNumId w:val="0"/>
  </w:num>
  <w:num w:numId="8">
    <w:abstractNumId w:val="18"/>
  </w:num>
  <w:num w:numId="9">
    <w:abstractNumId w:val="4"/>
  </w:num>
  <w:num w:numId="10">
    <w:abstractNumId w:val="2"/>
  </w:num>
  <w:num w:numId="11">
    <w:abstractNumId w:val="10"/>
  </w:num>
  <w:num w:numId="12">
    <w:abstractNumId w:val="14"/>
  </w:num>
  <w:num w:numId="13">
    <w:abstractNumId w:val="16"/>
  </w:num>
  <w:num w:numId="14">
    <w:abstractNumId w:val="12"/>
  </w:num>
  <w:num w:numId="15">
    <w:abstractNumId w:val="7"/>
  </w:num>
  <w:num w:numId="16">
    <w:abstractNumId w:val="6"/>
  </w:num>
  <w:num w:numId="17">
    <w:abstractNumId w:val="8"/>
  </w:num>
  <w:num w:numId="18">
    <w:abstractNumId w:val="13"/>
  </w:num>
  <w:num w:numId="19">
    <w:abstractNumId w:val="11"/>
  </w:num>
  <w:num w:numId="20">
    <w:abstractNumId w:val="5"/>
  </w:num>
  <w:num w:numId="21">
    <w:abstractNumId w:val="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1387"/>
    <w:rsid w:val="0002650E"/>
    <w:rsid w:val="00026B90"/>
    <w:rsid w:val="00027061"/>
    <w:rsid w:val="000310F8"/>
    <w:rsid w:val="00041CA6"/>
    <w:rsid w:val="000473D5"/>
    <w:rsid w:val="00053917"/>
    <w:rsid w:val="0005723E"/>
    <w:rsid w:val="00081428"/>
    <w:rsid w:val="00084569"/>
    <w:rsid w:val="00086286"/>
    <w:rsid w:val="000938D5"/>
    <w:rsid w:val="00093ACD"/>
    <w:rsid w:val="000A4D7B"/>
    <w:rsid w:val="000A714D"/>
    <w:rsid w:val="000B2102"/>
    <w:rsid w:val="000B2DCE"/>
    <w:rsid w:val="000B32B5"/>
    <w:rsid w:val="000B3786"/>
    <w:rsid w:val="000C293A"/>
    <w:rsid w:val="000C7BD7"/>
    <w:rsid w:val="000C7ECE"/>
    <w:rsid w:val="000D541F"/>
    <w:rsid w:val="000D60A5"/>
    <w:rsid w:val="000D66FA"/>
    <w:rsid w:val="000E5E42"/>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4D87"/>
    <w:rsid w:val="00180254"/>
    <w:rsid w:val="0018040D"/>
    <w:rsid w:val="001822ED"/>
    <w:rsid w:val="001825F8"/>
    <w:rsid w:val="001863C8"/>
    <w:rsid w:val="00186C5E"/>
    <w:rsid w:val="00190B0D"/>
    <w:rsid w:val="001933D5"/>
    <w:rsid w:val="00193EB9"/>
    <w:rsid w:val="001A000A"/>
    <w:rsid w:val="001A1985"/>
    <w:rsid w:val="001A1EB4"/>
    <w:rsid w:val="001A2BED"/>
    <w:rsid w:val="001A358E"/>
    <w:rsid w:val="001A6409"/>
    <w:rsid w:val="001A6C12"/>
    <w:rsid w:val="001B36BB"/>
    <w:rsid w:val="001C0B91"/>
    <w:rsid w:val="001C5606"/>
    <w:rsid w:val="001D7083"/>
    <w:rsid w:val="001E62C9"/>
    <w:rsid w:val="0020305B"/>
    <w:rsid w:val="0020434F"/>
    <w:rsid w:val="0020799C"/>
    <w:rsid w:val="00211164"/>
    <w:rsid w:val="0021235B"/>
    <w:rsid w:val="00213331"/>
    <w:rsid w:val="00217275"/>
    <w:rsid w:val="00227C00"/>
    <w:rsid w:val="00232104"/>
    <w:rsid w:val="0023399A"/>
    <w:rsid w:val="00234ACC"/>
    <w:rsid w:val="00236F33"/>
    <w:rsid w:val="00246101"/>
    <w:rsid w:val="00247173"/>
    <w:rsid w:val="002507D9"/>
    <w:rsid w:val="00252492"/>
    <w:rsid w:val="002525A4"/>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14CD"/>
    <w:rsid w:val="002D30C9"/>
    <w:rsid w:val="002D4D4F"/>
    <w:rsid w:val="002D5D92"/>
    <w:rsid w:val="002E3429"/>
    <w:rsid w:val="002E6C84"/>
    <w:rsid w:val="002F0D1B"/>
    <w:rsid w:val="002F1308"/>
    <w:rsid w:val="002F75DC"/>
    <w:rsid w:val="00302D42"/>
    <w:rsid w:val="00306403"/>
    <w:rsid w:val="00307966"/>
    <w:rsid w:val="00312F89"/>
    <w:rsid w:val="00316BC3"/>
    <w:rsid w:val="00322C20"/>
    <w:rsid w:val="003300F8"/>
    <w:rsid w:val="00330440"/>
    <w:rsid w:val="003356DC"/>
    <w:rsid w:val="003466C3"/>
    <w:rsid w:val="00346C31"/>
    <w:rsid w:val="00351964"/>
    <w:rsid w:val="00354891"/>
    <w:rsid w:val="00356452"/>
    <w:rsid w:val="00361AC3"/>
    <w:rsid w:val="00363A9D"/>
    <w:rsid w:val="003661B1"/>
    <w:rsid w:val="00367A1F"/>
    <w:rsid w:val="00380081"/>
    <w:rsid w:val="00393F28"/>
    <w:rsid w:val="003944F4"/>
    <w:rsid w:val="003A0982"/>
    <w:rsid w:val="003A4384"/>
    <w:rsid w:val="003A5C01"/>
    <w:rsid w:val="003B049B"/>
    <w:rsid w:val="003B08DC"/>
    <w:rsid w:val="003B3629"/>
    <w:rsid w:val="003B4190"/>
    <w:rsid w:val="003B4DE9"/>
    <w:rsid w:val="003B60B5"/>
    <w:rsid w:val="003C05C4"/>
    <w:rsid w:val="003C29B6"/>
    <w:rsid w:val="003C2B1C"/>
    <w:rsid w:val="003C4D3C"/>
    <w:rsid w:val="003D0782"/>
    <w:rsid w:val="003E14E7"/>
    <w:rsid w:val="003E2539"/>
    <w:rsid w:val="003E3CE4"/>
    <w:rsid w:val="003E73F3"/>
    <w:rsid w:val="003F67F8"/>
    <w:rsid w:val="003F7451"/>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765A6"/>
    <w:rsid w:val="00481EEE"/>
    <w:rsid w:val="004904CE"/>
    <w:rsid w:val="00491928"/>
    <w:rsid w:val="00492CB1"/>
    <w:rsid w:val="00493D0F"/>
    <w:rsid w:val="00497839"/>
    <w:rsid w:val="004A5031"/>
    <w:rsid w:val="004B38D0"/>
    <w:rsid w:val="004B5330"/>
    <w:rsid w:val="004B54CB"/>
    <w:rsid w:val="004B6BB7"/>
    <w:rsid w:val="004C4BCB"/>
    <w:rsid w:val="004D0ED7"/>
    <w:rsid w:val="004D69DA"/>
    <w:rsid w:val="004E5722"/>
    <w:rsid w:val="004F0782"/>
    <w:rsid w:val="004F2A8E"/>
    <w:rsid w:val="004F3B40"/>
    <w:rsid w:val="00500702"/>
    <w:rsid w:val="00506961"/>
    <w:rsid w:val="0051233B"/>
    <w:rsid w:val="00512857"/>
    <w:rsid w:val="00515800"/>
    <w:rsid w:val="00517DC3"/>
    <w:rsid w:val="00521A09"/>
    <w:rsid w:val="00525269"/>
    <w:rsid w:val="00526F50"/>
    <w:rsid w:val="00533A7A"/>
    <w:rsid w:val="005365F6"/>
    <w:rsid w:val="00541046"/>
    <w:rsid w:val="00544DE3"/>
    <w:rsid w:val="00546855"/>
    <w:rsid w:val="0055176C"/>
    <w:rsid w:val="00552AE3"/>
    <w:rsid w:val="00553742"/>
    <w:rsid w:val="00554752"/>
    <w:rsid w:val="00556545"/>
    <w:rsid w:val="00573609"/>
    <w:rsid w:val="005800D3"/>
    <w:rsid w:val="005829E8"/>
    <w:rsid w:val="00586D46"/>
    <w:rsid w:val="00595058"/>
    <w:rsid w:val="005A0DED"/>
    <w:rsid w:val="005A61A4"/>
    <w:rsid w:val="005A64EB"/>
    <w:rsid w:val="005B0A88"/>
    <w:rsid w:val="005C0492"/>
    <w:rsid w:val="005C4599"/>
    <w:rsid w:val="005C625C"/>
    <w:rsid w:val="005D4112"/>
    <w:rsid w:val="005D5729"/>
    <w:rsid w:val="005D67C6"/>
    <w:rsid w:val="005E2204"/>
    <w:rsid w:val="005E58B9"/>
    <w:rsid w:val="005E60F9"/>
    <w:rsid w:val="005E757F"/>
    <w:rsid w:val="00601A5F"/>
    <w:rsid w:val="006046DD"/>
    <w:rsid w:val="00611B00"/>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5807"/>
    <w:rsid w:val="00676BA8"/>
    <w:rsid w:val="00683B00"/>
    <w:rsid w:val="00684565"/>
    <w:rsid w:val="00685E56"/>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701845"/>
    <w:rsid w:val="00701F20"/>
    <w:rsid w:val="00715D8F"/>
    <w:rsid w:val="00715F5C"/>
    <w:rsid w:val="00720181"/>
    <w:rsid w:val="00722904"/>
    <w:rsid w:val="0072794D"/>
    <w:rsid w:val="00734487"/>
    <w:rsid w:val="00734FEA"/>
    <w:rsid w:val="00740F5E"/>
    <w:rsid w:val="0074752B"/>
    <w:rsid w:val="007476B3"/>
    <w:rsid w:val="007519C7"/>
    <w:rsid w:val="00751F09"/>
    <w:rsid w:val="007554C9"/>
    <w:rsid w:val="00757907"/>
    <w:rsid w:val="007605D6"/>
    <w:rsid w:val="0077256E"/>
    <w:rsid w:val="00773A2C"/>
    <w:rsid w:val="00775790"/>
    <w:rsid w:val="00775D5E"/>
    <w:rsid w:val="007845F7"/>
    <w:rsid w:val="00793AF5"/>
    <w:rsid w:val="007A1CFA"/>
    <w:rsid w:val="007B0690"/>
    <w:rsid w:val="007B0D46"/>
    <w:rsid w:val="007B1987"/>
    <w:rsid w:val="007B41ED"/>
    <w:rsid w:val="007B478F"/>
    <w:rsid w:val="007B5D59"/>
    <w:rsid w:val="007B7516"/>
    <w:rsid w:val="007D7658"/>
    <w:rsid w:val="007E0A1A"/>
    <w:rsid w:val="007E35BF"/>
    <w:rsid w:val="007E50A7"/>
    <w:rsid w:val="007E50DA"/>
    <w:rsid w:val="007F0E36"/>
    <w:rsid w:val="007F18AD"/>
    <w:rsid w:val="007F6951"/>
    <w:rsid w:val="008052E8"/>
    <w:rsid w:val="00811FA3"/>
    <w:rsid w:val="00813984"/>
    <w:rsid w:val="008140D0"/>
    <w:rsid w:val="00820E8B"/>
    <w:rsid w:val="00821AB9"/>
    <w:rsid w:val="0082733E"/>
    <w:rsid w:val="00841053"/>
    <w:rsid w:val="00841259"/>
    <w:rsid w:val="00843CAD"/>
    <w:rsid w:val="00846E78"/>
    <w:rsid w:val="00850936"/>
    <w:rsid w:val="00853763"/>
    <w:rsid w:val="0085422B"/>
    <w:rsid w:val="00862229"/>
    <w:rsid w:val="0087323F"/>
    <w:rsid w:val="0087503D"/>
    <w:rsid w:val="00876441"/>
    <w:rsid w:val="00877B7C"/>
    <w:rsid w:val="00880562"/>
    <w:rsid w:val="00880C6E"/>
    <w:rsid w:val="00882A82"/>
    <w:rsid w:val="00883480"/>
    <w:rsid w:val="00884D5C"/>
    <w:rsid w:val="008916B4"/>
    <w:rsid w:val="0089197E"/>
    <w:rsid w:val="00891C03"/>
    <w:rsid w:val="008944FF"/>
    <w:rsid w:val="008A1E2A"/>
    <w:rsid w:val="008A4D60"/>
    <w:rsid w:val="008A6AC7"/>
    <w:rsid w:val="008B0341"/>
    <w:rsid w:val="008B39C6"/>
    <w:rsid w:val="008C4D7B"/>
    <w:rsid w:val="008D78FF"/>
    <w:rsid w:val="008E0A53"/>
    <w:rsid w:val="008E66E9"/>
    <w:rsid w:val="008E6A82"/>
    <w:rsid w:val="00903792"/>
    <w:rsid w:val="0091031E"/>
    <w:rsid w:val="00920BA2"/>
    <w:rsid w:val="00921902"/>
    <w:rsid w:val="009247B8"/>
    <w:rsid w:val="0092579C"/>
    <w:rsid w:val="00926FA4"/>
    <w:rsid w:val="0092763A"/>
    <w:rsid w:val="00930857"/>
    <w:rsid w:val="00943ED3"/>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57F4"/>
    <w:rsid w:val="009A67A9"/>
    <w:rsid w:val="009B1F9B"/>
    <w:rsid w:val="009C1A5B"/>
    <w:rsid w:val="009C36E9"/>
    <w:rsid w:val="009C4191"/>
    <w:rsid w:val="009D2259"/>
    <w:rsid w:val="009D2B8A"/>
    <w:rsid w:val="009D49A2"/>
    <w:rsid w:val="009E20BC"/>
    <w:rsid w:val="009E5EB6"/>
    <w:rsid w:val="009E6036"/>
    <w:rsid w:val="009F1407"/>
    <w:rsid w:val="009F2A4A"/>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192"/>
    <w:rsid w:val="00A86FC0"/>
    <w:rsid w:val="00A871D3"/>
    <w:rsid w:val="00AA4120"/>
    <w:rsid w:val="00AA4E1E"/>
    <w:rsid w:val="00AB13F8"/>
    <w:rsid w:val="00AB2D45"/>
    <w:rsid w:val="00AC19AF"/>
    <w:rsid w:val="00AC690E"/>
    <w:rsid w:val="00AD2685"/>
    <w:rsid w:val="00AD4F55"/>
    <w:rsid w:val="00AE4B65"/>
    <w:rsid w:val="00B0012F"/>
    <w:rsid w:val="00B05AA0"/>
    <w:rsid w:val="00B07E0E"/>
    <w:rsid w:val="00B12EDD"/>
    <w:rsid w:val="00B14A12"/>
    <w:rsid w:val="00B1751A"/>
    <w:rsid w:val="00B24F95"/>
    <w:rsid w:val="00B269C7"/>
    <w:rsid w:val="00B40BE7"/>
    <w:rsid w:val="00B4151E"/>
    <w:rsid w:val="00B50BAA"/>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180B"/>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3A66"/>
    <w:rsid w:val="00C75238"/>
    <w:rsid w:val="00C75F66"/>
    <w:rsid w:val="00C8465C"/>
    <w:rsid w:val="00C921C4"/>
    <w:rsid w:val="00C94942"/>
    <w:rsid w:val="00CA1C55"/>
    <w:rsid w:val="00CA203E"/>
    <w:rsid w:val="00CA3E11"/>
    <w:rsid w:val="00CA69AC"/>
    <w:rsid w:val="00CB1B8F"/>
    <w:rsid w:val="00CC3CED"/>
    <w:rsid w:val="00CC5CCF"/>
    <w:rsid w:val="00CD4FB9"/>
    <w:rsid w:val="00CE4BA3"/>
    <w:rsid w:val="00CE5E46"/>
    <w:rsid w:val="00CF273C"/>
    <w:rsid w:val="00CF2886"/>
    <w:rsid w:val="00CF28F1"/>
    <w:rsid w:val="00D12A6B"/>
    <w:rsid w:val="00D16E49"/>
    <w:rsid w:val="00D17219"/>
    <w:rsid w:val="00D2079B"/>
    <w:rsid w:val="00D32A9A"/>
    <w:rsid w:val="00D44740"/>
    <w:rsid w:val="00D47F34"/>
    <w:rsid w:val="00D53933"/>
    <w:rsid w:val="00D60A3E"/>
    <w:rsid w:val="00D62E35"/>
    <w:rsid w:val="00D63BA1"/>
    <w:rsid w:val="00D65C2D"/>
    <w:rsid w:val="00D70760"/>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12005"/>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87607"/>
    <w:rsid w:val="00E96A45"/>
    <w:rsid w:val="00E9708C"/>
    <w:rsid w:val="00EA107B"/>
    <w:rsid w:val="00EB04AE"/>
    <w:rsid w:val="00EB39D6"/>
    <w:rsid w:val="00EB547A"/>
    <w:rsid w:val="00EB747F"/>
    <w:rsid w:val="00EC392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26F77"/>
    <w:rsid w:val="00F31C80"/>
    <w:rsid w:val="00F338FF"/>
    <w:rsid w:val="00F36C07"/>
    <w:rsid w:val="00F52471"/>
    <w:rsid w:val="00F651FE"/>
    <w:rsid w:val="00F66A3B"/>
    <w:rsid w:val="00F72393"/>
    <w:rsid w:val="00F8229A"/>
    <w:rsid w:val="00F94DBA"/>
    <w:rsid w:val="00F956E7"/>
    <w:rsid w:val="00F9670C"/>
    <w:rsid w:val="00FA57C9"/>
    <w:rsid w:val="00FB56EF"/>
    <w:rsid w:val="00FB6C0E"/>
    <w:rsid w:val="00FC4177"/>
    <w:rsid w:val="00FD1E57"/>
    <w:rsid w:val="00FE0A76"/>
    <w:rsid w:val="00FE1007"/>
    <w:rsid w:val="00FE1B17"/>
    <w:rsid w:val="00FE1CD9"/>
    <w:rsid w:val="00FE6F3A"/>
    <w:rsid w:val="00FF21B6"/>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ACF5"/>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210579601">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06471120">
      <w:bodyDiv w:val="1"/>
      <w:marLeft w:val="0"/>
      <w:marRight w:val="0"/>
      <w:marTop w:val="0"/>
      <w:marBottom w:val="0"/>
      <w:divBdr>
        <w:top w:val="none" w:sz="0" w:space="0" w:color="auto"/>
        <w:left w:val="none" w:sz="0" w:space="0" w:color="auto"/>
        <w:bottom w:val="none" w:sz="0" w:space="0" w:color="auto"/>
        <w:right w:val="none" w:sz="0" w:space="0" w:color="auto"/>
      </w:divBdr>
    </w:div>
    <w:div w:id="619142656">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658113791">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591431784">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1905405165">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FABB-98DF-4338-BC15-C8087375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11</cp:revision>
  <cp:lastPrinted>2025-05-14T08:57:00Z</cp:lastPrinted>
  <dcterms:created xsi:type="dcterms:W3CDTF">2025-05-06T08:50:00Z</dcterms:created>
  <dcterms:modified xsi:type="dcterms:W3CDTF">2025-05-14T09:01:00Z</dcterms:modified>
</cp:coreProperties>
</file>