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C215" w14:textId="77777777"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7C2758">
        <w:rPr>
          <w:rFonts w:ascii="StobiSerif Regular" w:hAnsi="StobiSerif Regular"/>
          <w:sz w:val="22"/>
          <w:szCs w:val="22"/>
          <w:lang w:val="mk-MK"/>
        </w:rPr>
        <w:t xml:space="preserve">Платежна институција за издавање и администрирање на кредитни картички Динерс Клуб Интернационал Мак АД Скопје, застапено од извршен директор Божидар Јанковски, преку полномошник Адвокатско друштво Чукиќ и Марков Скопје,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Решение на</w:t>
      </w:r>
      <w:r w:rsidR="00900C45">
        <w:rPr>
          <w:rFonts w:ascii="StobiSerif Regular" w:hAnsi="StobiSerif Regular"/>
          <w:sz w:val="22"/>
          <w:szCs w:val="22"/>
          <w:lang w:val="mk-MK"/>
        </w:rPr>
        <w:t xml:space="preserve"> </w:t>
      </w:r>
      <w:r w:rsidR="007C2758">
        <w:rPr>
          <w:rFonts w:ascii="StobiSerif Regular" w:hAnsi="StobiSerif Regular"/>
          <w:sz w:val="22"/>
          <w:szCs w:val="22"/>
          <w:lang w:val="mk-MK"/>
        </w:rPr>
        <w:t>Град Скопје</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161C02">
        <w:rPr>
          <w:rFonts w:ascii="StobiSerif Regular" w:hAnsi="StobiSerif Regular"/>
          <w:sz w:val="22"/>
          <w:szCs w:val="22"/>
          <w:lang w:val="mk-MK"/>
        </w:rPr>
        <w:t>0</w:t>
      </w:r>
      <w:r w:rsidR="00791A69">
        <w:rPr>
          <w:rFonts w:ascii="StobiSerif Regular" w:hAnsi="StobiSerif Regular"/>
          <w:sz w:val="22"/>
          <w:szCs w:val="22"/>
        </w:rPr>
        <w:t>9</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161C02">
        <w:rPr>
          <w:rFonts w:ascii="StobiSerif Regular" w:hAnsi="StobiSerif Regular"/>
          <w:sz w:val="22"/>
          <w:szCs w:val="22"/>
          <w:lang w:val="mk-MK"/>
        </w:rPr>
        <w:t>5</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6D8684C8" w14:textId="77777777" w:rsidR="00BC3E92" w:rsidRPr="00FB0969" w:rsidRDefault="00BC3E92" w:rsidP="008B081A">
      <w:pPr>
        <w:ind w:firstLine="720"/>
        <w:jc w:val="both"/>
        <w:rPr>
          <w:rFonts w:ascii="StobiSerif Regular" w:hAnsi="StobiSerif Regular"/>
          <w:b/>
          <w:sz w:val="22"/>
          <w:szCs w:val="22"/>
          <w:lang w:val="mk-MK"/>
        </w:rPr>
      </w:pPr>
    </w:p>
    <w:p w14:paraId="5CA0CEE3"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14:paraId="202DB967" w14:textId="77777777" w:rsidR="00E52D8E" w:rsidRPr="00FB0969" w:rsidRDefault="00E52D8E" w:rsidP="008B081A">
      <w:pPr>
        <w:jc w:val="center"/>
        <w:rPr>
          <w:rFonts w:ascii="StobiSerif Regular" w:hAnsi="StobiSerif Regular"/>
          <w:b/>
          <w:sz w:val="22"/>
          <w:szCs w:val="22"/>
          <w:lang w:val="mk-MK"/>
        </w:rPr>
      </w:pPr>
    </w:p>
    <w:p w14:paraId="152E5D37" w14:textId="39477911" w:rsidR="008B7D8D" w:rsidRDefault="00506626" w:rsidP="00A073E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7C2758">
        <w:rPr>
          <w:rFonts w:ascii="StobiSerif Regular" w:hAnsi="StobiSerif Regular"/>
          <w:sz w:val="22"/>
          <w:szCs w:val="22"/>
          <w:lang w:val="mk-MK"/>
        </w:rPr>
        <w:t xml:space="preserve">Платежна институција за издавање и администрирање на кредитни картички Динерс Клуб Интернационал Мак АД Скопје, застапено од извршен директор Божидар Јанковски, преку полномошник Адвокатско друштво Чукиќ и Марков Скопје, </w:t>
      </w:r>
      <w:r w:rsidR="007C2758" w:rsidRPr="00E02446">
        <w:rPr>
          <w:rFonts w:ascii="StobiSerif Regular" w:hAnsi="StobiSerif Regular"/>
          <w:sz w:val="22"/>
          <w:szCs w:val="22"/>
          <w:lang w:val="mk-MK"/>
        </w:rPr>
        <w:t>поднесена п</w:t>
      </w:r>
      <w:proofErr w:type="spellStart"/>
      <w:r w:rsidR="007C2758" w:rsidRPr="00E02446">
        <w:rPr>
          <w:rFonts w:ascii="StobiSerif Regular" w:hAnsi="StobiSerif Regular"/>
          <w:sz w:val="22"/>
          <w:szCs w:val="22"/>
        </w:rPr>
        <w:t>ротив</w:t>
      </w:r>
      <w:proofErr w:type="spellEnd"/>
      <w:r w:rsidR="007C2758">
        <w:rPr>
          <w:rFonts w:ascii="StobiSerif Regular" w:hAnsi="StobiSerif Regular"/>
          <w:sz w:val="22"/>
          <w:szCs w:val="22"/>
          <w:lang w:val="mk-MK"/>
        </w:rPr>
        <w:t xml:space="preserve"> Решение на Град Скопје</w:t>
      </w:r>
      <w:r w:rsidR="009635BB">
        <w:rPr>
          <w:rFonts w:ascii="StobiSerif Regular" w:hAnsi="StobiSerif Regular"/>
          <w:sz w:val="22"/>
          <w:szCs w:val="22"/>
          <w:lang w:val="mk-MK"/>
        </w:rPr>
        <w:t>,</w:t>
      </w:r>
      <w:r w:rsidR="007C2758">
        <w:rPr>
          <w:rFonts w:ascii="StobiSerif Regular" w:hAnsi="StobiSerif Regular"/>
          <w:sz w:val="22"/>
          <w:szCs w:val="22"/>
          <w:lang w:val="mk-MK"/>
        </w:rPr>
        <w:t xml:space="preserve"> </w:t>
      </w:r>
      <w:r w:rsidR="00161C02">
        <w:rPr>
          <w:rFonts w:ascii="StobiSerif Regular" w:hAnsi="StobiSerif Regular"/>
          <w:sz w:val="22"/>
          <w:szCs w:val="22"/>
          <w:lang w:val="mk-MK"/>
        </w:rPr>
        <w:t>бр.</w:t>
      </w:r>
      <w:r w:rsidR="007C2758">
        <w:rPr>
          <w:rFonts w:ascii="StobiSerif Regular" w:hAnsi="StobiSerif Regular"/>
          <w:sz w:val="22"/>
          <w:szCs w:val="22"/>
          <w:lang w:val="mk-MK"/>
        </w:rPr>
        <w:t>08</w:t>
      </w:r>
      <w:r w:rsidR="00161C02">
        <w:rPr>
          <w:rFonts w:ascii="StobiSerif Regular" w:hAnsi="StobiSerif Regular"/>
          <w:sz w:val="22"/>
          <w:szCs w:val="22"/>
          <w:lang w:val="mk-MK"/>
        </w:rPr>
        <w:t>-</w:t>
      </w:r>
      <w:r w:rsidR="007C2758">
        <w:rPr>
          <w:rFonts w:ascii="StobiSerif Regular" w:hAnsi="StobiSerif Regular"/>
          <w:sz w:val="22"/>
          <w:szCs w:val="22"/>
          <w:lang w:val="mk-MK"/>
        </w:rPr>
        <w:t>3076/2 од 10</w:t>
      </w:r>
      <w:r w:rsidR="00161C02">
        <w:rPr>
          <w:rFonts w:ascii="StobiSerif Regular" w:hAnsi="StobiSerif Regular"/>
          <w:sz w:val="22"/>
          <w:szCs w:val="22"/>
          <w:lang w:val="mk-MK"/>
        </w:rPr>
        <w:t>.04.2025 година</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7C2758">
        <w:rPr>
          <w:rFonts w:ascii="StobiSerif Regular" w:hAnsi="StobiSerif Regular"/>
          <w:snapToGrid w:val="0"/>
          <w:sz w:val="22"/>
          <w:szCs w:val="22"/>
          <w:lang w:val="mk-MK"/>
        </w:rPr>
        <w:t>160</w:t>
      </w:r>
      <w:r w:rsidR="008F6C1F" w:rsidRPr="00E02446">
        <w:rPr>
          <w:rFonts w:ascii="StobiSerif Regular" w:hAnsi="StobiSerif Regular"/>
          <w:snapToGrid w:val="0"/>
          <w:sz w:val="22"/>
          <w:szCs w:val="22"/>
          <w:lang w:val="mk-MK"/>
        </w:rPr>
        <w:t xml:space="preserve"> на </w:t>
      </w:r>
      <w:r w:rsidR="00161C02">
        <w:rPr>
          <w:rFonts w:ascii="StobiSerif Regular" w:hAnsi="StobiSerif Regular"/>
          <w:snapToGrid w:val="0"/>
          <w:sz w:val="22"/>
          <w:szCs w:val="22"/>
          <w:lang w:val="mk-MK"/>
        </w:rPr>
        <w:t>2</w:t>
      </w:r>
      <w:r w:rsidR="007C2758">
        <w:rPr>
          <w:rFonts w:ascii="StobiSerif Regular" w:hAnsi="StobiSerif Regular"/>
          <w:snapToGrid w:val="0"/>
          <w:sz w:val="22"/>
          <w:szCs w:val="22"/>
          <w:lang w:val="mk-MK"/>
        </w:rPr>
        <w:t>5</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161C02">
        <w:rPr>
          <w:rFonts w:ascii="StobiSerif Regular" w:hAnsi="StobiSerif Regular"/>
          <w:snapToGrid w:val="0"/>
          <w:sz w:val="22"/>
          <w:szCs w:val="22"/>
          <w:lang w:val="mk-MK"/>
        </w:rPr>
        <w:t>4</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791A69">
        <w:rPr>
          <w:rFonts w:ascii="StobiSerif Regular" w:hAnsi="StobiSerif Regular"/>
          <w:b/>
          <w:sz w:val="22"/>
          <w:szCs w:val="22"/>
        </w:rPr>
        <w:t xml:space="preserve"> </w:t>
      </w:r>
      <w:r w:rsidR="00791A69">
        <w:rPr>
          <w:rFonts w:ascii="StobiSerif Regular" w:hAnsi="StobiSerif Regular"/>
          <w:b/>
          <w:sz w:val="22"/>
          <w:szCs w:val="22"/>
          <w:lang w:val="mk-MK"/>
        </w:rPr>
        <w:t>и предметот се враќа на повторно постапување пред првостепениот орган.</w:t>
      </w:r>
    </w:p>
    <w:p w14:paraId="2EBAD4AF" w14:textId="77777777" w:rsidR="004F3DA4" w:rsidRPr="00FB0969" w:rsidRDefault="004F3DA4" w:rsidP="00A073E5">
      <w:pPr>
        <w:pStyle w:val="NoSpacing"/>
        <w:numPr>
          <w:ilvl w:val="0"/>
          <w:numId w:val="16"/>
        </w:numPr>
        <w:tabs>
          <w:tab w:val="left" w:pos="709"/>
        </w:tabs>
        <w:ind w:left="0" w:firstLine="426"/>
        <w:rPr>
          <w:rFonts w:ascii="StobiSerif Regular" w:hAnsi="StobiSerif Regular"/>
          <w:b/>
          <w:sz w:val="22"/>
          <w:szCs w:val="22"/>
          <w:lang w:val="mk-MK"/>
        </w:rPr>
      </w:pPr>
      <w:r>
        <w:rPr>
          <w:rFonts w:ascii="StobiSerif Regular" w:hAnsi="StobiSerif Regular"/>
          <w:b/>
          <w:sz w:val="22"/>
          <w:szCs w:val="22"/>
          <w:lang w:val="mk-MK"/>
        </w:rPr>
        <w:t>Решениет</w:t>
      </w:r>
      <w:r w:rsidR="00950911">
        <w:rPr>
          <w:rFonts w:ascii="StobiSerif Regular" w:hAnsi="StobiSerif Regular"/>
          <w:b/>
          <w:sz w:val="22"/>
          <w:szCs w:val="22"/>
          <w:lang w:val="mk-MK"/>
        </w:rPr>
        <w:t xml:space="preserve">о на Имателот на информации </w:t>
      </w:r>
      <w:r w:rsidR="007C2758">
        <w:rPr>
          <w:rFonts w:ascii="StobiSerif Regular" w:hAnsi="StobiSerif Regular"/>
          <w:b/>
          <w:sz w:val="22"/>
          <w:szCs w:val="22"/>
          <w:lang w:val="mk-MK"/>
        </w:rPr>
        <w:t>бр.08</w:t>
      </w:r>
      <w:r w:rsidR="00950911">
        <w:rPr>
          <w:rFonts w:ascii="StobiSerif Regular" w:hAnsi="StobiSerif Regular"/>
          <w:b/>
          <w:sz w:val="22"/>
          <w:szCs w:val="22"/>
          <w:lang w:val="mk-MK"/>
        </w:rPr>
        <w:t>-</w:t>
      </w:r>
      <w:r w:rsidR="007C2758">
        <w:rPr>
          <w:rFonts w:ascii="StobiSerif Regular" w:hAnsi="StobiSerif Regular"/>
          <w:b/>
          <w:sz w:val="22"/>
          <w:szCs w:val="22"/>
          <w:lang w:val="mk-MK"/>
        </w:rPr>
        <w:t>3076</w:t>
      </w:r>
      <w:r w:rsidR="00E30EE3">
        <w:rPr>
          <w:rFonts w:ascii="StobiSerif Regular" w:hAnsi="StobiSerif Regular"/>
          <w:b/>
          <w:sz w:val="22"/>
          <w:szCs w:val="22"/>
          <w:lang w:val="mk-MK"/>
        </w:rPr>
        <w:t>/</w:t>
      </w:r>
      <w:r w:rsidR="00161C02">
        <w:rPr>
          <w:rFonts w:ascii="StobiSerif Regular" w:hAnsi="StobiSerif Regular"/>
          <w:b/>
          <w:sz w:val="22"/>
          <w:szCs w:val="22"/>
          <w:lang w:val="mk-MK"/>
        </w:rPr>
        <w:t>2</w:t>
      </w:r>
      <w:r w:rsidR="00E30EE3">
        <w:rPr>
          <w:rFonts w:ascii="StobiSerif Regular" w:hAnsi="StobiSerif Regular"/>
          <w:b/>
          <w:sz w:val="22"/>
          <w:szCs w:val="22"/>
          <w:lang w:val="mk-MK"/>
        </w:rPr>
        <w:t xml:space="preserve"> од </w:t>
      </w:r>
      <w:r w:rsidR="00161C02">
        <w:rPr>
          <w:rFonts w:ascii="StobiSerif Regular" w:hAnsi="StobiSerif Regular"/>
          <w:b/>
          <w:sz w:val="22"/>
          <w:szCs w:val="22"/>
          <w:lang w:val="mk-MK"/>
        </w:rPr>
        <w:t>1</w:t>
      </w:r>
      <w:r w:rsidR="007C2758">
        <w:rPr>
          <w:rFonts w:ascii="StobiSerif Regular" w:hAnsi="StobiSerif Regular"/>
          <w:b/>
          <w:sz w:val="22"/>
          <w:szCs w:val="22"/>
          <w:lang w:val="mk-MK"/>
        </w:rPr>
        <w:t>0</w:t>
      </w:r>
      <w:r>
        <w:rPr>
          <w:rFonts w:ascii="StobiSerif Regular" w:hAnsi="StobiSerif Regular"/>
          <w:b/>
          <w:sz w:val="22"/>
          <w:szCs w:val="22"/>
          <w:lang w:val="mk-MK"/>
        </w:rPr>
        <w:t>.</w:t>
      </w:r>
      <w:r w:rsidR="00E30EE3">
        <w:rPr>
          <w:rFonts w:ascii="StobiSerif Regular" w:hAnsi="StobiSerif Regular"/>
          <w:b/>
          <w:sz w:val="22"/>
          <w:szCs w:val="22"/>
        </w:rPr>
        <w:t>0</w:t>
      </w:r>
      <w:r w:rsidR="00161C02">
        <w:rPr>
          <w:rFonts w:ascii="StobiSerif Regular" w:hAnsi="StobiSerif Regular"/>
          <w:b/>
          <w:sz w:val="22"/>
          <w:szCs w:val="22"/>
          <w:lang w:val="mk-MK"/>
        </w:rPr>
        <w:t>4</w:t>
      </w:r>
      <w:r w:rsidR="00E30EE3">
        <w:rPr>
          <w:rFonts w:ascii="StobiSerif Regular" w:hAnsi="StobiSerif Regular"/>
          <w:b/>
          <w:sz w:val="22"/>
          <w:szCs w:val="22"/>
          <w:lang w:val="mk-MK"/>
        </w:rPr>
        <w:t>.202</w:t>
      </w:r>
      <w:r w:rsidR="00E30EE3">
        <w:rPr>
          <w:rFonts w:ascii="StobiSerif Regular" w:hAnsi="StobiSerif Regular"/>
          <w:b/>
          <w:sz w:val="22"/>
          <w:szCs w:val="22"/>
        </w:rPr>
        <w:t>5</w:t>
      </w:r>
      <w:r>
        <w:rPr>
          <w:rFonts w:ascii="StobiSerif Regular" w:hAnsi="StobiSerif Regular"/>
          <w:b/>
          <w:sz w:val="22"/>
          <w:szCs w:val="22"/>
          <w:lang w:val="mk-MK"/>
        </w:rPr>
        <w:t xml:space="preserve"> година </w:t>
      </w:r>
      <w:r w:rsidR="008844EC">
        <w:rPr>
          <w:rFonts w:ascii="StobiSerif Regular" w:hAnsi="StobiSerif Regular"/>
          <w:b/>
          <w:sz w:val="22"/>
          <w:szCs w:val="22"/>
          <w:lang w:val="mk-MK"/>
        </w:rPr>
        <w:t>СЕ ПОНИШТУВА</w:t>
      </w:r>
      <w:r w:rsidR="008844EC">
        <w:rPr>
          <w:rFonts w:ascii="StobiSerif Regular" w:hAnsi="StobiSerif Regular"/>
          <w:b/>
          <w:sz w:val="22"/>
          <w:szCs w:val="22"/>
        </w:rPr>
        <w:t>.</w:t>
      </w:r>
    </w:p>
    <w:p w14:paraId="507DFEE9" w14:textId="77777777" w:rsidR="00020E73" w:rsidRPr="00FB0969" w:rsidRDefault="00020E73" w:rsidP="00BE622E">
      <w:pPr>
        <w:pStyle w:val="NoSpacing"/>
        <w:numPr>
          <w:ilvl w:val="0"/>
          <w:numId w:val="16"/>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0CA91979"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4E42EEDA"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8D20E5D" w14:textId="77777777" w:rsidR="004D3EC1" w:rsidRPr="00900C45" w:rsidRDefault="004D3EC1" w:rsidP="00900C45">
      <w:pPr>
        <w:pStyle w:val="NoSpacing"/>
        <w:rPr>
          <w:rFonts w:ascii="StobiSerif Regular" w:hAnsi="StobiSerif Regular"/>
          <w:lang w:val="mk-MK"/>
        </w:rPr>
      </w:pPr>
    </w:p>
    <w:p w14:paraId="2D7DF894" w14:textId="77777777" w:rsidR="00E30EE3" w:rsidRDefault="007C2758" w:rsidP="00900C45">
      <w:pPr>
        <w:pStyle w:val="NoSpacing"/>
        <w:rPr>
          <w:rFonts w:ascii="StobiSerif Regular" w:hAnsi="StobiSerif Regular"/>
          <w:sz w:val="22"/>
          <w:szCs w:val="22"/>
          <w:lang w:val="mk-MK"/>
        </w:rPr>
      </w:pPr>
      <w:r>
        <w:rPr>
          <w:rFonts w:ascii="StobiSerif Regular" w:hAnsi="StobiSerif Regular"/>
          <w:sz w:val="22"/>
          <w:szCs w:val="22"/>
          <w:lang w:val="mk-MK"/>
        </w:rPr>
        <w:t>Платежна институција за издавање и администрирање на кредитни картички Динерс Клуб Интернационал Мак АД Скопје</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14</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Pr>
          <w:rFonts w:ascii="StobiSerif Regular" w:hAnsi="StobiSerif Regular"/>
          <w:sz w:val="22"/>
          <w:szCs w:val="22"/>
          <w:lang w:val="mk-MK"/>
        </w:rPr>
        <w:t>2</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sidR="00161C02">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Pr>
          <w:rFonts w:ascii="StobiSerif Regular" w:hAnsi="StobiSerif Regular"/>
          <w:sz w:val="22"/>
          <w:szCs w:val="22"/>
          <w:lang w:val="mk-MK"/>
        </w:rPr>
        <w:t>Град Скопје</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161C02">
        <w:rPr>
          <w:rFonts w:ascii="StobiSerif Regular" w:hAnsi="StobiSerif Regular"/>
          <w:sz w:val="22"/>
          <w:szCs w:val="22"/>
          <w:lang w:val="mk-MK"/>
        </w:rPr>
        <w:t>а да и се достав</w:t>
      </w:r>
      <w:r w:rsidR="00D21D76">
        <w:rPr>
          <w:rFonts w:ascii="StobiSerif Regular" w:hAnsi="StobiSerif Regular"/>
          <w:sz w:val="22"/>
          <w:szCs w:val="22"/>
          <w:lang w:val="mk-MK"/>
        </w:rPr>
        <w:t>ат следните</w:t>
      </w:r>
      <w:r w:rsidR="001028AF">
        <w:rPr>
          <w:rFonts w:ascii="StobiSerif Regular" w:hAnsi="StobiSerif Regular"/>
          <w:sz w:val="22"/>
          <w:szCs w:val="22"/>
          <w:lang w:val="mk-MK"/>
        </w:rPr>
        <w:t xml:space="preserve"> информаци</w:t>
      </w:r>
      <w:r w:rsidR="00D21D76">
        <w:rPr>
          <w:rFonts w:ascii="StobiSerif Regular" w:hAnsi="StobiSerif Regular"/>
          <w:sz w:val="22"/>
          <w:szCs w:val="22"/>
          <w:lang w:val="mk-MK"/>
        </w:rPr>
        <w:t>и</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14:paraId="54B603BB" w14:textId="77777777" w:rsidR="00D21D76"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w:t>
      </w:r>
      <w:r w:rsidR="00161C02">
        <w:rPr>
          <w:rFonts w:ascii="StobiSerif Regular" w:hAnsi="StobiSerif Regular"/>
          <w:sz w:val="22"/>
          <w:szCs w:val="22"/>
          <w:lang w:val="mk-MK"/>
        </w:rPr>
        <w:t>1</w:t>
      </w:r>
      <w:r w:rsidR="00D21D76">
        <w:rPr>
          <w:rFonts w:ascii="StobiSerif Regular" w:hAnsi="StobiSerif Regular"/>
          <w:sz w:val="22"/>
          <w:szCs w:val="22"/>
          <w:lang w:val="mk-MK"/>
        </w:rPr>
        <w:t>. Вкупна сума од наплатени средства на изречени прекршочни налози поради постапување спротивно по чл.14 ст.1 од Законот за јавна чистота во 2024 година.</w:t>
      </w:r>
    </w:p>
    <w:p w14:paraId="65B9FF16" w14:textId="77777777" w:rsidR="00E30EE3" w:rsidRDefault="00D21D76" w:rsidP="00900C45">
      <w:pPr>
        <w:pStyle w:val="NoSpacing"/>
        <w:rPr>
          <w:rFonts w:ascii="StobiSerif Regular" w:hAnsi="StobiSerif Regular"/>
          <w:sz w:val="22"/>
          <w:szCs w:val="22"/>
          <w:lang w:val="mk-MK"/>
        </w:rPr>
      </w:pPr>
      <w:r>
        <w:rPr>
          <w:rFonts w:ascii="StobiSerif Regular" w:hAnsi="StobiSerif Regular"/>
          <w:sz w:val="22"/>
          <w:szCs w:val="22"/>
          <w:lang w:val="mk-MK"/>
        </w:rPr>
        <w:t xml:space="preserve">2. </w:t>
      </w:r>
      <w:r w:rsidR="00884B13">
        <w:rPr>
          <w:rFonts w:ascii="StobiSerif Regular" w:hAnsi="StobiSerif Regular"/>
          <w:sz w:val="22"/>
          <w:szCs w:val="22"/>
          <w:lang w:val="mk-MK"/>
        </w:rPr>
        <w:t>Б</w:t>
      </w:r>
      <w:r>
        <w:rPr>
          <w:rFonts w:ascii="StobiSerif Regular" w:hAnsi="StobiSerif Regular"/>
          <w:sz w:val="22"/>
          <w:szCs w:val="22"/>
          <w:lang w:val="mk-MK"/>
        </w:rPr>
        <w:t>рој на изречени прек</w:t>
      </w:r>
      <w:r w:rsidR="00884B13">
        <w:rPr>
          <w:rFonts w:ascii="StobiSerif Regular" w:hAnsi="StobiSerif Regular"/>
          <w:sz w:val="22"/>
          <w:szCs w:val="22"/>
          <w:lang w:val="mk-MK"/>
        </w:rPr>
        <w:t>ршоци и наплатени средства во јануари 2025 година поради постапување спротивно на горе</w:t>
      </w:r>
      <w:r w:rsidR="00791A69">
        <w:rPr>
          <w:rFonts w:ascii="StobiSerif Regular" w:hAnsi="StobiSerif Regular"/>
          <w:sz w:val="22"/>
          <w:szCs w:val="22"/>
          <w:lang w:val="mk-MK"/>
        </w:rPr>
        <w:t xml:space="preserve">именуваниот </w:t>
      </w:r>
      <w:r w:rsidR="00884B13">
        <w:rPr>
          <w:rFonts w:ascii="StobiSerif Regular" w:hAnsi="StobiSerif Regular"/>
          <w:sz w:val="22"/>
          <w:szCs w:val="22"/>
          <w:lang w:val="mk-MK"/>
        </w:rPr>
        <w:t>член</w:t>
      </w:r>
      <w:r w:rsidR="0008313D">
        <w:rPr>
          <w:rFonts w:ascii="StobiSerif Regular" w:hAnsi="StobiSerif Regular"/>
          <w:sz w:val="22"/>
          <w:szCs w:val="22"/>
          <w:lang w:val="mk-MK"/>
        </w:rPr>
        <w:t>.</w:t>
      </w:r>
      <w:r w:rsidR="00E30EE3">
        <w:rPr>
          <w:rFonts w:ascii="StobiSerif Regular" w:hAnsi="StobiSerif Regular"/>
          <w:sz w:val="22"/>
          <w:szCs w:val="22"/>
          <w:lang w:val="mk-MK"/>
        </w:rPr>
        <w:t>“</w:t>
      </w:r>
    </w:p>
    <w:p w14:paraId="2B7BED3F" w14:textId="77777777" w:rsidR="0008313D"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sidR="00F11A10">
        <w:rPr>
          <w:rFonts w:ascii="StobiSerif Regular" w:hAnsi="StobiSerif Regular"/>
          <w:sz w:val="22"/>
          <w:szCs w:val="22"/>
        </w:rPr>
        <w:t>Имателот</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на</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информации</w:t>
      </w:r>
      <w:proofErr w:type="spellEnd"/>
      <w:r w:rsidR="00F11A10">
        <w:rPr>
          <w:rFonts w:ascii="StobiSerif Regular" w:hAnsi="StobiSerif Regular"/>
          <w:sz w:val="22"/>
          <w:szCs w:val="22"/>
          <w:lang w:val="mk-MK"/>
        </w:rPr>
        <w:t xml:space="preserve"> </w:t>
      </w:r>
      <w:r>
        <w:rPr>
          <w:rFonts w:ascii="StobiSerif Regular" w:hAnsi="StobiSerif Regular"/>
          <w:sz w:val="22"/>
          <w:szCs w:val="22"/>
          <w:lang w:val="mk-MK"/>
        </w:rPr>
        <w:t>до Барателот</w:t>
      </w:r>
      <w:r w:rsidR="00884B13">
        <w:rPr>
          <w:rFonts w:ascii="StobiSerif Regular" w:hAnsi="StobiSerif Regular"/>
          <w:sz w:val="22"/>
          <w:szCs w:val="22"/>
          <w:lang w:val="mk-MK"/>
        </w:rPr>
        <w:t xml:space="preserve"> доставил Решение бр.08</w:t>
      </w:r>
      <w:r>
        <w:rPr>
          <w:rFonts w:ascii="StobiSerif Regular" w:hAnsi="StobiSerif Regular"/>
          <w:sz w:val="22"/>
          <w:szCs w:val="22"/>
          <w:lang w:val="mk-MK"/>
        </w:rPr>
        <w:t>-</w:t>
      </w:r>
      <w:r w:rsidR="00884B13">
        <w:rPr>
          <w:rFonts w:ascii="StobiSerif Regular" w:hAnsi="StobiSerif Regular"/>
          <w:sz w:val="22"/>
          <w:szCs w:val="22"/>
          <w:lang w:val="mk-MK"/>
        </w:rPr>
        <w:t>3076</w:t>
      </w:r>
      <w:r>
        <w:rPr>
          <w:rFonts w:ascii="StobiSerif Regular" w:hAnsi="StobiSerif Regular"/>
          <w:sz w:val="22"/>
          <w:szCs w:val="22"/>
          <w:lang w:val="mk-MK"/>
        </w:rPr>
        <w:t>/</w:t>
      </w:r>
      <w:r w:rsidR="0008313D">
        <w:rPr>
          <w:rFonts w:ascii="StobiSerif Regular" w:hAnsi="StobiSerif Regular"/>
          <w:sz w:val="22"/>
          <w:szCs w:val="22"/>
          <w:lang w:val="mk-MK"/>
        </w:rPr>
        <w:t>2</w:t>
      </w:r>
      <w:r>
        <w:rPr>
          <w:rFonts w:ascii="StobiSerif Regular" w:hAnsi="StobiSerif Regular"/>
          <w:sz w:val="22"/>
          <w:szCs w:val="22"/>
          <w:lang w:val="mk-MK"/>
        </w:rPr>
        <w:t xml:space="preserve"> од </w:t>
      </w:r>
      <w:r w:rsidR="0008313D">
        <w:rPr>
          <w:rFonts w:ascii="StobiSerif Regular" w:hAnsi="StobiSerif Regular"/>
          <w:sz w:val="22"/>
          <w:szCs w:val="22"/>
          <w:lang w:val="mk-MK"/>
        </w:rPr>
        <w:t>1</w:t>
      </w:r>
      <w:r w:rsidR="00884B13">
        <w:rPr>
          <w:rFonts w:ascii="StobiSerif Regular" w:hAnsi="StobiSerif Regular"/>
          <w:sz w:val="22"/>
          <w:szCs w:val="22"/>
          <w:lang w:val="mk-MK"/>
        </w:rPr>
        <w:t>0</w:t>
      </w:r>
      <w:r w:rsidR="0008313D">
        <w:rPr>
          <w:rFonts w:ascii="StobiSerif Regular" w:hAnsi="StobiSerif Regular"/>
          <w:sz w:val="22"/>
          <w:szCs w:val="22"/>
          <w:lang w:val="mk-MK"/>
        </w:rPr>
        <w:t>.04</w:t>
      </w:r>
      <w:r>
        <w:rPr>
          <w:rFonts w:ascii="StobiSerif Regular" w:hAnsi="StobiSerif Regular"/>
          <w:sz w:val="22"/>
          <w:szCs w:val="22"/>
          <w:lang w:val="mk-MK"/>
        </w:rPr>
        <w:t xml:space="preserve">.2025 година со кое Барањето на Барателот го </w:t>
      </w:r>
      <w:r w:rsidR="0008313D">
        <w:rPr>
          <w:rFonts w:ascii="StobiSerif Regular" w:hAnsi="StobiSerif Regular"/>
          <w:sz w:val="22"/>
          <w:szCs w:val="22"/>
          <w:lang w:val="mk-MK"/>
        </w:rPr>
        <w:t>одбива</w:t>
      </w:r>
      <w:r>
        <w:rPr>
          <w:rFonts w:ascii="StobiSerif Regular" w:hAnsi="StobiSerif Regular"/>
          <w:sz w:val="22"/>
          <w:szCs w:val="22"/>
          <w:lang w:val="mk-MK"/>
        </w:rPr>
        <w:t xml:space="preserve">. Во Решението </w:t>
      </w:r>
      <w:r w:rsidR="0008313D">
        <w:rPr>
          <w:rFonts w:ascii="StobiSerif Regular" w:hAnsi="StobiSerif Regular"/>
          <w:sz w:val="22"/>
          <w:szCs w:val="22"/>
          <w:lang w:val="mk-MK"/>
        </w:rPr>
        <w:t xml:space="preserve">е </w:t>
      </w:r>
      <w:r>
        <w:rPr>
          <w:rFonts w:ascii="StobiSerif Regular" w:hAnsi="StobiSerif Regular"/>
          <w:sz w:val="22"/>
          <w:szCs w:val="22"/>
          <w:lang w:val="mk-MK"/>
        </w:rPr>
        <w:t>навед</w:t>
      </w:r>
      <w:r w:rsidR="0008313D">
        <w:rPr>
          <w:rFonts w:ascii="StobiSerif Regular" w:hAnsi="StobiSerif Regular"/>
          <w:sz w:val="22"/>
          <w:szCs w:val="22"/>
          <w:lang w:val="mk-MK"/>
        </w:rPr>
        <w:t>ено: „</w:t>
      </w:r>
      <w:r w:rsidR="00884B13">
        <w:rPr>
          <w:rFonts w:ascii="StobiSerif Regular" w:hAnsi="StobiSerif Regular"/>
          <w:sz w:val="22"/>
          <w:szCs w:val="22"/>
          <w:lang w:val="mk-MK"/>
        </w:rPr>
        <w:t xml:space="preserve">Постапувајќи по Барањето инфомација од јавен карактер, а во врска со член 6 став 1 од Законот за слободен пристап до информации од јавен карактер на ...Град Скопје со ова Решение го одби Барањето. Во таа насока информираме дека со оглед на голем број отворени предмети и предмети во постапка како за редовни така и за вонреден </w:t>
      </w:r>
      <w:r w:rsidR="003944E6">
        <w:rPr>
          <w:rFonts w:ascii="StobiSerif Regular" w:hAnsi="StobiSerif Regular"/>
          <w:sz w:val="22"/>
          <w:szCs w:val="22"/>
          <w:lang w:val="mk-MK"/>
        </w:rPr>
        <w:t xml:space="preserve">инспекциски надзор за периодот 2024 и 2025 год....дополнително известуваме </w:t>
      </w:r>
      <w:r w:rsidR="003944E6">
        <w:rPr>
          <w:rFonts w:ascii="StobiSerif Regular" w:hAnsi="StobiSerif Regular"/>
          <w:sz w:val="22"/>
          <w:szCs w:val="22"/>
          <w:lang w:val="mk-MK"/>
        </w:rPr>
        <w:lastRenderedPageBreak/>
        <w:t>дека: „ За поголем број предмети во моментов се води прекршочна постапка пред соодветен надлежен суд за дел од нив се спроведува управна или граѓанска постапка и сл. така што давање на информации од ваков карактер ќе има целосно штетни последици за текот на постапката, давање информација битна за предмет или соодветна постапка, класифицираност на одредени докази битни за постапката, информации од битен карактер за предметот, целисходност во оформување на предметот при движење на постапката и сл.“</w:t>
      </w:r>
    </w:p>
    <w:p w14:paraId="4C496633" w14:textId="77777777" w:rsidR="00C875BD"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на информации во</w:t>
      </w:r>
      <w:r w:rsidR="0008313D">
        <w:rPr>
          <w:rFonts w:ascii="StobiSerif Regular" w:hAnsi="StobiSerif Regular"/>
          <w:sz w:val="22"/>
          <w:szCs w:val="22"/>
          <w:lang w:val="mk-MK"/>
        </w:rPr>
        <w:t xml:space="preserve"> законски предвидениот рок, на 2</w:t>
      </w:r>
      <w:r w:rsidR="003944E6">
        <w:rPr>
          <w:rFonts w:ascii="StobiSerif Regular" w:hAnsi="StobiSerif Regular"/>
          <w:sz w:val="22"/>
          <w:szCs w:val="22"/>
          <w:lang w:val="mk-MK"/>
        </w:rPr>
        <w:t>5</w:t>
      </w:r>
      <w:r>
        <w:rPr>
          <w:rFonts w:ascii="StobiSerif Regular" w:hAnsi="StobiSerif Regular"/>
          <w:sz w:val="22"/>
          <w:szCs w:val="22"/>
          <w:lang w:val="mk-MK"/>
        </w:rPr>
        <w:t>.0</w:t>
      </w:r>
      <w:r w:rsidR="0008313D">
        <w:rPr>
          <w:rFonts w:ascii="StobiSerif Regular" w:hAnsi="StobiSerif Regular"/>
          <w:sz w:val="22"/>
          <w:szCs w:val="22"/>
          <w:lang w:val="mk-MK"/>
        </w:rPr>
        <w:t>4</w:t>
      </w:r>
      <w:r>
        <w:rPr>
          <w:rFonts w:ascii="StobiSerif Regular" w:hAnsi="StobiSerif Regular"/>
          <w:sz w:val="22"/>
          <w:szCs w:val="22"/>
          <w:lang w:val="mk-MK"/>
        </w:rPr>
        <w:t>.2025 година поднесе Жалба до Агенцијата, заведена во Агенцијата под бр.08-</w:t>
      </w:r>
      <w:r w:rsidR="003944E6">
        <w:rPr>
          <w:rFonts w:ascii="StobiSerif Regular" w:hAnsi="StobiSerif Regular"/>
          <w:sz w:val="22"/>
          <w:szCs w:val="22"/>
          <w:lang w:val="mk-MK"/>
        </w:rPr>
        <w:t>160</w:t>
      </w:r>
      <w:r>
        <w:rPr>
          <w:rFonts w:ascii="StobiSerif Regular" w:hAnsi="StobiSerif Regular"/>
          <w:sz w:val="22"/>
          <w:szCs w:val="22"/>
          <w:lang w:val="mk-MK"/>
        </w:rPr>
        <w:t>. Во Жалбата е наведено: „</w:t>
      </w:r>
      <w:r w:rsidR="003944E6">
        <w:rPr>
          <w:rFonts w:ascii="StobiSerif Regular" w:hAnsi="StobiSerif Regular"/>
          <w:sz w:val="22"/>
          <w:szCs w:val="22"/>
          <w:lang w:val="mk-MK"/>
        </w:rPr>
        <w:t>Подносителот на неговото Барање не бара податоци за конкретни постапки (активни и/или неактивни постапки) со што би можел да доведе до евентуални штетни последици за постапките, туку бара исклучиво и само информација за бројот на предмети и информација за вкупна сума..</w:t>
      </w:r>
      <w:r w:rsidR="00A87318">
        <w:rPr>
          <w:rFonts w:ascii="StobiSerif Regular" w:hAnsi="StobiSerif Regular"/>
          <w:sz w:val="22"/>
          <w:szCs w:val="22"/>
          <w:lang w:val="mk-MK"/>
        </w:rPr>
        <w:t>.“</w:t>
      </w:r>
    </w:p>
    <w:p w14:paraId="36E283FA" w14:textId="77777777"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3944E6">
        <w:rPr>
          <w:rFonts w:ascii="StobiSerif Regular" w:hAnsi="StobiSerif Regular"/>
          <w:sz w:val="22"/>
          <w:szCs w:val="22"/>
          <w:lang w:val="mk-MK"/>
        </w:rPr>
        <w:t>160</w:t>
      </w:r>
      <w:r w:rsidR="00965694" w:rsidRPr="00FB0969">
        <w:rPr>
          <w:rFonts w:ascii="StobiSerif Regular" w:hAnsi="StobiSerif Regular"/>
          <w:sz w:val="22"/>
          <w:szCs w:val="22"/>
          <w:lang w:val="mk-MK"/>
        </w:rPr>
        <w:t xml:space="preserve"> од </w:t>
      </w:r>
      <w:r w:rsidR="00A87318">
        <w:rPr>
          <w:rFonts w:ascii="StobiSerif Regular" w:hAnsi="StobiSerif Regular"/>
          <w:sz w:val="22"/>
          <w:szCs w:val="22"/>
          <w:lang w:val="mk-MK"/>
        </w:rPr>
        <w:t>2</w:t>
      </w:r>
      <w:r w:rsidR="003944E6">
        <w:rPr>
          <w:rFonts w:ascii="StobiSerif Regular" w:hAnsi="StobiSerif Regular"/>
          <w:sz w:val="22"/>
          <w:szCs w:val="22"/>
          <w:lang w:val="mk-MK"/>
        </w:rPr>
        <w:t>5</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A87318">
        <w:rPr>
          <w:rFonts w:ascii="StobiSerif Regular" w:hAnsi="StobiSerif Regular"/>
          <w:sz w:val="22"/>
          <w:szCs w:val="22"/>
          <w:lang w:val="mk-MK"/>
        </w:rPr>
        <w:t>4</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2AEDD24E" w14:textId="77777777"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3944E6">
        <w:rPr>
          <w:rFonts w:ascii="StobiSerif Regular" w:hAnsi="StobiSerif Regular"/>
          <w:sz w:val="22"/>
          <w:szCs w:val="22"/>
          <w:lang w:val="mk-MK"/>
        </w:rPr>
        <w:t>не одговори на дописот на Агенцијата.</w:t>
      </w:r>
    </w:p>
    <w:p w14:paraId="00A9D4EE" w14:textId="77777777"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0E5A52BB" w14:textId="77777777" w:rsidR="00B340ED" w:rsidRDefault="00B340ED" w:rsidP="00B340E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Агенцијата за заштита на правото на слободен пристап до информациите од јавен карактер утврди дека Имателот на информации постапил по Барање</w:t>
      </w:r>
      <w:r w:rsidR="00791A69">
        <w:rPr>
          <w:rFonts w:ascii="StobiSerif Regular" w:eastAsia="Arial Unicode MS" w:hAnsi="StobiSerif Regular" w:cs="Arial Unicode MS"/>
          <w:sz w:val="22"/>
          <w:szCs w:val="22"/>
          <w:lang w:val="mk-MK"/>
        </w:rPr>
        <w:t>то</w:t>
      </w:r>
      <w:r>
        <w:rPr>
          <w:rFonts w:ascii="StobiSerif Regular" w:eastAsia="Arial Unicode MS" w:hAnsi="StobiSerif Regular" w:cs="Arial Unicode MS"/>
          <w:sz w:val="22"/>
          <w:szCs w:val="22"/>
          <w:lang w:val="mk-MK"/>
        </w:rPr>
        <w:t xml:space="preserve"> за пристап до информации од јавен карактер </w:t>
      </w:r>
      <w:r w:rsidR="00791A69">
        <w:rPr>
          <w:rFonts w:ascii="StobiSerif Regular" w:eastAsia="Arial Unicode MS" w:hAnsi="StobiSerif Regular" w:cs="Arial Unicode MS"/>
          <w:sz w:val="22"/>
          <w:szCs w:val="22"/>
          <w:lang w:val="mk-MK"/>
        </w:rPr>
        <w:t xml:space="preserve">на начин што </w:t>
      </w:r>
      <w:r w:rsidR="00D676B0">
        <w:rPr>
          <w:rFonts w:ascii="StobiSerif Regular" w:eastAsia="Arial Unicode MS" w:hAnsi="StobiSerif Regular" w:cs="Arial Unicode MS"/>
          <w:sz w:val="22"/>
          <w:szCs w:val="22"/>
          <w:lang w:val="mk-MK"/>
        </w:rPr>
        <w:t>го одби</w:t>
      </w:r>
      <w:r w:rsidR="00791A69">
        <w:rPr>
          <w:rFonts w:ascii="StobiSerif Regular" w:eastAsia="Arial Unicode MS" w:hAnsi="StobiSerif Regular" w:cs="Arial Unicode MS"/>
          <w:sz w:val="22"/>
          <w:szCs w:val="22"/>
          <w:lang w:val="mk-MK"/>
        </w:rPr>
        <w:t>л</w:t>
      </w:r>
      <w:r>
        <w:rPr>
          <w:rFonts w:ascii="StobiSerif Regular" w:eastAsia="Arial Unicode MS" w:hAnsi="StobiSerif Regular" w:cs="Arial Unicode MS"/>
          <w:sz w:val="22"/>
          <w:szCs w:val="22"/>
          <w:lang w:val="mk-MK"/>
        </w:rPr>
        <w:t xml:space="preserve"> пристапот до бараната информација со Решение </w:t>
      </w:r>
      <w:r>
        <w:rPr>
          <w:rFonts w:ascii="StobiSerif Regular" w:hAnsi="StobiSerif Regular"/>
          <w:sz w:val="22"/>
          <w:szCs w:val="22"/>
          <w:lang w:val="mk-MK"/>
        </w:rPr>
        <w:t>бр.</w:t>
      </w:r>
      <w:r>
        <w:rPr>
          <w:rFonts w:ascii="StobiSerif Regular" w:eastAsiaTheme="minorEastAsia" w:hAnsi="StobiSerif Regular" w:cstheme="minorBidi"/>
          <w:sz w:val="22"/>
          <w:szCs w:val="22"/>
          <w:lang w:val="ru-RU"/>
        </w:rPr>
        <w:t xml:space="preserve"> </w:t>
      </w:r>
      <w:r w:rsidR="00D478AA">
        <w:rPr>
          <w:rFonts w:ascii="StobiSerif Regular" w:hAnsi="StobiSerif Regular"/>
          <w:sz w:val="22"/>
          <w:szCs w:val="22"/>
          <w:lang w:val="ru-RU"/>
        </w:rPr>
        <w:t>08</w:t>
      </w:r>
      <w:r>
        <w:rPr>
          <w:rFonts w:ascii="StobiSerif Regular" w:hAnsi="StobiSerif Regular"/>
          <w:sz w:val="22"/>
          <w:szCs w:val="22"/>
          <w:lang w:val="ru-RU"/>
        </w:rPr>
        <w:t>-</w:t>
      </w:r>
      <w:r w:rsidR="00D478AA">
        <w:rPr>
          <w:rFonts w:ascii="StobiSerif Regular" w:hAnsi="StobiSerif Regular"/>
          <w:sz w:val="22"/>
          <w:szCs w:val="22"/>
          <w:lang w:val="ru-RU"/>
        </w:rPr>
        <w:t>3076</w:t>
      </w:r>
      <w:r>
        <w:rPr>
          <w:rFonts w:ascii="StobiSerif Regular" w:hAnsi="StobiSerif Regular"/>
          <w:sz w:val="22"/>
          <w:szCs w:val="22"/>
          <w:lang w:val="ru-RU"/>
        </w:rPr>
        <w:t>/2 од 1</w:t>
      </w:r>
      <w:r w:rsidR="00D478AA">
        <w:rPr>
          <w:rFonts w:ascii="StobiSerif Regular" w:hAnsi="StobiSerif Regular"/>
          <w:sz w:val="22"/>
          <w:szCs w:val="22"/>
          <w:lang w:val="ru-RU"/>
        </w:rPr>
        <w:t>0</w:t>
      </w:r>
      <w:r>
        <w:rPr>
          <w:rFonts w:ascii="StobiSerif Regular" w:hAnsi="StobiSerif Regular"/>
          <w:sz w:val="22"/>
          <w:szCs w:val="22"/>
          <w:lang w:val="ru-RU"/>
        </w:rPr>
        <w:t>.04.2025</w:t>
      </w:r>
      <w:r>
        <w:rPr>
          <w:rFonts w:ascii="StobiSerif Regular" w:hAnsi="StobiSerif Regular"/>
          <w:sz w:val="22"/>
          <w:szCs w:val="22"/>
          <w:lang w:val="mk-MK"/>
        </w:rPr>
        <w:t xml:space="preserve"> година</w:t>
      </w:r>
      <w:r>
        <w:rPr>
          <w:rFonts w:ascii="StobiSerif Regular" w:eastAsia="Arial Unicode MS" w:hAnsi="StobiSerif Regular" w:cs="Arial Unicode MS"/>
          <w:sz w:val="22"/>
          <w:szCs w:val="22"/>
          <w:lang w:val="mk-MK"/>
        </w:rPr>
        <w:t>, со образложение дека бараната информација е исклучок од член 6 став 1 од Законот за слободен пристап до информации од јавен карактер.</w:t>
      </w:r>
    </w:p>
    <w:p w14:paraId="732A1DE9" w14:textId="77777777" w:rsidR="00A0354F" w:rsidRDefault="006005F9" w:rsidP="009635BB">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Имателот на информации в</w:t>
      </w:r>
      <w:r w:rsidR="00D478AA">
        <w:rPr>
          <w:rFonts w:ascii="StobiSerif Regular" w:eastAsia="Arial Unicode MS" w:hAnsi="StobiSerif Regular" w:cs="Arial Unicode MS"/>
          <w:sz w:val="22"/>
          <w:szCs w:val="22"/>
          <w:lang w:val="mk-MK"/>
        </w:rPr>
        <w:t>о Образложението на Решението наведува дека</w:t>
      </w:r>
      <w:r>
        <w:rPr>
          <w:rFonts w:ascii="StobiSerif Regular" w:eastAsia="Arial Unicode MS" w:hAnsi="StobiSerif Regular" w:cs="Arial Unicode MS"/>
          <w:sz w:val="22"/>
          <w:szCs w:val="22"/>
          <w:lang w:val="mk-MK"/>
        </w:rPr>
        <w:t xml:space="preserve"> „за поголем број на предмети во моментов се води прекршочна постапка пред соодветен надлежен суд ... давање на информација од ваков карактер ќе има целосно штет</w:t>
      </w:r>
      <w:r w:rsidR="009635BB">
        <w:rPr>
          <w:rFonts w:ascii="StobiSerif Regular" w:eastAsia="Arial Unicode MS" w:hAnsi="StobiSerif Regular" w:cs="Arial Unicode MS"/>
          <w:sz w:val="22"/>
          <w:szCs w:val="22"/>
          <w:lang w:val="mk-MK"/>
        </w:rPr>
        <w:t>н</w:t>
      </w:r>
      <w:r>
        <w:rPr>
          <w:rFonts w:ascii="StobiSerif Regular" w:eastAsia="Arial Unicode MS" w:hAnsi="StobiSerif Regular" w:cs="Arial Unicode MS"/>
          <w:sz w:val="22"/>
          <w:szCs w:val="22"/>
          <w:lang w:val="mk-MK"/>
        </w:rPr>
        <w:t>и последици за текот на постапк</w:t>
      </w:r>
      <w:r w:rsidR="009635BB">
        <w:rPr>
          <w:rFonts w:ascii="StobiSerif Regular" w:eastAsia="Arial Unicode MS" w:hAnsi="StobiSerif Regular" w:cs="Arial Unicode MS"/>
          <w:sz w:val="22"/>
          <w:szCs w:val="22"/>
          <w:lang w:val="mk-MK"/>
        </w:rPr>
        <w:t>а</w:t>
      </w:r>
      <w:r>
        <w:rPr>
          <w:rFonts w:ascii="StobiSerif Regular" w:eastAsia="Arial Unicode MS" w:hAnsi="StobiSerif Regular" w:cs="Arial Unicode MS"/>
          <w:sz w:val="22"/>
          <w:szCs w:val="22"/>
          <w:lang w:val="mk-MK"/>
        </w:rPr>
        <w:t xml:space="preserve">та“ </w:t>
      </w:r>
      <w:r w:rsidR="009635BB">
        <w:rPr>
          <w:rFonts w:ascii="StobiSerif Regular" w:eastAsia="Arial Unicode MS" w:hAnsi="StobiSerif Regular" w:cs="Arial Unicode MS"/>
          <w:sz w:val="22"/>
          <w:szCs w:val="22"/>
          <w:lang w:val="mk-MK"/>
        </w:rPr>
        <w:t xml:space="preserve">. </w:t>
      </w:r>
    </w:p>
    <w:p w14:paraId="221CB45E" w14:textId="31CA60BE" w:rsidR="00E80885" w:rsidRDefault="009635BB" w:rsidP="009635BB">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Но како што наведува Барателот на информации, сега Жалител во неговата Жалбата, предмет на Барањето не се податоци за конкретни предмети, туку информации за вкупната сума од наплатени средства на изречени прекршочни налози спротивно на член 14 став 1 од Законот за јавна чистота и број на изречени прекршоци и наплатени средства во Јануари 2025 година</w:t>
      </w:r>
      <w:r w:rsidR="00A0354F">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поради постапување спротивно на наведениот член. Значи предмет на Барањето се статистички информации, кои согласно член 10 од Законот за слободен пристап до информации од јавен карактер, Имателот на информации е должен активно да ги објавува на својата Веб страница.</w:t>
      </w:r>
    </w:p>
    <w:p w14:paraId="518020D7" w14:textId="77777777" w:rsidR="009635BB" w:rsidRDefault="009635BB" w:rsidP="003A62D3">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Со објавувањето на бараните информации нема да настанат штетни последици, напротив ќе се придонесе за поголема транспарентност и отчетност на Имателот на информации.</w:t>
      </w:r>
    </w:p>
    <w:p w14:paraId="4240345E" w14:textId="6F2D07C8" w:rsidR="003A62D3"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lastRenderedPageBreak/>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w:t>
      </w:r>
      <w:r w:rsidR="00E80885">
        <w:rPr>
          <w:rFonts w:ascii="StobiSerif Regular" w:hAnsi="StobiSerif Regular"/>
          <w:sz w:val="22"/>
          <w:szCs w:val="22"/>
          <w:lang w:val="mk-MK"/>
        </w:rPr>
        <w:t xml:space="preserve">до информации од јавен карактер и </w:t>
      </w:r>
      <w:r w:rsidR="009635BB">
        <w:rPr>
          <w:rFonts w:ascii="StobiSerif Regular" w:hAnsi="StobiSerif Regular"/>
          <w:sz w:val="22"/>
          <w:szCs w:val="22"/>
          <w:lang w:val="mk-MK"/>
        </w:rPr>
        <w:t xml:space="preserve"> </w:t>
      </w:r>
      <w:r w:rsidR="00A0354F">
        <w:rPr>
          <w:rFonts w:ascii="StobiSerif Regular" w:hAnsi="StobiSerif Regular"/>
          <w:sz w:val="22"/>
          <w:szCs w:val="22"/>
          <w:lang w:val="mk-MK"/>
        </w:rPr>
        <w:t>на Барателот на информации да му овозможи пристап до бараните информации.</w:t>
      </w:r>
    </w:p>
    <w:p w14:paraId="194B0143" w14:textId="77777777" w:rsidR="00A0354F" w:rsidRPr="006302B5" w:rsidRDefault="00A0354F" w:rsidP="003A62D3">
      <w:pPr>
        <w:spacing w:line="276" w:lineRule="auto"/>
        <w:ind w:firstLine="720"/>
        <w:jc w:val="both"/>
        <w:rPr>
          <w:rFonts w:ascii="StobiSerif Regular" w:hAnsi="StobiSerif Regular"/>
          <w:sz w:val="22"/>
          <w:szCs w:val="22"/>
          <w:lang w:val="mk-MK"/>
        </w:rPr>
      </w:pPr>
    </w:p>
    <w:p w14:paraId="3425D929" w14:textId="144FDA05" w:rsidR="00B50534" w:rsidRDefault="00A0354F" w:rsidP="00FB096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w:t>
      </w:r>
      <w:r w:rsidR="00B50534" w:rsidRPr="00FB0969">
        <w:rPr>
          <w:rFonts w:ascii="StobiSerif Regular" w:hAnsi="StobiSerif Regular"/>
          <w:sz w:val="22"/>
          <w:szCs w:val="22"/>
          <w:lang w:val="mk-MK"/>
        </w:rPr>
        <w:t xml:space="preserve">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7AFE9C6C" w14:textId="77777777" w:rsidR="00A0354F" w:rsidRPr="00FB0969" w:rsidRDefault="00A0354F" w:rsidP="00FB0969">
      <w:pPr>
        <w:ind w:firstLine="720"/>
        <w:jc w:val="both"/>
        <w:rPr>
          <w:rFonts w:ascii="StobiSerif Regular" w:hAnsi="StobiSerif Regular"/>
          <w:sz w:val="22"/>
          <w:szCs w:val="22"/>
          <w:lang w:val="mk-MK"/>
        </w:rPr>
      </w:pPr>
    </w:p>
    <w:p w14:paraId="2B08B9A9" w14:textId="77777777"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08C751FA" w14:textId="77777777" w:rsidR="00E52D8E" w:rsidRPr="00FB0969" w:rsidRDefault="00E52D8E" w:rsidP="00F94A1E">
      <w:pPr>
        <w:ind w:firstLine="720"/>
        <w:jc w:val="both"/>
        <w:rPr>
          <w:rFonts w:ascii="StobiSerif Regular" w:hAnsi="StobiSerif Regular"/>
          <w:b/>
          <w:sz w:val="22"/>
          <w:szCs w:val="22"/>
          <w:lang w:val="mk-MK"/>
        </w:rPr>
      </w:pPr>
    </w:p>
    <w:p w14:paraId="61A0A588" w14:textId="77777777"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6AFB37B5" w14:textId="77777777" w:rsidR="00ED47CD" w:rsidRDefault="00ED47CD" w:rsidP="00F94A1E">
      <w:pPr>
        <w:ind w:firstLine="720"/>
        <w:jc w:val="both"/>
        <w:rPr>
          <w:rFonts w:ascii="StobiSerif Regular" w:hAnsi="StobiSerif Regular"/>
          <w:sz w:val="22"/>
          <w:szCs w:val="22"/>
          <w:lang w:val="mk-MK"/>
        </w:rPr>
      </w:pPr>
    </w:p>
    <w:p w14:paraId="3947838A" w14:textId="77777777" w:rsidR="00A0354F" w:rsidRPr="00FB0969" w:rsidRDefault="00A0354F" w:rsidP="00F94A1E">
      <w:pPr>
        <w:ind w:firstLine="720"/>
        <w:jc w:val="both"/>
        <w:rPr>
          <w:rFonts w:ascii="StobiSerif Regular" w:hAnsi="StobiSerif Regular"/>
          <w:sz w:val="22"/>
          <w:szCs w:val="22"/>
          <w:lang w:val="mk-MK"/>
        </w:rPr>
      </w:pPr>
    </w:p>
    <w:p w14:paraId="42950AC6" w14:textId="77777777"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14:paraId="6ACB16AF" w14:textId="77777777"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14:paraId="0C321FBA" w14:textId="77777777" w:rsidR="00617F3D" w:rsidRPr="0077147C" w:rsidRDefault="00617F3D" w:rsidP="00617F3D">
      <w:pPr>
        <w:rPr>
          <w:rFonts w:ascii="StobiSerif Regular" w:hAnsi="StobiSerif Regular"/>
          <w:lang w:val="mk-MK"/>
        </w:rPr>
      </w:pPr>
    </w:p>
    <w:p w14:paraId="104E7B36" w14:textId="77777777"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FB5C7" w14:textId="77777777" w:rsidR="003944E6" w:rsidRDefault="003944E6">
      <w:r>
        <w:separator/>
      </w:r>
    </w:p>
  </w:endnote>
  <w:endnote w:type="continuationSeparator" w:id="0">
    <w:p w14:paraId="592EA650" w14:textId="77777777" w:rsidR="003944E6" w:rsidRDefault="0039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67A47" w14:textId="77777777" w:rsidR="003944E6" w:rsidRDefault="003944E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DD986" w14:textId="77777777" w:rsidR="003944E6" w:rsidRDefault="003944E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683" w14:textId="3B69F5CE" w:rsidR="003944E6" w:rsidRDefault="003944E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3544">
      <w:rPr>
        <w:rStyle w:val="PageNumber"/>
        <w:noProof/>
      </w:rPr>
      <w:t>3</w:t>
    </w:r>
    <w:r>
      <w:rPr>
        <w:rStyle w:val="PageNumber"/>
      </w:rPr>
      <w:fldChar w:fldCharType="end"/>
    </w:r>
  </w:p>
  <w:p w14:paraId="153E9E93" w14:textId="77777777" w:rsidR="003944E6" w:rsidRDefault="003944E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0DDAE" w14:textId="77777777" w:rsidR="003944E6" w:rsidRDefault="003944E6">
      <w:r>
        <w:separator/>
      </w:r>
    </w:p>
  </w:footnote>
  <w:footnote w:type="continuationSeparator" w:id="0">
    <w:p w14:paraId="085C9C4F" w14:textId="77777777" w:rsidR="003944E6" w:rsidRDefault="0039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1DB7"/>
    <w:rsid w:val="00076398"/>
    <w:rsid w:val="000800A6"/>
    <w:rsid w:val="00081428"/>
    <w:rsid w:val="0008313D"/>
    <w:rsid w:val="00084569"/>
    <w:rsid w:val="00090335"/>
    <w:rsid w:val="0009364C"/>
    <w:rsid w:val="000A2FE3"/>
    <w:rsid w:val="000A60E6"/>
    <w:rsid w:val="000B2102"/>
    <w:rsid w:val="000B76BB"/>
    <w:rsid w:val="000C217B"/>
    <w:rsid w:val="000D1494"/>
    <w:rsid w:val="000D2C28"/>
    <w:rsid w:val="000D6600"/>
    <w:rsid w:val="000E0124"/>
    <w:rsid w:val="000E3533"/>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44E6"/>
    <w:rsid w:val="00395E68"/>
    <w:rsid w:val="0039614A"/>
    <w:rsid w:val="003A1572"/>
    <w:rsid w:val="003A4384"/>
    <w:rsid w:val="003A62D3"/>
    <w:rsid w:val="003B2483"/>
    <w:rsid w:val="003B2534"/>
    <w:rsid w:val="003B274E"/>
    <w:rsid w:val="003B3629"/>
    <w:rsid w:val="003B6C02"/>
    <w:rsid w:val="003C05C4"/>
    <w:rsid w:val="003C2B1C"/>
    <w:rsid w:val="003D16D1"/>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544"/>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05F9"/>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A69"/>
    <w:rsid w:val="00791E8A"/>
    <w:rsid w:val="00793AF5"/>
    <w:rsid w:val="007A4A8B"/>
    <w:rsid w:val="007B2F0A"/>
    <w:rsid w:val="007B7CA1"/>
    <w:rsid w:val="007C001B"/>
    <w:rsid w:val="007C2758"/>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37BA"/>
    <w:rsid w:val="00875D0E"/>
    <w:rsid w:val="00877B7C"/>
    <w:rsid w:val="00883343"/>
    <w:rsid w:val="008839A0"/>
    <w:rsid w:val="00883EEB"/>
    <w:rsid w:val="008842DE"/>
    <w:rsid w:val="008844EC"/>
    <w:rsid w:val="00884B13"/>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911"/>
    <w:rsid w:val="00950FFF"/>
    <w:rsid w:val="009533EF"/>
    <w:rsid w:val="009545CA"/>
    <w:rsid w:val="00954D61"/>
    <w:rsid w:val="009635BB"/>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54F"/>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758B"/>
    <w:rsid w:val="00AD3927"/>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80144"/>
    <w:rsid w:val="00B85DED"/>
    <w:rsid w:val="00B90175"/>
    <w:rsid w:val="00B90BEF"/>
    <w:rsid w:val="00B92F0B"/>
    <w:rsid w:val="00B97289"/>
    <w:rsid w:val="00B97562"/>
    <w:rsid w:val="00B97D2E"/>
    <w:rsid w:val="00BA0FC4"/>
    <w:rsid w:val="00BA2F3D"/>
    <w:rsid w:val="00BA4AE2"/>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E622E"/>
    <w:rsid w:val="00BF2ADE"/>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1D76"/>
    <w:rsid w:val="00D23530"/>
    <w:rsid w:val="00D23A8B"/>
    <w:rsid w:val="00D25635"/>
    <w:rsid w:val="00D27719"/>
    <w:rsid w:val="00D27C16"/>
    <w:rsid w:val="00D348C0"/>
    <w:rsid w:val="00D353FF"/>
    <w:rsid w:val="00D36CD9"/>
    <w:rsid w:val="00D37426"/>
    <w:rsid w:val="00D407F7"/>
    <w:rsid w:val="00D43705"/>
    <w:rsid w:val="00D44309"/>
    <w:rsid w:val="00D478AA"/>
    <w:rsid w:val="00D5017B"/>
    <w:rsid w:val="00D5092B"/>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4F"/>
    <w:rsid w:val="00DD358F"/>
    <w:rsid w:val="00DD60F7"/>
    <w:rsid w:val="00DD7582"/>
    <w:rsid w:val="00DE0B62"/>
    <w:rsid w:val="00DE3958"/>
    <w:rsid w:val="00DE67D5"/>
    <w:rsid w:val="00DF06AE"/>
    <w:rsid w:val="00DF4228"/>
    <w:rsid w:val="00DF6581"/>
    <w:rsid w:val="00E065AE"/>
    <w:rsid w:val="00E10E86"/>
    <w:rsid w:val="00E12599"/>
    <w:rsid w:val="00E14641"/>
    <w:rsid w:val="00E17559"/>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CC70"/>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53604353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6B57-3967-49DD-B010-B06CFD2A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11</cp:revision>
  <cp:lastPrinted>2025-05-12T11:44:00Z</cp:lastPrinted>
  <dcterms:created xsi:type="dcterms:W3CDTF">2025-05-08T09:38:00Z</dcterms:created>
  <dcterms:modified xsi:type="dcterms:W3CDTF">2025-05-15T07:46:00Z</dcterms:modified>
</cp:coreProperties>
</file>