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16" w:rsidRPr="0006586A" w:rsidRDefault="00983F16" w:rsidP="00CF60D8">
      <w:pPr>
        <w:spacing w:before="100" w:beforeAutospacing="1" w:line="276" w:lineRule="auto"/>
        <w:ind w:firstLine="720"/>
        <w:jc w:val="both"/>
        <w:outlineLvl w:val="1"/>
        <w:rPr>
          <w:rFonts w:ascii="StobiSerif Regular" w:hAnsi="StobiSerif Regular"/>
          <w:sz w:val="22"/>
          <w:szCs w:val="22"/>
          <w:lang w:val="mk-MK"/>
        </w:rPr>
      </w:pPr>
    </w:p>
    <w:p w:rsidR="00CF60D8" w:rsidRPr="0006586A" w:rsidRDefault="00E7143C" w:rsidP="00CF60D8">
      <w:pPr>
        <w:spacing w:before="100" w:beforeAutospacing="1" w:line="276" w:lineRule="auto"/>
        <w:ind w:firstLine="720"/>
        <w:jc w:val="both"/>
        <w:outlineLvl w:val="1"/>
        <w:rPr>
          <w:rFonts w:ascii="StobiSerif Regular" w:hAnsi="StobiSerif Regular"/>
          <w:sz w:val="22"/>
          <w:szCs w:val="22"/>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6586A">
        <w:rPr>
          <w:rFonts w:ascii="StobiSerif Regular" w:hAnsi="StobiSerif Regular"/>
          <w:sz w:val="22"/>
          <w:szCs w:val="22"/>
          <w:lang w:val="mk-MK"/>
        </w:rPr>
        <w:t xml:space="preserve">огласно член 109 став </w:t>
      </w:r>
      <w:r w:rsidR="00485045">
        <w:rPr>
          <w:rFonts w:ascii="StobiSerif Regular" w:hAnsi="StobiSerif Regular"/>
          <w:sz w:val="22"/>
          <w:szCs w:val="22"/>
          <w:lang w:val="mk-MK"/>
        </w:rPr>
        <w:t>4</w:t>
      </w:r>
      <w:r w:rsidR="003A187F" w:rsidRPr="0006586A">
        <w:rPr>
          <w:rFonts w:ascii="StobiSerif Regular" w:hAnsi="StobiSerif Regular"/>
          <w:sz w:val="22"/>
          <w:szCs w:val="22"/>
          <w:lang w:val="mk-MK"/>
        </w:rPr>
        <w:t xml:space="preserve"> </w:t>
      </w:r>
      <w:r w:rsidR="00464EEA" w:rsidRPr="0006586A">
        <w:rPr>
          <w:rFonts w:ascii="StobiSerif Regular" w:hAnsi="StobiSerif Regular"/>
          <w:sz w:val="22"/>
          <w:szCs w:val="22"/>
          <w:lang w:val="mk-MK"/>
        </w:rPr>
        <w:t>од Законот за општата управна постапка (</w:t>
      </w:r>
      <w:r w:rsidR="003A187F" w:rsidRPr="0006586A">
        <w:rPr>
          <w:rFonts w:ascii="StobiSerif Regular" w:hAnsi="StobiSerif Regular"/>
          <w:sz w:val="22"/>
          <w:szCs w:val="22"/>
          <w:lang w:val="mk-MK"/>
        </w:rPr>
        <w:t>„</w:t>
      </w:r>
      <w:r w:rsidR="00464EEA" w:rsidRPr="0006586A">
        <w:rPr>
          <w:rFonts w:ascii="StobiSerif Regular" w:hAnsi="StobiSerif Regular"/>
          <w:sz w:val="22"/>
          <w:szCs w:val="22"/>
          <w:lang w:val="mk-MK"/>
        </w:rPr>
        <w:t>Службен весник на Република Македонија“ бр. 124/2015), а врз основа на член 27 и член 34 став (1) од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101/2019) и Упатството за спроведување на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60/20), постапувајќи по Жалбата изјавена</w:t>
      </w:r>
      <w:r w:rsidR="006D7F87" w:rsidRPr="0006586A">
        <w:rPr>
          <w:rFonts w:ascii="StobiSerif Regular" w:hAnsi="StobiSerif Regular"/>
          <w:sz w:val="22"/>
          <w:szCs w:val="22"/>
          <w:lang w:val="mk-MK"/>
        </w:rPr>
        <w:t xml:space="preserve"> од</w:t>
      </w:r>
      <w:r w:rsidR="00180339" w:rsidRPr="0006586A">
        <w:rPr>
          <w:rFonts w:ascii="StobiSerif Regular" w:hAnsi="StobiSerif Regular"/>
          <w:sz w:val="22"/>
          <w:szCs w:val="22"/>
          <w:lang w:val="mk-MK"/>
        </w:rPr>
        <w:t xml:space="preserve"> </w:t>
      </w:r>
      <w:r w:rsidR="009A6172">
        <w:rPr>
          <w:rFonts w:ascii="StobiSerif Regular" w:hAnsi="StobiSerif Regular"/>
          <w:sz w:val="22"/>
          <w:szCs w:val="22"/>
          <w:lang w:val="mk-MK"/>
        </w:rPr>
        <w:t>М</w:t>
      </w:r>
      <w:r w:rsidR="005406A4">
        <w:rPr>
          <w:rFonts w:ascii="StobiSerif Regular" w:hAnsi="StobiSerif Regular"/>
          <w:sz w:val="22"/>
          <w:szCs w:val="22"/>
          <w:lang w:val="mk-MK"/>
        </w:rPr>
        <w:t>.</w:t>
      </w:r>
      <w:r w:rsidR="009A6172">
        <w:rPr>
          <w:rFonts w:ascii="StobiSerif Regular" w:hAnsi="StobiSerif Regular"/>
          <w:sz w:val="22"/>
          <w:szCs w:val="22"/>
          <w:lang w:val="mk-MK"/>
        </w:rPr>
        <w:t xml:space="preserve"> М</w:t>
      </w:r>
      <w:r w:rsidR="005406A4">
        <w:rPr>
          <w:rFonts w:ascii="StobiSerif Regular" w:hAnsi="StobiSerif Regular"/>
          <w:sz w:val="22"/>
          <w:szCs w:val="22"/>
          <w:lang w:val="mk-MK"/>
        </w:rPr>
        <w:t>.</w:t>
      </w:r>
      <w:r w:rsidR="009A6172">
        <w:rPr>
          <w:rFonts w:ascii="StobiSerif Regular" w:hAnsi="StobiSerif Regular"/>
          <w:sz w:val="22"/>
          <w:szCs w:val="22"/>
          <w:lang w:val="mk-MK"/>
        </w:rPr>
        <w:t xml:space="preserve"> од Кавадарци</w:t>
      </w:r>
      <w:r w:rsidR="003A187F" w:rsidRPr="0006586A">
        <w:rPr>
          <w:rFonts w:ascii="StobiSerif Regular" w:hAnsi="StobiSerif Regular"/>
          <w:sz w:val="22"/>
          <w:szCs w:val="22"/>
          <w:lang w:val="mk-MK"/>
        </w:rPr>
        <w:t xml:space="preserve"> </w:t>
      </w:r>
      <w:r w:rsidR="00936736" w:rsidRPr="0006586A">
        <w:rPr>
          <w:rFonts w:ascii="StobiSerif Regular" w:hAnsi="StobiSerif Regular"/>
          <w:sz w:val="22"/>
          <w:szCs w:val="22"/>
          <w:lang w:val="mk-MK"/>
        </w:rPr>
        <w:t>поднесена п</w:t>
      </w:r>
      <w:proofErr w:type="spellStart"/>
      <w:r w:rsidR="00936736" w:rsidRPr="0006586A">
        <w:rPr>
          <w:rFonts w:ascii="StobiSerif Regular" w:hAnsi="StobiSerif Regular"/>
          <w:sz w:val="22"/>
          <w:szCs w:val="22"/>
        </w:rPr>
        <w:t>ротив</w:t>
      </w:r>
      <w:proofErr w:type="spellEnd"/>
      <w:r w:rsidR="00180339" w:rsidRPr="0006586A">
        <w:rPr>
          <w:rFonts w:ascii="StobiSerif Regular" w:hAnsi="StobiSerif Regular"/>
          <w:sz w:val="22"/>
          <w:szCs w:val="22"/>
          <w:lang w:val="mk-MK"/>
        </w:rPr>
        <w:t xml:space="preserve"> </w:t>
      </w:r>
      <w:r w:rsidR="00355AA6">
        <w:rPr>
          <w:rFonts w:ascii="StobiSerif Regular" w:hAnsi="StobiSerif Regular"/>
          <w:sz w:val="22"/>
          <w:szCs w:val="22"/>
          <w:lang w:val="mk-MK"/>
        </w:rPr>
        <w:t xml:space="preserve">Решение на </w:t>
      </w:r>
      <w:r w:rsidR="009A6172">
        <w:rPr>
          <w:rFonts w:ascii="StobiSerif Regular" w:hAnsi="StobiSerif Regular"/>
          <w:sz w:val="22"/>
          <w:szCs w:val="22"/>
          <w:lang w:val="mk-MK"/>
        </w:rPr>
        <w:t>М</w:t>
      </w:r>
      <w:r w:rsidR="00355AA6">
        <w:rPr>
          <w:rFonts w:ascii="StobiSerif Regular" w:hAnsi="StobiSerif Regular"/>
          <w:sz w:val="22"/>
          <w:szCs w:val="22"/>
          <w:lang w:val="mk-MK"/>
        </w:rPr>
        <w:t xml:space="preserve">инистерството за </w:t>
      </w:r>
      <w:r w:rsidR="009A6172">
        <w:rPr>
          <w:rFonts w:ascii="StobiSerif Regular" w:hAnsi="StobiSerif Regular"/>
          <w:sz w:val="22"/>
          <w:szCs w:val="22"/>
          <w:lang w:val="mk-MK"/>
        </w:rPr>
        <w:t>образование и наука</w:t>
      </w:r>
      <w:r w:rsidR="006D7F87" w:rsidRPr="0006586A">
        <w:rPr>
          <w:rFonts w:ascii="StobiSerif Regular" w:hAnsi="StobiSerif Regular"/>
          <w:sz w:val="22"/>
          <w:szCs w:val="22"/>
          <w:lang w:val="mk-MK"/>
        </w:rPr>
        <w:t xml:space="preserve">, по предметот Барање за пристап до информации од јавен карактер, на </w:t>
      </w:r>
      <w:r w:rsidR="009A6172">
        <w:rPr>
          <w:rFonts w:ascii="StobiSerif Regular" w:hAnsi="StobiSerif Regular"/>
          <w:sz w:val="22"/>
          <w:szCs w:val="22"/>
          <w:lang w:val="mk-MK"/>
        </w:rPr>
        <w:t>09</w:t>
      </w:r>
      <w:r w:rsidR="00713816" w:rsidRPr="0006586A">
        <w:rPr>
          <w:rFonts w:ascii="StobiSerif Regular" w:hAnsi="StobiSerif Regular"/>
          <w:sz w:val="22"/>
          <w:szCs w:val="22"/>
          <w:lang w:val="mk-MK"/>
        </w:rPr>
        <w:t>.0</w:t>
      </w:r>
      <w:r w:rsidR="00AF77E5">
        <w:rPr>
          <w:rFonts w:ascii="StobiSerif Regular" w:hAnsi="StobiSerif Regular"/>
          <w:sz w:val="22"/>
          <w:szCs w:val="22"/>
          <w:lang w:val="mk-MK"/>
        </w:rPr>
        <w:t>4</w:t>
      </w:r>
      <w:r w:rsidR="00713816" w:rsidRPr="0006586A">
        <w:rPr>
          <w:rFonts w:ascii="StobiSerif Regular" w:hAnsi="StobiSerif Regular"/>
          <w:sz w:val="22"/>
          <w:szCs w:val="22"/>
          <w:lang w:val="mk-MK"/>
        </w:rPr>
        <w:t xml:space="preserve">.2025 </w:t>
      </w:r>
      <w:r w:rsidRPr="0006586A">
        <w:rPr>
          <w:rFonts w:ascii="StobiSerif Regular" w:hAnsi="StobiSerif Regular"/>
          <w:sz w:val="22"/>
          <w:szCs w:val="22"/>
          <w:lang w:val="mk-MK"/>
        </w:rPr>
        <w:t xml:space="preserve">година </w:t>
      </w:r>
      <w:r w:rsidR="006D7F87" w:rsidRPr="0006586A">
        <w:rPr>
          <w:rFonts w:ascii="StobiSerif Regular" w:hAnsi="StobiSerif Regular"/>
          <w:sz w:val="22"/>
          <w:szCs w:val="22"/>
          <w:lang w:val="mk-MK"/>
        </w:rPr>
        <w:t>го донесе следното</w:t>
      </w:r>
    </w:p>
    <w:p w:rsidR="001B7B31" w:rsidRPr="0006586A" w:rsidRDefault="001B7B31" w:rsidP="004F1C75">
      <w:pPr>
        <w:spacing w:line="276" w:lineRule="auto"/>
        <w:jc w:val="center"/>
        <w:rPr>
          <w:rFonts w:ascii="StobiSerif Regular" w:hAnsi="StobiSerif Regular"/>
          <w:b/>
          <w:sz w:val="22"/>
          <w:szCs w:val="22"/>
          <w:lang w:val="mk-MK"/>
        </w:rPr>
      </w:pPr>
    </w:p>
    <w:p w:rsidR="006D7F87"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Р Е Ш Е Н И Е</w:t>
      </w:r>
    </w:p>
    <w:p w:rsidR="008E255C" w:rsidRPr="0006586A" w:rsidRDefault="008E255C" w:rsidP="004F1C75">
      <w:pPr>
        <w:spacing w:line="276" w:lineRule="auto"/>
        <w:jc w:val="center"/>
        <w:rPr>
          <w:rFonts w:ascii="StobiSerif Regular" w:hAnsi="StobiSerif Regular"/>
          <w:b/>
          <w:sz w:val="22"/>
          <w:szCs w:val="22"/>
          <w:lang w:val="mk-MK"/>
        </w:rPr>
      </w:pPr>
    </w:p>
    <w:p w:rsidR="006D7F87" w:rsidRPr="0006586A" w:rsidRDefault="00180339" w:rsidP="00180339">
      <w:pPr>
        <w:spacing w:line="276" w:lineRule="auto"/>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1.</w:t>
      </w:r>
      <w:r w:rsidR="00355AA6">
        <w:rPr>
          <w:rFonts w:ascii="StobiSerif Regular" w:hAnsi="StobiSerif Regular"/>
          <w:sz w:val="22"/>
          <w:szCs w:val="22"/>
          <w:lang w:val="mk-MK"/>
        </w:rPr>
        <w:t xml:space="preserve"> </w:t>
      </w:r>
      <w:r w:rsidR="006D7F87" w:rsidRPr="0006586A">
        <w:rPr>
          <w:rFonts w:ascii="StobiSerif Regular" w:hAnsi="StobiSerif Regular"/>
          <w:sz w:val="22"/>
          <w:szCs w:val="22"/>
          <w:lang w:val="mk-MK"/>
        </w:rPr>
        <w:t>Жалбата изјавена од</w:t>
      </w:r>
      <w:r w:rsidR="003A187F" w:rsidRPr="0006586A">
        <w:rPr>
          <w:rFonts w:ascii="StobiSerif Regular" w:hAnsi="StobiSerif Regular"/>
          <w:sz w:val="22"/>
          <w:szCs w:val="22"/>
          <w:lang w:val="mk-MK"/>
        </w:rPr>
        <w:t xml:space="preserve"> </w:t>
      </w:r>
      <w:r w:rsidR="009A6172">
        <w:rPr>
          <w:rFonts w:ascii="StobiSerif Regular" w:hAnsi="StobiSerif Regular"/>
          <w:sz w:val="22"/>
          <w:szCs w:val="22"/>
          <w:lang w:val="mk-MK"/>
        </w:rPr>
        <w:t>М</w:t>
      </w:r>
      <w:r w:rsidR="005406A4">
        <w:rPr>
          <w:rFonts w:ascii="StobiSerif Regular" w:hAnsi="StobiSerif Regular"/>
          <w:sz w:val="22"/>
          <w:szCs w:val="22"/>
          <w:lang w:val="mk-MK"/>
        </w:rPr>
        <w:t>.</w:t>
      </w:r>
      <w:r w:rsidR="009A6172">
        <w:rPr>
          <w:rFonts w:ascii="StobiSerif Regular" w:hAnsi="StobiSerif Regular"/>
          <w:sz w:val="22"/>
          <w:szCs w:val="22"/>
          <w:lang w:val="mk-MK"/>
        </w:rPr>
        <w:t xml:space="preserve"> М</w:t>
      </w:r>
      <w:r w:rsidR="005406A4">
        <w:rPr>
          <w:rFonts w:ascii="StobiSerif Regular" w:hAnsi="StobiSerif Regular"/>
          <w:sz w:val="22"/>
          <w:szCs w:val="22"/>
          <w:lang w:val="mk-MK"/>
        </w:rPr>
        <w:t>.</w:t>
      </w:r>
      <w:r w:rsidR="009A6172">
        <w:rPr>
          <w:rFonts w:ascii="StobiSerif Regular" w:hAnsi="StobiSerif Regular"/>
          <w:sz w:val="22"/>
          <w:szCs w:val="22"/>
          <w:lang w:val="mk-MK"/>
        </w:rPr>
        <w:t xml:space="preserve"> од Кавадарци</w:t>
      </w:r>
      <w:r w:rsidR="009A6172" w:rsidRPr="0006586A">
        <w:rPr>
          <w:rFonts w:ascii="StobiSerif Regular" w:hAnsi="StobiSerif Regular"/>
          <w:sz w:val="22"/>
          <w:szCs w:val="22"/>
          <w:lang w:val="mk-MK"/>
        </w:rPr>
        <w:t xml:space="preserve"> поднесена п</w:t>
      </w:r>
      <w:proofErr w:type="spellStart"/>
      <w:r w:rsidR="009A6172" w:rsidRPr="0006586A">
        <w:rPr>
          <w:rFonts w:ascii="StobiSerif Regular" w:hAnsi="StobiSerif Regular"/>
          <w:sz w:val="22"/>
          <w:szCs w:val="22"/>
        </w:rPr>
        <w:t>ротив</w:t>
      </w:r>
      <w:proofErr w:type="spellEnd"/>
      <w:r w:rsidR="009A6172" w:rsidRPr="0006586A">
        <w:rPr>
          <w:rFonts w:ascii="StobiSerif Regular" w:hAnsi="StobiSerif Regular"/>
          <w:sz w:val="22"/>
          <w:szCs w:val="22"/>
          <w:lang w:val="mk-MK"/>
        </w:rPr>
        <w:t xml:space="preserve"> </w:t>
      </w:r>
      <w:r w:rsidR="009A6172">
        <w:rPr>
          <w:rFonts w:ascii="StobiSerif Regular" w:hAnsi="StobiSerif Regular"/>
          <w:sz w:val="22"/>
          <w:szCs w:val="22"/>
          <w:lang w:val="mk-MK"/>
        </w:rPr>
        <w:t>Решение на Министерството за образование и наука бр.03-3798</w:t>
      </w:r>
      <w:r w:rsidR="00AF77E5">
        <w:rPr>
          <w:rFonts w:ascii="StobiSerif Regular" w:hAnsi="StobiSerif Regular"/>
          <w:sz w:val="22"/>
          <w:szCs w:val="22"/>
          <w:lang w:val="mk-MK"/>
        </w:rPr>
        <w:t>/</w:t>
      </w:r>
      <w:r w:rsidR="009A6172">
        <w:rPr>
          <w:rFonts w:ascii="StobiSerif Regular" w:hAnsi="StobiSerif Regular"/>
          <w:sz w:val="22"/>
          <w:szCs w:val="22"/>
          <w:lang w:val="mk-MK"/>
        </w:rPr>
        <w:t>2 од 17</w:t>
      </w:r>
      <w:r w:rsidR="00AF77E5">
        <w:rPr>
          <w:rFonts w:ascii="StobiSerif Regular" w:hAnsi="StobiSerif Regular"/>
          <w:sz w:val="22"/>
          <w:szCs w:val="22"/>
          <w:lang w:val="mk-MK"/>
        </w:rPr>
        <w:t>.03.2025 година</w:t>
      </w:r>
      <w:r w:rsidR="008B3DA1" w:rsidRPr="0006586A">
        <w:rPr>
          <w:rFonts w:ascii="StobiSerif Regular" w:hAnsi="StobiSerif Regular"/>
          <w:snapToGrid w:val="0"/>
          <w:sz w:val="22"/>
          <w:szCs w:val="22"/>
          <w:lang w:val="ru-RU"/>
        </w:rPr>
        <w:t xml:space="preserve">, </w:t>
      </w:r>
      <w:r w:rsidR="00725B03" w:rsidRPr="0006586A">
        <w:rPr>
          <w:rFonts w:ascii="StobiSerif Regular" w:hAnsi="StobiSerif Regular"/>
          <w:snapToGrid w:val="0"/>
          <w:sz w:val="22"/>
          <w:szCs w:val="22"/>
          <w:lang w:val="mk-MK"/>
        </w:rPr>
        <w:t>заве</w:t>
      </w:r>
      <w:r w:rsidR="004118F1" w:rsidRPr="0006586A">
        <w:rPr>
          <w:rFonts w:ascii="StobiSerif Regular" w:hAnsi="StobiSerif Regular"/>
          <w:snapToGrid w:val="0"/>
          <w:sz w:val="22"/>
          <w:szCs w:val="22"/>
          <w:lang w:val="mk-MK"/>
        </w:rPr>
        <w:t>дена во</w:t>
      </w:r>
      <w:r w:rsidR="002C5376" w:rsidRPr="0006586A">
        <w:rPr>
          <w:rFonts w:ascii="StobiSerif Regular" w:hAnsi="StobiSerif Regular"/>
          <w:snapToGrid w:val="0"/>
          <w:sz w:val="22"/>
          <w:szCs w:val="22"/>
          <w:lang w:val="mk-MK"/>
        </w:rPr>
        <w:t xml:space="preserve"> Агенцијата под бр.08-</w:t>
      </w:r>
      <w:r w:rsidR="00AF77E5">
        <w:rPr>
          <w:rFonts w:ascii="StobiSerif Regular" w:hAnsi="StobiSerif Regular"/>
          <w:snapToGrid w:val="0"/>
          <w:sz w:val="22"/>
          <w:szCs w:val="22"/>
          <w:lang w:val="mk-MK"/>
        </w:rPr>
        <w:t>10</w:t>
      </w:r>
      <w:r w:rsidR="009A6172">
        <w:rPr>
          <w:rFonts w:ascii="StobiSerif Regular" w:hAnsi="StobiSerif Regular"/>
          <w:snapToGrid w:val="0"/>
          <w:sz w:val="22"/>
          <w:szCs w:val="22"/>
          <w:lang w:val="mk-MK"/>
        </w:rPr>
        <w:t>5</w:t>
      </w:r>
      <w:r w:rsidR="002F38E6" w:rsidRPr="0006586A">
        <w:rPr>
          <w:rFonts w:ascii="StobiSerif Regular" w:hAnsi="StobiSerif Regular"/>
          <w:snapToGrid w:val="0"/>
          <w:sz w:val="22"/>
          <w:szCs w:val="22"/>
          <w:lang w:val="mk-MK"/>
        </w:rPr>
        <w:t xml:space="preserve"> на</w:t>
      </w:r>
      <w:r w:rsidR="00E902B4" w:rsidRPr="0006586A">
        <w:rPr>
          <w:rFonts w:ascii="StobiSerif Regular" w:hAnsi="StobiSerif Regular"/>
          <w:snapToGrid w:val="0"/>
          <w:sz w:val="22"/>
          <w:szCs w:val="22"/>
          <w:lang w:val="mk-MK"/>
        </w:rPr>
        <w:t xml:space="preserve"> </w:t>
      </w:r>
      <w:r w:rsidR="009A6172">
        <w:rPr>
          <w:rFonts w:ascii="StobiSerif Regular" w:hAnsi="StobiSerif Regular"/>
          <w:snapToGrid w:val="0"/>
          <w:sz w:val="22"/>
          <w:szCs w:val="22"/>
          <w:lang w:val="mk-MK"/>
        </w:rPr>
        <w:t>28</w:t>
      </w:r>
      <w:r w:rsidR="002F38E6" w:rsidRPr="0006586A">
        <w:rPr>
          <w:rFonts w:ascii="StobiSerif Regular" w:hAnsi="StobiSerif Regular"/>
          <w:snapToGrid w:val="0"/>
          <w:sz w:val="22"/>
          <w:szCs w:val="22"/>
          <w:lang w:val="mk-MK"/>
        </w:rPr>
        <w:t>.0</w:t>
      </w:r>
      <w:r w:rsidR="00AF77E5">
        <w:rPr>
          <w:rFonts w:ascii="StobiSerif Regular" w:hAnsi="StobiSerif Regular"/>
          <w:snapToGrid w:val="0"/>
          <w:sz w:val="22"/>
          <w:szCs w:val="22"/>
          <w:lang w:val="mk-MK"/>
        </w:rPr>
        <w:t>3</w:t>
      </w:r>
      <w:r w:rsidR="002F38E6" w:rsidRPr="0006586A">
        <w:rPr>
          <w:rFonts w:ascii="StobiSerif Regular" w:hAnsi="StobiSerif Regular"/>
          <w:snapToGrid w:val="0"/>
          <w:sz w:val="22"/>
          <w:szCs w:val="22"/>
          <w:lang w:val="mk-MK"/>
        </w:rPr>
        <w:t xml:space="preserve">.2025 </w:t>
      </w:r>
      <w:r w:rsidR="00725B03" w:rsidRPr="0006586A">
        <w:rPr>
          <w:rFonts w:ascii="StobiSerif Regular" w:hAnsi="StobiSerif Regular"/>
          <w:snapToGrid w:val="0"/>
          <w:sz w:val="22"/>
          <w:szCs w:val="22"/>
          <w:lang w:val="mk-MK"/>
        </w:rPr>
        <w:t xml:space="preserve"> година, </w:t>
      </w:r>
      <w:r w:rsidR="008B3DA1" w:rsidRPr="0006586A">
        <w:rPr>
          <w:rFonts w:ascii="StobiSerif Regular" w:hAnsi="StobiSerif Regular"/>
          <w:snapToGrid w:val="0"/>
          <w:sz w:val="22"/>
          <w:szCs w:val="22"/>
          <w:lang w:val="ru-RU"/>
        </w:rPr>
        <w:t>по предметот Барање за пристап до информации од јавен карактер</w:t>
      </w:r>
      <w:r w:rsidR="006D7F87" w:rsidRPr="0006586A">
        <w:rPr>
          <w:rFonts w:ascii="StobiSerif Regular" w:hAnsi="StobiSerif Regular"/>
          <w:b/>
          <w:sz w:val="22"/>
          <w:szCs w:val="22"/>
        </w:rPr>
        <w:t xml:space="preserve">, </w:t>
      </w:r>
      <w:r w:rsidR="006D7F87" w:rsidRPr="0006586A">
        <w:rPr>
          <w:rFonts w:ascii="StobiSerif Regular" w:hAnsi="StobiSerif Regular"/>
          <w:b/>
          <w:sz w:val="22"/>
          <w:szCs w:val="22"/>
          <w:lang w:val="mk-MK"/>
        </w:rPr>
        <w:t>СЕ ОДБИВА како неоснована</w:t>
      </w:r>
      <w:r w:rsidR="006D7F87" w:rsidRPr="0006586A">
        <w:rPr>
          <w:rFonts w:ascii="StobiSerif Regular" w:hAnsi="StobiSerif Regular"/>
          <w:sz w:val="22"/>
          <w:szCs w:val="22"/>
          <w:lang w:val="mk-MK"/>
        </w:rPr>
        <w:t>.</w:t>
      </w:r>
    </w:p>
    <w:p w:rsidR="00B44B09" w:rsidRPr="0006586A" w:rsidRDefault="00180339" w:rsidP="0012307D">
      <w:pPr>
        <w:spacing w:line="276" w:lineRule="auto"/>
        <w:ind w:firstLine="720"/>
        <w:jc w:val="both"/>
        <w:outlineLvl w:val="0"/>
        <w:rPr>
          <w:rFonts w:ascii="StobiSerif Regular" w:hAnsi="StobiSerif Regular"/>
          <w:b/>
          <w:sz w:val="22"/>
          <w:szCs w:val="22"/>
          <w:lang w:val="mk-MK"/>
        </w:rPr>
      </w:pPr>
      <w:r w:rsidRPr="0006586A">
        <w:rPr>
          <w:rFonts w:ascii="StobiSerif Regular" w:hAnsi="StobiSerif Regular"/>
          <w:b/>
          <w:sz w:val="22"/>
          <w:szCs w:val="22"/>
          <w:lang w:val="mk-MK"/>
        </w:rPr>
        <w:t>2.</w:t>
      </w:r>
      <w:r w:rsidR="00355AA6">
        <w:rPr>
          <w:rFonts w:ascii="StobiSerif Regular" w:hAnsi="StobiSerif Regular"/>
          <w:b/>
          <w:sz w:val="22"/>
          <w:szCs w:val="22"/>
          <w:lang w:val="mk-MK"/>
        </w:rPr>
        <w:t xml:space="preserve"> </w:t>
      </w:r>
      <w:r w:rsidR="00AE6515" w:rsidRPr="0006586A">
        <w:rPr>
          <w:rFonts w:ascii="StobiSerif Regular" w:hAnsi="StobiSerif Regular"/>
          <w:b/>
          <w:sz w:val="22"/>
          <w:szCs w:val="22"/>
          <w:lang w:val="mk-MK"/>
        </w:rPr>
        <w:t xml:space="preserve">СЕ ПОТВРДУВА </w:t>
      </w:r>
      <w:r w:rsidR="00AE6515" w:rsidRPr="0006586A">
        <w:rPr>
          <w:rFonts w:ascii="StobiSerif Regular" w:hAnsi="StobiSerif Regular"/>
          <w:sz w:val="22"/>
          <w:szCs w:val="22"/>
          <w:lang w:val="mk-MK"/>
        </w:rPr>
        <w:t xml:space="preserve">Решението на Имателот на информација </w:t>
      </w:r>
      <w:r w:rsidR="00AF77E5">
        <w:rPr>
          <w:rFonts w:ascii="StobiSerif Regular" w:hAnsi="StobiSerif Regular"/>
          <w:sz w:val="22"/>
          <w:szCs w:val="22"/>
          <w:lang w:val="mk-MK"/>
        </w:rPr>
        <w:t>бр.03-1611/4 од 12.03.2025 година</w:t>
      </w:r>
      <w:r w:rsidR="00AE6515" w:rsidRPr="0006586A">
        <w:rPr>
          <w:rFonts w:ascii="StobiSerif Regular" w:hAnsi="StobiSerif Regular"/>
          <w:sz w:val="22"/>
          <w:szCs w:val="22"/>
          <w:lang w:val="mk-MK"/>
        </w:rPr>
        <w:t>.</w:t>
      </w:r>
    </w:p>
    <w:p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rsidR="006F38A6" w:rsidRPr="0006586A" w:rsidRDefault="006F38A6" w:rsidP="004F1C75">
      <w:pPr>
        <w:spacing w:line="276" w:lineRule="auto"/>
        <w:jc w:val="center"/>
        <w:rPr>
          <w:rFonts w:ascii="StobiSerif Regular" w:hAnsi="StobiSerif Regular"/>
          <w:b/>
          <w:sz w:val="22"/>
          <w:szCs w:val="22"/>
          <w:lang w:val="mk-MK"/>
        </w:rPr>
      </w:pPr>
    </w:p>
    <w:p w:rsidR="00355AA6" w:rsidRDefault="009A6172" w:rsidP="00355AA6">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М</w:t>
      </w:r>
      <w:r w:rsidR="005406A4">
        <w:rPr>
          <w:rFonts w:ascii="StobiSerif Regular" w:hAnsi="StobiSerif Regular"/>
          <w:sz w:val="22"/>
          <w:szCs w:val="22"/>
          <w:lang w:val="mk-MK"/>
        </w:rPr>
        <w:t>.</w:t>
      </w:r>
      <w:r>
        <w:rPr>
          <w:rFonts w:ascii="StobiSerif Regular" w:hAnsi="StobiSerif Regular"/>
          <w:sz w:val="22"/>
          <w:szCs w:val="22"/>
          <w:lang w:val="mk-MK"/>
        </w:rPr>
        <w:t xml:space="preserve"> М</w:t>
      </w:r>
      <w:r w:rsidR="005406A4">
        <w:rPr>
          <w:rFonts w:ascii="StobiSerif Regular" w:hAnsi="StobiSerif Regular"/>
          <w:sz w:val="22"/>
          <w:szCs w:val="22"/>
          <w:lang w:val="mk-MK"/>
        </w:rPr>
        <w:t xml:space="preserve">. </w:t>
      </w:r>
      <w:r>
        <w:rPr>
          <w:rFonts w:ascii="StobiSerif Regular" w:hAnsi="StobiSerif Regular"/>
          <w:sz w:val="22"/>
          <w:szCs w:val="22"/>
          <w:lang w:val="mk-MK"/>
        </w:rPr>
        <w:t>од Кавадарци</w:t>
      </w:r>
      <w:r w:rsidR="00355AA6">
        <w:rPr>
          <w:rFonts w:ascii="StobiSerif Regular" w:hAnsi="StobiSerif Regular"/>
          <w:sz w:val="22"/>
          <w:szCs w:val="22"/>
          <w:lang w:val="mk-MK"/>
        </w:rPr>
        <w:t xml:space="preserve">, </w:t>
      </w:r>
      <w:r w:rsidR="00355AA6">
        <w:rPr>
          <w:rFonts w:ascii="StobiSerif Regular" w:hAnsi="StobiSerif Regular"/>
          <w:sz w:val="22"/>
          <w:szCs w:val="22"/>
          <w:lang w:val="ru-RU"/>
        </w:rPr>
        <w:t xml:space="preserve">како што е наведено во Жалбата, на </w:t>
      </w:r>
      <w:r>
        <w:rPr>
          <w:rFonts w:ascii="StobiSerif Regular" w:hAnsi="StobiSerif Regular"/>
          <w:sz w:val="22"/>
          <w:szCs w:val="22"/>
          <w:lang w:val="ru-RU"/>
        </w:rPr>
        <w:t>26</w:t>
      </w:r>
      <w:r w:rsidR="00AF77E5">
        <w:rPr>
          <w:rFonts w:ascii="StobiSerif Regular" w:hAnsi="StobiSerif Regular"/>
          <w:sz w:val="22"/>
          <w:szCs w:val="22"/>
          <w:lang w:val="mk-MK"/>
        </w:rPr>
        <w:t>.02</w:t>
      </w:r>
      <w:r w:rsidR="00355AA6">
        <w:rPr>
          <w:rFonts w:ascii="StobiSerif Regular" w:hAnsi="StobiSerif Regular"/>
          <w:sz w:val="22"/>
          <w:szCs w:val="22"/>
          <w:lang w:val="mk-MK"/>
        </w:rPr>
        <w:t>.202</w:t>
      </w:r>
      <w:r w:rsidR="00AF77E5">
        <w:rPr>
          <w:rFonts w:ascii="StobiSerif Regular" w:hAnsi="StobiSerif Regular"/>
          <w:sz w:val="22"/>
          <w:szCs w:val="22"/>
          <w:lang w:val="mk-MK"/>
        </w:rPr>
        <w:t>5</w:t>
      </w:r>
      <w:r w:rsidR="00AF77E5">
        <w:rPr>
          <w:rFonts w:ascii="StobiSerif Regular" w:hAnsi="StobiSerif Regular"/>
          <w:sz w:val="22"/>
          <w:szCs w:val="22"/>
          <w:lang w:val="ru-RU"/>
        </w:rPr>
        <w:t xml:space="preserve"> година поднел</w:t>
      </w:r>
      <w:r w:rsidR="00355AA6">
        <w:rPr>
          <w:rFonts w:ascii="StobiSerif Regular" w:hAnsi="StobiSerif Regular"/>
          <w:sz w:val="22"/>
          <w:szCs w:val="22"/>
          <w:lang w:val="ru-RU"/>
        </w:rPr>
        <w:t xml:space="preserve"> </w:t>
      </w:r>
      <w:r w:rsidR="00355AA6">
        <w:rPr>
          <w:rFonts w:ascii="StobiSerif Regular" w:hAnsi="StobiSerif Regular"/>
          <w:sz w:val="22"/>
          <w:szCs w:val="22"/>
          <w:lang w:val="mk-MK"/>
        </w:rPr>
        <w:t xml:space="preserve">Барање за пристап до информации од јавен карактер до Министерство за </w:t>
      </w:r>
      <w:r>
        <w:rPr>
          <w:rFonts w:ascii="StobiSerif Regular" w:hAnsi="StobiSerif Regular"/>
          <w:sz w:val="22"/>
          <w:szCs w:val="22"/>
          <w:lang w:val="mk-MK"/>
        </w:rPr>
        <w:t>образование и наука, со кое побарал по пошта</w:t>
      </w:r>
      <w:r w:rsidR="00355AA6">
        <w:rPr>
          <w:rFonts w:ascii="StobiSerif Regular" w:hAnsi="StobiSerif Regular"/>
          <w:sz w:val="22"/>
          <w:szCs w:val="22"/>
          <w:lang w:val="mk-MK"/>
        </w:rPr>
        <w:t xml:space="preserve"> да </w:t>
      </w:r>
      <w:r w:rsidR="00AF77E5">
        <w:rPr>
          <w:rFonts w:ascii="StobiSerif Regular" w:hAnsi="StobiSerif Regular"/>
          <w:sz w:val="22"/>
          <w:szCs w:val="22"/>
          <w:lang w:val="mk-MK"/>
        </w:rPr>
        <w:t>му</w:t>
      </w:r>
      <w:r w:rsidR="00355AA6">
        <w:rPr>
          <w:rFonts w:ascii="StobiSerif Regular" w:hAnsi="StobiSerif Regular"/>
          <w:sz w:val="22"/>
          <w:szCs w:val="22"/>
          <w:lang w:val="mk-MK"/>
        </w:rPr>
        <w:t xml:space="preserve"> се достави </w:t>
      </w:r>
      <w:r>
        <w:rPr>
          <w:rFonts w:ascii="StobiSerif Regular" w:hAnsi="StobiSerif Regular"/>
          <w:sz w:val="22"/>
          <w:szCs w:val="22"/>
          <w:lang w:val="mk-MK"/>
        </w:rPr>
        <w:t>препис</w:t>
      </w:r>
      <w:r w:rsidR="00AF77E5">
        <w:rPr>
          <w:rFonts w:ascii="StobiSerif Regular" w:hAnsi="StobiSerif Regular"/>
          <w:sz w:val="22"/>
          <w:szCs w:val="22"/>
          <w:lang w:val="mk-MK"/>
        </w:rPr>
        <w:t xml:space="preserve"> од следната информација</w:t>
      </w:r>
      <w:r w:rsidR="00355AA6">
        <w:rPr>
          <w:rFonts w:ascii="StobiSerif Regular" w:hAnsi="StobiSerif Regular"/>
          <w:sz w:val="22"/>
          <w:szCs w:val="22"/>
          <w:lang w:val="mk-MK"/>
        </w:rPr>
        <w:t xml:space="preserve">: </w:t>
      </w:r>
    </w:p>
    <w:p w:rsidR="00355AA6" w:rsidRDefault="009A6172" w:rsidP="00AF77E5">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„Дали со завршен факултет за ликовни уметности во Република с.Македонија насока дипломиран вајар со конзервација и реставрација може да биде примен на огласите за наставник по ликовно воспитување</w:t>
      </w:r>
      <w:r w:rsidR="00355AA6">
        <w:rPr>
          <w:rFonts w:ascii="StobiSerif Regular" w:hAnsi="StobiSerif Regular"/>
          <w:sz w:val="22"/>
          <w:szCs w:val="22"/>
          <w:lang w:val="mk-MK"/>
        </w:rPr>
        <w:t>“.</w:t>
      </w:r>
    </w:p>
    <w:p w:rsidR="009A6172" w:rsidRDefault="009A6172" w:rsidP="009A6172">
      <w:pPr>
        <w:pStyle w:val="NormalWeb"/>
        <w:spacing w:before="0" w:after="0"/>
        <w:ind w:firstLine="720"/>
        <w:jc w:val="both"/>
        <w:rPr>
          <w:rFonts w:ascii="StobiSerif Regular" w:hAnsi="StobiSerif Regular"/>
          <w:sz w:val="22"/>
          <w:szCs w:val="22"/>
          <w:lang w:val="en-US"/>
        </w:rPr>
      </w:pPr>
      <w:proofErr w:type="spellStart"/>
      <w:r>
        <w:rPr>
          <w:rFonts w:ascii="StobiSerif Regular" w:hAnsi="StobiSerif Regular"/>
          <w:sz w:val="22"/>
          <w:szCs w:val="22"/>
          <w:lang w:val="en-US"/>
        </w:rPr>
        <w:t>Имателот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информации</w:t>
      </w:r>
      <w:proofErr w:type="spellEnd"/>
      <w:r>
        <w:rPr>
          <w:rFonts w:ascii="StobiSerif Regular" w:hAnsi="StobiSerif Regular"/>
          <w:sz w:val="22"/>
          <w:szCs w:val="22"/>
          <w:lang w:val="mk-MK"/>
        </w:rPr>
        <w:t xml:space="preserve"> на ова Барање </w:t>
      </w:r>
      <w:proofErr w:type="spellStart"/>
      <w:r>
        <w:rPr>
          <w:rFonts w:ascii="StobiSerif Regular" w:hAnsi="StobiSerif Regular"/>
          <w:sz w:val="22"/>
          <w:szCs w:val="22"/>
          <w:lang w:val="en-US"/>
        </w:rPr>
        <w:t>не</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одговорил</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proofErr w:type="gramStart"/>
      <w:r>
        <w:rPr>
          <w:rFonts w:ascii="StobiSerif Regular" w:hAnsi="StobiSerif Regular"/>
          <w:sz w:val="22"/>
          <w:szCs w:val="22"/>
          <w:lang w:val="en-US"/>
        </w:rPr>
        <w:t>законски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предвидениот</w:t>
      </w:r>
      <w:proofErr w:type="spellEnd"/>
      <w:proofErr w:type="gramEnd"/>
      <w:r>
        <w:rPr>
          <w:rFonts w:ascii="StobiSerif Regular" w:hAnsi="StobiSerif Regular"/>
          <w:sz w:val="22"/>
          <w:szCs w:val="22"/>
          <w:lang w:val="mk-MK"/>
        </w:rPr>
        <w:t xml:space="preserve"> </w:t>
      </w:r>
      <w:proofErr w:type="spellStart"/>
      <w:r>
        <w:rPr>
          <w:rFonts w:ascii="StobiSerif Regular" w:hAnsi="StobiSerif Regular"/>
          <w:sz w:val="22"/>
          <w:szCs w:val="22"/>
          <w:lang w:val="en-US"/>
        </w:rPr>
        <w:t>рок</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поради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што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Барателот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информацијата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законски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предвидениот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рок</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поднел</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Жалба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заведена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Агенцијата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под</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бр</w:t>
      </w:r>
      <w:proofErr w:type="spellEnd"/>
      <w:r>
        <w:rPr>
          <w:rFonts w:ascii="StobiSerif Regular" w:hAnsi="StobiSerif Regular"/>
          <w:sz w:val="22"/>
          <w:szCs w:val="22"/>
          <w:lang w:val="en-US"/>
        </w:rPr>
        <w:t>. 08-</w:t>
      </w:r>
      <w:r>
        <w:rPr>
          <w:rFonts w:ascii="StobiSerif Regular" w:hAnsi="StobiSerif Regular"/>
          <w:sz w:val="22"/>
          <w:szCs w:val="22"/>
          <w:lang w:val="mk-MK"/>
        </w:rPr>
        <w:t>105 на</w:t>
      </w:r>
      <w:r>
        <w:rPr>
          <w:rFonts w:ascii="StobiSerif Regular" w:hAnsi="StobiSerif Regular"/>
          <w:sz w:val="22"/>
          <w:szCs w:val="22"/>
          <w:lang w:val="en-US"/>
        </w:rPr>
        <w:t xml:space="preserve"> </w:t>
      </w:r>
      <w:r>
        <w:rPr>
          <w:rFonts w:ascii="StobiSerif Regular" w:hAnsi="StobiSerif Regular"/>
          <w:sz w:val="22"/>
          <w:szCs w:val="22"/>
          <w:lang w:val="mk-MK"/>
        </w:rPr>
        <w:t>21.03.</w:t>
      </w:r>
      <w:r>
        <w:rPr>
          <w:rFonts w:ascii="StobiSerif Regular" w:hAnsi="StobiSerif Regular"/>
          <w:sz w:val="22"/>
          <w:szCs w:val="22"/>
          <w:lang w:val="en-US"/>
        </w:rPr>
        <w:t>202</w:t>
      </w:r>
      <w:r>
        <w:rPr>
          <w:rFonts w:ascii="StobiSerif Regular" w:hAnsi="StobiSerif Regular"/>
          <w:sz w:val="22"/>
          <w:szCs w:val="22"/>
          <w:lang w:val="mk-MK"/>
        </w:rPr>
        <w:t xml:space="preserve">5 година. </w:t>
      </w:r>
    </w:p>
    <w:p w:rsidR="009A6172" w:rsidRDefault="009A6172" w:rsidP="009A6172">
      <w:pPr>
        <w:widowControl w:val="0"/>
        <w:snapToGrid w:val="0"/>
        <w:ind w:firstLine="720"/>
        <w:jc w:val="both"/>
        <w:rPr>
          <w:rFonts w:ascii="StobiSerif Regular" w:hAnsi="StobiSerif Regular"/>
          <w:sz w:val="22"/>
          <w:szCs w:val="22"/>
          <w:lang w:val="mk-MK"/>
        </w:rPr>
      </w:pPr>
      <w:r w:rsidRPr="0006586A">
        <w:rPr>
          <w:rFonts w:ascii="StobiSerif Regular" w:hAnsi="StobiSerif Regular"/>
          <w:sz w:val="22"/>
          <w:szCs w:val="22"/>
          <w:lang w:val="mk-MK"/>
        </w:rPr>
        <w:t>Агенцијата со елект</w:t>
      </w:r>
      <w:r>
        <w:rPr>
          <w:rFonts w:ascii="StobiSerif Regular" w:hAnsi="StobiSerif Regular"/>
          <w:sz w:val="22"/>
          <w:szCs w:val="22"/>
          <w:lang w:val="mk-MK"/>
        </w:rPr>
        <w:t>ронски допис бр.08-105</w:t>
      </w:r>
      <w:r w:rsidRPr="0006586A">
        <w:rPr>
          <w:rFonts w:ascii="StobiSerif Regular" w:hAnsi="StobiSerif Regular"/>
          <w:sz w:val="22"/>
          <w:szCs w:val="22"/>
          <w:lang w:val="mk-MK"/>
        </w:rPr>
        <w:t xml:space="preserve"> од </w:t>
      </w:r>
      <w:r>
        <w:rPr>
          <w:rFonts w:ascii="StobiSerif Regular" w:hAnsi="StobiSerif Regular"/>
          <w:sz w:val="22"/>
          <w:szCs w:val="22"/>
          <w:lang w:val="mk-MK"/>
        </w:rPr>
        <w:t>21</w:t>
      </w:r>
      <w:r w:rsidRPr="0006586A">
        <w:rPr>
          <w:rFonts w:ascii="StobiSerif Regular" w:hAnsi="StobiSerif Regular"/>
          <w:sz w:val="22"/>
          <w:szCs w:val="22"/>
          <w:lang w:val="mk-MK"/>
        </w:rPr>
        <w:t>.03.2025 година ја препрати Жалбата до Имателот на информации и побара во рок од 7 дена да се произнесе по истата и до Агенциј</w:t>
      </w:r>
      <w:r>
        <w:rPr>
          <w:rFonts w:ascii="StobiSerif Regular" w:hAnsi="StobiSerif Regular"/>
          <w:sz w:val="22"/>
          <w:szCs w:val="22"/>
          <w:lang w:val="mk-MK"/>
        </w:rPr>
        <w:t>а</w:t>
      </w:r>
      <w:r w:rsidRPr="0006586A">
        <w:rPr>
          <w:rFonts w:ascii="StobiSerif Regular" w:hAnsi="StobiSerif Regular"/>
          <w:sz w:val="22"/>
          <w:szCs w:val="22"/>
          <w:lang w:val="mk-MK"/>
        </w:rPr>
        <w:t>та да ги достави сите списи во врска со предметот.</w:t>
      </w:r>
    </w:p>
    <w:p w:rsidR="00CA4ADC" w:rsidRDefault="009A6172" w:rsidP="00AF77E5">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на 26</w:t>
      </w:r>
      <w:r w:rsidR="00AF77E5">
        <w:rPr>
          <w:rFonts w:ascii="StobiSerif Regular" w:hAnsi="StobiSerif Regular"/>
          <w:sz w:val="22"/>
          <w:szCs w:val="22"/>
          <w:lang w:val="mk-MK"/>
        </w:rPr>
        <w:t xml:space="preserve">.03.2025 година </w:t>
      </w:r>
      <w:r w:rsidR="000A1464">
        <w:rPr>
          <w:rFonts w:ascii="StobiSerif Regular" w:hAnsi="StobiSerif Regular"/>
          <w:sz w:val="22"/>
          <w:szCs w:val="22"/>
          <w:lang w:val="mk-MK"/>
        </w:rPr>
        <w:t>до Агенцијата достави</w:t>
      </w:r>
      <w:r w:rsidR="00AF77E5">
        <w:rPr>
          <w:rFonts w:ascii="StobiSerif Regular" w:hAnsi="StobiSerif Regular"/>
          <w:sz w:val="22"/>
          <w:szCs w:val="22"/>
          <w:lang w:val="mk-MK"/>
        </w:rPr>
        <w:t xml:space="preserve"> Решение бр.03-</w:t>
      </w:r>
      <w:r w:rsidR="000A1464">
        <w:rPr>
          <w:rFonts w:ascii="StobiSerif Regular" w:hAnsi="StobiSerif Regular"/>
          <w:sz w:val="22"/>
          <w:szCs w:val="22"/>
          <w:lang w:val="mk-MK"/>
        </w:rPr>
        <w:t>3798</w:t>
      </w:r>
      <w:r w:rsidR="00AF77E5">
        <w:rPr>
          <w:rFonts w:ascii="StobiSerif Regular" w:hAnsi="StobiSerif Regular"/>
          <w:sz w:val="22"/>
          <w:szCs w:val="22"/>
          <w:lang w:val="mk-MK"/>
        </w:rPr>
        <w:t>/</w:t>
      </w:r>
      <w:r w:rsidR="000A1464">
        <w:rPr>
          <w:rFonts w:ascii="StobiSerif Regular" w:hAnsi="StobiSerif Regular"/>
          <w:sz w:val="22"/>
          <w:szCs w:val="22"/>
          <w:lang w:val="mk-MK"/>
        </w:rPr>
        <w:t>2</w:t>
      </w:r>
      <w:r w:rsidR="00AF77E5">
        <w:rPr>
          <w:rFonts w:ascii="StobiSerif Regular" w:hAnsi="StobiSerif Regular"/>
          <w:sz w:val="22"/>
          <w:szCs w:val="22"/>
          <w:lang w:val="mk-MK"/>
        </w:rPr>
        <w:t xml:space="preserve"> од 1</w:t>
      </w:r>
      <w:r w:rsidR="000A1464">
        <w:rPr>
          <w:rFonts w:ascii="StobiSerif Regular" w:hAnsi="StobiSerif Regular"/>
          <w:sz w:val="22"/>
          <w:szCs w:val="22"/>
          <w:lang w:val="mk-MK"/>
        </w:rPr>
        <w:t>7</w:t>
      </w:r>
      <w:r w:rsidR="00AF77E5">
        <w:rPr>
          <w:rFonts w:ascii="StobiSerif Regular" w:hAnsi="StobiSerif Regular"/>
          <w:sz w:val="22"/>
          <w:szCs w:val="22"/>
          <w:lang w:val="mk-MK"/>
        </w:rPr>
        <w:t>.03.2025 година со кое го</w:t>
      </w:r>
      <w:r w:rsidR="000A1464">
        <w:rPr>
          <w:rFonts w:ascii="StobiSerif Regular" w:hAnsi="StobiSerif Regular"/>
          <w:sz w:val="22"/>
          <w:szCs w:val="22"/>
          <w:lang w:val="mk-MK"/>
        </w:rPr>
        <w:t xml:space="preserve"> прифаќа Барањето на Барателот. </w:t>
      </w:r>
      <w:r w:rsidR="00AF77E5">
        <w:rPr>
          <w:rFonts w:ascii="StobiSerif Regular" w:hAnsi="StobiSerif Regular"/>
          <w:sz w:val="22"/>
          <w:szCs w:val="22"/>
          <w:lang w:val="mk-MK"/>
        </w:rPr>
        <w:t>Во образложението на Решението е наведено: „...</w:t>
      </w:r>
      <w:r w:rsidR="000A1464">
        <w:rPr>
          <w:rFonts w:ascii="StobiSerif Regular" w:hAnsi="StobiSerif Regular"/>
          <w:sz w:val="22"/>
          <w:szCs w:val="22"/>
          <w:lang w:val="mk-MK"/>
        </w:rPr>
        <w:t xml:space="preserve">Согласно нормативот за наставен кадар во основното образование наставата по предметот ликовно образование </w:t>
      </w:r>
      <w:r w:rsidR="00C06FBC">
        <w:rPr>
          <w:rFonts w:ascii="StobiSerif Regular" w:hAnsi="StobiSerif Regular"/>
          <w:sz w:val="22"/>
          <w:szCs w:val="22"/>
          <w:lang w:val="mk-MK"/>
        </w:rPr>
        <w:t xml:space="preserve">може да ја изведува лице кое завршило: -студии по ликовни уметности, наставна насока, </w:t>
      </w:r>
      <w:r w:rsidR="00C06FBC">
        <w:rPr>
          <w:rFonts w:ascii="StobiSerif Regular" w:hAnsi="StobiSerif Regular"/>
          <w:sz w:val="22"/>
          <w:szCs w:val="22"/>
        </w:rPr>
        <w:t xml:space="preserve">VII/1 </w:t>
      </w:r>
      <w:r w:rsidR="00C06FBC">
        <w:rPr>
          <w:rFonts w:ascii="StobiSerif Regular" w:hAnsi="StobiSerif Regular"/>
          <w:sz w:val="22"/>
          <w:szCs w:val="22"/>
          <w:lang w:val="mk-MK"/>
        </w:rPr>
        <w:t>или</w:t>
      </w:r>
      <w:r w:rsidR="00C06FBC">
        <w:rPr>
          <w:rFonts w:ascii="StobiSerif Regular" w:hAnsi="StobiSerif Regular"/>
          <w:sz w:val="22"/>
          <w:szCs w:val="22"/>
        </w:rPr>
        <w:t xml:space="preserve"> VI</w:t>
      </w:r>
      <w:r w:rsidR="000A1464">
        <w:rPr>
          <w:rFonts w:ascii="StobiSerif Regular" w:hAnsi="StobiSerif Regular"/>
          <w:sz w:val="22"/>
          <w:szCs w:val="22"/>
          <w:lang w:val="mk-MK"/>
        </w:rPr>
        <w:t xml:space="preserve"> </w:t>
      </w:r>
      <w:r w:rsidR="00C06FBC">
        <w:rPr>
          <w:rFonts w:ascii="StobiSerif Regular" w:hAnsi="StobiSerif Regular"/>
          <w:sz w:val="22"/>
          <w:szCs w:val="22"/>
          <w:lang w:val="mk-MK"/>
        </w:rPr>
        <w:t xml:space="preserve">А (според МРК) и 240 ЕКТС; - студии по ликовни уметности, други ненаставна насока, </w:t>
      </w:r>
      <w:r w:rsidR="00C06FBC">
        <w:rPr>
          <w:rFonts w:ascii="StobiSerif Regular" w:hAnsi="StobiSerif Regular"/>
          <w:sz w:val="22"/>
          <w:szCs w:val="22"/>
        </w:rPr>
        <w:t xml:space="preserve">VII/1 </w:t>
      </w:r>
      <w:r w:rsidR="00C06FBC">
        <w:rPr>
          <w:rFonts w:ascii="StobiSerif Regular" w:hAnsi="StobiSerif Regular"/>
          <w:sz w:val="22"/>
          <w:szCs w:val="22"/>
          <w:lang w:val="mk-MK"/>
        </w:rPr>
        <w:t>или</w:t>
      </w:r>
      <w:r w:rsidR="00C06FBC">
        <w:rPr>
          <w:rFonts w:ascii="StobiSerif Regular" w:hAnsi="StobiSerif Regular"/>
          <w:sz w:val="22"/>
          <w:szCs w:val="22"/>
        </w:rPr>
        <w:t xml:space="preserve"> VI</w:t>
      </w:r>
      <w:r w:rsidR="00C06FBC">
        <w:rPr>
          <w:rFonts w:ascii="StobiSerif Regular" w:hAnsi="StobiSerif Regular"/>
          <w:sz w:val="22"/>
          <w:szCs w:val="22"/>
          <w:lang w:val="mk-MK"/>
        </w:rPr>
        <w:t xml:space="preserve"> А (според </w:t>
      </w:r>
      <w:r w:rsidR="00C06FBC">
        <w:rPr>
          <w:rFonts w:ascii="StobiSerif Regular" w:hAnsi="StobiSerif Regular"/>
          <w:sz w:val="22"/>
          <w:szCs w:val="22"/>
          <w:lang w:val="mk-MK"/>
        </w:rPr>
        <w:lastRenderedPageBreak/>
        <w:t>МРК) и 240 ЕКТС и стекната педагошко-психолошка и методска подготовка на акридитирана високообразовна установа.</w:t>
      </w:r>
      <w:r w:rsidR="00CA4ADC">
        <w:rPr>
          <w:rFonts w:ascii="StobiSerif Regular" w:hAnsi="StobiSerif Regular"/>
          <w:sz w:val="22"/>
          <w:szCs w:val="22"/>
          <w:lang w:val="mk-MK"/>
        </w:rPr>
        <w:t>“</w:t>
      </w:r>
    </w:p>
    <w:p w:rsidR="00355AA6" w:rsidRDefault="00CA4ADC" w:rsidP="00CA4ADC">
      <w:pPr>
        <w:widowControl w:val="0"/>
        <w:ind w:firstLine="567"/>
        <w:jc w:val="both"/>
        <w:rPr>
          <w:rFonts w:ascii="StobiSerif Regular" w:hAnsi="StobiSerif Regular"/>
          <w:sz w:val="22"/>
          <w:szCs w:val="22"/>
        </w:rPr>
      </w:pPr>
      <w:r>
        <w:rPr>
          <w:rFonts w:ascii="StobiSerif Regular" w:hAnsi="StobiSerif Regular"/>
          <w:sz w:val="22"/>
          <w:szCs w:val="22"/>
          <w:lang w:val="mk-MK"/>
        </w:rPr>
        <w:t xml:space="preserve">Незадоволен од наведеното Решение, Барателот на информации </w:t>
      </w:r>
      <w:proofErr w:type="spellStart"/>
      <w:r w:rsidR="00355AA6">
        <w:rPr>
          <w:rFonts w:ascii="StobiSerif Regular" w:hAnsi="StobiSerif Regular"/>
          <w:sz w:val="22"/>
          <w:szCs w:val="22"/>
        </w:rPr>
        <w:t>во</w:t>
      </w:r>
      <w:proofErr w:type="spellEnd"/>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законски</w:t>
      </w:r>
      <w:proofErr w:type="spellEnd"/>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предвидениот</w:t>
      </w:r>
      <w:proofErr w:type="spellEnd"/>
      <w:r>
        <w:rPr>
          <w:rFonts w:ascii="StobiSerif Regular" w:hAnsi="StobiSerif Regular"/>
          <w:sz w:val="22"/>
          <w:szCs w:val="22"/>
          <w:lang w:val="mk-MK"/>
        </w:rPr>
        <w:t xml:space="preserve"> </w:t>
      </w:r>
      <w:proofErr w:type="spellStart"/>
      <w:r w:rsidR="00C06FBC">
        <w:rPr>
          <w:rFonts w:ascii="StobiSerif Regular" w:hAnsi="StobiSerif Regular"/>
          <w:sz w:val="22"/>
          <w:szCs w:val="22"/>
        </w:rPr>
        <w:t>рок</w:t>
      </w:r>
      <w:proofErr w:type="spellEnd"/>
      <w:r w:rsidR="00C06FBC">
        <w:rPr>
          <w:rFonts w:ascii="StobiSerif Regular" w:hAnsi="StobiSerif Regular"/>
          <w:sz w:val="22"/>
          <w:szCs w:val="22"/>
        </w:rPr>
        <w:t xml:space="preserve">, </w:t>
      </w:r>
      <w:proofErr w:type="spellStart"/>
      <w:r w:rsidR="00C06FBC">
        <w:rPr>
          <w:rFonts w:ascii="StobiSerif Regular" w:hAnsi="StobiSerif Regular"/>
          <w:sz w:val="22"/>
          <w:szCs w:val="22"/>
        </w:rPr>
        <w:t>под</w:t>
      </w:r>
      <w:proofErr w:type="spellEnd"/>
      <w:r w:rsidR="00C06FBC">
        <w:rPr>
          <w:rFonts w:ascii="StobiSerif Regular" w:hAnsi="StobiSerif Regular"/>
          <w:sz w:val="22"/>
          <w:szCs w:val="22"/>
          <w:lang w:val="mk-MK"/>
        </w:rPr>
        <w:t>несе повторно</w:t>
      </w:r>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Жалба</w:t>
      </w:r>
      <w:proofErr w:type="spellEnd"/>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заведена</w:t>
      </w:r>
      <w:proofErr w:type="spellEnd"/>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во</w:t>
      </w:r>
      <w:proofErr w:type="spellEnd"/>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Агенцијата</w:t>
      </w:r>
      <w:proofErr w:type="spellEnd"/>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под</w:t>
      </w:r>
      <w:proofErr w:type="spellEnd"/>
      <w:r w:rsidR="00355AA6">
        <w:rPr>
          <w:rFonts w:ascii="StobiSerif Regular" w:hAnsi="StobiSerif Regular"/>
          <w:sz w:val="22"/>
          <w:szCs w:val="22"/>
          <w:lang w:val="mk-MK"/>
        </w:rPr>
        <w:t xml:space="preserve"> </w:t>
      </w:r>
      <w:proofErr w:type="spellStart"/>
      <w:r w:rsidR="00355AA6">
        <w:rPr>
          <w:rFonts w:ascii="StobiSerif Regular" w:hAnsi="StobiSerif Regular"/>
          <w:sz w:val="22"/>
          <w:szCs w:val="22"/>
        </w:rPr>
        <w:t>бр</w:t>
      </w:r>
      <w:proofErr w:type="spellEnd"/>
      <w:r w:rsidR="00355AA6">
        <w:rPr>
          <w:rFonts w:ascii="StobiSerif Regular" w:hAnsi="StobiSerif Regular"/>
          <w:sz w:val="22"/>
          <w:szCs w:val="22"/>
        </w:rPr>
        <w:t>. 08-</w:t>
      </w:r>
      <w:r>
        <w:rPr>
          <w:rFonts w:ascii="StobiSerif Regular" w:hAnsi="StobiSerif Regular"/>
          <w:sz w:val="22"/>
          <w:szCs w:val="22"/>
          <w:lang w:val="mk-MK"/>
        </w:rPr>
        <w:t>10</w:t>
      </w:r>
      <w:r w:rsidR="00C06FBC">
        <w:rPr>
          <w:rFonts w:ascii="StobiSerif Regular" w:hAnsi="StobiSerif Regular"/>
          <w:sz w:val="22"/>
          <w:szCs w:val="22"/>
          <w:lang w:val="mk-MK"/>
        </w:rPr>
        <w:t>5</w:t>
      </w:r>
      <w:r w:rsidR="00355AA6">
        <w:rPr>
          <w:rFonts w:ascii="StobiSerif Regular" w:hAnsi="StobiSerif Regular"/>
          <w:sz w:val="22"/>
          <w:szCs w:val="22"/>
          <w:lang w:val="mk-MK"/>
        </w:rPr>
        <w:t xml:space="preserve"> на</w:t>
      </w:r>
      <w:r w:rsidR="00355AA6">
        <w:rPr>
          <w:rFonts w:ascii="StobiSerif Regular" w:hAnsi="StobiSerif Regular"/>
          <w:sz w:val="22"/>
          <w:szCs w:val="22"/>
        </w:rPr>
        <w:t xml:space="preserve"> </w:t>
      </w:r>
      <w:r w:rsidR="002239F2">
        <w:rPr>
          <w:rFonts w:ascii="StobiSerif Regular" w:hAnsi="StobiSerif Regular"/>
          <w:sz w:val="22"/>
          <w:szCs w:val="22"/>
        </w:rPr>
        <w:t>2</w:t>
      </w:r>
      <w:r>
        <w:rPr>
          <w:rFonts w:ascii="StobiSerif Regular" w:hAnsi="StobiSerif Regular"/>
          <w:sz w:val="22"/>
          <w:szCs w:val="22"/>
          <w:lang w:val="mk-MK"/>
        </w:rPr>
        <w:t>8</w:t>
      </w:r>
      <w:r w:rsidR="00355AA6">
        <w:rPr>
          <w:rFonts w:ascii="StobiSerif Regular" w:hAnsi="StobiSerif Regular"/>
          <w:sz w:val="22"/>
          <w:szCs w:val="22"/>
          <w:lang w:val="mk-MK"/>
        </w:rPr>
        <w:t>.0</w:t>
      </w:r>
      <w:r>
        <w:rPr>
          <w:rFonts w:ascii="StobiSerif Regular" w:hAnsi="StobiSerif Regular"/>
          <w:sz w:val="22"/>
          <w:szCs w:val="22"/>
          <w:lang w:val="mk-MK"/>
        </w:rPr>
        <w:t>3</w:t>
      </w:r>
      <w:r w:rsidR="00355AA6">
        <w:rPr>
          <w:rFonts w:ascii="StobiSerif Regular" w:hAnsi="StobiSerif Regular"/>
          <w:sz w:val="22"/>
          <w:szCs w:val="22"/>
          <w:lang w:val="mk-MK"/>
        </w:rPr>
        <w:t>.</w:t>
      </w:r>
      <w:r w:rsidR="00355AA6">
        <w:rPr>
          <w:rFonts w:ascii="StobiSerif Regular" w:hAnsi="StobiSerif Regular"/>
          <w:sz w:val="22"/>
          <w:szCs w:val="22"/>
        </w:rPr>
        <w:t>202</w:t>
      </w:r>
      <w:r w:rsidR="00355AA6">
        <w:rPr>
          <w:rFonts w:ascii="StobiSerif Regular" w:hAnsi="StobiSerif Regular"/>
          <w:sz w:val="22"/>
          <w:szCs w:val="22"/>
          <w:lang w:val="mk-MK"/>
        </w:rPr>
        <w:t xml:space="preserve">5 година. </w:t>
      </w:r>
      <w:r>
        <w:rPr>
          <w:rFonts w:ascii="StobiSerif Regular" w:hAnsi="StobiSerif Regular"/>
          <w:sz w:val="22"/>
          <w:szCs w:val="22"/>
          <w:lang w:val="mk-MK"/>
        </w:rPr>
        <w:t>Во Жалбата е наведено: „</w:t>
      </w:r>
      <w:r w:rsidR="00C06FBC">
        <w:rPr>
          <w:rFonts w:ascii="StobiSerif Regular" w:hAnsi="StobiSerif Regular"/>
          <w:sz w:val="22"/>
          <w:szCs w:val="22"/>
          <w:lang w:val="mk-MK"/>
        </w:rPr>
        <w:t xml:space="preserve">Јас го немам образложението за да ги разберам тие одредби, него барам едноставен одговор поточно информација со ДА или НЕ односно дали или неможе дипломиран вајар </w:t>
      </w:r>
      <w:r w:rsidR="00D51413">
        <w:rPr>
          <w:rFonts w:ascii="StobiSerif Regular" w:hAnsi="StobiSerif Regular"/>
          <w:sz w:val="22"/>
          <w:szCs w:val="22"/>
          <w:lang w:val="mk-MK"/>
        </w:rPr>
        <w:t>за конзервација и реставрација да биде примен на огласите наставник по ликовно образвование.</w:t>
      </w:r>
      <w:r w:rsidR="00606721">
        <w:rPr>
          <w:rFonts w:ascii="StobiSerif Regular" w:hAnsi="StobiSerif Regular"/>
          <w:sz w:val="22"/>
          <w:szCs w:val="22"/>
          <w:lang w:val="mk-MK"/>
        </w:rPr>
        <w:t>“</w:t>
      </w:r>
    </w:p>
    <w:p w:rsidR="00151853" w:rsidRDefault="00151853" w:rsidP="00DE7031">
      <w:pPr>
        <w:widowControl w:val="0"/>
        <w:snapToGrid w:val="0"/>
        <w:ind w:firstLine="720"/>
        <w:jc w:val="both"/>
        <w:rPr>
          <w:rFonts w:ascii="StobiSerif Regular" w:hAnsi="StobiSerif Regular"/>
          <w:sz w:val="22"/>
          <w:szCs w:val="22"/>
          <w:lang w:val="mk-MK"/>
        </w:rPr>
      </w:pPr>
      <w:r w:rsidRPr="0006586A">
        <w:rPr>
          <w:rFonts w:ascii="StobiSerif Regular" w:hAnsi="StobiSerif Regular"/>
          <w:sz w:val="22"/>
          <w:szCs w:val="22"/>
          <w:lang w:val="mk-MK"/>
        </w:rPr>
        <w:t>Агенцијата со елект</w:t>
      </w:r>
      <w:r w:rsidR="007E11C4">
        <w:rPr>
          <w:rFonts w:ascii="StobiSerif Regular" w:hAnsi="StobiSerif Regular"/>
          <w:sz w:val="22"/>
          <w:szCs w:val="22"/>
          <w:lang w:val="mk-MK"/>
        </w:rPr>
        <w:t>ронски допис бр.08-</w:t>
      </w:r>
      <w:r w:rsidR="00606721">
        <w:rPr>
          <w:rFonts w:ascii="StobiSerif Regular" w:hAnsi="StobiSerif Regular"/>
          <w:sz w:val="22"/>
          <w:szCs w:val="22"/>
          <w:lang w:val="mk-MK"/>
        </w:rPr>
        <w:t>10</w:t>
      </w:r>
      <w:r w:rsidR="00D51413">
        <w:rPr>
          <w:rFonts w:ascii="StobiSerif Regular" w:hAnsi="StobiSerif Regular"/>
          <w:sz w:val="22"/>
          <w:szCs w:val="22"/>
          <w:lang w:val="mk-MK"/>
        </w:rPr>
        <w:t>5</w:t>
      </w:r>
      <w:r w:rsidRPr="0006586A">
        <w:rPr>
          <w:rFonts w:ascii="StobiSerif Regular" w:hAnsi="StobiSerif Regular"/>
          <w:sz w:val="22"/>
          <w:szCs w:val="22"/>
          <w:lang w:val="mk-MK"/>
        </w:rPr>
        <w:t xml:space="preserve"> од </w:t>
      </w:r>
      <w:r w:rsidR="00D51413">
        <w:rPr>
          <w:rFonts w:ascii="StobiSerif Regular" w:hAnsi="StobiSerif Regular"/>
          <w:sz w:val="22"/>
          <w:szCs w:val="22"/>
          <w:lang w:val="mk-MK"/>
        </w:rPr>
        <w:t>2</w:t>
      </w:r>
      <w:r w:rsidR="00606721">
        <w:rPr>
          <w:rFonts w:ascii="StobiSerif Regular" w:hAnsi="StobiSerif Regular"/>
          <w:sz w:val="22"/>
          <w:szCs w:val="22"/>
          <w:lang w:val="mk-MK"/>
        </w:rPr>
        <w:t>8</w:t>
      </w:r>
      <w:r w:rsidRPr="0006586A">
        <w:rPr>
          <w:rFonts w:ascii="StobiSerif Regular" w:hAnsi="StobiSerif Regular"/>
          <w:sz w:val="22"/>
          <w:szCs w:val="22"/>
          <w:lang w:val="mk-MK"/>
        </w:rPr>
        <w:t>.03.2025 година ја препрати Жалбата до Имателот на информации и побара во рок од 7 дена да се произнесе по истата и до Агенциј</w:t>
      </w:r>
      <w:r w:rsidR="009B31D7">
        <w:rPr>
          <w:rFonts w:ascii="StobiSerif Regular" w:hAnsi="StobiSerif Regular"/>
          <w:sz w:val="22"/>
          <w:szCs w:val="22"/>
          <w:lang w:val="mk-MK"/>
        </w:rPr>
        <w:t>а</w:t>
      </w:r>
      <w:r w:rsidRPr="0006586A">
        <w:rPr>
          <w:rFonts w:ascii="StobiSerif Regular" w:hAnsi="StobiSerif Regular"/>
          <w:sz w:val="22"/>
          <w:szCs w:val="22"/>
          <w:lang w:val="mk-MK"/>
        </w:rPr>
        <w:t>та да ги достави сите списи во врска со предметот.</w:t>
      </w:r>
    </w:p>
    <w:p w:rsidR="00D51413" w:rsidRDefault="00606721" w:rsidP="00EE1518">
      <w:pPr>
        <w:ind w:firstLine="720"/>
        <w:jc w:val="both"/>
        <w:rPr>
          <w:rFonts w:ascii="StobiSerif Regular" w:hAnsi="StobiSerif Regular"/>
          <w:sz w:val="22"/>
          <w:szCs w:val="22"/>
          <w:lang w:val="mk-MK"/>
        </w:rPr>
      </w:pPr>
      <w:r>
        <w:rPr>
          <w:rFonts w:ascii="StobiSerif Regular" w:hAnsi="StobiSerif Regular"/>
          <w:sz w:val="22"/>
          <w:szCs w:val="22"/>
          <w:lang w:val="mk-MK"/>
        </w:rPr>
        <w:t xml:space="preserve">Имателот на информации </w:t>
      </w:r>
      <w:r w:rsidR="00D51413">
        <w:rPr>
          <w:rFonts w:ascii="StobiSerif Regular" w:hAnsi="StobiSerif Regular"/>
          <w:sz w:val="22"/>
          <w:szCs w:val="22"/>
          <w:lang w:val="mk-MK"/>
        </w:rPr>
        <w:t>не одговори на дописот на</w:t>
      </w:r>
      <w:r w:rsidR="00EE1518" w:rsidRPr="00543FC0">
        <w:rPr>
          <w:rFonts w:ascii="StobiSerif Regular" w:hAnsi="StobiSerif Regular"/>
          <w:sz w:val="22"/>
          <w:szCs w:val="22"/>
          <w:lang w:val="mk-MK"/>
        </w:rPr>
        <w:t xml:space="preserve"> Агенцијата</w:t>
      </w:r>
      <w:r w:rsidR="00D51413">
        <w:rPr>
          <w:rFonts w:ascii="StobiSerif Regular" w:hAnsi="StobiSerif Regular"/>
          <w:sz w:val="22"/>
          <w:szCs w:val="22"/>
          <w:lang w:val="mk-MK"/>
        </w:rPr>
        <w:t>.</w:t>
      </w:r>
    </w:p>
    <w:p w:rsidR="00AE6515" w:rsidRPr="0006586A" w:rsidRDefault="00E25FC4" w:rsidP="001330EB">
      <w:pPr>
        <w:pStyle w:val="Standard"/>
        <w:ind w:firstLine="720"/>
        <w:jc w:val="both"/>
        <w:outlineLvl w:val="0"/>
        <w:rPr>
          <w:rFonts w:ascii="StobiSerif Regular" w:hAnsi="StobiSerif Regular"/>
          <w:sz w:val="22"/>
          <w:szCs w:val="22"/>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864923" w:rsidRPr="0006586A">
        <w:rPr>
          <w:rFonts w:ascii="StobiSerif Regular" w:hAnsi="StobiSerif Regular"/>
          <w:b/>
          <w:sz w:val="22"/>
          <w:szCs w:val="22"/>
          <w:lang w:val="mk-MK"/>
        </w:rPr>
        <w:t xml:space="preserve">ја одби како неоснована, </w:t>
      </w:r>
      <w:r w:rsidR="00AE6515" w:rsidRPr="0006586A">
        <w:rPr>
          <w:rFonts w:ascii="StobiSerif Regular" w:hAnsi="StobiSerif Regular"/>
          <w:b/>
          <w:sz w:val="22"/>
          <w:szCs w:val="22"/>
          <w:lang w:val="mk-MK"/>
        </w:rPr>
        <w:t xml:space="preserve">а Решението </w:t>
      </w:r>
      <w:r w:rsidR="006664B5">
        <w:rPr>
          <w:rFonts w:ascii="StobiSerif Regular" w:hAnsi="StobiSerif Regular"/>
          <w:sz w:val="22"/>
          <w:szCs w:val="22"/>
          <w:lang w:val="mk-MK"/>
        </w:rPr>
        <w:t xml:space="preserve"> бр.03</w:t>
      </w:r>
      <w:r w:rsidR="00EE1518">
        <w:rPr>
          <w:rFonts w:ascii="StobiSerif Regular" w:hAnsi="StobiSerif Regular"/>
          <w:sz w:val="22"/>
          <w:szCs w:val="22"/>
          <w:lang w:val="mk-MK"/>
        </w:rPr>
        <w:t>-</w:t>
      </w:r>
      <w:r w:rsidR="00D51413">
        <w:rPr>
          <w:rFonts w:ascii="StobiSerif Regular" w:hAnsi="StobiSerif Regular"/>
          <w:sz w:val="22"/>
          <w:szCs w:val="22"/>
          <w:lang w:val="mk-MK"/>
        </w:rPr>
        <w:t>3798</w:t>
      </w:r>
      <w:r w:rsidR="00713816" w:rsidRPr="0006586A">
        <w:rPr>
          <w:rFonts w:ascii="StobiSerif Regular" w:hAnsi="StobiSerif Regular"/>
          <w:sz w:val="22"/>
          <w:szCs w:val="22"/>
          <w:lang w:val="mk-MK"/>
        </w:rPr>
        <w:t>/</w:t>
      </w:r>
      <w:r w:rsidR="00D51413">
        <w:rPr>
          <w:rFonts w:ascii="StobiSerif Regular" w:hAnsi="StobiSerif Regular"/>
          <w:sz w:val="22"/>
          <w:szCs w:val="22"/>
          <w:lang w:val="mk-MK"/>
        </w:rPr>
        <w:t>2</w:t>
      </w:r>
      <w:r w:rsidR="006664B5">
        <w:rPr>
          <w:rFonts w:ascii="StobiSerif Regular" w:hAnsi="StobiSerif Regular"/>
          <w:sz w:val="22"/>
          <w:szCs w:val="22"/>
          <w:lang w:val="mk-MK"/>
        </w:rPr>
        <w:t xml:space="preserve"> од 1</w:t>
      </w:r>
      <w:r w:rsidR="00D51413">
        <w:rPr>
          <w:rFonts w:ascii="StobiSerif Regular" w:hAnsi="StobiSerif Regular"/>
          <w:sz w:val="22"/>
          <w:szCs w:val="22"/>
          <w:lang w:val="mk-MK"/>
        </w:rPr>
        <w:t>7</w:t>
      </w:r>
      <w:r w:rsidR="0006586A" w:rsidRPr="0006586A">
        <w:rPr>
          <w:rFonts w:ascii="StobiSerif Regular" w:hAnsi="StobiSerif Regular"/>
          <w:sz w:val="22"/>
          <w:szCs w:val="22"/>
          <w:lang w:val="mk-MK"/>
        </w:rPr>
        <w:t>.0</w:t>
      </w:r>
      <w:r w:rsidR="006664B5">
        <w:rPr>
          <w:rFonts w:ascii="StobiSerif Regular" w:hAnsi="StobiSerif Regular"/>
          <w:sz w:val="22"/>
          <w:szCs w:val="22"/>
          <w:lang w:val="mk-MK"/>
        </w:rPr>
        <w:t>3</w:t>
      </w:r>
      <w:r w:rsidR="009A52FD" w:rsidRPr="0006586A">
        <w:rPr>
          <w:rFonts w:ascii="StobiSerif Regular" w:hAnsi="StobiSerif Regular"/>
          <w:sz w:val="22"/>
          <w:szCs w:val="22"/>
          <w:lang w:val="mk-MK"/>
        </w:rPr>
        <w:t>.202</w:t>
      </w:r>
      <w:r w:rsidR="0006586A" w:rsidRPr="0006586A">
        <w:rPr>
          <w:rFonts w:ascii="StobiSerif Regular" w:hAnsi="StobiSerif Regular"/>
          <w:sz w:val="22"/>
          <w:szCs w:val="22"/>
          <w:lang w:val="mk-MK"/>
        </w:rPr>
        <w:t>5</w:t>
      </w:r>
      <w:r w:rsidR="009A52FD" w:rsidRPr="0006586A">
        <w:rPr>
          <w:rFonts w:ascii="StobiSerif Regular" w:hAnsi="StobiSerif Regular"/>
          <w:sz w:val="22"/>
          <w:szCs w:val="22"/>
          <w:lang w:val="mk-MK"/>
        </w:rPr>
        <w:t xml:space="preserve"> година </w:t>
      </w:r>
      <w:r w:rsidR="00AE6515" w:rsidRPr="0006586A">
        <w:rPr>
          <w:rFonts w:ascii="StobiSerif Regular" w:hAnsi="StobiSerif Regular"/>
          <w:b/>
          <w:sz w:val="22"/>
          <w:szCs w:val="22"/>
          <w:lang w:val="mk-MK"/>
        </w:rPr>
        <w:t>на Имателот на информации го потврди</w:t>
      </w:r>
      <w:r w:rsidR="00AE6515" w:rsidRPr="0006586A">
        <w:rPr>
          <w:rFonts w:ascii="StobiSerif Regular" w:hAnsi="StobiSerif Regular"/>
          <w:sz w:val="22"/>
          <w:szCs w:val="22"/>
          <w:lang w:val="mk-MK"/>
        </w:rPr>
        <w:t>, поради следното:</w:t>
      </w:r>
      <w:r w:rsidR="00CB12B7" w:rsidRPr="0006586A">
        <w:rPr>
          <w:rFonts w:ascii="StobiSerif Regular" w:hAnsi="StobiSerif Regular"/>
          <w:sz w:val="22"/>
          <w:szCs w:val="22"/>
        </w:rPr>
        <w:t xml:space="preserve"> </w:t>
      </w:r>
    </w:p>
    <w:p w:rsidR="00D51413" w:rsidRDefault="003F7B64"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 xml:space="preserve">По разгледувањето на Барањата, Жалбите, Решението и Одговорот на жалба на Имателот на информации, </w:t>
      </w:r>
      <w:r w:rsidR="00C61F34" w:rsidRPr="0006586A">
        <w:rPr>
          <w:rFonts w:ascii="StobiSerif Regular" w:hAnsi="StobiSerif Regular"/>
          <w:sz w:val="22"/>
          <w:szCs w:val="22"/>
          <w:lang w:val="mk-MK"/>
        </w:rPr>
        <w:t xml:space="preserve">Агенцијата </w:t>
      </w:r>
      <w:r>
        <w:rPr>
          <w:rFonts w:ascii="StobiSerif Regular" w:hAnsi="StobiSerif Regular"/>
          <w:sz w:val="22"/>
          <w:szCs w:val="22"/>
          <w:lang w:val="mk-MK"/>
        </w:rPr>
        <w:t>констатира</w:t>
      </w:r>
      <w:r w:rsidR="00C61F34" w:rsidRPr="0006586A">
        <w:rPr>
          <w:rFonts w:ascii="StobiSerif Regular" w:hAnsi="StobiSerif Regular"/>
          <w:sz w:val="22"/>
          <w:szCs w:val="22"/>
          <w:lang w:val="mk-MK"/>
        </w:rPr>
        <w:t xml:space="preserve"> дека</w:t>
      </w:r>
      <w:r>
        <w:rPr>
          <w:rFonts w:ascii="StobiSerif Regular" w:hAnsi="StobiSerif Regular"/>
          <w:sz w:val="22"/>
          <w:szCs w:val="22"/>
          <w:lang w:val="mk-MK"/>
        </w:rPr>
        <w:t xml:space="preserve"> во конкрениот случај</w:t>
      </w:r>
      <w:r w:rsidR="0006586A">
        <w:rPr>
          <w:rFonts w:ascii="StobiSerif Regular" w:hAnsi="StobiSerif Regular"/>
          <w:sz w:val="22"/>
          <w:szCs w:val="22"/>
          <w:lang w:val="mk-MK"/>
        </w:rPr>
        <w:t>,</w:t>
      </w:r>
      <w:r w:rsidR="00C61F34" w:rsidRPr="0006586A">
        <w:rPr>
          <w:rFonts w:ascii="StobiSerif Regular" w:hAnsi="StobiSerif Regular"/>
          <w:sz w:val="22"/>
          <w:szCs w:val="22"/>
          <w:lang w:val="mk-MK"/>
        </w:rPr>
        <w:t xml:space="preserve"> Имателот на информации </w:t>
      </w:r>
      <w:r>
        <w:rPr>
          <w:rFonts w:ascii="StobiSerif Regular" w:hAnsi="StobiSerif Regular"/>
          <w:sz w:val="22"/>
          <w:szCs w:val="22"/>
          <w:lang w:val="mk-MK"/>
        </w:rPr>
        <w:t>постапил</w:t>
      </w:r>
      <w:r w:rsidR="00004B74">
        <w:rPr>
          <w:rFonts w:ascii="StobiSerif Regular" w:hAnsi="StobiSerif Regular"/>
          <w:sz w:val="22"/>
          <w:szCs w:val="22"/>
          <w:lang w:val="mk-MK"/>
        </w:rPr>
        <w:t xml:space="preserve"> </w:t>
      </w:r>
      <w:r w:rsidR="006664B5">
        <w:rPr>
          <w:rFonts w:ascii="StobiSerif Regular" w:hAnsi="StobiSerif Regular"/>
          <w:sz w:val="22"/>
          <w:szCs w:val="22"/>
          <w:lang w:val="mk-MK"/>
        </w:rPr>
        <w:t xml:space="preserve">правилно </w:t>
      </w:r>
      <w:r w:rsidR="00004B74">
        <w:rPr>
          <w:rFonts w:ascii="StobiSerif Regular" w:hAnsi="StobiSerif Regular"/>
          <w:sz w:val="22"/>
          <w:szCs w:val="22"/>
          <w:lang w:val="mk-MK"/>
        </w:rPr>
        <w:t xml:space="preserve">и </w:t>
      </w:r>
      <w:r>
        <w:rPr>
          <w:rFonts w:ascii="StobiSerif Regular" w:hAnsi="StobiSerif Regular"/>
          <w:sz w:val="22"/>
          <w:szCs w:val="22"/>
          <w:lang w:val="mk-MK"/>
        </w:rPr>
        <w:t>согласно одредбите на Законот за слободен пристап до и</w:t>
      </w:r>
      <w:r w:rsidR="00EE1518">
        <w:rPr>
          <w:rFonts w:ascii="StobiSerif Regular" w:hAnsi="StobiSerif Regular"/>
          <w:sz w:val="22"/>
          <w:szCs w:val="22"/>
          <w:lang w:val="mk-MK"/>
        </w:rPr>
        <w:t xml:space="preserve">нформации од јавен карактер, </w:t>
      </w:r>
      <w:r>
        <w:rPr>
          <w:rFonts w:ascii="StobiSerif Regular" w:hAnsi="StobiSerif Regular"/>
          <w:sz w:val="22"/>
          <w:szCs w:val="22"/>
          <w:lang w:val="mk-MK"/>
        </w:rPr>
        <w:t>со</w:t>
      </w:r>
      <w:r w:rsidR="00004B74">
        <w:rPr>
          <w:rFonts w:ascii="StobiSerif Regular" w:hAnsi="StobiSerif Regular"/>
          <w:sz w:val="22"/>
          <w:szCs w:val="22"/>
          <w:lang w:val="mk-MK"/>
        </w:rPr>
        <w:t xml:space="preserve"> тоа што согласно член 20 од истиот Закон донел правилно и засновано</w:t>
      </w:r>
      <w:r>
        <w:rPr>
          <w:rFonts w:ascii="StobiSerif Regular" w:hAnsi="StobiSerif Regular"/>
          <w:sz w:val="22"/>
          <w:szCs w:val="22"/>
          <w:lang w:val="mk-MK"/>
        </w:rPr>
        <w:t xml:space="preserve"> Решение </w:t>
      </w:r>
      <w:r w:rsidR="00EE1518">
        <w:rPr>
          <w:rFonts w:ascii="StobiSerif Regular" w:hAnsi="StobiSerif Regular"/>
          <w:sz w:val="22"/>
          <w:szCs w:val="22"/>
          <w:lang w:val="mk-MK"/>
        </w:rPr>
        <w:t xml:space="preserve">со кое го </w:t>
      </w:r>
      <w:r w:rsidR="00D51413">
        <w:rPr>
          <w:rFonts w:ascii="StobiSerif Regular" w:hAnsi="StobiSerif Regular"/>
          <w:sz w:val="22"/>
          <w:szCs w:val="22"/>
          <w:lang w:val="mk-MK"/>
        </w:rPr>
        <w:t>прифаќа Барањето на Барателот и му доставува соодветен одговор.</w:t>
      </w:r>
    </w:p>
    <w:p w:rsidR="00F3797E" w:rsidRDefault="00EC6449"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Што се однесува до наводите на поднесената Жалба на Жалителот</w:t>
      </w:r>
      <w:r w:rsidR="00D51413">
        <w:rPr>
          <w:rFonts w:ascii="StobiSerif Regular" w:hAnsi="StobiSerif Regular"/>
          <w:sz w:val="22"/>
          <w:szCs w:val="22"/>
          <w:lang w:val="mk-MK"/>
        </w:rPr>
        <w:t xml:space="preserve"> дека „Јас го немам образложението за да ги разберам тие одредби, него барам едноставен одговор поточно информација со ДА или НЕ“</w:t>
      </w:r>
      <w:r>
        <w:rPr>
          <w:rFonts w:ascii="StobiSerif Regular" w:hAnsi="StobiSerif Regular"/>
          <w:sz w:val="22"/>
          <w:szCs w:val="22"/>
          <w:lang w:val="mk-MK"/>
        </w:rPr>
        <w:t xml:space="preserve">, Агенцијата му укажува на </w:t>
      </w:r>
      <w:r w:rsidR="00F3797E">
        <w:rPr>
          <w:rFonts w:ascii="StobiSerif Regular" w:hAnsi="StobiSerif Regular"/>
          <w:sz w:val="22"/>
          <w:szCs w:val="22"/>
          <w:lang w:val="mk-MK"/>
        </w:rPr>
        <w:t xml:space="preserve">Барателот на информации </w:t>
      </w:r>
      <w:r w:rsidR="005826C1">
        <w:rPr>
          <w:rFonts w:ascii="StobiSerif Regular" w:hAnsi="StobiSerif Regular"/>
          <w:sz w:val="22"/>
          <w:szCs w:val="22"/>
          <w:lang w:val="mk-MK"/>
        </w:rPr>
        <w:t xml:space="preserve">дека </w:t>
      </w:r>
      <w:r w:rsidR="00D51413">
        <w:rPr>
          <w:rFonts w:ascii="StobiSerif Regular" w:hAnsi="StobiSerif Regular"/>
          <w:sz w:val="22"/>
          <w:szCs w:val="22"/>
          <w:lang w:val="mk-MK"/>
        </w:rPr>
        <w:t>со оспореното Решение му е одговорено на бараната информација</w:t>
      </w:r>
      <w:r w:rsidR="005826C1">
        <w:rPr>
          <w:rFonts w:ascii="StobiSerif Regular" w:hAnsi="StobiSerif Regular"/>
          <w:sz w:val="22"/>
          <w:szCs w:val="22"/>
          <w:lang w:val="mk-MK"/>
        </w:rPr>
        <w:t xml:space="preserve"> со наведениот одговор „за наставен кадар во основното образование наставата по предметот ликовно образование може да ја изведува лице кое завршило: -студии по ликовни уметности, наставна насока, </w:t>
      </w:r>
      <w:r w:rsidR="005826C1">
        <w:rPr>
          <w:rFonts w:ascii="StobiSerif Regular" w:hAnsi="StobiSerif Regular"/>
          <w:sz w:val="22"/>
          <w:szCs w:val="22"/>
        </w:rPr>
        <w:t xml:space="preserve">VII/1 </w:t>
      </w:r>
      <w:r w:rsidR="005826C1">
        <w:rPr>
          <w:rFonts w:ascii="StobiSerif Regular" w:hAnsi="StobiSerif Regular"/>
          <w:sz w:val="22"/>
          <w:szCs w:val="22"/>
          <w:lang w:val="mk-MK"/>
        </w:rPr>
        <w:t>или</w:t>
      </w:r>
      <w:r w:rsidR="005826C1">
        <w:rPr>
          <w:rFonts w:ascii="StobiSerif Regular" w:hAnsi="StobiSerif Regular"/>
          <w:sz w:val="22"/>
          <w:szCs w:val="22"/>
        </w:rPr>
        <w:t xml:space="preserve"> VI</w:t>
      </w:r>
      <w:r w:rsidR="005826C1">
        <w:rPr>
          <w:rFonts w:ascii="StobiSerif Regular" w:hAnsi="StobiSerif Regular"/>
          <w:sz w:val="22"/>
          <w:szCs w:val="22"/>
          <w:lang w:val="mk-MK"/>
        </w:rPr>
        <w:t xml:space="preserve"> А (според МРК) и 240 ЕКТС“.</w:t>
      </w:r>
    </w:p>
    <w:p w:rsidR="005E00E1" w:rsidRDefault="003125EA" w:rsidP="00C61F34">
      <w:pPr>
        <w:pStyle w:val="NoSpacing"/>
        <w:spacing w:line="276" w:lineRule="auto"/>
        <w:ind w:firstLine="720"/>
        <w:rPr>
          <w:rFonts w:ascii="StobiSerif Regular" w:hAnsi="StobiSerif Regular"/>
          <w:color w:val="000000"/>
          <w:sz w:val="22"/>
          <w:szCs w:val="22"/>
        </w:rPr>
      </w:pPr>
      <w:r>
        <w:rPr>
          <w:rFonts w:ascii="StobiSerif Regular" w:hAnsi="StobiSerif Regular"/>
          <w:sz w:val="22"/>
          <w:szCs w:val="22"/>
          <w:lang w:val="mk-MK"/>
        </w:rPr>
        <w:t xml:space="preserve">Согласно член 9 став 1 алинеја 7 од Законот за националната рамка за квалификација е утврдено значењето на нивоата, поднивоата на квалификациите, каде е утврдено дека: </w:t>
      </w:r>
      <w:proofErr w:type="spellStart"/>
      <w:r w:rsidR="005E00E1" w:rsidRPr="003125EA">
        <w:rPr>
          <w:rFonts w:ascii="StobiSerif Regular" w:hAnsi="StobiSerif Regular"/>
          <w:color w:val="000000"/>
          <w:sz w:val="22"/>
          <w:szCs w:val="22"/>
        </w:rPr>
        <w:t>Во</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нивото</w:t>
      </w:r>
      <w:proofErr w:type="spellEnd"/>
      <w:r w:rsidR="005E00E1" w:rsidRPr="003125EA">
        <w:rPr>
          <w:rFonts w:ascii="StobiSerif Regular" w:hAnsi="StobiSerif Regular"/>
          <w:color w:val="000000"/>
          <w:sz w:val="22"/>
          <w:szCs w:val="22"/>
        </w:rPr>
        <w:t xml:space="preserve"> VI, </w:t>
      </w:r>
      <w:proofErr w:type="spellStart"/>
      <w:r w:rsidR="005E00E1" w:rsidRPr="003125EA">
        <w:rPr>
          <w:rFonts w:ascii="StobiSerif Regular" w:hAnsi="StobiSerif Regular"/>
          <w:color w:val="000000"/>
          <w:sz w:val="22"/>
          <w:szCs w:val="22"/>
        </w:rPr>
        <w:t>поднивоата</w:t>
      </w:r>
      <w:proofErr w:type="spellEnd"/>
      <w:r w:rsidR="005E00E1" w:rsidRPr="003125EA">
        <w:rPr>
          <w:rFonts w:ascii="StobiSerif Regular" w:hAnsi="StobiSerif Regular"/>
          <w:color w:val="000000"/>
          <w:sz w:val="22"/>
          <w:szCs w:val="22"/>
        </w:rPr>
        <w:t xml:space="preserve"> VIБ и VIА </w:t>
      </w:r>
      <w:proofErr w:type="spellStart"/>
      <w:r w:rsidR="005E00E1" w:rsidRPr="003125EA">
        <w:rPr>
          <w:rFonts w:ascii="StobiSerif Regular" w:hAnsi="StobiSerif Regular"/>
          <w:color w:val="000000"/>
          <w:sz w:val="22"/>
          <w:szCs w:val="22"/>
        </w:rPr>
        <w:t>се</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однесуваат</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за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тригодишните</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односно</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четиригодишните</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додипломски</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студии</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Учесниците</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добиваат</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диплома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со</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додаток</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на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диплома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Учесниците</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со</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завршено</w:t>
      </w:r>
      <w:proofErr w:type="spellEnd"/>
      <w:r w:rsidR="005E00E1" w:rsidRPr="003125EA">
        <w:rPr>
          <w:rFonts w:ascii="StobiSerif Regular" w:hAnsi="StobiSerif Regular"/>
          <w:color w:val="000000"/>
          <w:sz w:val="22"/>
          <w:szCs w:val="22"/>
        </w:rPr>
        <w:t xml:space="preserve"> VIБ </w:t>
      </w:r>
      <w:proofErr w:type="spellStart"/>
      <w:r w:rsidR="005E00E1" w:rsidRPr="003125EA">
        <w:rPr>
          <w:rFonts w:ascii="StobiSerif Regular" w:hAnsi="StobiSerif Regular"/>
          <w:color w:val="000000"/>
          <w:sz w:val="22"/>
          <w:szCs w:val="22"/>
        </w:rPr>
        <w:t>ниво</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на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квалификации</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се</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стекнуваат</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со</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звање</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кое</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се</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изведува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од</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областа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на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студиската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програма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која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се</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уредува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со</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стандардот</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на</w:t>
      </w:r>
      <w:proofErr w:type="spellEnd"/>
      <w:r w:rsidR="005E00E1" w:rsidRPr="003125EA">
        <w:rPr>
          <w:rFonts w:ascii="StobiSerif Regular" w:hAnsi="StobiSerif Regular"/>
          <w:color w:val="000000"/>
          <w:sz w:val="22"/>
          <w:szCs w:val="22"/>
        </w:rPr>
        <w:t xml:space="preserve"> </w:t>
      </w:r>
      <w:proofErr w:type="spellStart"/>
      <w:proofErr w:type="gramStart"/>
      <w:r w:rsidR="005E00E1" w:rsidRPr="003125EA">
        <w:rPr>
          <w:rFonts w:ascii="StobiSerif Regular" w:hAnsi="StobiSerif Regular"/>
          <w:color w:val="000000"/>
          <w:sz w:val="22"/>
          <w:szCs w:val="22"/>
        </w:rPr>
        <w:t>квалификација</w:t>
      </w:r>
      <w:proofErr w:type="spellEnd"/>
      <w:proofErr w:type="gram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додека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учесниците</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со</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завршено</w:t>
      </w:r>
      <w:proofErr w:type="spellEnd"/>
      <w:r w:rsidR="005E00E1" w:rsidRPr="003125EA">
        <w:rPr>
          <w:rFonts w:ascii="StobiSerif Regular" w:hAnsi="StobiSerif Regular"/>
          <w:color w:val="000000"/>
          <w:sz w:val="22"/>
          <w:szCs w:val="22"/>
        </w:rPr>
        <w:t xml:space="preserve"> VIА </w:t>
      </w:r>
      <w:proofErr w:type="spellStart"/>
      <w:r w:rsidR="005E00E1" w:rsidRPr="003125EA">
        <w:rPr>
          <w:rFonts w:ascii="StobiSerif Regular" w:hAnsi="StobiSerif Regular"/>
          <w:color w:val="000000"/>
          <w:sz w:val="22"/>
          <w:szCs w:val="22"/>
        </w:rPr>
        <w:t>ниво</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на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квалификации</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се</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стекнуваат</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со</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звањето</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дипломиран</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по</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деталното</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подрачје</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од</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меѓународната</w:t>
      </w:r>
      <w:proofErr w:type="spellEnd"/>
      <w:r w:rsidR="005E00E1" w:rsidRPr="003125EA">
        <w:rPr>
          <w:rFonts w:ascii="StobiSerif Regular" w:hAnsi="StobiSerif Regular"/>
          <w:color w:val="000000"/>
          <w:sz w:val="22"/>
          <w:szCs w:val="22"/>
        </w:rPr>
        <w:t xml:space="preserve"> ИСКЕД </w:t>
      </w:r>
      <w:proofErr w:type="spellStart"/>
      <w:r w:rsidR="005E00E1" w:rsidRPr="003125EA">
        <w:rPr>
          <w:rFonts w:ascii="StobiSerif Regular" w:hAnsi="StobiSerif Regular"/>
          <w:color w:val="000000"/>
          <w:sz w:val="22"/>
          <w:szCs w:val="22"/>
        </w:rPr>
        <w:t>класификацијата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на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подрачја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на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образование</w:t>
      </w:r>
      <w:proofErr w:type="spellEnd"/>
      <w:r w:rsidR="005E00E1" w:rsidRPr="003125EA">
        <w:rPr>
          <w:rFonts w:ascii="StobiSerif Regular" w:hAnsi="StobiSerif Regular"/>
          <w:color w:val="000000"/>
          <w:sz w:val="22"/>
          <w:szCs w:val="22"/>
        </w:rPr>
        <w:t xml:space="preserve"> и </w:t>
      </w:r>
      <w:proofErr w:type="spellStart"/>
      <w:r w:rsidR="005E00E1" w:rsidRPr="003125EA">
        <w:rPr>
          <w:rFonts w:ascii="StobiSerif Regular" w:hAnsi="StobiSerif Regular"/>
          <w:color w:val="000000"/>
          <w:sz w:val="22"/>
          <w:szCs w:val="22"/>
        </w:rPr>
        <w:t>обука</w:t>
      </w:r>
      <w:proofErr w:type="spellEnd"/>
      <w:r w:rsidR="005E00E1" w:rsidRPr="003125EA">
        <w:rPr>
          <w:rFonts w:ascii="StobiSerif Regular" w:hAnsi="StobiSerif Regular"/>
          <w:color w:val="000000"/>
          <w:sz w:val="22"/>
          <w:szCs w:val="22"/>
        </w:rPr>
        <w:t>.</w:t>
      </w:r>
    </w:p>
    <w:p w:rsidR="005E00E1" w:rsidRPr="003125EA" w:rsidRDefault="003125EA" w:rsidP="00C61F34">
      <w:pPr>
        <w:pStyle w:val="NoSpacing"/>
        <w:spacing w:line="276" w:lineRule="auto"/>
        <w:ind w:firstLine="720"/>
        <w:rPr>
          <w:rFonts w:ascii="StobiSerif Regular" w:hAnsi="StobiSerif Regular"/>
          <w:sz w:val="22"/>
          <w:szCs w:val="22"/>
          <w:lang w:val="mk-MK"/>
        </w:rPr>
      </w:pPr>
      <w:r>
        <w:rPr>
          <w:rFonts w:ascii="StobiSerif Regular" w:hAnsi="StobiSerif Regular"/>
          <w:color w:val="000000"/>
          <w:sz w:val="22"/>
          <w:szCs w:val="22"/>
          <w:lang w:val="mk-MK"/>
        </w:rPr>
        <w:t xml:space="preserve">Додека, во истиот член алинеја 8 од горенаведениот Закон е наведено дека: </w:t>
      </w:r>
      <w:proofErr w:type="spellStart"/>
      <w:r w:rsidR="005E00E1" w:rsidRPr="003125EA">
        <w:rPr>
          <w:rFonts w:ascii="StobiSerif Regular" w:hAnsi="StobiSerif Regular"/>
          <w:color w:val="000000"/>
          <w:sz w:val="22"/>
          <w:szCs w:val="22"/>
        </w:rPr>
        <w:t>Во</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нивото</w:t>
      </w:r>
      <w:proofErr w:type="spellEnd"/>
      <w:r w:rsidR="005E00E1" w:rsidRPr="003125EA">
        <w:rPr>
          <w:rFonts w:ascii="StobiSerif Regular" w:hAnsi="StobiSerif Regular"/>
          <w:color w:val="000000"/>
          <w:sz w:val="22"/>
          <w:szCs w:val="22"/>
        </w:rPr>
        <w:t xml:space="preserve"> VII, </w:t>
      </w:r>
      <w:proofErr w:type="spellStart"/>
      <w:r w:rsidR="005E00E1" w:rsidRPr="003125EA">
        <w:rPr>
          <w:rFonts w:ascii="StobiSerif Regular" w:hAnsi="StobiSerif Regular"/>
          <w:color w:val="000000"/>
          <w:sz w:val="22"/>
          <w:szCs w:val="22"/>
        </w:rPr>
        <w:t>поднивоата</w:t>
      </w:r>
      <w:proofErr w:type="spellEnd"/>
      <w:r w:rsidR="005E00E1" w:rsidRPr="003125EA">
        <w:rPr>
          <w:rFonts w:ascii="StobiSerif Regular" w:hAnsi="StobiSerif Regular"/>
          <w:color w:val="000000"/>
          <w:sz w:val="22"/>
          <w:szCs w:val="22"/>
        </w:rPr>
        <w:t xml:space="preserve"> VIIА и VIIБ </w:t>
      </w:r>
      <w:proofErr w:type="spellStart"/>
      <w:r w:rsidR="005E00E1" w:rsidRPr="003125EA">
        <w:rPr>
          <w:rFonts w:ascii="StobiSerif Regular" w:hAnsi="StobiSerif Regular"/>
          <w:color w:val="000000"/>
          <w:sz w:val="22"/>
          <w:szCs w:val="22"/>
        </w:rPr>
        <w:t>се</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однесуваат</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на</w:t>
      </w:r>
      <w:proofErr w:type="spellEnd"/>
      <w:r w:rsidR="005E00E1" w:rsidRPr="003125EA">
        <w:rPr>
          <w:rFonts w:ascii="StobiSerif Regular" w:hAnsi="StobiSerif Regular"/>
          <w:color w:val="000000"/>
          <w:sz w:val="22"/>
          <w:szCs w:val="22"/>
        </w:rPr>
        <w:t xml:space="preserve"> 1-годишните, </w:t>
      </w:r>
      <w:proofErr w:type="spellStart"/>
      <w:r w:rsidR="005E00E1" w:rsidRPr="003125EA">
        <w:rPr>
          <w:rFonts w:ascii="StobiSerif Regular" w:hAnsi="StobiSerif Regular"/>
          <w:color w:val="000000"/>
          <w:sz w:val="22"/>
          <w:szCs w:val="22"/>
        </w:rPr>
        <w:t>односно</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на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двегодишите</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студии</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односно</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за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магистерските</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студиите</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за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специјализација</w:t>
      </w:r>
      <w:proofErr w:type="spellEnd"/>
      <w:r w:rsidR="005E00E1" w:rsidRPr="003125EA">
        <w:rPr>
          <w:rFonts w:ascii="StobiSerif Regular" w:hAnsi="StobiSerif Regular"/>
          <w:color w:val="000000"/>
          <w:sz w:val="22"/>
          <w:szCs w:val="22"/>
        </w:rPr>
        <w:t xml:space="preserve"> и </w:t>
      </w:r>
      <w:proofErr w:type="spellStart"/>
      <w:r w:rsidR="005E00E1" w:rsidRPr="003125EA">
        <w:rPr>
          <w:rFonts w:ascii="StobiSerif Regular" w:hAnsi="StobiSerif Regular"/>
          <w:color w:val="000000"/>
          <w:sz w:val="22"/>
          <w:szCs w:val="22"/>
        </w:rPr>
        <w:t>интегрираните</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студии</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lastRenderedPageBreak/>
        <w:t>од</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прв</w:t>
      </w:r>
      <w:proofErr w:type="spellEnd"/>
      <w:r w:rsidR="005E00E1" w:rsidRPr="003125EA">
        <w:rPr>
          <w:rFonts w:ascii="StobiSerif Regular" w:hAnsi="StobiSerif Regular"/>
          <w:color w:val="000000"/>
          <w:sz w:val="22"/>
          <w:szCs w:val="22"/>
        </w:rPr>
        <w:t xml:space="preserve"> и </w:t>
      </w:r>
      <w:proofErr w:type="spellStart"/>
      <w:r w:rsidR="005E00E1" w:rsidRPr="003125EA">
        <w:rPr>
          <w:rFonts w:ascii="StobiSerif Regular" w:hAnsi="StobiSerif Regular"/>
          <w:color w:val="000000"/>
          <w:sz w:val="22"/>
          <w:szCs w:val="22"/>
        </w:rPr>
        <w:t>втор</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циклус</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на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студии</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Учесниците</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добиваат</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диплома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со</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додаток</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на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диплома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Учесниците</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со</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завршено</w:t>
      </w:r>
      <w:proofErr w:type="spellEnd"/>
      <w:r w:rsidR="005E00E1" w:rsidRPr="003125EA">
        <w:rPr>
          <w:rFonts w:ascii="StobiSerif Regular" w:hAnsi="StobiSerif Regular"/>
          <w:color w:val="000000"/>
          <w:sz w:val="22"/>
          <w:szCs w:val="22"/>
        </w:rPr>
        <w:t xml:space="preserve"> VIIА </w:t>
      </w:r>
      <w:proofErr w:type="spellStart"/>
      <w:r w:rsidR="005E00E1" w:rsidRPr="003125EA">
        <w:rPr>
          <w:rFonts w:ascii="StobiSerif Regular" w:hAnsi="StobiSerif Regular"/>
          <w:color w:val="000000"/>
          <w:sz w:val="22"/>
          <w:szCs w:val="22"/>
        </w:rPr>
        <w:t>ниво</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на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квалификации</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се</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стекнуваат</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со</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звање</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магистер</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на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наука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по</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деталното</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подрачје</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од</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меѓународната</w:t>
      </w:r>
      <w:proofErr w:type="spellEnd"/>
      <w:r w:rsidR="005E00E1" w:rsidRPr="003125EA">
        <w:rPr>
          <w:rFonts w:ascii="StobiSerif Regular" w:hAnsi="StobiSerif Regular"/>
          <w:color w:val="000000"/>
          <w:sz w:val="22"/>
          <w:szCs w:val="22"/>
        </w:rPr>
        <w:t xml:space="preserve"> (ИСКЕД) </w:t>
      </w:r>
      <w:proofErr w:type="spellStart"/>
      <w:r w:rsidR="005E00E1" w:rsidRPr="003125EA">
        <w:rPr>
          <w:rFonts w:ascii="StobiSerif Regular" w:hAnsi="StobiSerif Regular"/>
          <w:color w:val="000000"/>
          <w:sz w:val="22"/>
          <w:szCs w:val="22"/>
        </w:rPr>
        <w:t>класификацијата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на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подрачја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на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образование</w:t>
      </w:r>
      <w:proofErr w:type="spellEnd"/>
      <w:r w:rsidR="005E00E1" w:rsidRPr="003125EA">
        <w:rPr>
          <w:rFonts w:ascii="StobiSerif Regular" w:hAnsi="StobiSerif Regular"/>
          <w:color w:val="000000"/>
          <w:sz w:val="22"/>
          <w:szCs w:val="22"/>
        </w:rPr>
        <w:t xml:space="preserve"> и </w:t>
      </w:r>
      <w:proofErr w:type="spellStart"/>
      <w:r w:rsidR="005E00E1" w:rsidRPr="003125EA">
        <w:rPr>
          <w:rFonts w:ascii="StobiSerif Regular" w:hAnsi="StobiSerif Regular"/>
          <w:color w:val="000000"/>
          <w:sz w:val="22"/>
          <w:szCs w:val="22"/>
        </w:rPr>
        <w:t>обука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додека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за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учесниците</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со</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завршено</w:t>
      </w:r>
      <w:proofErr w:type="spellEnd"/>
      <w:r w:rsidR="005E00E1" w:rsidRPr="003125EA">
        <w:rPr>
          <w:rFonts w:ascii="StobiSerif Regular" w:hAnsi="StobiSerif Regular"/>
          <w:color w:val="000000"/>
          <w:sz w:val="22"/>
          <w:szCs w:val="22"/>
        </w:rPr>
        <w:t xml:space="preserve"> VIIБ </w:t>
      </w:r>
      <w:proofErr w:type="spellStart"/>
      <w:r w:rsidR="005E00E1" w:rsidRPr="003125EA">
        <w:rPr>
          <w:rFonts w:ascii="StobiSerif Regular" w:hAnsi="StobiSerif Regular"/>
          <w:color w:val="000000"/>
          <w:sz w:val="22"/>
          <w:szCs w:val="22"/>
        </w:rPr>
        <w:t>ниво</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на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квалификации</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се</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стекнуваат</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со</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звање</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магистер</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по</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деталното</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подрачје</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од</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меѓународната</w:t>
      </w:r>
      <w:proofErr w:type="spellEnd"/>
      <w:r w:rsidR="005E00E1" w:rsidRPr="003125EA">
        <w:rPr>
          <w:rFonts w:ascii="StobiSerif Regular" w:hAnsi="StobiSerif Regular"/>
          <w:color w:val="000000"/>
          <w:sz w:val="22"/>
          <w:szCs w:val="22"/>
        </w:rPr>
        <w:t xml:space="preserve"> (ИСКЕД) </w:t>
      </w:r>
      <w:proofErr w:type="spellStart"/>
      <w:r w:rsidR="005E00E1" w:rsidRPr="003125EA">
        <w:rPr>
          <w:rFonts w:ascii="StobiSerif Regular" w:hAnsi="StobiSerif Regular"/>
          <w:color w:val="000000"/>
          <w:sz w:val="22"/>
          <w:szCs w:val="22"/>
        </w:rPr>
        <w:t>класификацијата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на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подрачја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на</w:t>
      </w:r>
      <w:proofErr w:type="spellEnd"/>
      <w:r w:rsidR="005E00E1" w:rsidRPr="003125EA">
        <w:rPr>
          <w:rFonts w:ascii="StobiSerif Regular" w:hAnsi="StobiSerif Regular"/>
          <w:color w:val="000000"/>
          <w:sz w:val="22"/>
          <w:szCs w:val="22"/>
        </w:rPr>
        <w:t xml:space="preserve"> </w:t>
      </w:r>
      <w:proofErr w:type="spellStart"/>
      <w:r w:rsidR="005E00E1" w:rsidRPr="003125EA">
        <w:rPr>
          <w:rFonts w:ascii="StobiSerif Regular" w:hAnsi="StobiSerif Regular"/>
          <w:color w:val="000000"/>
          <w:sz w:val="22"/>
          <w:szCs w:val="22"/>
        </w:rPr>
        <w:t>образование</w:t>
      </w:r>
      <w:proofErr w:type="spellEnd"/>
      <w:r w:rsidR="005E00E1" w:rsidRPr="003125EA">
        <w:rPr>
          <w:rFonts w:ascii="StobiSerif Regular" w:hAnsi="StobiSerif Regular"/>
          <w:color w:val="000000"/>
          <w:sz w:val="22"/>
          <w:szCs w:val="22"/>
        </w:rPr>
        <w:t xml:space="preserve"> и </w:t>
      </w:r>
      <w:proofErr w:type="spellStart"/>
      <w:r w:rsidR="005E00E1" w:rsidRPr="003125EA">
        <w:rPr>
          <w:rFonts w:ascii="StobiSerif Regular" w:hAnsi="StobiSerif Regular"/>
          <w:color w:val="000000"/>
          <w:sz w:val="22"/>
          <w:szCs w:val="22"/>
        </w:rPr>
        <w:t>обука</w:t>
      </w:r>
      <w:proofErr w:type="spellEnd"/>
      <w:r w:rsidR="005E00E1" w:rsidRPr="003125EA">
        <w:rPr>
          <w:rFonts w:ascii="StobiSerif Regular" w:hAnsi="StobiSerif Regular"/>
          <w:color w:val="000000"/>
          <w:sz w:val="22"/>
          <w:szCs w:val="22"/>
        </w:rPr>
        <w:t>.</w:t>
      </w:r>
    </w:p>
    <w:p w:rsidR="00CA4ADC" w:rsidRDefault="00CA4ADC" w:rsidP="00C61F34">
      <w:pPr>
        <w:pStyle w:val="NoSpacing"/>
        <w:spacing w:line="276" w:lineRule="auto"/>
        <w:ind w:firstLine="720"/>
        <w:rPr>
          <w:rFonts w:ascii="StobiSerif Regular" w:hAnsi="StobiSerif Regular"/>
          <w:sz w:val="22"/>
          <w:szCs w:val="22"/>
          <w:lang w:val="mk-MK"/>
        </w:rPr>
      </w:pPr>
    </w:p>
    <w:p w:rsidR="00FF1484" w:rsidRPr="0006586A" w:rsidRDefault="00FF1484" w:rsidP="00FF1484">
      <w:pPr>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D7F87" w:rsidRPr="0006586A" w:rsidRDefault="006D7F87" w:rsidP="004F1C75">
      <w:pPr>
        <w:spacing w:line="276" w:lineRule="auto"/>
        <w:ind w:firstLine="720"/>
        <w:jc w:val="both"/>
        <w:rPr>
          <w:rFonts w:ascii="StobiSerif Regular" w:hAnsi="StobiSerif Regular"/>
          <w:sz w:val="22"/>
          <w:szCs w:val="22"/>
          <w:lang w:val="mk-MK"/>
        </w:rPr>
      </w:pPr>
      <w:r w:rsidRPr="0006586A">
        <w:rPr>
          <w:rFonts w:ascii="StobiSerif Regular" w:hAnsi="StobiSerif Regular"/>
          <w:sz w:val="22"/>
          <w:szCs w:val="22"/>
          <w:lang w:val="mk-MK"/>
        </w:rPr>
        <w:t>Ова Решение е конечно во управната постапка и против него нема место за жалба.</w:t>
      </w:r>
    </w:p>
    <w:p w:rsidR="00A91CFE" w:rsidRDefault="00A91CFE" w:rsidP="00CF60D8">
      <w:pPr>
        <w:spacing w:line="276" w:lineRule="auto"/>
        <w:ind w:firstLine="720"/>
        <w:jc w:val="both"/>
        <w:rPr>
          <w:rFonts w:ascii="StobiSerif Regular" w:hAnsi="StobiSerif Regular"/>
          <w:b/>
          <w:sz w:val="22"/>
          <w:szCs w:val="22"/>
          <w:lang w:val="mk-MK"/>
        </w:rPr>
      </w:pPr>
    </w:p>
    <w:p w:rsidR="00CF60D8" w:rsidRDefault="006D7F87" w:rsidP="00CF60D8">
      <w:pPr>
        <w:spacing w:line="276" w:lineRule="auto"/>
        <w:ind w:firstLine="720"/>
        <w:jc w:val="both"/>
        <w:rPr>
          <w:rFonts w:ascii="StobiSerif Regular" w:hAnsi="StobiSerif Regular"/>
          <w:sz w:val="22"/>
          <w:szCs w:val="22"/>
          <w:lang w:val="mk-MK"/>
        </w:rPr>
      </w:pPr>
      <w:r w:rsidRPr="0006586A">
        <w:rPr>
          <w:rFonts w:ascii="StobiSerif Regular" w:hAnsi="StobiSerif Regular"/>
          <w:b/>
          <w:sz w:val="22"/>
          <w:szCs w:val="22"/>
          <w:lang w:val="mk-MK"/>
        </w:rPr>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rsidR="00A91CFE" w:rsidRPr="0006586A" w:rsidRDefault="00A91CFE" w:rsidP="00CF60D8">
      <w:pPr>
        <w:spacing w:line="276" w:lineRule="auto"/>
        <w:ind w:firstLine="720"/>
        <w:jc w:val="both"/>
        <w:rPr>
          <w:rFonts w:ascii="StobiSerif Regular" w:hAnsi="StobiSerif Regular"/>
          <w:sz w:val="22"/>
          <w:szCs w:val="22"/>
          <w:lang w:val="mk-MK"/>
        </w:rPr>
      </w:pPr>
    </w:p>
    <w:p w:rsidR="00613409" w:rsidRPr="0006586A" w:rsidRDefault="00565841" w:rsidP="00565841">
      <w:pPr>
        <w:rPr>
          <w:rFonts w:ascii="StobiSerif Regular" w:hAnsi="StobiSerif Regular"/>
          <w:b/>
          <w:sz w:val="22"/>
          <w:szCs w:val="22"/>
          <w:lang w:val="ru-RU"/>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625E0A" w:rsidRPr="0006586A">
        <w:rPr>
          <w:rFonts w:ascii="StobiSerif Regular" w:hAnsi="StobiSerif Regular"/>
          <w:b/>
          <w:sz w:val="22"/>
          <w:szCs w:val="22"/>
          <w:lang w:val="mk-MK"/>
        </w:rPr>
        <w:t xml:space="preserve">                    </w:t>
      </w:r>
      <w:r w:rsidR="00713816" w:rsidRPr="0006586A">
        <w:rPr>
          <w:rFonts w:ascii="StobiSerif Regular" w:hAnsi="StobiSerif Regular"/>
          <w:b/>
          <w:sz w:val="22"/>
          <w:szCs w:val="22"/>
          <w:lang w:val="mk-MK"/>
        </w:rPr>
        <w:t xml:space="preserve"> </w:t>
      </w:r>
      <w:r w:rsidR="00613409" w:rsidRPr="0006586A">
        <w:rPr>
          <w:rFonts w:ascii="StobiSerif Regular" w:hAnsi="StobiSerif Regular"/>
          <w:b/>
          <w:sz w:val="22"/>
          <w:szCs w:val="22"/>
          <w:lang w:val="mk-MK"/>
        </w:rPr>
        <w:t>Директор,</w:t>
      </w:r>
    </w:p>
    <w:p w:rsidR="00613409" w:rsidRPr="0006586A" w:rsidRDefault="00565841" w:rsidP="00613409">
      <w:pPr>
        <w:rPr>
          <w:rFonts w:ascii="StobiSerif Regular" w:hAnsi="StobiSerif Regular"/>
          <w:b/>
          <w:sz w:val="22"/>
          <w:szCs w:val="22"/>
          <w:lang w:val="ru-RU"/>
        </w:rPr>
      </w:pPr>
      <w:r w:rsidRPr="0006586A">
        <w:rPr>
          <w:rFonts w:ascii="StobiSerif Regular" w:hAnsi="StobiSerif Regular"/>
          <w:b/>
          <w:sz w:val="22"/>
          <w:szCs w:val="22"/>
          <w:lang w:val="ru-RU"/>
        </w:rPr>
        <w:tab/>
      </w:r>
      <w:r w:rsidR="00B62E43" w:rsidRPr="0006586A">
        <w:rPr>
          <w:rFonts w:ascii="StobiSerif Regular" w:hAnsi="StobiSerif Regular"/>
          <w:b/>
          <w:sz w:val="22"/>
          <w:szCs w:val="22"/>
          <w:lang w:val="ru-RU"/>
        </w:rPr>
        <w:t xml:space="preserve">                               </w:t>
      </w:r>
      <w:r w:rsidR="001330EB" w:rsidRPr="0006586A">
        <w:rPr>
          <w:rFonts w:ascii="StobiSerif Regular" w:hAnsi="StobiSerif Regular"/>
          <w:b/>
          <w:sz w:val="22"/>
          <w:szCs w:val="22"/>
          <w:lang w:val="ru-RU"/>
        </w:rPr>
        <w:t xml:space="preserve">                                                               </w:t>
      </w:r>
      <w:r w:rsidR="00625E0A" w:rsidRPr="0006586A">
        <w:rPr>
          <w:rFonts w:ascii="StobiSerif Regular" w:hAnsi="StobiSerif Regular"/>
          <w:b/>
          <w:sz w:val="22"/>
          <w:szCs w:val="22"/>
          <w:lang w:val="ru-RU"/>
        </w:rPr>
        <w:t xml:space="preserve">                       </w:t>
      </w:r>
      <w:r w:rsidR="00613409" w:rsidRPr="0006586A">
        <w:rPr>
          <w:rFonts w:ascii="StobiSerif Regular" w:hAnsi="StobiSerif Regular"/>
          <w:b/>
          <w:sz w:val="22"/>
          <w:szCs w:val="22"/>
          <w:lang w:val="ru-RU"/>
        </w:rPr>
        <w:t>Пламенка Бојчева</w:t>
      </w:r>
    </w:p>
    <w:p w:rsidR="00A91CFE" w:rsidRDefault="00A91CFE" w:rsidP="00D548A0">
      <w:pPr>
        <w:rPr>
          <w:rFonts w:ascii="StobiSerif Regular" w:hAnsi="StobiSerif Regular"/>
          <w:sz w:val="16"/>
          <w:szCs w:val="16"/>
          <w:lang w:val="mk-MK"/>
        </w:rPr>
      </w:pPr>
    </w:p>
    <w:p w:rsidR="00A91CFE" w:rsidRDefault="00A91CFE" w:rsidP="00D548A0">
      <w:pPr>
        <w:rPr>
          <w:rFonts w:ascii="StobiSerif Regular" w:hAnsi="StobiSerif Regular"/>
          <w:sz w:val="16"/>
          <w:szCs w:val="16"/>
          <w:lang w:val="mk-MK"/>
        </w:rPr>
      </w:pPr>
    </w:p>
    <w:p w:rsidR="00A91CFE" w:rsidRDefault="00A91CFE" w:rsidP="00D548A0">
      <w:pPr>
        <w:rPr>
          <w:rFonts w:ascii="StobiSerif Regular" w:hAnsi="StobiSerif Regular"/>
          <w:sz w:val="16"/>
          <w:szCs w:val="16"/>
          <w:lang w:val="mk-MK"/>
        </w:rPr>
      </w:pPr>
    </w:p>
    <w:p w:rsidR="00902190" w:rsidRPr="0012307D" w:rsidRDefault="00902190" w:rsidP="00057023">
      <w:pPr>
        <w:rPr>
          <w:rFonts w:ascii="StobiSerif Regular" w:hAnsi="StobiSerif Regular"/>
          <w:sz w:val="16"/>
          <w:szCs w:val="16"/>
          <w:lang w:val="mk-MK"/>
        </w:rPr>
      </w:pPr>
      <w:bookmarkStart w:id="0" w:name="_GoBack"/>
      <w:bookmarkEnd w:id="0"/>
    </w:p>
    <w:sectPr w:rsidR="00902190" w:rsidRPr="0012307D" w:rsidSect="000C4A0D">
      <w:footerReference w:type="default" r:id="rId8"/>
      <w:pgSz w:w="12240" w:h="15840"/>
      <w:pgMar w:top="142"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FBC" w:rsidRDefault="00C06FBC" w:rsidP="002260FA">
      <w:r>
        <w:separator/>
      </w:r>
    </w:p>
  </w:endnote>
  <w:endnote w:type="continuationSeparator" w:id="0">
    <w:p w:rsidR="00C06FBC" w:rsidRDefault="00C06FBC"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FBC" w:rsidRDefault="00C06FBC">
    <w:pPr>
      <w:pStyle w:val="Footer"/>
      <w:jc w:val="right"/>
    </w:pPr>
    <w:r>
      <w:fldChar w:fldCharType="begin"/>
    </w:r>
    <w:r>
      <w:instrText xml:space="preserve"> PAGE   \* MERGEFORMAT </w:instrText>
    </w:r>
    <w:r>
      <w:fldChar w:fldCharType="separate"/>
    </w:r>
    <w:r w:rsidR="005406A4">
      <w:rPr>
        <w:noProof/>
      </w:rPr>
      <w:t>3</w:t>
    </w:r>
    <w:r>
      <w:rPr>
        <w:noProof/>
      </w:rPr>
      <w:fldChar w:fldCharType="end"/>
    </w:r>
  </w:p>
  <w:p w:rsidR="00C06FBC" w:rsidRDefault="00C06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FBC" w:rsidRDefault="00C06FBC" w:rsidP="002260FA">
      <w:r>
        <w:separator/>
      </w:r>
    </w:p>
  </w:footnote>
  <w:footnote w:type="continuationSeparator" w:id="0">
    <w:p w:rsidR="00C06FBC" w:rsidRDefault="00C06FBC"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6"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9"/>
  </w:num>
  <w:num w:numId="2">
    <w:abstractNumId w:val="11"/>
  </w:num>
  <w:num w:numId="3">
    <w:abstractNumId w:val="0"/>
  </w:num>
  <w:num w:numId="4">
    <w:abstractNumId w:val="8"/>
  </w:num>
  <w:num w:numId="5">
    <w:abstractNumId w:val="7"/>
  </w:num>
  <w:num w:numId="6">
    <w:abstractNumId w:val="10"/>
  </w:num>
  <w:num w:numId="7">
    <w:abstractNumId w:val="4"/>
  </w:num>
  <w:num w:numId="8">
    <w:abstractNumId w:val="5"/>
  </w:num>
  <w:num w:numId="9">
    <w:abstractNumId w:val="1"/>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04B74"/>
    <w:rsid w:val="0001233F"/>
    <w:rsid w:val="00014512"/>
    <w:rsid w:val="000205C5"/>
    <w:rsid w:val="0002094F"/>
    <w:rsid w:val="00030E4B"/>
    <w:rsid w:val="00057023"/>
    <w:rsid w:val="00061431"/>
    <w:rsid w:val="00061978"/>
    <w:rsid w:val="00064791"/>
    <w:rsid w:val="0006586A"/>
    <w:rsid w:val="00066744"/>
    <w:rsid w:val="000707C9"/>
    <w:rsid w:val="0007475C"/>
    <w:rsid w:val="0008086D"/>
    <w:rsid w:val="00085CDE"/>
    <w:rsid w:val="00090868"/>
    <w:rsid w:val="000A1464"/>
    <w:rsid w:val="000A1CCA"/>
    <w:rsid w:val="000B4BBF"/>
    <w:rsid w:val="000C4A0D"/>
    <w:rsid w:val="000D4750"/>
    <w:rsid w:val="000F0E0B"/>
    <w:rsid w:val="000F653A"/>
    <w:rsid w:val="000F6783"/>
    <w:rsid w:val="00105B79"/>
    <w:rsid w:val="00120AD1"/>
    <w:rsid w:val="00122B47"/>
    <w:rsid w:val="0012307D"/>
    <w:rsid w:val="0012380D"/>
    <w:rsid w:val="001264DD"/>
    <w:rsid w:val="001330EB"/>
    <w:rsid w:val="0014194A"/>
    <w:rsid w:val="00145094"/>
    <w:rsid w:val="00151853"/>
    <w:rsid w:val="001708FA"/>
    <w:rsid w:val="001753A6"/>
    <w:rsid w:val="00180339"/>
    <w:rsid w:val="00182D40"/>
    <w:rsid w:val="00193FBB"/>
    <w:rsid w:val="001A4F23"/>
    <w:rsid w:val="001B1DA3"/>
    <w:rsid w:val="001B3268"/>
    <w:rsid w:val="001B6D6F"/>
    <w:rsid w:val="001B7B31"/>
    <w:rsid w:val="001C542E"/>
    <w:rsid w:val="001D38D3"/>
    <w:rsid w:val="001F76C3"/>
    <w:rsid w:val="00211AB5"/>
    <w:rsid w:val="00212BE8"/>
    <w:rsid w:val="002204AB"/>
    <w:rsid w:val="00223608"/>
    <w:rsid w:val="002239F2"/>
    <w:rsid w:val="002250DE"/>
    <w:rsid w:val="002253A9"/>
    <w:rsid w:val="002258E9"/>
    <w:rsid w:val="002260FA"/>
    <w:rsid w:val="00226C60"/>
    <w:rsid w:val="00250833"/>
    <w:rsid w:val="00261A8E"/>
    <w:rsid w:val="002620F7"/>
    <w:rsid w:val="00280563"/>
    <w:rsid w:val="00291D17"/>
    <w:rsid w:val="002A52AF"/>
    <w:rsid w:val="002A566C"/>
    <w:rsid w:val="002C37AC"/>
    <w:rsid w:val="002C5376"/>
    <w:rsid w:val="002E4617"/>
    <w:rsid w:val="002F38E6"/>
    <w:rsid w:val="002F4110"/>
    <w:rsid w:val="003108FB"/>
    <w:rsid w:val="003125EA"/>
    <w:rsid w:val="003262A7"/>
    <w:rsid w:val="003366C9"/>
    <w:rsid w:val="00343D73"/>
    <w:rsid w:val="003523B0"/>
    <w:rsid w:val="00355AA6"/>
    <w:rsid w:val="0036413E"/>
    <w:rsid w:val="003659F3"/>
    <w:rsid w:val="00374CF2"/>
    <w:rsid w:val="00377B08"/>
    <w:rsid w:val="003814BF"/>
    <w:rsid w:val="003853B1"/>
    <w:rsid w:val="00392C29"/>
    <w:rsid w:val="00394795"/>
    <w:rsid w:val="003A187F"/>
    <w:rsid w:val="003A38CA"/>
    <w:rsid w:val="003A3DFF"/>
    <w:rsid w:val="003B3CF7"/>
    <w:rsid w:val="003E5DD1"/>
    <w:rsid w:val="003F74E6"/>
    <w:rsid w:val="003F7B64"/>
    <w:rsid w:val="004043A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85045"/>
    <w:rsid w:val="00491FBB"/>
    <w:rsid w:val="004A6906"/>
    <w:rsid w:val="004A71FD"/>
    <w:rsid w:val="004C5BF3"/>
    <w:rsid w:val="004C5D86"/>
    <w:rsid w:val="004D4D22"/>
    <w:rsid w:val="004D5D0E"/>
    <w:rsid w:val="004D61E8"/>
    <w:rsid w:val="004F1C75"/>
    <w:rsid w:val="005026E7"/>
    <w:rsid w:val="0051695E"/>
    <w:rsid w:val="005406A4"/>
    <w:rsid w:val="00544026"/>
    <w:rsid w:val="00550AB1"/>
    <w:rsid w:val="00556EE5"/>
    <w:rsid w:val="00564C6D"/>
    <w:rsid w:val="00565841"/>
    <w:rsid w:val="00571E34"/>
    <w:rsid w:val="005775E5"/>
    <w:rsid w:val="005826C1"/>
    <w:rsid w:val="005865D5"/>
    <w:rsid w:val="005951FC"/>
    <w:rsid w:val="005A319E"/>
    <w:rsid w:val="005B4FE2"/>
    <w:rsid w:val="005B5D66"/>
    <w:rsid w:val="005E00E1"/>
    <w:rsid w:val="005E03EC"/>
    <w:rsid w:val="005F3E7A"/>
    <w:rsid w:val="00606721"/>
    <w:rsid w:val="00613409"/>
    <w:rsid w:val="006207DC"/>
    <w:rsid w:val="00625E0A"/>
    <w:rsid w:val="00646639"/>
    <w:rsid w:val="00652986"/>
    <w:rsid w:val="00662B86"/>
    <w:rsid w:val="006664B5"/>
    <w:rsid w:val="006874C5"/>
    <w:rsid w:val="006A23FD"/>
    <w:rsid w:val="006A4A36"/>
    <w:rsid w:val="006D503D"/>
    <w:rsid w:val="006D65B4"/>
    <w:rsid w:val="006D731C"/>
    <w:rsid w:val="006D7F87"/>
    <w:rsid w:val="006E1ADE"/>
    <w:rsid w:val="006E1EA5"/>
    <w:rsid w:val="006F38A6"/>
    <w:rsid w:val="007001A7"/>
    <w:rsid w:val="0070411F"/>
    <w:rsid w:val="00704525"/>
    <w:rsid w:val="00713292"/>
    <w:rsid w:val="00713816"/>
    <w:rsid w:val="007171B0"/>
    <w:rsid w:val="0072063A"/>
    <w:rsid w:val="00725B03"/>
    <w:rsid w:val="00733426"/>
    <w:rsid w:val="00735134"/>
    <w:rsid w:val="00744D5D"/>
    <w:rsid w:val="007450E5"/>
    <w:rsid w:val="007547C3"/>
    <w:rsid w:val="00760D9A"/>
    <w:rsid w:val="00762FEF"/>
    <w:rsid w:val="00776399"/>
    <w:rsid w:val="00785FDF"/>
    <w:rsid w:val="007953C3"/>
    <w:rsid w:val="00795680"/>
    <w:rsid w:val="007B3852"/>
    <w:rsid w:val="007C01E5"/>
    <w:rsid w:val="007C4BA7"/>
    <w:rsid w:val="007C5B9C"/>
    <w:rsid w:val="007D0D6C"/>
    <w:rsid w:val="007D4C0F"/>
    <w:rsid w:val="007E11C4"/>
    <w:rsid w:val="007E158B"/>
    <w:rsid w:val="007E4A7D"/>
    <w:rsid w:val="007F02AF"/>
    <w:rsid w:val="007F6224"/>
    <w:rsid w:val="008231E7"/>
    <w:rsid w:val="00827494"/>
    <w:rsid w:val="0084713D"/>
    <w:rsid w:val="00863B5A"/>
    <w:rsid w:val="00864923"/>
    <w:rsid w:val="00866993"/>
    <w:rsid w:val="008702DE"/>
    <w:rsid w:val="008951B9"/>
    <w:rsid w:val="008B3B50"/>
    <w:rsid w:val="008B3DA1"/>
    <w:rsid w:val="008D0816"/>
    <w:rsid w:val="008E17C5"/>
    <w:rsid w:val="008E255C"/>
    <w:rsid w:val="008F1175"/>
    <w:rsid w:val="00902190"/>
    <w:rsid w:val="00903CEA"/>
    <w:rsid w:val="0091125A"/>
    <w:rsid w:val="00911BE1"/>
    <w:rsid w:val="00927991"/>
    <w:rsid w:val="00936736"/>
    <w:rsid w:val="009369C1"/>
    <w:rsid w:val="00943D52"/>
    <w:rsid w:val="009452BA"/>
    <w:rsid w:val="00945876"/>
    <w:rsid w:val="00945D36"/>
    <w:rsid w:val="00950BA6"/>
    <w:rsid w:val="0096041C"/>
    <w:rsid w:val="009625F5"/>
    <w:rsid w:val="00963CD0"/>
    <w:rsid w:val="00970A11"/>
    <w:rsid w:val="009759D5"/>
    <w:rsid w:val="00983F16"/>
    <w:rsid w:val="00993441"/>
    <w:rsid w:val="009A52FD"/>
    <w:rsid w:val="009A6172"/>
    <w:rsid w:val="009B31D7"/>
    <w:rsid w:val="009C564C"/>
    <w:rsid w:val="009D0254"/>
    <w:rsid w:val="009F5BB6"/>
    <w:rsid w:val="00A2126A"/>
    <w:rsid w:val="00A259AD"/>
    <w:rsid w:val="00A43865"/>
    <w:rsid w:val="00A5304E"/>
    <w:rsid w:val="00A7306E"/>
    <w:rsid w:val="00A73275"/>
    <w:rsid w:val="00A826AC"/>
    <w:rsid w:val="00A91CFE"/>
    <w:rsid w:val="00A927DA"/>
    <w:rsid w:val="00AA4ECD"/>
    <w:rsid w:val="00AB1594"/>
    <w:rsid w:val="00AE27CD"/>
    <w:rsid w:val="00AE6515"/>
    <w:rsid w:val="00AF77BC"/>
    <w:rsid w:val="00AF77E5"/>
    <w:rsid w:val="00B435DB"/>
    <w:rsid w:val="00B44B09"/>
    <w:rsid w:val="00B46974"/>
    <w:rsid w:val="00B62E43"/>
    <w:rsid w:val="00B706F2"/>
    <w:rsid w:val="00B72A6E"/>
    <w:rsid w:val="00B93769"/>
    <w:rsid w:val="00BC2DFD"/>
    <w:rsid w:val="00BD1127"/>
    <w:rsid w:val="00BD1453"/>
    <w:rsid w:val="00BD5262"/>
    <w:rsid w:val="00BE5E72"/>
    <w:rsid w:val="00BE70D5"/>
    <w:rsid w:val="00C06FBC"/>
    <w:rsid w:val="00C1342B"/>
    <w:rsid w:val="00C13A34"/>
    <w:rsid w:val="00C14083"/>
    <w:rsid w:val="00C16BD2"/>
    <w:rsid w:val="00C215B4"/>
    <w:rsid w:val="00C254E5"/>
    <w:rsid w:val="00C5104E"/>
    <w:rsid w:val="00C5536A"/>
    <w:rsid w:val="00C61F34"/>
    <w:rsid w:val="00C765DB"/>
    <w:rsid w:val="00C7694C"/>
    <w:rsid w:val="00C85173"/>
    <w:rsid w:val="00C90856"/>
    <w:rsid w:val="00CA4ADC"/>
    <w:rsid w:val="00CA6253"/>
    <w:rsid w:val="00CA6CDE"/>
    <w:rsid w:val="00CB12B7"/>
    <w:rsid w:val="00CB1B58"/>
    <w:rsid w:val="00CC567C"/>
    <w:rsid w:val="00CD2A40"/>
    <w:rsid w:val="00CD5192"/>
    <w:rsid w:val="00CD55F0"/>
    <w:rsid w:val="00CD757D"/>
    <w:rsid w:val="00CE3EBE"/>
    <w:rsid w:val="00CF5A43"/>
    <w:rsid w:val="00CF60D8"/>
    <w:rsid w:val="00D02CD7"/>
    <w:rsid w:val="00D275F4"/>
    <w:rsid w:val="00D51413"/>
    <w:rsid w:val="00D548A0"/>
    <w:rsid w:val="00D62AC2"/>
    <w:rsid w:val="00D8362B"/>
    <w:rsid w:val="00D84F3A"/>
    <w:rsid w:val="00D92015"/>
    <w:rsid w:val="00DA1096"/>
    <w:rsid w:val="00DA34B5"/>
    <w:rsid w:val="00DA4F01"/>
    <w:rsid w:val="00DC20D6"/>
    <w:rsid w:val="00DC2C4C"/>
    <w:rsid w:val="00DC32B1"/>
    <w:rsid w:val="00DC5F76"/>
    <w:rsid w:val="00DD0E85"/>
    <w:rsid w:val="00DE3873"/>
    <w:rsid w:val="00DE4327"/>
    <w:rsid w:val="00DE7031"/>
    <w:rsid w:val="00DF409D"/>
    <w:rsid w:val="00E02940"/>
    <w:rsid w:val="00E04AD7"/>
    <w:rsid w:val="00E134A9"/>
    <w:rsid w:val="00E23890"/>
    <w:rsid w:val="00E2526D"/>
    <w:rsid w:val="00E25FC4"/>
    <w:rsid w:val="00E412BB"/>
    <w:rsid w:val="00E5485F"/>
    <w:rsid w:val="00E701CD"/>
    <w:rsid w:val="00E7047D"/>
    <w:rsid w:val="00E7143C"/>
    <w:rsid w:val="00E74DFD"/>
    <w:rsid w:val="00E76B3F"/>
    <w:rsid w:val="00E774FA"/>
    <w:rsid w:val="00E81A6E"/>
    <w:rsid w:val="00E82776"/>
    <w:rsid w:val="00E8771F"/>
    <w:rsid w:val="00E902B4"/>
    <w:rsid w:val="00E920FC"/>
    <w:rsid w:val="00EA53FD"/>
    <w:rsid w:val="00EB1DFA"/>
    <w:rsid w:val="00EC142C"/>
    <w:rsid w:val="00EC42BB"/>
    <w:rsid w:val="00EC6449"/>
    <w:rsid w:val="00ED696D"/>
    <w:rsid w:val="00EE1518"/>
    <w:rsid w:val="00EE16FA"/>
    <w:rsid w:val="00EE2DDE"/>
    <w:rsid w:val="00EF0027"/>
    <w:rsid w:val="00EF2375"/>
    <w:rsid w:val="00EF44AA"/>
    <w:rsid w:val="00EF60E8"/>
    <w:rsid w:val="00EF6DC9"/>
    <w:rsid w:val="00F0384C"/>
    <w:rsid w:val="00F148A8"/>
    <w:rsid w:val="00F27799"/>
    <w:rsid w:val="00F3797E"/>
    <w:rsid w:val="00F46548"/>
    <w:rsid w:val="00F46F9D"/>
    <w:rsid w:val="00F50020"/>
    <w:rsid w:val="00F76D8B"/>
    <w:rsid w:val="00F77C2F"/>
    <w:rsid w:val="00FA6498"/>
    <w:rsid w:val="00FB028D"/>
    <w:rsid w:val="00FB1F85"/>
    <w:rsid w:val="00FB7726"/>
    <w:rsid w:val="00FC4694"/>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F932"/>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25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 w:type="character" w:customStyle="1" w:styleId="Heading1Char">
    <w:name w:val="Heading 1 Char"/>
    <w:basedOn w:val="DefaultParagraphFont"/>
    <w:link w:val="Heading1"/>
    <w:uiPriority w:val="9"/>
    <w:rsid w:val="003125E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128479828">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284583371">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558858032">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C18CD-A6AB-4809-9B14-ABB42F18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9</cp:revision>
  <cp:lastPrinted>2025-04-09T12:20:00Z</cp:lastPrinted>
  <dcterms:created xsi:type="dcterms:W3CDTF">2025-04-09T10:13:00Z</dcterms:created>
  <dcterms:modified xsi:type="dcterms:W3CDTF">2025-04-11T13:00:00Z</dcterms:modified>
</cp:coreProperties>
</file>