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B" w:rsidRPr="006F708F" w:rsidRDefault="00DF65BB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proofErr w:type="gram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заштита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правото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информациите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карактер</w:t>
      </w:r>
      <w:proofErr w:type="spellEnd"/>
      <w:r w:rsidRPr="002E5B47">
        <w:rPr>
          <w:rFonts w:ascii="StobiSerif Regular" w:hAnsi="StobiSerif Regular" w:cs="Times New Roman"/>
          <w:lang w:val="mk-MK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  <w:lang w:val="mk-MK"/>
        </w:rPr>
        <w:t>в</w:t>
      </w:r>
      <w:proofErr w:type="spellStart"/>
      <w:r w:rsidR="007A1189" w:rsidRPr="002E5B47">
        <w:rPr>
          <w:rFonts w:ascii="StobiSerif Regular" w:hAnsi="StobiSerif Regular" w:cs="Times New Roman"/>
        </w:rPr>
        <w:t>рз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основа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109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и 2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општата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управна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>
        <w:rPr>
          <w:rFonts w:ascii="StobiSerif Regular" w:hAnsi="StobiSerif Regular" w:cs="Times New Roman"/>
        </w:rPr>
        <w:t>постапка</w:t>
      </w:r>
      <w:proofErr w:type="spellEnd"/>
      <w:r w:rsidR="006F708F">
        <w:rPr>
          <w:rFonts w:ascii="StobiSerif Regular" w:hAnsi="StobiSerif Regular" w:cs="Times New Roman"/>
        </w:rPr>
        <w:t xml:space="preserve"> (</w:t>
      </w:r>
      <w:r w:rsidR="006F708F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>“ бр.</w:t>
      </w:r>
      <w:r w:rsidR="006F708F">
        <w:rPr>
          <w:rFonts w:ascii="StobiSerif Regular" w:hAnsi="StobiSerif Regular" w:cs="Times New Roman"/>
        </w:rPr>
        <w:t>124/</w:t>
      </w:r>
      <w:r w:rsidR="007A1189" w:rsidRPr="002E5B47">
        <w:rPr>
          <w:rFonts w:ascii="StobiSerif Regular" w:hAnsi="StobiSerif Regular" w:cs="Times New Roman"/>
        </w:rPr>
        <w:t xml:space="preserve">15), а </w:t>
      </w:r>
      <w:proofErr w:type="spellStart"/>
      <w:r w:rsidR="007A1189" w:rsidRPr="002E5B47">
        <w:rPr>
          <w:rFonts w:ascii="StobiSerif Regular" w:hAnsi="StobiSerif Regular" w:cs="Times New Roman"/>
        </w:rPr>
        <w:t>согласно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27 и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34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>
        <w:rPr>
          <w:rFonts w:ascii="StobiSerif Regular" w:hAnsi="StobiSerif Regular" w:cs="Times New Roman"/>
        </w:rPr>
        <w:t>карактер</w:t>
      </w:r>
      <w:proofErr w:type="spellEnd"/>
      <w:r w:rsidR="006F708F">
        <w:rPr>
          <w:rFonts w:ascii="StobiSerif Regular" w:hAnsi="StobiSerif Regular" w:cs="Times New Roman"/>
        </w:rPr>
        <w:t xml:space="preserve"> (</w:t>
      </w:r>
      <w:r w:rsidR="006F708F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2E5B47">
        <w:rPr>
          <w:rFonts w:ascii="StobiSerif Regular" w:hAnsi="StobiSerif Regular" w:cs="Times New Roman"/>
        </w:rPr>
        <w:t>бр</w:t>
      </w:r>
      <w:proofErr w:type="spellEnd"/>
      <w:r w:rsidR="007A1189" w:rsidRPr="002E5B47">
        <w:rPr>
          <w:rFonts w:ascii="StobiSerif Regular" w:hAnsi="StobiSerif Regular" w:cs="Times New Roman"/>
        </w:rPr>
        <w:t>.</w:t>
      </w:r>
      <w:r w:rsidR="006F708F">
        <w:rPr>
          <w:rFonts w:ascii="StobiSerif Regular" w:hAnsi="StobiSerif Regular" w:cs="Times New Roman"/>
          <w:lang w:val="mk-MK"/>
        </w:rPr>
        <w:t>1</w:t>
      </w:r>
      <w:r w:rsidR="006F708F">
        <w:rPr>
          <w:rFonts w:ascii="StobiSerif Regular" w:hAnsi="StobiSerif Regular" w:cs="Times New Roman"/>
        </w:rPr>
        <w:t>01/</w:t>
      </w:r>
      <w:r w:rsidR="007A1189" w:rsidRPr="002E5B47">
        <w:rPr>
          <w:rFonts w:ascii="StobiSerif Regular" w:hAnsi="StobiSerif Regular" w:cs="Times New Roman"/>
        </w:rPr>
        <w:t xml:space="preserve">19) и </w:t>
      </w:r>
      <w:proofErr w:type="spellStart"/>
      <w:r w:rsidR="007A1189" w:rsidRPr="002E5B47">
        <w:rPr>
          <w:rFonts w:ascii="StobiSerif Regular" w:hAnsi="StobiSerif Regular" w:cs="Times New Roman"/>
        </w:rPr>
        <w:t>Упатството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спроведување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>
        <w:rPr>
          <w:rFonts w:ascii="StobiSerif Regular" w:hAnsi="StobiSerif Regular" w:cs="Times New Roman"/>
        </w:rPr>
        <w:t>карактер</w:t>
      </w:r>
      <w:proofErr w:type="spellEnd"/>
      <w:r w:rsidR="006F708F">
        <w:rPr>
          <w:rFonts w:ascii="StobiSerif Regular" w:hAnsi="StobiSerif Regular" w:cs="Times New Roman"/>
        </w:rPr>
        <w:t xml:space="preserve"> (</w:t>
      </w:r>
      <w:r w:rsidR="006F708F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>“ бр.60/20),</w:t>
      </w:r>
      <w:r w:rsidR="0065554E" w:rsidRPr="002E5B47">
        <w:rPr>
          <w:rFonts w:ascii="StobiSerif Regular" w:hAnsi="StobiSerif Regular" w:cs="Times New Roman"/>
          <w:lang w:val="mk-MK"/>
        </w:rPr>
        <w:t xml:space="preserve"> постапувајќи по Жалб</w:t>
      </w:r>
      <w:r w:rsidR="00247ABB" w:rsidRPr="002E5B47">
        <w:rPr>
          <w:rFonts w:ascii="StobiSerif Regular" w:hAnsi="StobiSerif Regular" w:cs="Times New Roman"/>
          <w:lang w:val="mk-MK"/>
        </w:rPr>
        <w:t xml:space="preserve">ата изјавена од </w:t>
      </w:r>
      <w:r w:rsidR="00EF6B50">
        <w:rPr>
          <w:rFonts w:ascii="StobiSerif Regular" w:hAnsi="StobiSerif Regular"/>
          <w:lang w:val="mk-MK"/>
        </w:rPr>
        <w:t>А</w:t>
      </w:r>
      <w:r w:rsidR="00C71DDB">
        <w:rPr>
          <w:rFonts w:ascii="StobiSerif Regular" w:hAnsi="StobiSerif Regular"/>
          <w:lang w:val="mk-MK"/>
        </w:rPr>
        <w:t>.</w:t>
      </w:r>
      <w:r w:rsidR="00EF6B50">
        <w:rPr>
          <w:rFonts w:ascii="StobiSerif Regular" w:hAnsi="StobiSerif Regular"/>
          <w:lang w:val="mk-MK"/>
        </w:rPr>
        <w:t xml:space="preserve"> С</w:t>
      </w:r>
      <w:r w:rsidR="00C71DDB">
        <w:rPr>
          <w:rFonts w:ascii="StobiSerif Regular" w:hAnsi="StobiSerif Regular"/>
          <w:lang w:val="mk-MK"/>
        </w:rPr>
        <w:t>.</w:t>
      </w:r>
      <w:r w:rsidR="00EF6B50">
        <w:rPr>
          <w:rFonts w:ascii="StobiSerif Regular" w:hAnsi="StobiSerif Regular"/>
          <w:lang w:val="mk-MK"/>
        </w:rPr>
        <w:t xml:space="preserve"> од Скопје</w:t>
      </w:r>
      <w:r w:rsidR="00792CEB">
        <w:rPr>
          <w:rFonts w:ascii="StobiSerif Regular" w:hAnsi="StobiSerif Regular"/>
          <w:lang w:val="mk-MK"/>
        </w:rPr>
        <w:t xml:space="preserve">, </w:t>
      </w:r>
      <w:r w:rsidR="007B44ED" w:rsidRPr="002E5B47">
        <w:rPr>
          <w:rFonts w:ascii="StobiSerif Regular" w:hAnsi="StobiSerif Regular"/>
          <w:lang w:val="mk-MK"/>
        </w:rPr>
        <w:t>поднесена п</w:t>
      </w:r>
      <w:proofErr w:type="spellStart"/>
      <w:r w:rsidR="007B44ED" w:rsidRPr="002E5B47">
        <w:rPr>
          <w:rFonts w:ascii="StobiSerif Regular" w:hAnsi="StobiSerif Regular"/>
        </w:rPr>
        <w:t>ротив</w:t>
      </w:r>
      <w:proofErr w:type="spellEnd"/>
      <w:r w:rsidR="00583F7E">
        <w:rPr>
          <w:rFonts w:ascii="StobiSerif Regular" w:hAnsi="StobiSerif Regular"/>
          <w:lang w:val="mk-MK"/>
        </w:rPr>
        <w:t xml:space="preserve"> </w:t>
      </w:r>
      <w:r w:rsidR="00EF6B50">
        <w:rPr>
          <w:rFonts w:ascii="StobiSerif Regular" w:hAnsi="StobiSerif Regular"/>
          <w:lang w:val="mk-MK"/>
        </w:rPr>
        <w:t>нотар А</w:t>
      </w:r>
      <w:r w:rsidR="00C71DDB">
        <w:rPr>
          <w:rFonts w:ascii="StobiSerif Regular" w:hAnsi="StobiSerif Regular"/>
          <w:lang w:val="mk-MK"/>
        </w:rPr>
        <w:t>.</w:t>
      </w:r>
      <w:r w:rsidR="00EF6B50">
        <w:rPr>
          <w:rFonts w:ascii="StobiSerif Regular" w:hAnsi="StobiSerif Regular"/>
          <w:lang w:val="mk-MK"/>
        </w:rPr>
        <w:t xml:space="preserve"> Б</w:t>
      </w:r>
      <w:r w:rsidR="00C71DDB">
        <w:rPr>
          <w:rFonts w:ascii="StobiSerif Regular" w:hAnsi="StobiSerif Regular"/>
          <w:lang w:val="mk-MK"/>
        </w:rPr>
        <w:t>.</w:t>
      </w:r>
      <w:r w:rsidR="006F708F">
        <w:rPr>
          <w:rFonts w:ascii="StobiSerif Regular" w:hAnsi="StobiSerif Regular"/>
          <w:lang w:val="mk-MK"/>
        </w:rPr>
        <w:t>,</w:t>
      </w:r>
      <w:r w:rsidR="00583F7E">
        <w:rPr>
          <w:rFonts w:ascii="StobiSerif Regular" w:hAnsi="StobiSerif Regular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F708F">
        <w:rPr>
          <w:rFonts w:ascii="StobiSerif Regular" w:hAnsi="StobiSerif Regular" w:cs="Times New Roman"/>
          <w:lang w:val="mk-MK"/>
        </w:rPr>
        <w:t xml:space="preserve">ден </w:t>
      </w:r>
      <w:r w:rsidR="00EF6B50">
        <w:rPr>
          <w:rFonts w:ascii="StobiSerif Regular" w:hAnsi="StobiSerif Regular" w:cs="Times New Roman"/>
          <w:lang w:val="mk-MK"/>
        </w:rPr>
        <w:t>03</w:t>
      </w:r>
      <w:r w:rsidR="00E26122" w:rsidRPr="002E5B47">
        <w:rPr>
          <w:rFonts w:ascii="StobiSerif Regular" w:hAnsi="StobiSerif Regular" w:cs="Times New Roman"/>
          <w:lang w:val="mk-MK"/>
        </w:rPr>
        <w:t>.0</w:t>
      </w:r>
      <w:r w:rsidR="00EF6B50">
        <w:rPr>
          <w:rFonts w:ascii="StobiSerif Regular" w:hAnsi="StobiSerif Regular" w:cs="Times New Roman"/>
          <w:lang w:val="mk-MK"/>
        </w:rPr>
        <w:t>3</w:t>
      </w:r>
      <w:r w:rsidRPr="002E5B47">
        <w:rPr>
          <w:rFonts w:ascii="StobiSerif Regular" w:hAnsi="StobiSerif Regular" w:cs="Times New Roman"/>
          <w:lang w:val="mk-MK"/>
        </w:rPr>
        <w:t>.202</w:t>
      </w:r>
      <w:r w:rsidR="00792CEB">
        <w:rPr>
          <w:rFonts w:ascii="StobiSerif Regular" w:hAnsi="StobiSerif Regular" w:cs="Times New Roman"/>
          <w:lang w:val="mk-MK"/>
        </w:rPr>
        <w:t>5</w:t>
      </w:r>
      <w:r w:rsidRPr="002E5B47">
        <w:rPr>
          <w:rFonts w:ascii="StobiSerif Regular" w:hAnsi="StobiSerif Regular" w:cs="Times New Roman"/>
          <w:lang w:val="mk-MK"/>
        </w:rPr>
        <w:t xml:space="preserve"> година</w:t>
      </w:r>
      <w:r w:rsidR="006F708F">
        <w:rPr>
          <w:rFonts w:ascii="StobiSerif Regular" w:hAnsi="StobiSerif Regular" w:cs="Times New Roman"/>
          <w:lang w:val="mk-MK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го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донесе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следното</w:t>
      </w:r>
      <w:proofErr w:type="spellEnd"/>
      <w:r w:rsidR="006F708F">
        <w:rPr>
          <w:rFonts w:ascii="StobiSerif Regular" w:hAnsi="StobiSerif Regular" w:cs="Times New Roman"/>
          <w:lang w:val="mk-MK"/>
        </w:rPr>
        <w:t>:</w:t>
      </w:r>
      <w:proofErr w:type="gramEnd"/>
    </w:p>
    <w:p w:rsidR="00864AC6" w:rsidRPr="002E5B47" w:rsidRDefault="00864AC6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Р Е Ш Е Н И Е</w:t>
      </w:r>
    </w:p>
    <w:p w:rsidR="007A1189" w:rsidRPr="002E5B47" w:rsidRDefault="007A1189" w:rsidP="007A1189">
      <w:pPr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t>Жалбата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F6B50">
        <w:rPr>
          <w:rFonts w:ascii="StobiSerif Regular" w:hAnsi="StobiSerif Regular"/>
          <w:lang w:val="mk-MK"/>
        </w:rPr>
        <w:t>А</w:t>
      </w:r>
      <w:r w:rsidR="00C71DDB">
        <w:rPr>
          <w:rFonts w:ascii="StobiSerif Regular" w:hAnsi="StobiSerif Regular"/>
          <w:lang w:val="mk-MK"/>
        </w:rPr>
        <w:t>.</w:t>
      </w:r>
      <w:r w:rsidR="00EF6B50">
        <w:rPr>
          <w:rFonts w:ascii="StobiSerif Regular" w:hAnsi="StobiSerif Regular"/>
          <w:lang w:val="mk-MK"/>
        </w:rPr>
        <w:t xml:space="preserve"> С</w:t>
      </w:r>
      <w:r w:rsidR="00C71DDB">
        <w:rPr>
          <w:rFonts w:ascii="StobiSerif Regular" w:hAnsi="StobiSerif Regular"/>
          <w:lang w:val="mk-MK"/>
        </w:rPr>
        <w:t xml:space="preserve">. </w:t>
      </w:r>
      <w:r w:rsidR="00EF6B50">
        <w:rPr>
          <w:rFonts w:ascii="StobiSerif Regular" w:hAnsi="StobiSerif Regular"/>
          <w:lang w:val="mk-MK"/>
        </w:rPr>
        <w:t xml:space="preserve">од Скопје, </w:t>
      </w:r>
      <w:r w:rsidR="00EF6B50" w:rsidRPr="002E5B47">
        <w:rPr>
          <w:rFonts w:ascii="StobiSerif Regular" w:hAnsi="StobiSerif Regular"/>
          <w:lang w:val="mk-MK"/>
        </w:rPr>
        <w:t>поднесена п</w:t>
      </w:r>
      <w:proofErr w:type="spellStart"/>
      <w:r w:rsidR="00EF6B50" w:rsidRPr="002E5B47">
        <w:rPr>
          <w:rFonts w:ascii="StobiSerif Regular" w:hAnsi="StobiSerif Regular"/>
        </w:rPr>
        <w:t>ротив</w:t>
      </w:r>
      <w:proofErr w:type="spellEnd"/>
      <w:r w:rsidR="00EF6B50">
        <w:rPr>
          <w:rFonts w:ascii="StobiSerif Regular" w:hAnsi="StobiSerif Regular"/>
          <w:lang w:val="mk-MK"/>
        </w:rPr>
        <w:t xml:space="preserve"> нотар А</w:t>
      </w:r>
      <w:r w:rsidR="00C71DDB">
        <w:rPr>
          <w:rFonts w:ascii="StobiSerif Regular" w:hAnsi="StobiSerif Regular"/>
          <w:lang w:val="mk-MK"/>
        </w:rPr>
        <w:t>.</w:t>
      </w:r>
      <w:r w:rsidR="00EF6B50">
        <w:rPr>
          <w:rFonts w:ascii="StobiSerif Regular" w:hAnsi="StobiSerif Regular"/>
          <w:lang w:val="mk-MK"/>
        </w:rPr>
        <w:t xml:space="preserve"> </w:t>
      </w:r>
      <w:proofErr w:type="gramStart"/>
      <w:r w:rsidR="00EF6B50">
        <w:rPr>
          <w:rFonts w:ascii="StobiSerif Regular" w:hAnsi="StobiSerif Regular"/>
          <w:lang w:val="mk-MK"/>
        </w:rPr>
        <w:t>Б</w:t>
      </w:r>
      <w:r w:rsidR="00C71DDB">
        <w:rPr>
          <w:rFonts w:ascii="StobiSerif Regular" w:hAnsi="StobiSerif Regular"/>
          <w:lang w:val="mk-MK"/>
        </w:rPr>
        <w:t>.</w:t>
      </w:r>
      <w:r w:rsidR="0065554E" w:rsidRPr="002E5B47">
        <w:rPr>
          <w:rFonts w:ascii="StobiSerif Regular" w:hAnsi="StobiSerif Regular" w:cs="Times New Roman"/>
          <w:lang w:val="mk-MK"/>
        </w:rPr>
        <w:t>,</w:t>
      </w:r>
      <w:proofErr w:type="gramEnd"/>
      <w:r w:rsidR="00F52AC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заведена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во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архивата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65554E" w:rsidRPr="002E5B47">
        <w:rPr>
          <w:rFonts w:ascii="StobiSerif Regular" w:hAnsi="StobiSerif Regular" w:cs="Times New Roman"/>
          <w:lang w:val="mk-MK"/>
        </w:rPr>
        <w:t xml:space="preserve"> за заштита на правото на слободен пристап до информациите од јавен карактер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под бр</w:t>
      </w:r>
      <w:r w:rsidR="00247ABB" w:rsidRPr="002E5B47">
        <w:rPr>
          <w:rFonts w:ascii="StobiSerif Regular" w:hAnsi="StobiSerif Regular" w:cs="Times New Roman"/>
        </w:rPr>
        <w:t>.08-</w:t>
      </w:r>
      <w:r w:rsidR="00EF6B50">
        <w:rPr>
          <w:rFonts w:ascii="StobiSerif Regular" w:hAnsi="StobiSerif Regular" w:cs="Times New Roman"/>
          <w:lang w:val="mk-MK"/>
        </w:rPr>
        <w:t>80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F6B50">
        <w:rPr>
          <w:rFonts w:ascii="StobiSerif Regular" w:hAnsi="StobiSerif Regular" w:cs="Times New Roman"/>
          <w:lang w:val="mk-MK"/>
        </w:rPr>
        <w:t>27</w:t>
      </w:r>
      <w:r w:rsidR="00C22B00" w:rsidRPr="002E5B47">
        <w:rPr>
          <w:rFonts w:ascii="StobiSerif Regular" w:hAnsi="StobiSerif Regular" w:cs="Times New Roman"/>
        </w:rPr>
        <w:t>.</w:t>
      </w:r>
      <w:r w:rsidR="00E26122" w:rsidRPr="002E5B47">
        <w:rPr>
          <w:rFonts w:ascii="StobiSerif Regular" w:hAnsi="StobiSerif Regular" w:cs="Times New Roman"/>
          <w:lang w:val="mk-MK"/>
        </w:rPr>
        <w:t>0</w:t>
      </w:r>
      <w:r w:rsidR="00792CEB">
        <w:rPr>
          <w:rFonts w:ascii="StobiSerif Regular" w:hAnsi="StobiSerif Regular" w:cs="Times New Roman"/>
          <w:lang w:val="mk-MK"/>
        </w:rPr>
        <w:t>2</w:t>
      </w:r>
      <w:r w:rsidR="00247ABB" w:rsidRPr="002E5B47">
        <w:rPr>
          <w:rFonts w:ascii="StobiSerif Regular" w:hAnsi="StobiSerif Regular" w:cs="Times New Roman"/>
        </w:rPr>
        <w:t>.202</w:t>
      </w:r>
      <w:r w:rsidR="00792CEB">
        <w:rPr>
          <w:rFonts w:ascii="StobiSerif Regular" w:hAnsi="StobiSerif Regular" w:cs="Times New Roman"/>
          <w:lang w:val="mk-MK"/>
        </w:rPr>
        <w:t>5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година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b/>
        </w:rPr>
        <w:t xml:space="preserve">СЕ ОТФРЛА </w:t>
      </w:r>
      <w:proofErr w:type="spellStart"/>
      <w:r w:rsidR="0065554E" w:rsidRPr="002E5B47">
        <w:rPr>
          <w:rFonts w:ascii="StobiSerif Regular" w:hAnsi="StobiSerif Regular" w:cs="Times New Roman"/>
          <w:b/>
        </w:rPr>
        <w:t>како</w:t>
      </w:r>
      <w:proofErr w:type="spellEnd"/>
      <w:r w:rsidR="00583F7E">
        <w:rPr>
          <w:rFonts w:ascii="StobiSerif Regular" w:hAnsi="StobiSerif Regular" w:cs="Times New Roman"/>
          <w:b/>
          <w:lang w:val="mk-MK"/>
        </w:rPr>
        <w:t xml:space="preserve"> </w:t>
      </w:r>
      <w:r w:rsidR="00501949" w:rsidRPr="002E5B47">
        <w:rPr>
          <w:rFonts w:ascii="StobiSerif Regular" w:hAnsi="StobiSerif Regular" w:cs="Times New Roman"/>
          <w:b/>
          <w:lang w:val="mk-MK"/>
        </w:rPr>
        <w:t>недопуштена</w:t>
      </w:r>
      <w:r w:rsidRPr="002E5B47">
        <w:rPr>
          <w:rFonts w:ascii="StobiSerif Regular" w:hAnsi="StobiSerif Regular" w:cs="Times New Roman"/>
        </w:rPr>
        <w:t>.</w:t>
      </w: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О Б Р А З Л О Ж Е Н И Е</w:t>
      </w:r>
    </w:p>
    <w:p w:rsidR="007B44ED" w:rsidRPr="002E5B47" w:rsidRDefault="00EF6B50" w:rsidP="007B44ED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EF6B50">
        <w:rPr>
          <w:rFonts w:ascii="StobiSerif Regular" w:hAnsi="StobiSerif Regular"/>
          <w:b w:val="0"/>
          <w:sz w:val="24"/>
          <w:szCs w:val="24"/>
          <w:lang w:val="mk-MK"/>
        </w:rPr>
        <w:t>А</w:t>
      </w:r>
      <w:r w:rsidR="00C71DDB">
        <w:rPr>
          <w:rFonts w:ascii="StobiSerif Regular" w:hAnsi="StobiSerif Regular"/>
          <w:b w:val="0"/>
          <w:sz w:val="24"/>
          <w:szCs w:val="24"/>
          <w:lang w:val="mk-MK"/>
        </w:rPr>
        <w:t>.</w:t>
      </w:r>
      <w:r w:rsidRPr="00EF6B50">
        <w:rPr>
          <w:rFonts w:ascii="StobiSerif Regular" w:hAnsi="StobiSerif Regular"/>
          <w:b w:val="0"/>
          <w:sz w:val="24"/>
          <w:szCs w:val="24"/>
          <w:lang w:val="mk-MK"/>
        </w:rPr>
        <w:t xml:space="preserve"> С</w:t>
      </w:r>
      <w:r w:rsidR="00C71DDB">
        <w:rPr>
          <w:rFonts w:ascii="StobiSerif Regular" w:hAnsi="StobiSerif Regular"/>
          <w:b w:val="0"/>
          <w:sz w:val="24"/>
          <w:szCs w:val="24"/>
          <w:lang w:val="mk-MK"/>
        </w:rPr>
        <w:t>.</w:t>
      </w:r>
      <w:r w:rsidRPr="00EF6B50">
        <w:rPr>
          <w:rFonts w:ascii="StobiSerif Regular" w:hAnsi="StobiSerif Regular"/>
          <w:b w:val="0"/>
          <w:sz w:val="24"/>
          <w:szCs w:val="24"/>
          <w:lang w:val="mk-MK"/>
        </w:rPr>
        <w:t xml:space="preserve"> од Скопје</w:t>
      </w:r>
      <w:r w:rsidR="007B44ED" w:rsidRPr="00EF6B50">
        <w:rPr>
          <w:rFonts w:ascii="StobiSerif Regular" w:hAnsi="StobiSerif Regular"/>
          <w:b w:val="0"/>
          <w:sz w:val="24"/>
          <w:szCs w:val="24"/>
          <w:lang w:val="mk-MK"/>
        </w:rPr>
        <w:t xml:space="preserve">, </w:t>
      </w:r>
      <w:r w:rsidR="0072348F" w:rsidRPr="00EF6B50">
        <w:rPr>
          <w:rFonts w:ascii="StobiSerif Regular" w:hAnsi="StobiSerif Regular"/>
          <w:b w:val="0"/>
          <w:sz w:val="24"/>
          <w:szCs w:val="24"/>
          <w:lang w:val="mk-MK"/>
        </w:rPr>
        <w:t>како</w:t>
      </w:r>
      <w:r w:rsidR="0072348F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што е наведено во Жалбата,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b w:val="0"/>
          <w:sz w:val="22"/>
          <w:szCs w:val="22"/>
          <w:lang w:val="mk-MK"/>
        </w:rPr>
        <w:t>03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>
        <w:rPr>
          <w:rFonts w:ascii="StobiSerif Regular" w:hAnsi="StobiSerif Regular"/>
          <w:b w:val="0"/>
          <w:sz w:val="22"/>
          <w:szCs w:val="22"/>
          <w:lang w:val="mk-MK"/>
        </w:rPr>
        <w:t>2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792CEB">
        <w:rPr>
          <w:rFonts w:ascii="StobiSerif Regular" w:hAnsi="StobiSerif Regular"/>
          <w:b w:val="0"/>
          <w:sz w:val="22"/>
          <w:szCs w:val="22"/>
          <w:lang w:val="mk-MK"/>
        </w:rPr>
        <w:t>5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, преку електронска пошта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поднел Барање за пристап до информации од јавен карактер до </w:t>
      </w:r>
      <w:r w:rsidRPr="00EF6B50">
        <w:rPr>
          <w:rFonts w:ascii="StobiSerif Regular" w:hAnsi="StobiSerif Regular"/>
          <w:b w:val="0"/>
          <w:sz w:val="24"/>
          <w:szCs w:val="24"/>
          <w:lang w:val="mk-MK"/>
        </w:rPr>
        <w:t>нотар А</w:t>
      </w:r>
      <w:r w:rsidR="00C71DDB">
        <w:rPr>
          <w:rFonts w:ascii="StobiSerif Regular" w:hAnsi="StobiSerif Regular"/>
          <w:b w:val="0"/>
          <w:sz w:val="24"/>
          <w:szCs w:val="24"/>
          <w:lang w:val="mk-MK"/>
        </w:rPr>
        <w:t>.</w:t>
      </w:r>
      <w:r w:rsidRPr="00EF6B50">
        <w:rPr>
          <w:rFonts w:ascii="StobiSerif Regular" w:hAnsi="StobiSerif Regular"/>
          <w:b w:val="0"/>
          <w:sz w:val="24"/>
          <w:szCs w:val="24"/>
          <w:lang w:val="mk-MK"/>
        </w:rPr>
        <w:t xml:space="preserve"> Б</w:t>
      </w:r>
      <w:r w:rsidR="00C71DDB">
        <w:rPr>
          <w:rFonts w:ascii="StobiSerif Regular" w:hAnsi="StobiSerif Regular"/>
          <w:b w:val="0"/>
          <w:sz w:val="24"/>
          <w:szCs w:val="24"/>
          <w:lang w:val="mk-MK"/>
        </w:rPr>
        <w:t>.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,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со кое побарал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по </w:t>
      </w:r>
      <w:r w:rsidR="00792CEB">
        <w:rPr>
          <w:rFonts w:ascii="StobiSerif Regular" w:hAnsi="StobiSerif Regular"/>
          <w:b w:val="0"/>
          <w:sz w:val="22"/>
          <w:szCs w:val="22"/>
          <w:lang w:val="mk-MK"/>
        </w:rPr>
        <w:t>е-маил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FE60CC">
        <w:rPr>
          <w:rFonts w:ascii="StobiSerif Regular" w:hAnsi="StobiSerif Regular"/>
          <w:b w:val="0"/>
          <w:sz w:val="22"/>
          <w:szCs w:val="22"/>
          <w:lang w:val="mk-MK"/>
        </w:rPr>
        <w:t xml:space="preserve">или по пошта 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>да му се</w:t>
      </w:r>
      <w:r w:rsidR="003F2BB1">
        <w:rPr>
          <w:rFonts w:ascii="StobiSerif Regular" w:hAnsi="StobiSerif Regular"/>
          <w:b w:val="0"/>
          <w:sz w:val="22"/>
          <w:szCs w:val="22"/>
          <w:lang w:val="mk-MK"/>
        </w:rPr>
        <w:t xml:space="preserve"> достави 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>фотокопија</w:t>
      </w:r>
      <w:r w:rsidR="00FE60CC">
        <w:rPr>
          <w:rFonts w:ascii="StobiSerif Regular" w:hAnsi="StobiSerif Regular"/>
          <w:b w:val="0"/>
          <w:sz w:val="22"/>
          <w:szCs w:val="22"/>
          <w:lang w:val="mk-MK"/>
        </w:rPr>
        <w:t xml:space="preserve"> или електронски запис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од следните информации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EF6B50" w:rsidRDefault="007B44ED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„</w:t>
      </w:r>
      <w:r w:rsidR="00EF6B50">
        <w:rPr>
          <w:rFonts w:ascii="StobiSerif Regular" w:hAnsi="StobiSerif Regular"/>
          <w:sz w:val="22"/>
          <w:szCs w:val="22"/>
          <w:lang w:val="mk-MK"/>
        </w:rPr>
        <w:t>-фактура доставена од нотар А</w:t>
      </w:r>
      <w:r w:rsidR="00C71DDB">
        <w:rPr>
          <w:rFonts w:ascii="StobiSerif Regular" w:hAnsi="StobiSerif Regular"/>
          <w:sz w:val="22"/>
          <w:szCs w:val="22"/>
          <w:lang w:val="mk-MK"/>
        </w:rPr>
        <w:t>.</w:t>
      </w:r>
      <w:r w:rsidR="00EF6B50"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C71DDB">
        <w:rPr>
          <w:rFonts w:ascii="StobiSerif Regular" w:hAnsi="StobiSerif Regular"/>
          <w:sz w:val="22"/>
          <w:szCs w:val="22"/>
          <w:lang w:val="mk-MK"/>
        </w:rPr>
        <w:t>.</w:t>
      </w:r>
      <w:r w:rsidR="00EF6B50">
        <w:rPr>
          <w:rFonts w:ascii="StobiSerif Regular" w:hAnsi="StobiSerif Regular"/>
          <w:sz w:val="22"/>
          <w:szCs w:val="22"/>
          <w:lang w:val="mk-MK"/>
        </w:rPr>
        <w:t xml:space="preserve"> до ЈП Водовод и канализација од ден 23.06.2022 година во врска со НПН бр.3538/22 </w:t>
      </w:r>
    </w:p>
    <w:p w:rsidR="00EF6B50" w:rsidRDefault="00EF6B50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-доказ за уплата од ЈП Водовод и канализација на ден 10.08.2022 година до нотар Ана Брашнарска во врска со НПН бр.3538/22 </w:t>
      </w:r>
    </w:p>
    <w:p w:rsidR="007B44ED" w:rsidRPr="002E5B47" w:rsidRDefault="00EF6B50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-извод од сметка на нотар Ана Брашнарска за ден 10.08.2022 година во врска со НПН бр.</w:t>
      </w:r>
      <w:r w:rsidR="00FC1EDB">
        <w:rPr>
          <w:rFonts w:ascii="StobiSerif Regular" w:hAnsi="StobiSerif Regular"/>
          <w:sz w:val="22"/>
          <w:szCs w:val="22"/>
          <w:lang w:val="mk-MK"/>
        </w:rPr>
        <w:t>3538/22.</w:t>
      </w:r>
      <w:r w:rsidR="00C22B00" w:rsidRPr="002E5B47">
        <w:rPr>
          <w:rFonts w:ascii="StobiSerif Regular" w:hAnsi="StobiSerif Regular"/>
          <w:sz w:val="22"/>
          <w:szCs w:val="22"/>
          <w:lang w:val="mk-MK"/>
        </w:rPr>
        <w:t>“</w:t>
      </w:r>
    </w:p>
    <w:p w:rsidR="00FC1EDB" w:rsidRDefault="00331989" w:rsidP="00FC1ED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Бидејќи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не добил одговор на Барање</w:t>
      </w:r>
      <w:r w:rsidR="00F35FFD">
        <w:rPr>
          <w:rFonts w:ascii="StobiSerif Regular" w:hAnsi="StobiSerif Regular"/>
          <w:sz w:val="22"/>
          <w:szCs w:val="22"/>
          <w:lang w:val="mk-MK"/>
        </w:rPr>
        <w:t>то</w:t>
      </w:r>
      <w:r w:rsidR="00FC1EDB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до Агенцијата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FC1ED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="00FC1EDB">
        <w:rPr>
          <w:rFonts w:ascii="StobiSerif Regular" w:hAnsi="StobiSerif Regular"/>
          <w:sz w:val="22"/>
          <w:szCs w:val="22"/>
          <w:lang w:val="en-US"/>
        </w:rPr>
        <w:t>. 08-</w:t>
      </w:r>
      <w:r w:rsidR="00FC1EDB">
        <w:rPr>
          <w:rFonts w:ascii="StobiSerif Regular" w:hAnsi="StobiSerif Regular"/>
          <w:sz w:val="22"/>
          <w:szCs w:val="22"/>
          <w:lang w:val="mk-MK"/>
        </w:rPr>
        <w:t>80 на</w:t>
      </w:r>
      <w:r w:rsidR="00FC1ED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FC1EDB">
        <w:rPr>
          <w:rFonts w:ascii="StobiSerif Regular" w:hAnsi="StobiSerif Regular"/>
          <w:sz w:val="22"/>
          <w:szCs w:val="22"/>
          <w:lang w:val="mk-MK"/>
        </w:rPr>
        <w:t>27.02.</w:t>
      </w:r>
      <w:r w:rsidR="00FC1EDB">
        <w:rPr>
          <w:rFonts w:ascii="StobiSerif Regular" w:hAnsi="StobiSerif Regular"/>
          <w:sz w:val="22"/>
          <w:szCs w:val="22"/>
          <w:lang w:val="en-US"/>
        </w:rPr>
        <w:t>202</w:t>
      </w:r>
      <w:r w:rsidR="00FC1EDB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1B578B" w:rsidRPr="002E5B47" w:rsidRDefault="007A1189" w:rsidP="001B578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t>Постапувајќи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585CDB" w:rsidRPr="002E5B47">
        <w:rPr>
          <w:rFonts w:ascii="StobiSerif Regular" w:hAnsi="StobiSerif Regular" w:cs="Times New Roman"/>
          <w:lang w:val="mk-MK"/>
        </w:rPr>
        <w:t xml:space="preserve">наведената </w:t>
      </w:r>
      <w:r w:rsidR="005F49FF" w:rsidRPr="002E5B47">
        <w:rPr>
          <w:rFonts w:ascii="StobiSerif Regular" w:hAnsi="StobiSerif Regular" w:cs="Times New Roman"/>
          <w:lang w:val="mk-MK"/>
        </w:rPr>
        <w:t>Ж</w:t>
      </w:r>
      <w:proofErr w:type="spellStart"/>
      <w:r w:rsidRPr="002E5B47">
        <w:rPr>
          <w:rFonts w:ascii="StobiSerif Regular" w:hAnsi="StobiSerif Regular" w:cs="Times New Roman"/>
        </w:rPr>
        <w:t>алба</w:t>
      </w:r>
      <w:proofErr w:type="spellEnd"/>
      <w:r w:rsidRPr="002E5B47">
        <w:rPr>
          <w:rFonts w:ascii="StobiSerif Regular" w:hAnsi="StobiSerif Regular" w:cs="Times New Roman"/>
        </w:rPr>
        <w:t xml:space="preserve">,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заштита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правото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информациите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карактер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истата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отфрли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како</w:t>
      </w:r>
      <w:proofErr w:type="spellEnd"/>
      <w:r w:rsidR="00501949" w:rsidRPr="002E5B47">
        <w:rPr>
          <w:rFonts w:ascii="StobiSerif Regular" w:hAnsi="StobiSerif Regular" w:cs="Times New Roman"/>
          <w:lang w:val="mk-MK"/>
        </w:rPr>
        <w:t xml:space="preserve"> недопуштена</w:t>
      </w:r>
      <w:proofErr w:type="gramStart"/>
      <w:r w:rsidRPr="002E5B47">
        <w:rPr>
          <w:rFonts w:ascii="StobiSerif Regular" w:hAnsi="StobiSerif Regular" w:cs="Times New Roman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поради</w:t>
      </w:r>
      <w:proofErr w:type="spellEnd"/>
      <w:proofErr w:type="gram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следното</w:t>
      </w:r>
      <w:proofErr w:type="spellEnd"/>
      <w:r w:rsidRPr="002E5B47">
        <w:rPr>
          <w:rFonts w:ascii="StobiSerif Regular" w:hAnsi="StobiSerif Regular" w:cs="Times New Roman"/>
        </w:rPr>
        <w:t>:</w:t>
      </w:r>
    </w:p>
    <w:p w:rsidR="00B05E84" w:rsidRPr="002E5B47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Согласно член 3 став 1 алинеја 1 од Законот за слободен пристап до информации од јавен карактер „иматели на информации се органите на државната власт и други органи и организации утврдени со закон, органите на општините, градот Скопје и општините во градот Скопје, установите и јавните служби, јавните претпријатија, правни и физички лица кои вршат јавни овластувања, утврдени со закон и дејности од јавен интерес политичките партии во делот на приходите и расходите“.</w:t>
      </w:r>
    </w:p>
    <w:p w:rsidR="00B05E84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Од погоре наведениот член произлегува дека </w:t>
      </w:r>
      <w:r w:rsidR="00FC1EDB">
        <w:rPr>
          <w:rFonts w:ascii="StobiSerif Regular" w:hAnsi="StobiSerif Regular"/>
          <w:sz w:val="22"/>
          <w:szCs w:val="22"/>
          <w:lang w:val="mk-MK"/>
        </w:rPr>
        <w:t>нотар Ана Брашнарска</w:t>
      </w:r>
      <w:r w:rsidR="00F52ACC">
        <w:rPr>
          <w:rFonts w:ascii="StobiSerif Regular" w:hAnsi="StobiSerif Regular"/>
          <w:sz w:val="22"/>
          <w:szCs w:val="22"/>
          <w:lang w:val="mk-MK"/>
        </w:rPr>
        <w:t xml:space="preserve"> не е </w:t>
      </w:r>
      <w:r w:rsidRPr="002E5B47">
        <w:rPr>
          <w:rFonts w:ascii="StobiSerif Regular" w:hAnsi="StobiSerif Regular"/>
          <w:sz w:val="22"/>
          <w:szCs w:val="22"/>
          <w:lang w:val="mk-MK"/>
        </w:rPr>
        <w:t xml:space="preserve">имател на информации согласно Законот за слободен пристап до информации од јавен карактер, односно не се наоѓа на Листата на иматели на информации што ја објавува Агенцијата и од тие причини и постапката по Жалбата не може да се спроведе по наведениот Закон.    </w:t>
      </w:r>
    </w:p>
    <w:p w:rsidR="00FE60CC" w:rsidRPr="00FE60CC" w:rsidRDefault="00FE60CC" w:rsidP="00FE60CC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FE60CC">
        <w:rPr>
          <w:rFonts w:ascii="StobiSerif Regular" w:hAnsi="StobiSerif Regular"/>
          <w:sz w:val="22"/>
          <w:szCs w:val="22"/>
          <w:lang w:val="mk-MK"/>
        </w:rPr>
        <w:t>Барателот на информации во врска со ова Барање за пристап до информации од јавен карактер може да се обрати до Нотарската комора, која е имател на информации и да ги побара бараните информации согласно Законот за слободен пристап до информации од јавен карактер.</w:t>
      </w:r>
    </w:p>
    <w:p w:rsidR="00FE60CC" w:rsidRPr="00FE60CC" w:rsidRDefault="00FE60CC" w:rsidP="00FE60CC">
      <w:pPr>
        <w:pStyle w:val="NoSpacing"/>
        <w:rPr>
          <w:rFonts w:ascii="Times New Roman" w:hAnsi="Times New Roman"/>
          <w:sz w:val="22"/>
          <w:szCs w:val="22"/>
          <w:lang w:val="mk-MK"/>
        </w:rPr>
      </w:pPr>
      <w:r w:rsidRPr="00FE60CC">
        <w:rPr>
          <w:rFonts w:ascii="Times New Roman" w:hAnsi="Times New Roman"/>
          <w:sz w:val="22"/>
          <w:szCs w:val="22"/>
          <w:lang w:val="mk-MK"/>
        </w:rPr>
        <w:tab/>
      </w:r>
    </w:p>
    <w:p w:rsidR="00FE60CC" w:rsidRPr="002E5B47" w:rsidRDefault="00FE60CC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:rsidR="00870E20" w:rsidRPr="002E5B47" w:rsidRDefault="00D13A8F" w:rsidP="007B44ED">
      <w:pPr>
        <w:spacing w:after="0"/>
        <w:ind w:firstLine="709"/>
        <w:jc w:val="both"/>
        <w:rPr>
          <w:rFonts w:ascii="StobiSerif Regular" w:hAnsi="StobiSerif Regular" w:cs="Times New Roman"/>
        </w:rPr>
      </w:pPr>
      <w:proofErr w:type="spellStart"/>
      <w:r w:rsidRPr="002E5B47">
        <w:rPr>
          <w:rFonts w:ascii="StobiSerif Regular" w:hAnsi="StobiSerif Regular" w:cs="Times New Roman"/>
        </w:rPr>
        <w:t>Согласно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погоре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наведеното</w:t>
      </w:r>
      <w:proofErr w:type="spellEnd"/>
      <w:r w:rsidR="007A1189" w:rsidRPr="002E5B47">
        <w:rPr>
          <w:rFonts w:ascii="StobiSerif Regular" w:hAnsi="StobiSerif Regular" w:cs="Times New Roman"/>
        </w:rPr>
        <w:t>,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Агенцијата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заштита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правото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информациите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F64761">
        <w:rPr>
          <w:rFonts w:ascii="StobiSerif Regular" w:hAnsi="StobiSerif Regular" w:cs="Times New Roman"/>
        </w:rPr>
        <w:t>каракт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ер </w:t>
      </w:r>
      <w:proofErr w:type="spellStart"/>
      <w:r w:rsidR="007A1189" w:rsidRPr="002E5B47">
        <w:rPr>
          <w:rFonts w:ascii="StobiSerif Regular" w:hAnsi="StobiSerif Regular" w:cs="Times New Roman"/>
        </w:rPr>
        <w:t>одлучи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како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диспозитивот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ова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Решение</w:t>
      </w:r>
      <w:proofErr w:type="spellEnd"/>
      <w:r w:rsidR="007A1189" w:rsidRPr="002E5B47">
        <w:rPr>
          <w:rFonts w:ascii="StobiSerif Regular" w:hAnsi="StobiSerif Regular" w:cs="Times New Roman"/>
        </w:rPr>
        <w:t>.</w:t>
      </w:r>
    </w:p>
    <w:p w:rsidR="00D4635D" w:rsidRPr="002E5B47" w:rsidRDefault="00D4635D" w:rsidP="007B44ED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E5B47">
        <w:rPr>
          <w:rFonts w:ascii="StobiSerif Regular" w:hAnsi="StobiSerif Regular"/>
          <w:sz w:val="22"/>
          <w:szCs w:val="22"/>
        </w:rPr>
        <w:t>е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конечно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управната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него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нема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место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за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23191" w:rsidRPr="002E5B47" w:rsidRDefault="00B23191" w:rsidP="00B23191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 w:rsidRPr="002E5B47">
        <w:rPr>
          <w:rFonts w:ascii="StobiSerif Regular" w:hAnsi="StobiSerif Regular"/>
          <w:b/>
          <w:sz w:val="22"/>
          <w:szCs w:val="22"/>
        </w:rPr>
        <w:t>ПРАВНА ПОУКА:</w:t>
      </w:r>
      <w:r w:rsidR="00F6476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E6DB4" w:rsidRPr="002E5B4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може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поведе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управен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спор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пред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Управниот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суд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рок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од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30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дена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802D4" w:rsidRPr="002E5B47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7A1189" w:rsidRPr="00B802D4" w:rsidRDefault="007A1189" w:rsidP="00F64761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B802D4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7A1189" w:rsidRPr="007B44ED" w:rsidRDefault="00F64761" w:rsidP="00F64761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FC1EDB" w:rsidRDefault="00FC1EDB" w:rsidP="00DB67DD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DE67B0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DE67B0" w:rsidRPr="00331989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554ABD" w:rsidRDefault="00554ABD" w:rsidP="000F65E6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sectPr w:rsidR="00554ABD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05D3C"/>
    <w:rsid w:val="000266F1"/>
    <w:rsid w:val="000272C1"/>
    <w:rsid w:val="00030B03"/>
    <w:rsid w:val="00032F56"/>
    <w:rsid w:val="0008693F"/>
    <w:rsid w:val="000E40E3"/>
    <w:rsid w:val="000E4740"/>
    <w:rsid w:val="000F65E6"/>
    <w:rsid w:val="00127D0A"/>
    <w:rsid w:val="001769BD"/>
    <w:rsid w:val="001B0763"/>
    <w:rsid w:val="001B578B"/>
    <w:rsid w:val="001B7731"/>
    <w:rsid w:val="001E17B7"/>
    <w:rsid w:val="001F2EC0"/>
    <w:rsid w:val="001F6328"/>
    <w:rsid w:val="0022412B"/>
    <w:rsid w:val="00247ABB"/>
    <w:rsid w:val="002B28D8"/>
    <w:rsid w:val="002B3D03"/>
    <w:rsid w:val="002E5B47"/>
    <w:rsid w:val="00300D0B"/>
    <w:rsid w:val="00306742"/>
    <w:rsid w:val="00331989"/>
    <w:rsid w:val="00344609"/>
    <w:rsid w:val="0037274D"/>
    <w:rsid w:val="0038133D"/>
    <w:rsid w:val="003B3625"/>
    <w:rsid w:val="003F2BB1"/>
    <w:rsid w:val="0041228C"/>
    <w:rsid w:val="00430DAE"/>
    <w:rsid w:val="00437D89"/>
    <w:rsid w:val="0044478F"/>
    <w:rsid w:val="00497786"/>
    <w:rsid w:val="00501949"/>
    <w:rsid w:val="005104E9"/>
    <w:rsid w:val="0052423F"/>
    <w:rsid w:val="00554ABD"/>
    <w:rsid w:val="005832D3"/>
    <w:rsid w:val="00583F7E"/>
    <w:rsid w:val="00585CDB"/>
    <w:rsid w:val="0058615D"/>
    <w:rsid w:val="00592C6A"/>
    <w:rsid w:val="005F49FF"/>
    <w:rsid w:val="00615B00"/>
    <w:rsid w:val="00635185"/>
    <w:rsid w:val="0065554E"/>
    <w:rsid w:val="006D3375"/>
    <w:rsid w:val="006F708F"/>
    <w:rsid w:val="00701E0C"/>
    <w:rsid w:val="007221F6"/>
    <w:rsid w:val="0072348F"/>
    <w:rsid w:val="007433B8"/>
    <w:rsid w:val="0075121E"/>
    <w:rsid w:val="00752545"/>
    <w:rsid w:val="00792CEB"/>
    <w:rsid w:val="007A1189"/>
    <w:rsid w:val="007A7C7F"/>
    <w:rsid w:val="007B44ED"/>
    <w:rsid w:val="008106C6"/>
    <w:rsid w:val="00841878"/>
    <w:rsid w:val="00864AC6"/>
    <w:rsid w:val="00870E20"/>
    <w:rsid w:val="008E7702"/>
    <w:rsid w:val="00900BDF"/>
    <w:rsid w:val="0091341A"/>
    <w:rsid w:val="00987E1C"/>
    <w:rsid w:val="009B20BB"/>
    <w:rsid w:val="009B4D46"/>
    <w:rsid w:val="009B549C"/>
    <w:rsid w:val="00A144CE"/>
    <w:rsid w:val="00A32930"/>
    <w:rsid w:val="00A52379"/>
    <w:rsid w:val="00A93575"/>
    <w:rsid w:val="00AD24E7"/>
    <w:rsid w:val="00AF0A3F"/>
    <w:rsid w:val="00B05E84"/>
    <w:rsid w:val="00B23191"/>
    <w:rsid w:val="00B406DF"/>
    <w:rsid w:val="00B802D4"/>
    <w:rsid w:val="00B84624"/>
    <w:rsid w:val="00BC74FE"/>
    <w:rsid w:val="00C20FE1"/>
    <w:rsid w:val="00C22B00"/>
    <w:rsid w:val="00C24494"/>
    <w:rsid w:val="00C71DDB"/>
    <w:rsid w:val="00C93052"/>
    <w:rsid w:val="00D13A8F"/>
    <w:rsid w:val="00D41321"/>
    <w:rsid w:val="00D4635D"/>
    <w:rsid w:val="00DB67DD"/>
    <w:rsid w:val="00DC6C24"/>
    <w:rsid w:val="00DD635D"/>
    <w:rsid w:val="00DE67B0"/>
    <w:rsid w:val="00DF65BB"/>
    <w:rsid w:val="00E23028"/>
    <w:rsid w:val="00E26122"/>
    <w:rsid w:val="00E45690"/>
    <w:rsid w:val="00E469BB"/>
    <w:rsid w:val="00E70110"/>
    <w:rsid w:val="00E72B5C"/>
    <w:rsid w:val="00EA4ECA"/>
    <w:rsid w:val="00EB6391"/>
    <w:rsid w:val="00EE57B7"/>
    <w:rsid w:val="00EF21AB"/>
    <w:rsid w:val="00EF6B50"/>
    <w:rsid w:val="00F17917"/>
    <w:rsid w:val="00F35FFD"/>
    <w:rsid w:val="00F4404B"/>
    <w:rsid w:val="00F505CD"/>
    <w:rsid w:val="00F52ACC"/>
    <w:rsid w:val="00F62884"/>
    <w:rsid w:val="00F64761"/>
    <w:rsid w:val="00F824DC"/>
    <w:rsid w:val="00FC1EDB"/>
    <w:rsid w:val="00FE17B6"/>
    <w:rsid w:val="00FE60CC"/>
    <w:rsid w:val="00FE6DB4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F3F4"/>
  <w15:docId w15:val="{122408CC-9710-4474-BA2C-503F55C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7</cp:revision>
  <cp:lastPrinted>2025-03-05T10:08:00Z</cp:lastPrinted>
  <dcterms:created xsi:type="dcterms:W3CDTF">2025-03-03T10:48:00Z</dcterms:created>
  <dcterms:modified xsi:type="dcterms:W3CDTF">2025-03-05T12:07:00Z</dcterms:modified>
</cp:coreProperties>
</file>