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B" w:rsidRPr="00C66515" w:rsidRDefault="00DF65BB" w:rsidP="00247AB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C66515">
        <w:rPr>
          <w:rFonts w:ascii="StobiSerif Regular" w:hAnsi="StobiSerif Regular" w:cs="Times New Roman"/>
        </w:rPr>
        <w:t>Агенцијата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за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заштита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правото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слободен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пристап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до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информациите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јавен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карактер</w:t>
      </w:r>
      <w:proofErr w:type="spellEnd"/>
      <w:r w:rsidRPr="00C66515">
        <w:rPr>
          <w:rFonts w:ascii="StobiSerif Regular" w:hAnsi="StobiSerif Regular" w:cs="Times New Roman"/>
          <w:lang w:val="mk-MK"/>
        </w:rPr>
        <w:t>,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Pr="00C66515">
        <w:rPr>
          <w:rFonts w:ascii="StobiSerif Regular" w:hAnsi="StobiSerif Regular" w:cs="Times New Roman"/>
          <w:lang w:val="mk-MK"/>
        </w:rPr>
        <w:t>в</w:t>
      </w:r>
      <w:proofErr w:type="spellStart"/>
      <w:r w:rsidR="007A1189" w:rsidRPr="00C66515">
        <w:rPr>
          <w:rFonts w:ascii="StobiSerif Regular" w:hAnsi="StobiSerif Regular" w:cs="Times New Roman"/>
        </w:rPr>
        <w:t>рз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основа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член</w:t>
      </w:r>
      <w:proofErr w:type="spellEnd"/>
      <w:r w:rsidR="007A1189" w:rsidRPr="00C66515">
        <w:rPr>
          <w:rFonts w:ascii="StobiSerif Regular" w:hAnsi="StobiSerif Regular" w:cs="Times New Roman"/>
        </w:rPr>
        <w:t xml:space="preserve"> 109 </w:t>
      </w:r>
      <w:proofErr w:type="spellStart"/>
      <w:r w:rsidR="007A1189" w:rsidRPr="00C66515">
        <w:rPr>
          <w:rFonts w:ascii="StobiSerif Regular" w:hAnsi="StobiSerif Regular" w:cs="Times New Roman"/>
        </w:rPr>
        <w:t>став</w:t>
      </w:r>
      <w:proofErr w:type="spellEnd"/>
      <w:r w:rsidR="007A1189" w:rsidRPr="00C66515">
        <w:rPr>
          <w:rFonts w:ascii="StobiSerif Regular" w:hAnsi="StobiSerif Regular" w:cs="Times New Roman"/>
        </w:rPr>
        <w:t xml:space="preserve"> 1 и 2 </w:t>
      </w:r>
      <w:proofErr w:type="spellStart"/>
      <w:r w:rsidR="007A1189"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Законот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општата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управна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F708F" w:rsidRPr="00C66515">
        <w:rPr>
          <w:rFonts w:ascii="StobiSerif Regular" w:hAnsi="StobiSerif Regular" w:cs="Times New Roman"/>
        </w:rPr>
        <w:t>постапка</w:t>
      </w:r>
      <w:proofErr w:type="spellEnd"/>
      <w:r w:rsidR="006F708F" w:rsidRPr="00C66515">
        <w:rPr>
          <w:rFonts w:ascii="StobiSerif Regular" w:hAnsi="StobiSerif Regular" w:cs="Times New Roman"/>
        </w:rPr>
        <w:t xml:space="preserve"> (</w:t>
      </w:r>
      <w:r w:rsidR="006F708F" w:rsidRPr="00C66515">
        <w:rPr>
          <w:rFonts w:ascii="StobiSerif Regular" w:hAnsi="StobiSerif Regular" w:cs="Times New Roman"/>
          <w:lang w:val="mk-MK"/>
        </w:rPr>
        <w:t>„</w:t>
      </w:r>
      <w:proofErr w:type="spellStart"/>
      <w:r w:rsidR="007A1189" w:rsidRPr="00C66515">
        <w:rPr>
          <w:rFonts w:ascii="StobiSerif Regular" w:hAnsi="StobiSerif Regular" w:cs="Times New Roman"/>
        </w:rPr>
        <w:t>Службен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весник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Република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Македонија</w:t>
      </w:r>
      <w:proofErr w:type="spellEnd"/>
      <w:r w:rsidR="007A1189" w:rsidRPr="00C66515">
        <w:rPr>
          <w:rFonts w:ascii="StobiSerif Regular" w:hAnsi="StobiSerif Regular" w:cs="Times New Roman"/>
        </w:rPr>
        <w:t>“ бр.</w:t>
      </w:r>
      <w:r w:rsidR="006F708F" w:rsidRPr="00C66515">
        <w:rPr>
          <w:rFonts w:ascii="StobiSerif Regular" w:hAnsi="StobiSerif Regular" w:cs="Times New Roman"/>
        </w:rPr>
        <w:t>124/</w:t>
      </w:r>
      <w:r w:rsidR="007A1189" w:rsidRPr="00C66515">
        <w:rPr>
          <w:rFonts w:ascii="StobiSerif Regular" w:hAnsi="StobiSerif Regular" w:cs="Times New Roman"/>
        </w:rPr>
        <w:t xml:space="preserve">15), а </w:t>
      </w:r>
      <w:proofErr w:type="spellStart"/>
      <w:r w:rsidR="007A1189" w:rsidRPr="00C66515">
        <w:rPr>
          <w:rFonts w:ascii="StobiSerif Regular" w:hAnsi="StobiSerif Regular" w:cs="Times New Roman"/>
        </w:rPr>
        <w:t>согласно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член</w:t>
      </w:r>
      <w:proofErr w:type="spellEnd"/>
      <w:r w:rsidR="007A1189" w:rsidRPr="00C66515">
        <w:rPr>
          <w:rFonts w:ascii="StobiSerif Regular" w:hAnsi="StobiSerif Regular" w:cs="Times New Roman"/>
        </w:rPr>
        <w:t xml:space="preserve"> 27 и </w:t>
      </w:r>
      <w:proofErr w:type="spellStart"/>
      <w:r w:rsidR="007A1189" w:rsidRPr="00C66515">
        <w:rPr>
          <w:rFonts w:ascii="StobiSerif Regular" w:hAnsi="StobiSerif Regular" w:cs="Times New Roman"/>
        </w:rPr>
        <w:t>член</w:t>
      </w:r>
      <w:proofErr w:type="spellEnd"/>
      <w:r w:rsidR="007A1189" w:rsidRPr="00C66515">
        <w:rPr>
          <w:rFonts w:ascii="StobiSerif Regular" w:hAnsi="StobiSerif Regular" w:cs="Times New Roman"/>
        </w:rPr>
        <w:t xml:space="preserve"> 34 </w:t>
      </w:r>
      <w:proofErr w:type="spellStart"/>
      <w:r w:rsidR="007A1189" w:rsidRPr="00C66515">
        <w:rPr>
          <w:rFonts w:ascii="StobiSerif Regular" w:hAnsi="StobiSerif Regular" w:cs="Times New Roman"/>
        </w:rPr>
        <w:t>став</w:t>
      </w:r>
      <w:proofErr w:type="spellEnd"/>
      <w:r w:rsidR="007A1189" w:rsidRPr="00C66515">
        <w:rPr>
          <w:rFonts w:ascii="StobiSerif Regular" w:hAnsi="StobiSerif Regular" w:cs="Times New Roman"/>
        </w:rPr>
        <w:t xml:space="preserve"> 1  </w:t>
      </w:r>
      <w:proofErr w:type="spellStart"/>
      <w:r w:rsidR="007A1189"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Законот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слободен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пристап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до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информации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јавен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F708F" w:rsidRPr="00C66515">
        <w:rPr>
          <w:rFonts w:ascii="StobiSerif Regular" w:hAnsi="StobiSerif Regular" w:cs="Times New Roman"/>
        </w:rPr>
        <w:t>карактер</w:t>
      </w:r>
      <w:proofErr w:type="spellEnd"/>
      <w:r w:rsidR="006F708F" w:rsidRPr="00C66515">
        <w:rPr>
          <w:rFonts w:ascii="StobiSerif Regular" w:hAnsi="StobiSerif Regular" w:cs="Times New Roman"/>
        </w:rPr>
        <w:t xml:space="preserve"> (</w:t>
      </w:r>
      <w:r w:rsidR="006F708F" w:rsidRPr="00C66515">
        <w:rPr>
          <w:rFonts w:ascii="StobiSerif Regular" w:hAnsi="StobiSerif Regular" w:cs="Times New Roman"/>
          <w:lang w:val="mk-MK"/>
        </w:rPr>
        <w:t>„</w:t>
      </w:r>
      <w:proofErr w:type="spellStart"/>
      <w:r w:rsidR="007A1189" w:rsidRPr="00C66515">
        <w:rPr>
          <w:rFonts w:ascii="StobiSerif Regular" w:hAnsi="StobiSerif Regular" w:cs="Times New Roman"/>
        </w:rPr>
        <w:t>Службен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весник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Република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Северна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Македонија</w:t>
      </w:r>
      <w:proofErr w:type="spellEnd"/>
      <w:r w:rsidR="007A1189" w:rsidRPr="00C66515">
        <w:rPr>
          <w:rFonts w:ascii="StobiSerif Regular" w:hAnsi="StobiSerif Regular" w:cs="Times New Roman"/>
        </w:rPr>
        <w:t xml:space="preserve">“ </w:t>
      </w:r>
      <w:proofErr w:type="spellStart"/>
      <w:r w:rsidR="007A1189" w:rsidRPr="00C66515">
        <w:rPr>
          <w:rFonts w:ascii="StobiSerif Regular" w:hAnsi="StobiSerif Regular" w:cs="Times New Roman"/>
        </w:rPr>
        <w:t>бр</w:t>
      </w:r>
      <w:proofErr w:type="spellEnd"/>
      <w:r w:rsidR="007A1189" w:rsidRPr="00C66515">
        <w:rPr>
          <w:rFonts w:ascii="StobiSerif Regular" w:hAnsi="StobiSerif Regular" w:cs="Times New Roman"/>
        </w:rPr>
        <w:t>.</w:t>
      </w:r>
      <w:r w:rsidR="006F708F" w:rsidRPr="00C66515">
        <w:rPr>
          <w:rFonts w:ascii="StobiSerif Regular" w:hAnsi="StobiSerif Regular" w:cs="Times New Roman"/>
          <w:lang w:val="mk-MK"/>
        </w:rPr>
        <w:t>1</w:t>
      </w:r>
      <w:r w:rsidR="006F708F" w:rsidRPr="00C66515">
        <w:rPr>
          <w:rFonts w:ascii="StobiSerif Regular" w:hAnsi="StobiSerif Regular" w:cs="Times New Roman"/>
        </w:rPr>
        <w:t>01/</w:t>
      </w:r>
      <w:r w:rsidR="007A1189" w:rsidRPr="00C66515">
        <w:rPr>
          <w:rFonts w:ascii="StobiSerif Regular" w:hAnsi="StobiSerif Regular" w:cs="Times New Roman"/>
        </w:rPr>
        <w:t xml:space="preserve">19) и </w:t>
      </w:r>
      <w:proofErr w:type="spellStart"/>
      <w:r w:rsidR="007A1189" w:rsidRPr="00C66515">
        <w:rPr>
          <w:rFonts w:ascii="StobiSerif Regular" w:hAnsi="StobiSerif Regular" w:cs="Times New Roman"/>
        </w:rPr>
        <w:t>Упатството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спроведување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Законот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слободен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пристап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до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информации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јавен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6F708F" w:rsidRPr="00C66515">
        <w:rPr>
          <w:rFonts w:ascii="StobiSerif Regular" w:hAnsi="StobiSerif Regular" w:cs="Times New Roman"/>
        </w:rPr>
        <w:t>карактер</w:t>
      </w:r>
      <w:proofErr w:type="spellEnd"/>
      <w:r w:rsidR="006F708F" w:rsidRPr="00C66515">
        <w:rPr>
          <w:rFonts w:ascii="StobiSerif Regular" w:hAnsi="StobiSerif Regular" w:cs="Times New Roman"/>
        </w:rPr>
        <w:t xml:space="preserve"> (</w:t>
      </w:r>
      <w:r w:rsidR="006F708F" w:rsidRPr="00C66515">
        <w:rPr>
          <w:rFonts w:ascii="StobiSerif Regular" w:hAnsi="StobiSerif Regular" w:cs="Times New Roman"/>
          <w:lang w:val="mk-MK"/>
        </w:rPr>
        <w:t>„</w:t>
      </w:r>
      <w:proofErr w:type="spellStart"/>
      <w:r w:rsidR="007A1189" w:rsidRPr="00C66515">
        <w:rPr>
          <w:rFonts w:ascii="StobiSerif Regular" w:hAnsi="StobiSerif Regular" w:cs="Times New Roman"/>
        </w:rPr>
        <w:t>Службен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весник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Република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Северна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Македонија</w:t>
      </w:r>
      <w:proofErr w:type="spellEnd"/>
      <w:r w:rsidR="007A1189" w:rsidRPr="00C66515">
        <w:rPr>
          <w:rFonts w:ascii="StobiSerif Regular" w:hAnsi="StobiSerif Regular" w:cs="Times New Roman"/>
        </w:rPr>
        <w:t>“ бр.60/20),</w:t>
      </w:r>
      <w:r w:rsidR="0065554E" w:rsidRPr="00C66515">
        <w:rPr>
          <w:rFonts w:ascii="StobiSerif Regular" w:hAnsi="StobiSerif Regular" w:cs="Times New Roman"/>
          <w:lang w:val="mk-MK"/>
        </w:rPr>
        <w:t xml:space="preserve"> постапувајќи по Жалб</w:t>
      </w:r>
      <w:r w:rsidR="00247ABB" w:rsidRPr="00C66515">
        <w:rPr>
          <w:rFonts w:ascii="StobiSerif Regular" w:hAnsi="StobiSerif Regular" w:cs="Times New Roman"/>
          <w:lang w:val="mk-MK"/>
        </w:rPr>
        <w:t xml:space="preserve">ата изјавена од </w:t>
      </w:r>
      <w:r w:rsidR="00C66515" w:rsidRPr="00C66515">
        <w:rPr>
          <w:rFonts w:ascii="StobiSerif Regular" w:hAnsi="StobiSerif Regular"/>
          <w:lang w:val="mk-MK"/>
        </w:rPr>
        <w:t>Здружението за заштита на животните Анима Мунди од Скопје</w:t>
      </w:r>
      <w:r w:rsidR="00792CEB" w:rsidRPr="00C66515">
        <w:rPr>
          <w:rFonts w:ascii="StobiSerif Regular" w:hAnsi="StobiSerif Regular"/>
          <w:lang w:val="mk-MK"/>
        </w:rPr>
        <w:t xml:space="preserve">, </w:t>
      </w:r>
      <w:r w:rsidR="007B44ED" w:rsidRPr="00C66515">
        <w:rPr>
          <w:rFonts w:ascii="StobiSerif Regular" w:hAnsi="StobiSerif Regular"/>
          <w:lang w:val="mk-MK"/>
        </w:rPr>
        <w:t>поднесена п</w:t>
      </w:r>
      <w:proofErr w:type="spellStart"/>
      <w:r w:rsidR="007B44ED" w:rsidRPr="00C66515">
        <w:rPr>
          <w:rFonts w:ascii="StobiSerif Regular" w:hAnsi="StobiSerif Regular"/>
        </w:rPr>
        <w:t>ротив</w:t>
      </w:r>
      <w:proofErr w:type="spellEnd"/>
      <w:r w:rsidR="00583F7E" w:rsidRPr="00C66515">
        <w:rPr>
          <w:rFonts w:ascii="StobiSerif Regular" w:hAnsi="StobiSerif Regular"/>
          <w:lang w:val="mk-MK"/>
        </w:rPr>
        <w:t xml:space="preserve"> </w:t>
      </w:r>
      <w:r w:rsidR="00C66515" w:rsidRPr="00C66515">
        <w:rPr>
          <w:rFonts w:ascii="StobiSerif Regular" w:hAnsi="StobiSerif Regular"/>
          <w:lang w:val="mk-MK"/>
        </w:rPr>
        <w:t>Прифатилиште за бездомни кучиња – Ана Агро с. Ратае</w:t>
      </w:r>
      <w:r w:rsidR="006F708F" w:rsidRPr="00C66515">
        <w:rPr>
          <w:rFonts w:ascii="StobiSerif Regular" w:hAnsi="StobiSerif Regular"/>
          <w:lang w:val="mk-MK"/>
        </w:rPr>
        <w:t>,</w:t>
      </w:r>
      <w:r w:rsidR="00583F7E" w:rsidRPr="00C66515">
        <w:rPr>
          <w:rFonts w:ascii="StobiSerif Regular" w:hAnsi="StobiSerif Regular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6F708F" w:rsidRPr="00C66515">
        <w:rPr>
          <w:rFonts w:ascii="StobiSerif Regular" w:hAnsi="StobiSerif Regular" w:cs="Times New Roman"/>
          <w:lang w:val="mk-MK"/>
        </w:rPr>
        <w:t xml:space="preserve">ден </w:t>
      </w:r>
      <w:r w:rsidR="00C66515" w:rsidRPr="00C66515">
        <w:rPr>
          <w:rFonts w:ascii="StobiSerif Regular" w:hAnsi="StobiSerif Regular" w:cs="Times New Roman"/>
          <w:lang w:val="mk-MK"/>
        </w:rPr>
        <w:t>05</w:t>
      </w:r>
      <w:r w:rsidR="00E26122" w:rsidRPr="00C66515">
        <w:rPr>
          <w:rFonts w:ascii="StobiSerif Regular" w:hAnsi="StobiSerif Regular" w:cs="Times New Roman"/>
          <w:lang w:val="mk-MK"/>
        </w:rPr>
        <w:t>.0</w:t>
      </w:r>
      <w:r w:rsidR="00EF6B50" w:rsidRPr="00C66515">
        <w:rPr>
          <w:rFonts w:ascii="StobiSerif Regular" w:hAnsi="StobiSerif Regular" w:cs="Times New Roman"/>
          <w:lang w:val="mk-MK"/>
        </w:rPr>
        <w:t>3</w:t>
      </w:r>
      <w:r w:rsidRPr="00C66515">
        <w:rPr>
          <w:rFonts w:ascii="StobiSerif Regular" w:hAnsi="StobiSerif Regular" w:cs="Times New Roman"/>
          <w:lang w:val="mk-MK"/>
        </w:rPr>
        <w:t>.202</w:t>
      </w:r>
      <w:r w:rsidR="00792CEB" w:rsidRPr="00C66515">
        <w:rPr>
          <w:rFonts w:ascii="StobiSerif Regular" w:hAnsi="StobiSerif Regular" w:cs="Times New Roman"/>
          <w:lang w:val="mk-MK"/>
        </w:rPr>
        <w:t>5</w:t>
      </w:r>
      <w:r w:rsidRPr="00C66515">
        <w:rPr>
          <w:rFonts w:ascii="StobiSerif Regular" w:hAnsi="StobiSerif Regular" w:cs="Times New Roman"/>
          <w:lang w:val="mk-MK"/>
        </w:rPr>
        <w:t xml:space="preserve"> година</w:t>
      </w:r>
      <w:r w:rsidR="006F708F" w:rsidRPr="00C66515">
        <w:rPr>
          <w:rFonts w:ascii="StobiSerif Regular" w:hAnsi="StobiSerif Regular" w:cs="Times New Roman"/>
          <w:lang w:val="mk-MK"/>
        </w:rPr>
        <w:t>,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го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донесе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следното</w:t>
      </w:r>
      <w:proofErr w:type="spellEnd"/>
      <w:r w:rsidR="006F708F" w:rsidRPr="00C66515">
        <w:rPr>
          <w:rFonts w:ascii="StobiSerif Regular" w:hAnsi="StobiSerif Regular" w:cs="Times New Roman"/>
          <w:lang w:val="mk-MK"/>
        </w:rPr>
        <w:t>:</w:t>
      </w:r>
    </w:p>
    <w:p w:rsidR="00864AC6" w:rsidRPr="00C66515" w:rsidRDefault="00864AC6" w:rsidP="00247AB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</w:p>
    <w:p w:rsidR="007A1189" w:rsidRPr="00C66515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C66515">
        <w:rPr>
          <w:rFonts w:ascii="StobiSerif Regular" w:hAnsi="StobiSerif Regular" w:cs="Times New Roman"/>
          <w:b/>
        </w:rPr>
        <w:t>Р Е Ш Е Н И Е</w:t>
      </w:r>
    </w:p>
    <w:p w:rsidR="007A1189" w:rsidRPr="00C66515" w:rsidRDefault="007A1189" w:rsidP="007A1189">
      <w:pPr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C66515">
        <w:rPr>
          <w:rFonts w:ascii="StobiSerif Regular" w:hAnsi="StobiSerif Regular" w:cs="Times New Roman"/>
        </w:rPr>
        <w:t>Жалбата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C66515" w:rsidRPr="00C66515">
        <w:rPr>
          <w:rFonts w:ascii="StobiSerif Regular" w:hAnsi="StobiSerif Regular"/>
          <w:lang w:val="mk-MK"/>
        </w:rPr>
        <w:t>Здружението за заштита на животните Анима Мунди од Скопје</w:t>
      </w:r>
      <w:r w:rsidR="00EF6B50" w:rsidRPr="00C66515">
        <w:rPr>
          <w:rFonts w:ascii="StobiSerif Regular" w:hAnsi="StobiSerif Regular"/>
          <w:lang w:val="mk-MK"/>
        </w:rPr>
        <w:t>, поднесена п</w:t>
      </w:r>
      <w:proofErr w:type="spellStart"/>
      <w:r w:rsidR="00EF6B50" w:rsidRPr="00C66515">
        <w:rPr>
          <w:rFonts w:ascii="StobiSerif Regular" w:hAnsi="StobiSerif Regular"/>
        </w:rPr>
        <w:t>ротив</w:t>
      </w:r>
      <w:proofErr w:type="spellEnd"/>
      <w:r w:rsidR="00C66515" w:rsidRPr="00C66515">
        <w:rPr>
          <w:rFonts w:ascii="StobiSerif Regular" w:hAnsi="StobiSerif Regular"/>
          <w:lang w:val="mk-MK"/>
        </w:rPr>
        <w:t xml:space="preserve"> </w:t>
      </w:r>
      <w:r w:rsidR="00C66515" w:rsidRPr="00C66515">
        <w:rPr>
          <w:rFonts w:ascii="StobiSerif Regular" w:hAnsi="StobiSerif Regular"/>
          <w:lang w:val="mk-MK"/>
        </w:rPr>
        <w:t>Прифатилиште за бездомни кучиња – Ана Агро с. Ратае</w:t>
      </w:r>
      <w:r w:rsidR="0065554E" w:rsidRPr="00C66515">
        <w:rPr>
          <w:rFonts w:ascii="StobiSerif Regular" w:hAnsi="StobiSerif Regular" w:cs="Times New Roman"/>
          <w:lang w:val="mk-MK"/>
        </w:rPr>
        <w:t>,</w:t>
      </w:r>
      <w:r w:rsidR="00F52ACC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заведена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во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архивата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Агенцијата</w:t>
      </w:r>
      <w:proofErr w:type="spellEnd"/>
      <w:r w:rsidR="0065554E" w:rsidRPr="00C66515">
        <w:rPr>
          <w:rFonts w:ascii="StobiSerif Regular" w:hAnsi="StobiSerif Regular" w:cs="Times New Roman"/>
          <w:lang w:val="mk-MK"/>
        </w:rPr>
        <w:t xml:space="preserve"> за заштита на правото на слободен пристап до информациите од јавен карактер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65554E" w:rsidRPr="00C66515">
        <w:rPr>
          <w:rFonts w:ascii="StobiSerif Regular" w:hAnsi="StobiSerif Regular" w:cs="Times New Roman"/>
          <w:lang w:val="mk-MK"/>
        </w:rPr>
        <w:t>под бр</w:t>
      </w:r>
      <w:r w:rsidR="00C66515" w:rsidRPr="00C66515">
        <w:rPr>
          <w:rFonts w:ascii="StobiSerif Regular" w:hAnsi="StobiSerif Regular" w:cs="Times New Roman"/>
          <w:lang w:val="mk-MK"/>
        </w:rPr>
        <w:t xml:space="preserve">ој </w:t>
      </w:r>
      <w:r w:rsidR="00247ABB" w:rsidRPr="00C66515">
        <w:rPr>
          <w:rFonts w:ascii="StobiSerif Regular" w:hAnsi="StobiSerif Regular" w:cs="Times New Roman"/>
        </w:rPr>
        <w:t>08-</w:t>
      </w:r>
      <w:r w:rsidR="00C66515" w:rsidRPr="00C66515">
        <w:rPr>
          <w:rFonts w:ascii="StobiSerif Regular" w:hAnsi="StobiSerif Regular" w:cs="Times New Roman"/>
          <w:lang w:val="mk-MK"/>
        </w:rPr>
        <w:t>77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65554E" w:rsidRPr="00C66515">
        <w:rPr>
          <w:rFonts w:ascii="StobiSerif Regular" w:hAnsi="StobiSerif Regular" w:cs="Times New Roman"/>
          <w:lang w:val="mk-MK"/>
        </w:rPr>
        <w:t>на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C66515" w:rsidRPr="00C66515">
        <w:rPr>
          <w:rFonts w:ascii="StobiSerif Regular" w:hAnsi="StobiSerif Regular" w:cs="Times New Roman"/>
          <w:lang w:val="mk-MK"/>
        </w:rPr>
        <w:t>25</w:t>
      </w:r>
      <w:r w:rsidR="00C22B00" w:rsidRPr="00C66515">
        <w:rPr>
          <w:rFonts w:ascii="StobiSerif Regular" w:hAnsi="StobiSerif Regular" w:cs="Times New Roman"/>
        </w:rPr>
        <w:t>.</w:t>
      </w:r>
      <w:r w:rsidR="00E26122" w:rsidRPr="00C66515">
        <w:rPr>
          <w:rFonts w:ascii="StobiSerif Regular" w:hAnsi="StobiSerif Regular" w:cs="Times New Roman"/>
          <w:lang w:val="mk-MK"/>
        </w:rPr>
        <w:t>0</w:t>
      </w:r>
      <w:r w:rsidR="00792CEB" w:rsidRPr="00C66515">
        <w:rPr>
          <w:rFonts w:ascii="StobiSerif Regular" w:hAnsi="StobiSerif Regular" w:cs="Times New Roman"/>
          <w:lang w:val="mk-MK"/>
        </w:rPr>
        <w:t>2</w:t>
      </w:r>
      <w:r w:rsidR="00247ABB" w:rsidRPr="00C66515">
        <w:rPr>
          <w:rFonts w:ascii="StobiSerif Regular" w:hAnsi="StobiSerif Regular" w:cs="Times New Roman"/>
        </w:rPr>
        <w:t>.202</w:t>
      </w:r>
      <w:r w:rsidR="00792CEB" w:rsidRPr="00C66515">
        <w:rPr>
          <w:rFonts w:ascii="StobiSerif Regular" w:hAnsi="StobiSerif Regular" w:cs="Times New Roman"/>
          <w:lang w:val="mk-MK"/>
        </w:rPr>
        <w:t>5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65554E" w:rsidRPr="00C66515">
        <w:rPr>
          <w:rFonts w:ascii="StobiSerif Regular" w:hAnsi="StobiSerif Regular" w:cs="Times New Roman"/>
          <w:lang w:val="mk-MK"/>
        </w:rPr>
        <w:t>година</w:t>
      </w:r>
      <w:r w:rsidR="00064A50">
        <w:rPr>
          <w:rFonts w:ascii="StobiSerif Regular" w:hAnsi="StobiSerif Regular" w:cs="Times New Roman"/>
          <w:lang w:val="mk-MK"/>
        </w:rPr>
        <w:t>,</w:t>
      </w:r>
      <w:r w:rsidR="0065554E" w:rsidRPr="00C66515">
        <w:rPr>
          <w:rFonts w:ascii="StobiSerif Regular" w:hAnsi="StobiSerif Regular" w:cs="Times New Roman"/>
          <w:lang w:val="mk-MK"/>
        </w:rPr>
        <w:t xml:space="preserve"> </w:t>
      </w:r>
      <w:r w:rsidR="0065554E" w:rsidRPr="00C66515">
        <w:rPr>
          <w:rFonts w:ascii="StobiSerif Regular" w:hAnsi="StobiSerif Regular" w:cs="Times New Roman"/>
          <w:b/>
        </w:rPr>
        <w:t xml:space="preserve">СЕ ОТФРЛА </w:t>
      </w:r>
      <w:proofErr w:type="spellStart"/>
      <w:r w:rsidR="0065554E" w:rsidRPr="00C66515">
        <w:rPr>
          <w:rFonts w:ascii="StobiSerif Regular" w:hAnsi="StobiSerif Regular" w:cs="Times New Roman"/>
          <w:b/>
        </w:rPr>
        <w:t>како</w:t>
      </w:r>
      <w:proofErr w:type="spellEnd"/>
      <w:r w:rsidR="00583F7E" w:rsidRPr="00C66515">
        <w:rPr>
          <w:rFonts w:ascii="StobiSerif Regular" w:hAnsi="StobiSerif Regular" w:cs="Times New Roman"/>
          <w:b/>
          <w:lang w:val="mk-MK"/>
        </w:rPr>
        <w:t xml:space="preserve"> </w:t>
      </w:r>
      <w:r w:rsidR="00501949" w:rsidRPr="00C66515">
        <w:rPr>
          <w:rFonts w:ascii="StobiSerif Regular" w:hAnsi="StobiSerif Regular" w:cs="Times New Roman"/>
          <w:b/>
          <w:lang w:val="mk-MK"/>
        </w:rPr>
        <w:t>недопуштена</w:t>
      </w:r>
      <w:r w:rsidRPr="00C66515">
        <w:rPr>
          <w:rFonts w:ascii="StobiSerif Regular" w:hAnsi="StobiSerif Regular" w:cs="Times New Roman"/>
        </w:rPr>
        <w:t>.</w:t>
      </w:r>
    </w:p>
    <w:p w:rsidR="007A1189" w:rsidRPr="00C66515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C66515">
        <w:rPr>
          <w:rFonts w:ascii="StobiSerif Regular" w:hAnsi="StobiSerif Regular" w:cs="Times New Roman"/>
          <w:b/>
        </w:rPr>
        <w:t>О Б Р А З Л О Ж Е Н И Е</w:t>
      </w:r>
    </w:p>
    <w:p w:rsidR="007B44ED" w:rsidRPr="00C66515" w:rsidRDefault="00C66515" w:rsidP="00064A50">
      <w:pPr>
        <w:pStyle w:val="Heading2"/>
        <w:spacing w:before="0" w:beforeAutospacing="0" w:after="12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C66515">
        <w:rPr>
          <w:rFonts w:ascii="StobiSerif Regular" w:hAnsi="StobiSerif Regular"/>
          <w:b w:val="0"/>
          <w:sz w:val="22"/>
          <w:szCs w:val="22"/>
          <w:lang w:val="mk-MK"/>
        </w:rPr>
        <w:t>Здружението за заштита на животните Анима Мунди од Скопје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, </w:t>
      </w:r>
      <w:r w:rsidR="0072348F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како што е наведено во Жалбата, 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на </w:t>
      </w:r>
      <w:r w:rsidRPr="00C66515">
        <w:rPr>
          <w:rFonts w:ascii="StobiSerif Regular" w:hAnsi="StobiSerif Regular"/>
          <w:b w:val="0"/>
          <w:sz w:val="22"/>
          <w:szCs w:val="22"/>
          <w:lang w:val="mk-MK"/>
        </w:rPr>
        <w:t>24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="00E45690" w:rsidRPr="00C66515">
        <w:rPr>
          <w:rFonts w:ascii="StobiSerif Regular" w:hAnsi="StobiSerif Regular"/>
          <w:b w:val="0"/>
          <w:sz w:val="22"/>
          <w:szCs w:val="22"/>
          <w:lang w:val="mk-MK"/>
        </w:rPr>
        <w:t>0</w:t>
      </w:r>
      <w:r w:rsidRPr="00C66515">
        <w:rPr>
          <w:rFonts w:ascii="StobiSerif Regular" w:hAnsi="StobiSerif Regular"/>
          <w:b w:val="0"/>
          <w:sz w:val="22"/>
          <w:szCs w:val="22"/>
          <w:lang w:val="mk-MK"/>
        </w:rPr>
        <w:t>1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792CEB" w:rsidRPr="00C66515">
        <w:rPr>
          <w:rFonts w:ascii="StobiSerif Regular" w:hAnsi="StobiSerif Regular"/>
          <w:b w:val="0"/>
          <w:sz w:val="22"/>
          <w:szCs w:val="22"/>
          <w:lang w:val="mk-MK"/>
        </w:rPr>
        <w:t>5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</w:t>
      </w:r>
      <w:r w:rsidR="00E26122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, преку електронска пошта 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 поднел Барање за пристап до информации од јавен карактер до </w:t>
      </w:r>
      <w:r w:rsidRPr="00C66515">
        <w:rPr>
          <w:rFonts w:ascii="StobiSerif Regular" w:hAnsi="StobiSerif Regular"/>
          <w:b w:val="0"/>
          <w:sz w:val="22"/>
          <w:szCs w:val="22"/>
          <w:lang w:val="mk-MK"/>
        </w:rPr>
        <w:t>Прифатилиште за бездомни кучиња – Ана Агро с. Ратае</w:t>
      </w:r>
      <w:r w:rsidR="00E45690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, </w:t>
      </w:r>
      <w:r w:rsidR="007B44ED" w:rsidRPr="00C66515">
        <w:rPr>
          <w:rFonts w:ascii="StobiSerif Regular" w:hAnsi="StobiSerif Regular"/>
          <w:b w:val="0"/>
          <w:sz w:val="22"/>
          <w:szCs w:val="22"/>
          <w:lang w:val="mk-MK"/>
        </w:rPr>
        <w:t>со кое побарал</w:t>
      </w:r>
      <w:r w:rsidR="00E26122" w:rsidRPr="00C66515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064A50" w:rsidRPr="00064A50">
        <w:rPr>
          <w:rFonts w:ascii="StobiSerif Regular" w:hAnsi="StobiSerif Regular"/>
          <w:b w:val="0"/>
          <w:sz w:val="22"/>
          <w:szCs w:val="22"/>
          <w:lang w:val="mk-MK"/>
        </w:rPr>
        <w:t>по пошта и по е-маил да им се достави</w:t>
      </w:r>
      <w:r w:rsidR="00064A50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064A50" w:rsidRPr="00064A50">
        <w:rPr>
          <w:rFonts w:ascii="StobiSerif Regular" w:hAnsi="StobiSerif Regular"/>
          <w:b w:val="0"/>
          <w:sz w:val="22"/>
          <w:szCs w:val="22"/>
          <w:lang w:val="mk-MK"/>
        </w:rPr>
        <w:t>фотокопија, електронски запис, скенирана документација  од следната информација</w:t>
      </w:r>
      <w:r w:rsidR="007B44ED" w:rsidRPr="00064A50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C66515" w:rsidRPr="00C66515" w:rsidRDefault="00C66515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 “1.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заловени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кучиња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територијата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Тетово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ваша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страна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</w:p>
    <w:p w:rsidR="00C66515" w:rsidRPr="00C66515" w:rsidRDefault="00C66515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C66515">
        <w:rPr>
          <w:rFonts w:ascii="StobiSerif Regular" w:hAnsi="StobiSerif Regular"/>
          <w:sz w:val="22"/>
          <w:szCs w:val="22"/>
        </w:rPr>
        <w:t xml:space="preserve">2.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стерилизирани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кастрирани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кучиња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заловени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територијата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Тетово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ваша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страна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</w:p>
    <w:p w:rsidR="00C66515" w:rsidRPr="00C66515" w:rsidRDefault="00C66515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C66515">
        <w:rPr>
          <w:rFonts w:ascii="StobiSerif Regular" w:hAnsi="StobiSerif Regular"/>
          <w:sz w:val="22"/>
          <w:szCs w:val="22"/>
        </w:rPr>
        <w:t xml:space="preserve">3.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бројот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еутаназирани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кучиња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заловени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територијата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Тетово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ваша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страна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</w:p>
    <w:p w:rsidR="00C66515" w:rsidRPr="00C66515" w:rsidRDefault="00C66515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C66515">
        <w:rPr>
          <w:rFonts w:ascii="StobiSerif Regular" w:hAnsi="StobiSerif Regular"/>
          <w:sz w:val="22"/>
          <w:szCs w:val="22"/>
        </w:rPr>
        <w:t xml:space="preserve">4.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број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угинати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кучиња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територијата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Тетово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ваша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страна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</w:p>
    <w:p w:rsidR="00C66515" w:rsidRPr="00C66515" w:rsidRDefault="00C66515" w:rsidP="00EF6B50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C66515">
        <w:rPr>
          <w:rFonts w:ascii="StobiSerif Regular" w:hAnsi="StobiSerif Regular"/>
          <w:sz w:val="22"/>
          <w:szCs w:val="22"/>
        </w:rPr>
        <w:t xml:space="preserve">5.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копија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сите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позитивни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резултати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акредитирана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метода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лајшманиоза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Тетово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</w:p>
    <w:p w:rsidR="007B44ED" w:rsidRPr="00C66515" w:rsidRDefault="00C66515" w:rsidP="00064A50">
      <w:pPr>
        <w:pStyle w:val="NoSpacing"/>
        <w:tabs>
          <w:tab w:val="left" w:pos="851"/>
        </w:tabs>
        <w:spacing w:after="120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C66515">
        <w:rPr>
          <w:rFonts w:ascii="StobiSerif Regular" w:hAnsi="StobiSerif Regular"/>
          <w:sz w:val="22"/>
          <w:szCs w:val="22"/>
        </w:rPr>
        <w:t xml:space="preserve">6.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молам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копија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сите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спроведени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тестови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социјализација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кај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кучињата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кои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поминале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истиот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</w:t>
      </w:r>
      <w:r w:rsidRPr="00C66515">
        <w:rPr>
          <w:rFonts w:ascii="StobiSerif Regular" w:hAnsi="StobiSerif Regular"/>
          <w:sz w:val="22"/>
          <w:szCs w:val="22"/>
        </w:rPr>
        <w:t>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2024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Општина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Тетово</w:t>
      </w:r>
      <w:proofErr w:type="spellEnd"/>
      <w:r w:rsidRPr="00C66515">
        <w:rPr>
          <w:rFonts w:ascii="StobiSerif Regular" w:hAnsi="StobiSerif Regular"/>
          <w:sz w:val="22"/>
          <w:szCs w:val="22"/>
          <w:lang w:val="mk-MK"/>
        </w:rPr>
        <w:t>“.</w:t>
      </w:r>
    </w:p>
    <w:p w:rsidR="00FC1EDB" w:rsidRPr="00C66515" w:rsidRDefault="00064A50" w:rsidP="00FC1ED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оради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тоа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en-US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не ги добил одговор на наведеното барање за пристап до информации</w:t>
      </w:r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FC1EDB" w:rsidRPr="00C66515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ој</w:t>
      </w:r>
      <w:r w:rsidR="00FC1EDB" w:rsidRPr="00C66515">
        <w:rPr>
          <w:rFonts w:ascii="StobiSerif Regular" w:hAnsi="StobiSerif Regular"/>
          <w:sz w:val="22"/>
          <w:szCs w:val="22"/>
          <w:lang w:val="en-US"/>
        </w:rPr>
        <w:t xml:space="preserve"> 08-</w:t>
      </w:r>
      <w:r>
        <w:rPr>
          <w:rFonts w:ascii="StobiSerif Regular" w:hAnsi="StobiSerif Regular"/>
          <w:sz w:val="22"/>
          <w:szCs w:val="22"/>
          <w:lang w:val="mk-MK"/>
        </w:rPr>
        <w:t>77</w:t>
      </w:r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од</w:t>
      </w:r>
      <w:r w:rsidR="00FC1EDB" w:rsidRPr="00C66515"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25</w:t>
      </w:r>
      <w:r w:rsidR="00FC1EDB" w:rsidRPr="00C66515">
        <w:rPr>
          <w:rFonts w:ascii="StobiSerif Regular" w:hAnsi="StobiSerif Regular"/>
          <w:sz w:val="22"/>
          <w:szCs w:val="22"/>
          <w:lang w:val="mk-MK"/>
        </w:rPr>
        <w:t>.02.</w:t>
      </w:r>
      <w:r w:rsidR="00FC1EDB" w:rsidRPr="00C66515">
        <w:rPr>
          <w:rFonts w:ascii="StobiSerif Regular" w:hAnsi="StobiSerif Regular"/>
          <w:sz w:val="22"/>
          <w:szCs w:val="22"/>
          <w:lang w:val="en-US"/>
        </w:rPr>
        <w:t>202</w:t>
      </w:r>
      <w:r w:rsidR="00FC1EDB" w:rsidRPr="00C66515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1B578B" w:rsidRPr="00C66515" w:rsidRDefault="007A1189" w:rsidP="001B578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C66515">
        <w:rPr>
          <w:rFonts w:ascii="StobiSerif Regular" w:hAnsi="StobiSerif Regular" w:cs="Times New Roman"/>
        </w:rPr>
        <w:t>Постапувајќи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по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="00585CDB" w:rsidRPr="00C66515">
        <w:rPr>
          <w:rFonts w:ascii="StobiSerif Regular" w:hAnsi="StobiSerif Regular" w:cs="Times New Roman"/>
          <w:lang w:val="mk-MK"/>
        </w:rPr>
        <w:t xml:space="preserve">наведената </w:t>
      </w:r>
      <w:r w:rsidR="005F49FF" w:rsidRPr="00C66515">
        <w:rPr>
          <w:rFonts w:ascii="StobiSerif Regular" w:hAnsi="StobiSerif Regular" w:cs="Times New Roman"/>
          <w:lang w:val="mk-MK"/>
        </w:rPr>
        <w:t>Ж</w:t>
      </w:r>
      <w:proofErr w:type="spellStart"/>
      <w:r w:rsidRPr="00C66515">
        <w:rPr>
          <w:rFonts w:ascii="StobiSerif Regular" w:hAnsi="StobiSerif Regular" w:cs="Times New Roman"/>
        </w:rPr>
        <w:t>алба</w:t>
      </w:r>
      <w:proofErr w:type="spellEnd"/>
      <w:r w:rsidRPr="00C66515">
        <w:rPr>
          <w:rFonts w:ascii="StobiSerif Regular" w:hAnsi="StobiSerif Regular" w:cs="Times New Roman"/>
        </w:rPr>
        <w:t xml:space="preserve">, </w:t>
      </w:r>
      <w:proofErr w:type="spellStart"/>
      <w:r w:rsidRPr="00C66515">
        <w:rPr>
          <w:rFonts w:ascii="StobiSerif Regular" w:hAnsi="StobiSerif Regular" w:cs="Times New Roman"/>
        </w:rPr>
        <w:t>Агенцијата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за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заштита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правото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на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слободен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пристап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до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информациите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од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јавен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карактер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истата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ја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отфрли</w:t>
      </w:r>
      <w:proofErr w:type="spell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како</w:t>
      </w:r>
      <w:proofErr w:type="spellEnd"/>
      <w:r w:rsidR="00501949" w:rsidRPr="00C66515">
        <w:rPr>
          <w:rFonts w:ascii="StobiSerif Regular" w:hAnsi="StobiSerif Regular" w:cs="Times New Roman"/>
          <w:lang w:val="mk-MK"/>
        </w:rPr>
        <w:t xml:space="preserve"> недопуштена</w:t>
      </w:r>
      <w:proofErr w:type="gramStart"/>
      <w:r w:rsidRPr="00C66515">
        <w:rPr>
          <w:rFonts w:ascii="StobiSerif Regular" w:hAnsi="StobiSerif Regular" w:cs="Times New Roman"/>
        </w:rPr>
        <w:t>,</w:t>
      </w:r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r w:rsidRPr="00C66515">
        <w:rPr>
          <w:rFonts w:ascii="StobiSerif Regular" w:hAnsi="StobiSerif Regular" w:cs="Times New Roman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поради</w:t>
      </w:r>
      <w:proofErr w:type="spellEnd"/>
      <w:proofErr w:type="gramEnd"/>
      <w:r w:rsidR="00583F7E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C66515">
        <w:rPr>
          <w:rFonts w:ascii="StobiSerif Regular" w:hAnsi="StobiSerif Regular" w:cs="Times New Roman"/>
        </w:rPr>
        <w:t>следното</w:t>
      </w:r>
      <w:proofErr w:type="spellEnd"/>
      <w:r w:rsidRPr="00C66515">
        <w:rPr>
          <w:rFonts w:ascii="StobiSerif Regular" w:hAnsi="StobiSerif Regular" w:cs="Times New Roman"/>
        </w:rPr>
        <w:t>:</w:t>
      </w:r>
    </w:p>
    <w:p w:rsidR="00B05E84" w:rsidRPr="00C66515" w:rsidRDefault="00B05E84" w:rsidP="00064A50">
      <w:pPr>
        <w:pStyle w:val="NoSpacing"/>
        <w:spacing w:after="120"/>
        <w:rPr>
          <w:rFonts w:ascii="StobiSerif Regular" w:hAnsi="StobiSerif Regular"/>
          <w:sz w:val="22"/>
          <w:szCs w:val="22"/>
          <w:lang w:val="mk-MK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1 од Законот за слободен пристап до информации од јавен карактер „иматели на информации се органите на државната власт и други органи и организации утврдени со закон, органите на општините, градот Скопје и општините во градот Скопје, установите и јавните служби, јавните претпријатија, правни и физички лица кои вршат јавни овластувања, утврдени со </w:t>
      </w:r>
      <w:r w:rsidRPr="00C66515">
        <w:rPr>
          <w:rFonts w:ascii="StobiSerif Regular" w:hAnsi="StobiSerif Regular"/>
          <w:sz w:val="22"/>
          <w:szCs w:val="22"/>
          <w:lang w:val="mk-MK"/>
        </w:rPr>
        <w:lastRenderedPageBreak/>
        <w:t>закон и дејности од јавен интерес политичките партии во делот на приходите и расходите“.</w:t>
      </w:r>
    </w:p>
    <w:p w:rsidR="00B05E84" w:rsidRPr="00C66515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C66515">
        <w:rPr>
          <w:rFonts w:ascii="StobiSerif Regular" w:hAnsi="StobiSerif Regular"/>
          <w:sz w:val="22"/>
          <w:szCs w:val="22"/>
          <w:lang w:val="mk-MK"/>
        </w:rPr>
        <w:t>Од погоре наведениот член произлегува дека</w:t>
      </w:r>
      <w:r w:rsidR="00064A50" w:rsidRPr="00064A5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64A50" w:rsidRPr="00C66515">
        <w:rPr>
          <w:rFonts w:ascii="StobiSerif Regular" w:hAnsi="StobiSerif Regular"/>
          <w:sz w:val="22"/>
          <w:szCs w:val="22"/>
          <w:lang w:val="mk-MK"/>
        </w:rPr>
        <w:t>Прифатилиште за бездомни кучиња – Ана Агро с. Ратае</w:t>
      </w:r>
      <w:r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2ACC" w:rsidRPr="00C66515">
        <w:rPr>
          <w:rFonts w:ascii="StobiSerif Regular" w:hAnsi="StobiSerif Regular"/>
          <w:sz w:val="22"/>
          <w:szCs w:val="22"/>
          <w:lang w:val="mk-MK"/>
        </w:rPr>
        <w:t xml:space="preserve">не е </w:t>
      </w:r>
      <w:r w:rsidRPr="00C66515">
        <w:rPr>
          <w:rFonts w:ascii="StobiSerif Regular" w:hAnsi="StobiSerif Regular"/>
          <w:sz w:val="22"/>
          <w:szCs w:val="22"/>
          <w:lang w:val="mk-MK"/>
        </w:rPr>
        <w:t xml:space="preserve">имател на информации согласно Законот за слободен пристап до информации од јавен карактер, односно не се наоѓа на Листата на иматели на информации што ја објавува Агенцијата и од тие причини и постапката по Жалбата не може да се спроведе по наведениот Закон.    </w:t>
      </w:r>
    </w:p>
    <w:p w:rsidR="00FE60CC" w:rsidRPr="00C66515" w:rsidRDefault="00FE60CC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p w:rsidR="00870E20" w:rsidRPr="00C66515" w:rsidRDefault="00D13A8F" w:rsidP="007B44ED">
      <w:pPr>
        <w:spacing w:after="0"/>
        <w:ind w:firstLine="709"/>
        <w:jc w:val="both"/>
        <w:rPr>
          <w:rFonts w:ascii="StobiSerif Regular" w:hAnsi="StobiSerif Regular" w:cs="Times New Roman"/>
        </w:rPr>
      </w:pPr>
      <w:proofErr w:type="spellStart"/>
      <w:r w:rsidRPr="00C66515">
        <w:rPr>
          <w:rFonts w:ascii="StobiSerif Regular" w:hAnsi="StobiSerif Regular" w:cs="Times New Roman"/>
        </w:rPr>
        <w:t>Согласно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погоре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наведеното</w:t>
      </w:r>
      <w:proofErr w:type="spellEnd"/>
      <w:r w:rsidR="007A1189" w:rsidRPr="00C66515">
        <w:rPr>
          <w:rFonts w:ascii="StobiSerif Regular" w:hAnsi="StobiSerif Regular" w:cs="Times New Roman"/>
        </w:rPr>
        <w:t>,</w:t>
      </w:r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Агенцијата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заштита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правото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слободен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пристап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до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информациите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од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јавен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F64761" w:rsidRPr="00C66515">
        <w:rPr>
          <w:rFonts w:ascii="StobiSerif Regular" w:hAnsi="StobiSerif Regular" w:cs="Times New Roman"/>
        </w:rPr>
        <w:t>каракт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ер </w:t>
      </w:r>
      <w:proofErr w:type="spellStart"/>
      <w:r w:rsidR="007A1189" w:rsidRPr="00C66515">
        <w:rPr>
          <w:rFonts w:ascii="StobiSerif Regular" w:hAnsi="StobiSerif Regular" w:cs="Times New Roman"/>
        </w:rPr>
        <w:t>одлучи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како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во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диспозитивот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на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ова</w:t>
      </w:r>
      <w:proofErr w:type="spellEnd"/>
      <w:r w:rsidR="00F64761" w:rsidRPr="00C66515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 w:cs="Times New Roman"/>
        </w:rPr>
        <w:t>Решение</w:t>
      </w:r>
      <w:proofErr w:type="spellEnd"/>
      <w:r w:rsidR="007A1189" w:rsidRPr="00C66515">
        <w:rPr>
          <w:rFonts w:ascii="StobiSerif Regular" w:hAnsi="StobiSerif Regular" w:cs="Times New Roman"/>
        </w:rPr>
        <w:t>.</w:t>
      </w:r>
    </w:p>
    <w:p w:rsidR="00D4635D" w:rsidRPr="00C66515" w:rsidRDefault="00D4635D" w:rsidP="007B44ED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</w:p>
    <w:p w:rsidR="007A1189" w:rsidRPr="00C66515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proofErr w:type="spellStart"/>
      <w:r w:rsidRPr="00C66515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66515">
        <w:rPr>
          <w:rFonts w:ascii="StobiSerif Regular" w:hAnsi="StobiSerif Regular"/>
          <w:sz w:val="22"/>
          <w:szCs w:val="22"/>
        </w:rPr>
        <w:t>е</w:t>
      </w:r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конечно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управната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него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нема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место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за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C66515">
        <w:rPr>
          <w:rFonts w:ascii="StobiSerif Regular" w:hAnsi="StobiSerif Regular"/>
          <w:sz w:val="22"/>
          <w:szCs w:val="22"/>
        </w:rPr>
        <w:t>.</w:t>
      </w:r>
    </w:p>
    <w:p w:rsidR="00B23191" w:rsidRPr="00C66515" w:rsidRDefault="00B23191" w:rsidP="00B23191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7A1189" w:rsidRPr="00C66515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r w:rsidRPr="00C66515">
        <w:rPr>
          <w:rFonts w:ascii="StobiSerif Regular" w:hAnsi="StobiSerif Regular"/>
          <w:b/>
          <w:sz w:val="22"/>
          <w:szCs w:val="22"/>
        </w:rPr>
        <w:t>ПРАВНА ПОУКА:</w:t>
      </w:r>
      <w:r w:rsidR="00F64761" w:rsidRPr="00C6651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E6DB4" w:rsidRPr="00C66515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може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да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поведе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управен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спор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пред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Управниот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суд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рок</w:t>
      </w:r>
      <w:proofErr w:type="spellEnd"/>
      <w:r w:rsidR="00F64761" w:rsidRPr="00C66515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од</w:t>
      </w:r>
      <w:proofErr w:type="spellEnd"/>
      <w:r w:rsidRPr="00C66515">
        <w:rPr>
          <w:rFonts w:ascii="StobiSerif Regular" w:hAnsi="StobiSerif Regular"/>
          <w:sz w:val="22"/>
          <w:szCs w:val="22"/>
        </w:rPr>
        <w:t xml:space="preserve"> 30 </w:t>
      </w:r>
      <w:proofErr w:type="spellStart"/>
      <w:r w:rsidRPr="00C66515">
        <w:rPr>
          <w:rFonts w:ascii="StobiSerif Regular" w:hAnsi="StobiSerif Regular"/>
          <w:sz w:val="22"/>
          <w:szCs w:val="22"/>
        </w:rPr>
        <w:t>дена</w:t>
      </w:r>
      <w:proofErr w:type="spellEnd"/>
      <w:r w:rsidRPr="00C66515">
        <w:rPr>
          <w:rFonts w:ascii="StobiSerif Regular" w:hAnsi="StobiSerif Regular"/>
          <w:sz w:val="22"/>
          <w:szCs w:val="22"/>
        </w:rPr>
        <w:t>.</w:t>
      </w:r>
    </w:p>
    <w:p w:rsidR="00B802D4" w:rsidRPr="00C66515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Pr="00C66515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Pr="00C66515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7A1189" w:rsidRPr="00C66515" w:rsidRDefault="007A1189" w:rsidP="00F64761">
      <w:pPr>
        <w:pStyle w:val="NoSpacing"/>
        <w:ind w:left="7069" w:firstLine="131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C6651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B802D4" w:rsidRPr="00C6651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7A1189" w:rsidRPr="00C66515" w:rsidRDefault="00F64761" w:rsidP="00F64761">
      <w:pPr>
        <w:pStyle w:val="NoSpacing"/>
        <w:ind w:left="6218" w:firstLine="262"/>
        <w:rPr>
          <w:rFonts w:ascii="StobiSerif Regular" w:hAnsi="StobiSerif Regular"/>
          <w:b/>
          <w:sz w:val="22"/>
          <w:szCs w:val="22"/>
        </w:rPr>
      </w:pPr>
      <w:r w:rsidRPr="00C66515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r w:rsidR="007A1189" w:rsidRPr="00C6651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Pr="00C6651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7A1189" w:rsidRPr="00C66515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FC1EDB" w:rsidRPr="00C66515" w:rsidRDefault="00FC1EDB" w:rsidP="00DB67DD">
      <w:pPr>
        <w:pStyle w:val="NoSpacing"/>
        <w:ind w:firstLine="0"/>
        <w:rPr>
          <w:rFonts w:ascii="StobiSerif Regular" w:hAnsi="StobiSerif Regular"/>
          <w:sz w:val="22"/>
          <w:szCs w:val="22"/>
        </w:rPr>
      </w:pPr>
    </w:p>
    <w:p w:rsidR="00064A50" w:rsidRDefault="00064A50" w:rsidP="00DB67DD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DE67B0" w:rsidRPr="00064A50" w:rsidRDefault="00DE67B0" w:rsidP="00DB67DD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8"/>
          <w:szCs w:val="18"/>
          <w:lang w:val="mk-MK"/>
        </w:rPr>
      </w:pPr>
      <w:bookmarkStart w:id="0" w:name="_GoBack"/>
      <w:r w:rsidRPr="00064A50">
        <w:rPr>
          <w:rFonts w:ascii="StobiSerif Regular" w:hAnsi="StobiSerif Regular"/>
          <w:sz w:val="18"/>
          <w:szCs w:val="18"/>
          <w:lang w:val="mk-MK"/>
        </w:rPr>
        <w:t>Доставено до:</w:t>
      </w:r>
    </w:p>
    <w:p w:rsidR="00DE67B0" w:rsidRPr="00064A50" w:rsidRDefault="00DE67B0" w:rsidP="00DB67DD">
      <w:pPr>
        <w:pStyle w:val="NoSpacing"/>
        <w:ind w:firstLine="0"/>
        <w:rPr>
          <w:rFonts w:ascii="StobiSerif Regular" w:hAnsi="StobiSerif Regular"/>
          <w:sz w:val="18"/>
          <w:szCs w:val="18"/>
          <w:lang w:val="mk-MK"/>
        </w:rPr>
      </w:pPr>
      <w:r w:rsidRPr="00064A50">
        <w:rPr>
          <w:rFonts w:ascii="StobiSerif Regular" w:hAnsi="StobiSerif Regular"/>
          <w:sz w:val="18"/>
          <w:szCs w:val="18"/>
          <w:lang w:val="mk-MK"/>
        </w:rPr>
        <w:t xml:space="preserve">- архива на Агенцијата </w:t>
      </w:r>
    </w:p>
    <w:p w:rsidR="00DE67B0" w:rsidRPr="00064A50" w:rsidRDefault="00DE67B0" w:rsidP="00DB67DD">
      <w:pPr>
        <w:pStyle w:val="NoSpacing"/>
        <w:ind w:firstLine="0"/>
        <w:rPr>
          <w:rFonts w:ascii="StobiSerif Regular" w:hAnsi="StobiSerif Regular"/>
          <w:sz w:val="18"/>
          <w:szCs w:val="18"/>
          <w:lang w:val="mk-MK"/>
        </w:rPr>
      </w:pPr>
      <w:r w:rsidRPr="00064A50">
        <w:rPr>
          <w:rFonts w:ascii="StobiSerif Regular" w:hAnsi="StobiSerif Regular"/>
          <w:sz w:val="18"/>
          <w:szCs w:val="18"/>
          <w:lang w:val="mk-MK"/>
        </w:rPr>
        <w:t>- жалителот/барател на информацијата</w:t>
      </w:r>
    </w:p>
    <w:p w:rsidR="00DE67B0" w:rsidRPr="00064A50" w:rsidRDefault="00DE67B0" w:rsidP="00DB67DD">
      <w:pPr>
        <w:pStyle w:val="NoSpacing"/>
        <w:ind w:firstLine="0"/>
        <w:rPr>
          <w:rFonts w:ascii="StobiSerif Regular" w:hAnsi="StobiSerif Regular"/>
          <w:sz w:val="18"/>
          <w:szCs w:val="18"/>
          <w:lang w:val="mk-MK"/>
        </w:rPr>
      </w:pPr>
      <w:r w:rsidRPr="00064A50">
        <w:rPr>
          <w:rFonts w:ascii="StobiSerif Regular" w:hAnsi="StobiSerif Regular"/>
          <w:sz w:val="18"/>
          <w:szCs w:val="18"/>
          <w:lang w:val="mk-MK"/>
        </w:rPr>
        <w:t>- имател на информацијата</w:t>
      </w:r>
    </w:p>
    <w:p w:rsidR="00DE67B0" w:rsidRPr="00064A50" w:rsidRDefault="00DE67B0" w:rsidP="00DE67B0">
      <w:pPr>
        <w:pStyle w:val="NoSpacing"/>
        <w:rPr>
          <w:rFonts w:ascii="StobiSerif Regular" w:hAnsi="StobiSerif Regular"/>
          <w:sz w:val="18"/>
          <w:szCs w:val="18"/>
          <w:lang w:val="mk-MK"/>
        </w:rPr>
      </w:pPr>
    </w:p>
    <w:bookmarkEnd w:id="0"/>
    <w:p w:rsidR="00DE67B0" w:rsidRPr="00C66515" w:rsidRDefault="00DE67B0" w:rsidP="00DE67B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p w:rsidR="00554ABD" w:rsidRPr="00C66515" w:rsidRDefault="00554ABD" w:rsidP="000F65E6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sectPr w:rsidR="00554ABD" w:rsidRPr="00C66515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05D3C"/>
    <w:rsid w:val="000266F1"/>
    <w:rsid w:val="000272C1"/>
    <w:rsid w:val="00030B03"/>
    <w:rsid w:val="00032F56"/>
    <w:rsid w:val="00064A50"/>
    <w:rsid w:val="0008693F"/>
    <w:rsid w:val="000E40E3"/>
    <w:rsid w:val="000E4740"/>
    <w:rsid w:val="000F65E6"/>
    <w:rsid w:val="00127D0A"/>
    <w:rsid w:val="001769BD"/>
    <w:rsid w:val="001B0763"/>
    <w:rsid w:val="001B578B"/>
    <w:rsid w:val="001B7731"/>
    <w:rsid w:val="001E17B7"/>
    <w:rsid w:val="001F2EC0"/>
    <w:rsid w:val="001F6328"/>
    <w:rsid w:val="0022412B"/>
    <w:rsid w:val="00247ABB"/>
    <w:rsid w:val="002B28D8"/>
    <w:rsid w:val="002B3D03"/>
    <w:rsid w:val="002E5B47"/>
    <w:rsid w:val="00300D0B"/>
    <w:rsid w:val="00306742"/>
    <w:rsid w:val="00344609"/>
    <w:rsid w:val="0037274D"/>
    <w:rsid w:val="0038133D"/>
    <w:rsid w:val="003B3625"/>
    <w:rsid w:val="003F2BB1"/>
    <w:rsid w:val="0041228C"/>
    <w:rsid w:val="00430DAE"/>
    <w:rsid w:val="00437D89"/>
    <w:rsid w:val="0044478F"/>
    <w:rsid w:val="00497786"/>
    <w:rsid w:val="00501949"/>
    <w:rsid w:val="005104E9"/>
    <w:rsid w:val="0052423F"/>
    <w:rsid w:val="00554ABD"/>
    <w:rsid w:val="005832D3"/>
    <w:rsid w:val="00583F7E"/>
    <w:rsid w:val="00585CDB"/>
    <w:rsid w:val="0058615D"/>
    <w:rsid w:val="00592C6A"/>
    <w:rsid w:val="005F49FF"/>
    <w:rsid w:val="00615B00"/>
    <w:rsid w:val="00635185"/>
    <w:rsid w:val="0065554E"/>
    <w:rsid w:val="006D3375"/>
    <w:rsid w:val="006F708F"/>
    <w:rsid w:val="00701E0C"/>
    <w:rsid w:val="007221F6"/>
    <w:rsid w:val="0072348F"/>
    <w:rsid w:val="007433B8"/>
    <w:rsid w:val="0075121E"/>
    <w:rsid w:val="00752545"/>
    <w:rsid w:val="00792CEB"/>
    <w:rsid w:val="007A1189"/>
    <w:rsid w:val="007A7C7F"/>
    <w:rsid w:val="007B44ED"/>
    <w:rsid w:val="008106C6"/>
    <w:rsid w:val="00841878"/>
    <w:rsid w:val="00864AC6"/>
    <w:rsid w:val="00870E20"/>
    <w:rsid w:val="008E7702"/>
    <w:rsid w:val="00900BDF"/>
    <w:rsid w:val="0091341A"/>
    <w:rsid w:val="00987E1C"/>
    <w:rsid w:val="009B20BB"/>
    <w:rsid w:val="009B4D46"/>
    <w:rsid w:val="009B549C"/>
    <w:rsid w:val="009B60B4"/>
    <w:rsid w:val="00A144CE"/>
    <w:rsid w:val="00A32930"/>
    <w:rsid w:val="00A52379"/>
    <w:rsid w:val="00A93575"/>
    <w:rsid w:val="00AF0A3F"/>
    <w:rsid w:val="00B05E84"/>
    <w:rsid w:val="00B23191"/>
    <w:rsid w:val="00B406DF"/>
    <w:rsid w:val="00B802D4"/>
    <w:rsid w:val="00B84624"/>
    <w:rsid w:val="00BC74FE"/>
    <w:rsid w:val="00C20FE1"/>
    <w:rsid w:val="00C22B00"/>
    <w:rsid w:val="00C24494"/>
    <w:rsid w:val="00C66515"/>
    <w:rsid w:val="00C93052"/>
    <w:rsid w:val="00D13A8F"/>
    <w:rsid w:val="00D41321"/>
    <w:rsid w:val="00D4635D"/>
    <w:rsid w:val="00DB67DD"/>
    <w:rsid w:val="00DC6C24"/>
    <w:rsid w:val="00DD635D"/>
    <w:rsid w:val="00DE67B0"/>
    <w:rsid w:val="00DF65BB"/>
    <w:rsid w:val="00E23028"/>
    <w:rsid w:val="00E26122"/>
    <w:rsid w:val="00E45690"/>
    <w:rsid w:val="00E469BB"/>
    <w:rsid w:val="00E70110"/>
    <w:rsid w:val="00E72B5C"/>
    <w:rsid w:val="00EA4ECA"/>
    <w:rsid w:val="00EB6391"/>
    <w:rsid w:val="00EE57B7"/>
    <w:rsid w:val="00EF21AB"/>
    <w:rsid w:val="00EF6B50"/>
    <w:rsid w:val="00F17917"/>
    <w:rsid w:val="00F4404B"/>
    <w:rsid w:val="00F505CD"/>
    <w:rsid w:val="00F52ACC"/>
    <w:rsid w:val="00F62884"/>
    <w:rsid w:val="00F64761"/>
    <w:rsid w:val="00F824DC"/>
    <w:rsid w:val="00FC1EDB"/>
    <w:rsid w:val="00FE17B6"/>
    <w:rsid w:val="00FE60CC"/>
    <w:rsid w:val="00FE6DB4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C513"/>
  <w15:docId w15:val="{122408CC-9710-4474-BA2C-503F55C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2</cp:revision>
  <cp:lastPrinted>2025-03-03T13:50:00Z</cp:lastPrinted>
  <dcterms:created xsi:type="dcterms:W3CDTF">2025-03-04T09:23:00Z</dcterms:created>
  <dcterms:modified xsi:type="dcterms:W3CDTF">2025-03-04T09:23:00Z</dcterms:modified>
</cp:coreProperties>
</file>