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4F3DA4">
        <w:rPr>
          <w:rFonts w:ascii="StobiSerif Regular" w:hAnsi="StobiSerif Regular"/>
          <w:sz w:val="22"/>
          <w:szCs w:val="22"/>
          <w:lang w:val="mk-MK"/>
        </w:rPr>
        <w:t>Здружение на приватни здравствени стоматолошки установи и приватни доктори на дентална медицина – Кавадарци, преку полномошник Жарко И. Ѓорѓиев</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4F3DA4">
        <w:rPr>
          <w:rFonts w:ascii="StobiSerif Regular" w:hAnsi="StobiSerif Regular"/>
          <w:sz w:val="22"/>
          <w:szCs w:val="22"/>
          <w:lang w:val="mk-MK"/>
        </w:rPr>
        <w:t>Решение на Стоматолошка комора на Македонија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8844EC">
        <w:rPr>
          <w:rFonts w:ascii="StobiSerif Regular" w:hAnsi="StobiSerif Regular"/>
          <w:sz w:val="22"/>
          <w:szCs w:val="22"/>
          <w:lang w:val="mk-MK"/>
        </w:rPr>
        <w:t>2</w:t>
      </w:r>
      <w:r w:rsidR="008844EC">
        <w:rPr>
          <w:rFonts w:ascii="StobiSerif Regular" w:hAnsi="StobiSerif Regular"/>
          <w:sz w:val="22"/>
          <w:szCs w:val="22"/>
        </w:rPr>
        <w:t>7</w:t>
      </w:r>
      <w:r w:rsidR="003028F6" w:rsidRPr="00FB0969">
        <w:rPr>
          <w:rFonts w:ascii="StobiSerif Regular" w:hAnsi="StobiSerif Regular"/>
          <w:sz w:val="22"/>
          <w:szCs w:val="22"/>
        </w:rPr>
        <w:t>.</w:t>
      </w:r>
      <w:r w:rsidR="00900C45">
        <w:rPr>
          <w:rFonts w:ascii="StobiSerif Regular" w:hAnsi="StobiSerif Regular"/>
          <w:sz w:val="22"/>
          <w:szCs w:val="22"/>
          <w:lang w:val="mk-MK"/>
        </w:rPr>
        <w:t>01</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Default="00506626" w:rsidP="004F3DA4">
      <w:pPr>
        <w:pStyle w:val="NoSpacing"/>
        <w:numPr>
          <w:ilvl w:val="0"/>
          <w:numId w:val="16"/>
        </w:numPr>
        <w:tabs>
          <w:tab w:val="left" w:pos="709"/>
        </w:tabs>
        <w:ind w:left="426" w:firstLine="0"/>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4F3DA4">
        <w:rPr>
          <w:rFonts w:ascii="StobiSerif Regular" w:hAnsi="StobiSerif Regular"/>
          <w:sz w:val="22"/>
          <w:szCs w:val="22"/>
          <w:lang w:val="mk-MK"/>
        </w:rPr>
        <w:t>Здружение на приватни здравствени стоматолошки установи и приватни доктори на дентална медицина – Кавадарци, преку полномошник Жарко И. Ѓорѓиев</w:t>
      </w:r>
      <w:r w:rsidR="004F3DA4" w:rsidRPr="00E02446">
        <w:rPr>
          <w:rFonts w:ascii="StobiSerif Regular" w:hAnsi="StobiSerif Regular"/>
          <w:sz w:val="22"/>
          <w:szCs w:val="22"/>
          <w:lang w:val="mk-MK"/>
        </w:rPr>
        <w:t xml:space="preserve"> поднесена п</w:t>
      </w:r>
      <w:proofErr w:type="spellStart"/>
      <w:r w:rsidR="004F3DA4" w:rsidRPr="00E02446">
        <w:rPr>
          <w:rFonts w:ascii="StobiSerif Regular" w:hAnsi="StobiSerif Regular"/>
          <w:sz w:val="22"/>
          <w:szCs w:val="22"/>
        </w:rPr>
        <w:t>ротив</w:t>
      </w:r>
      <w:proofErr w:type="spellEnd"/>
      <w:r w:rsidR="004F3DA4">
        <w:rPr>
          <w:rFonts w:ascii="StobiSerif Regular" w:hAnsi="StobiSerif Regular"/>
          <w:sz w:val="22"/>
          <w:szCs w:val="22"/>
          <w:lang w:val="mk-MK"/>
        </w:rPr>
        <w:t xml:space="preserve"> Решението на Стоматолошка комора на </w:t>
      </w:r>
      <w:r w:rsidR="00CE7954">
        <w:rPr>
          <w:rFonts w:ascii="StobiSerif Regular" w:hAnsi="StobiSerif Regular"/>
          <w:sz w:val="22"/>
          <w:szCs w:val="22"/>
        </w:rPr>
        <w:t>M</w:t>
      </w:r>
      <w:r w:rsidR="004F3DA4">
        <w:rPr>
          <w:rFonts w:ascii="StobiSerif Regular" w:hAnsi="StobiSerif Regular"/>
          <w:sz w:val="22"/>
          <w:szCs w:val="22"/>
          <w:lang w:val="mk-MK"/>
        </w:rPr>
        <w:t xml:space="preserve">акедонија </w:t>
      </w:r>
      <w:r w:rsidR="00CE7954">
        <w:rPr>
          <w:rFonts w:ascii="StobiSerif Regular" w:hAnsi="StobiSerif Regular"/>
          <w:sz w:val="22"/>
          <w:szCs w:val="22"/>
          <w:lang w:val="mk-MK"/>
        </w:rPr>
        <w:t xml:space="preserve">со </w:t>
      </w:r>
      <w:r w:rsidR="004F3DA4">
        <w:rPr>
          <w:rFonts w:ascii="StobiSerif Regular" w:hAnsi="StobiSerif Regular"/>
          <w:sz w:val="22"/>
          <w:szCs w:val="22"/>
          <w:lang w:val="mk-MK"/>
        </w:rPr>
        <w:t>бр.03-1461/2 од 26.12.2024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бр.08-5</w:t>
      </w:r>
      <w:r w:rsidR="008F6C1F" w:rsidRPr="00E02446">
        <w:rPr>
          <w:rFonts w:ascii="StobiSerif Regular" w:hAnsi="StobiSerif Regular"/>
          <w:snapToGrid w:val="0"/>
          <w:sz w:val="22"/>
          <w:szCs w:val="22"/>
          <w:lang w:val="mk-MK"/>
        </w:rPr>
        <w:t xml:space="preserve"> на </w:t>
      </w:r>
      <w:r w:rsidR="004F3DA4">
        <w:rPr>
          <w:rFonts w:ascii="StobiSerif Regular" w:hAnsi="StobiSerif Regular"/>
          <w:snapToGrid w:val="0"/>
          <w:sz w:val="22"/>
          <w:szCs w:val="22"/>
          <w:lang w:val="mk-MK"/>
        </w:rPr>
        <w:t>13</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01.2025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4F3DA4" w:rsidRPr="00FB0969" w:rsidRDefault="004F3DA4" w:rsidP="004F3DA4">
      <w:pPr>
        <w:pStyle w:val="NoSpacing"/>
        <w:numPr>
          <w:ilvl w:val="0"/>
          <w:numId w:val="16"/>
        </w:numPr>
        <w:tabs>
          <w:tab w:val="left" w:pos="709"/>
        </w:tabs>
        <w:ind w:left="426" w:firstLine="0"/>
        <w:rPr>
          <w:rFonts w:ascii="StobiSerif Regular" w:hAnsi="StobiSerif Regular"/>
          <w:b/>
          <w:sz w:val="22"/>
          <w:szCs w:val="22"/>
          <w:lang w:val="mk-MK"/>
        </w:rPr>
      </w:pPr>
      <w:r>
        <w:rPr>
          <w:rFonts w:ascii="StobiSerif Regular" w:hAnsi="StobiSerif Regular"/>
          <w:b/>
          <w:sz w:val="22"/>
          <w:szCs w:val="22"/>
          <w:lang w:val="mk-MK"/>
        </w:rPr>
        <w:t>Решението на Имателот на информации бр.03-1461/2 од 26.12.2024 година за т</w:t>
      </w:r>
      <w:r w:rsidR="008844EC">
        <w:rPr>
          <w:rFonts w:ascii="StobiSerif Regular" w:hAnsi="StobiSerif Regular"/>
          <w:b/>
          <w:sz w:val="22"/>
          <w:szCs w:val="22"/>
          <w:lang w:val="mk-MK"/>
        </w:rPr>
        <w:t>очка 1 од Барањето СЕ ПОНИШТУВА</w:t>
      </w:r>
      <w:r w:rsidR="008844EC">
        <w:rPr>
          <w:rFonts w:ascii="StobiSerif Regular" w:hAnsi="StobiSerif Regular"/>
          <w:b/>
          <w:sz w:val="22"/>
          <w:szCs w:val="22"/>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4F3DA4">
        <w:rPr>
          <w:rFonts w:ascii="StobiSerif Regular" w:hAnsi="StobiSerif Regular"/>
          <w:b/>
          <w:sz w:val="22"/>
          <w:szCs w:val="22"/>
          <w:lang w:val="mk-MK"/>
        </w:rPr>
        <w:t>, за точка 1 од Барањето на Барателот</w:t>
      </w:r>
      <w:r w:rsidR="00ED4F79" w:rsidRPr="00FB0969">
        <w:rPr>
          <w:rFonts w:ascii="StobiSerif Regular" w:hAnsi="StobiSerif Regular"/>
          <w:b/>
          <w:sz w:val="22"/>
          <w:szCs w:val="22"/>
          <w:lang w:val="mk-MK"/>
        </w:rPr>
        <w:t>.</w:t>
      </w:r>
    </w:p>
    <w:p w:rsidR="00020E73" w:rsidRPr="00FB0969" w:rsidRDefault="00020E73" w:rsidP="004F3DA4">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8F6C1F" w:rsidRPr="00900C45" w:rsidRDefault="002139D5" w:rsidP="00900C45">
      <w:pPr>
        <w:pStyle w:val="NoSpacing"/>
        <w:rPr>
          <w:rFonts w:ascii="StobiSerif Regular" w:hAnsi="StobiSerif Regular"/>
          <w:sz w:val="22"/>
          <w:szCs w:val="22"/>
          <w:lang w:val="mk-MK"/>
        </w:rPr>
      </w:pPr>
      <w:r>
        <w:rPr>
          <w:rFonts w:ascii="StobiSerif Regular" w:hAnsi="StobiSerif Regular"/>
          <w:sz w:val="22"/>
          <w:szCs w:val="22"/>
          <w:lang w:val="mk-MK"/>
        </w:rPr>
        <w:t>Здружение на приватни здравствени стоматолошки установи и приватни доктори на дентална медицина – Кавадарци</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16</w:t>
      </w:r>
      <w:r w:rsidR="008F6C1F" w:rsidRPr="00900C45">
        <w:rPr>
          <w:rFonts w:ascii="StobiSerif Regular" w:hAnsi="StobiSerif Regular"/>
          <w:sz w:val="22"/>
          <w:szCs w:val="22"/>
          <w:lang w:val="mk-MK"/>
        </w:rPr>
        <w:t>.</w:t>
      </w:r>
      <w:r>
        <w:rPr>
          <w:rFonts w:ascii="StobiSerif Regular" w:hAnsi="StobiSerif Regular"/>
          <w:sz w:val="22"/>
          <w:szCs w:val="22"/>
          <w:lang w:val="mk-MK"/>
        </w:rPr>
        <w:t>12</w:t>
      </w:r>
      <w:r w:rsidR="008F6C1F" w:rsidRPr="00900C45">
        <w:rPr>
          <w:rFonts w:ascii="StobiSerif Regular" w:hAnsi="StobiSerif Regular"/>
          <w:sz w:val="22"/>
          <w:szCs w:val="22"/>
          <w:lang w:val="mk-MK"/>
        </w:rPr>
        <w:t>.2024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Стоматолошка комора на Македонија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CE7954">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по е-маил да му се достави </w:t>
      </w:r>
      <w:r>
        <w:rPr>
          <w:rFonts w:ascii="StobiSerif Regular" w:hAnsi="StobiSerif Regular"/>
          <w:sz w:val="22"/>
          <w:szCs w:val="22"/>
          <w:lang w:val="mk-MK"/>
        </w:rPr>
        <w:t xml:space="preserve">фотокопија, </w:t>
      </w:r>
      <w:r w:rsidR="008F6C1F" w:rsidRPr="00900C45">
        <w:rPr>
          <w:rFonts w:ascii="StobiSerif Regular" w:hAnsi="StobiSerif Regular"/>
          <w:sz w:val="22"/>
          <w:szCs w:val="22"/>
          <w:lang w:val="mk-MK"/>
        </w:rPr>
        <w:t>електронски запис</w:t>
      </w:r>
      <w:r>
        <w:rPr>
          <w:rFonts w:ascii="StobiSerif Regular" w:hAnsi="StobiSerif Regular"/>
          <w:sz w:val="22"/>
          <w:szCs w:val="22"/>
          <w:lang w:val="mk-MK"/>
        </w:rPr>
        <w:t xml:space="preserve"> или по е-маил</w:t>
      </w:r>
      <w:r w:rsidR="00CE7954">
        <w:rPr>
          <w:rFonts w:ascii="StobiSerif Regular" w:hAnsi="StobiSerif Regular"/>
          <w:sz w:val="22"/>
          <w:szCs w:val="22"/>
          <w:lang w:val="mk-MK"/>
        </w:rPr>
        <w:t xml:space="preserve"> </w:t>
      </w:r>
      <w:r>
        <w:rPr>
          <w:rFonts w:ascii="StobiSerif Regular" w:hAnsi="StobiSerif Regular"/>
          <w:sz w:val="22"/>
          <w:szCs w:val="22"/>
          <w:lang w:val="mk-MK"/>
        </w:rPr>
        <w:t xml:space="preserve"> следните</w:t>
      </w:r>
      <w:r w:rsidR="008F6C1F" w:rsidRPr="00900C45">
        <w:rPr>
          <w:rFonts w:ascii="StobiSerif Regular" w:hAnsi="StobiSerif Regular"/>
          <w:sz w:val="22"/>
          <w:szCs w:val="22"/>
          <w:lang w:val="mk-MK"/>
        </w:rPr>
        <w:t xml:space="preserve"> информаци</w:t>
      </w:r>
      <w:r>
        <w:rPr>
          <w:rFonts w:ascii="StobiSerif Regular" w:hAnsi="StobiSerif Regular"/>
          <w:sz w:val="22"/>
          <w:szCs w:val="22"/>
          <w:lang w:val="mk-MK"/>
        </w:rPr>
        <w:t>и</w:t>
      </w:r>
      <w:r w:rsidR="008F6C1F" w:rsidRPr="00900C45">
        <w:rPr>
          <w:rFonts w:ascii="StobiSerif Regular" w:hAnsi="StobiSerif Regular"/>
          <w:sz w:val="22"/>
          <w:szCs w:val="22"/>
          <w:lang w:val="mk-MK"/>
        </w:rPr>
        <w:t>:</w:t>
      </w:r>
    </w:p>
    <w:p w:rsidR="00A05922"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2139D5">
        <w:rPr>
          <w:rFonts w:ascii="StobiSerif Regular" w:hAnsi="StobiSerif Regular"/>
          <w:sz w:val="22"/>
          <w:szCs w:val="22"/>
          <w:lang w:val="mk-MK"/>
        </w:rPr>
        <w:t>1</w:t>
      </w:r>
      <w:r w:rsidR="00A05922">
        <w:rPr>
          <w:rFonts w:ascii="StobiSerif Regular" w:hAnsi="StobiSerif Regular"/>
          <w:sz w:val="22"/>
          <w:szCs w:val="22"/>
          <w:lang w:val="mk-MK"/>
        </w:rPr>
        <w:t>. Бараме да ни се достават сите решенија за доделени јавни ингеренции – овластувања на Стоматолошка комора на Македонија од Министерството за здравство од 2012 год. до денес.</w:t>
      </w:r>
    </w:p>
    <w:p w:rsidR="00A05922" w:rsidRDefault="00A05922" w:rsidP="00900C45">
      <w:pPr>
        <w:pStyle w:val="NoSpacing"/>
        <w:rPr>
          <w:rFonts w:ascii="StobiSerif Regular" w:hAnsi="StobiSerif Regular"/>
          <w:sz w:val="22"/>
          <w:szCs w:val="22"/>
          <w:lang w:val="mk-MK"/>
        </w:rPr>
      </w:pPr>
      <w:r>
        <w:rPr>
          <w:rFonts w:ascii="StobiSerif Regular" w:hAnsi="StobiSerif Regular"/>
          <w:sz w:val="22"/>
          <w:szCs w:val="22"/>
          <w:lang w:val="mk-MK"/>
        </w:rPr>
        <w:t>2. Бараме да ни бидат доставени сите барања од здруженија кои беа доставени до комисијата за стручни стоматолошки прашања за избор на спроведувачи за континуирана едукација врз база на соопштението на претседателот на стоматолошка комора на Македонија бр.02-763/1 од 10.06.2024.</w:t>
      </w:r>
    </w:p>
    <w:p w:rsidR="00A05922" w:rsidRDefault="00A05922" w:rsidP="00900C45">
      <w:pPr>
        <w:pStyle w:val="NoSpacing"/>
        <w:rPr>
          <w:rFonts w:ascii="StobiSerif Regular" w:hAnsi="StobiSerif Regular"/>
          <w:sz w:val="22"/>
          <w:szCs w:val="22"/>
          <w:lang w:val="mk-MK"/>
        </w:rPr>
      </w:pPr>
      <w:r>
        <w:rPr>
          <w:rFonts w:ascii="StobiSerif Regular" w:hAnsi="StobiSerif Regular"/>
          <w:sz w:val="22"/>
          <w:szCs w:val="22"/>
          <w:lang w:val="mk-MK"/>
        </w:rPr>
        <w:t xml:space="preserve">3. Бараме да ни бидат доставени сите договори и решенија издадени на избрани спроведувачи за континуирана едукација после соопштението на претседателот на стоматолошка комора бр.02-763/1 од 10.06.2024 </w:t>
      </w:r>
    </w:p>
    <w:p w:rsidR="00A05922" w:rsidRDefault="00A05922" w:rsidP="00900C45">
      <w:pPr>
        <w:pStyle w:val="NoSpacing"/>
        <w:rPr>
          <w:rFonts w:ascii="StobiSerif Regular" w:hAnsi="StobiSerif Regular"/>
          <w:sz w:val="22"/>
          <w:szCs w:val="22"/>
          <w:lang w:val="mk-MK"/>
        </w:rPr>
      </w:pPr>
      <w:r>
        <w:rPr>
          <w:rFonts w:ascii="StobiSerif Regular" w:hAnsi="StobiSerif Regular"/>
          <w:sz w:val="22"/>
          <w:szCs w:val="22"/>
          <w:lang w:val="mk-MK"/>
        </w:rPr>
        <w:lastRenderedPageBreak/>
        <w:t>4. Дали има издадено решенија за спроведувачи и склучени договори со нови спроведувачи со нови здруженија кои аплицирале после утврдениот рок во 2021г. и доколку има на кои здруженија?</w:t>
      </w:r>
    </w:p>
    <w:p w:rsidR="00A05922" w:rsidRDefault="00A05922" w:rsidP="00900C45">
      <w:pPr>
        <w:pStyle w:val="NoSpacing"/>
        <w:rPr>
          <w:rFonts w:ascii="StobiSerif Regular" w:hAnsi="StobiSerif Regular"/>
          <w:sz w:val="22"/>
          <w:szCs w:val="22"/>
          <w:lang w:val="mk-MK"/>
        </w:rPr>
      </w:pPr>
      <w:r>
        <w:rPr>
          <w:rFonts w:ascii="StobiSerif Regular" w:hAnsi="StobiSerif Regular"/>
          <w:sz w:val="22"/>
          <w:szCs w:val="22"/>
          <w:lang w:val="mk-MK"/>
        </w:rPr>
        <w:t>5. Дали има склучено договори и издадено решенија на нови здруженија за спроведувачи на континуирана едукација во 2022г. во 2023г. и во 2024г.?</w:t>
      </w:r>
    </w:p>
    <w:p w:rsidR="00A05922" w:rsidRDefault="00A05922" w:rsidP="00900C45">
      <w:pPr>
        <w:pStyle w:val="NoSpacing"/>
        <w:rPr>
          <w:rFonts w:ascii="StobiSerif Regular" w:hAnsi="StobiSerif Regular"/>
          <w:sz w:val="22"/>
          <w:szCs w:val="22"/>
          <w:lang w:val="mk-MK"/>
        </w:rPr>
      </w:pPr>
      <w:r>
        <w:rPr>
          <w:rFonts w:ascii="StobiSerif Regular" w:hAnsi="StobiSerif Regular"/>
          <w:sz w:val="22"/>
          <w:szCs w:val="22"/>
          <w:lang w:val="mk-MK"/>
        </w:rPr>
        <w:t>6. Дали Здружението „Асоцијација за едукација на неформално образование БАССМК Куманово“ кое го организираше 26 тиот Басс конгрес одржан на 11-14 Мај 2023 во Скопје беше избрано за спроведувач на континуирана едукација од комисијата за стручни стоматолошки прашања при Стоматолошка комора на Македонија?</w:t>
      </w:r>
    </w:p>
    <w:p w:rsidR="008F6C1F" w:rsidRPr="00900C45" w:rsidRDefault="00A05922" w:rsidP="00900C45">
      <w:pPr>
        <w:pStyle w:val="NoSpacing"/>
        <w:rPr>
          <w:rFonts w:ascii="StobiSerif Regular" w:hAnsi="StobiSerif Regular"/>
          <w:sz w:val="22"/>
          <w:szCs w:val="22"/>
          <w:lang w:val="mk-MK"/>
        </w:rPr>
      </w:pPr>
      <w:r>
        <w:rPr>
          <w:rFonts w:ascii="StobiSerif Regular" w:hAnsi="StobiSerif Regular"/>
          <w:sz w:val="22"/>
          <w:szCs w:val="22"/>
          <w:lang w:val="mk-MK"/>
        </w:rPr>
        <w:t>7. Дали здружението Асоцијација за едукација и неформално образование БАССМК Куманово кое го организираше 26 тиот Басс конгрес одржан на 11-14 Мај 2023 во Скопје има решение за избран спроведувач и доколку е бараме да ни се достави решението и договорот за истото</w:t>
      </w:r>
      <w:r w:rsidR="008F6C1F" w:rsidRPr="00900C45">
        <w:rPr>
          <w:rFonts w:ascii="StobiSerif Regular" w:hAnsi="StobiSerif Regular"/>
          <w:sz w:val="22"/>
          <w:szCs w:val="22"/>
          <w:lang w:val="mk-MK"/>
        </w:rPr>
        <w:t>“.</w:t>
      </w:r>
      <w:r w:rsidR="00CE7954">
        <w:rPr>
          <w:rFonts w:ascii="StobiSerif Regular" w:hAnsi="StobiSerif Regular"/>
          <w:sz w:val="22"/>
          <w:szCs w:val="22"/>
          <w:lang w:val="mk-MK"/>
        </w:rPr>
        <w:t xml:space="preserve"> </w:t>
      </w:r>
    </w:p>
    <w:p w:rsidR="004E0F6E" w:rsidRPr="00B85DED"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sidR="00A62C25">
        <w:rPr>
          <w:rFonts w:ascii="StobiSerif Regular" w:hAnsi="StobiSerif Regular"/>
          <w:sz w:val="22"/>
          <w:szCs w:val="22"/>
          <w:lang w:val="mk-MK"/>
        </w:rPr>
        <w:t xml:space="preserve">на 26.12.2024 година донел Решение </w:t>
      </w:r>
      <w:r w:rsidR="00CE7954">
        <w:rPr>
          <w:rFonts w:ascii="StobiSerif Regular" w:hAnsi="StobiSerif Regular"/>
          <w:sz w:val="22"/>
          <w:szCs w:val="22"/>
          <w:lang w:val="mk-MK"/>
        </w:rPr>
        <w:t xml:space="preserve">бр.03-1461/2 </w:t>
      </w:r>
      <w:r w:rsidR="004E0F6E">
        <w:rPr>
          <w:rFonts w:ascii="StobiSerif Regular" w:hAnsi="StobiSerif Regular"/>
          <w:sz w:val="22"/>
          <w:szCs w:val="22"/>
          <w:lang w:val="mk-MK"/>
        </w:rPr>
        <w:t>со кое Барањето на Барателот се одобрува</w:t>
      </w:r>
      <w:r w:rsidR="00B85DED">
        <w:rPr>
          <w:rFonts w:ascii="StobiSerif Regular" w:hAnsi="StobiSerif Regular"/>
          <w:sz w:val="22"/>
          <w:szCs w:val="22"/>
          <w:lang w:val="mk-MK"/>
        </w:rPr>
        <w:t>, во кое е наведено дека е постапено согласно член 20 став 1 и 24 став 1 од Законот за слободен пристап до информации од јавен карактер.</w:t>
      </w:r>
      <w:r w:rsidR="004A635C">
        <w:rPr>
          <w:rFonts w:ascii="StobiSerif Regular" w:hAnsi="StobiSerif Regular"/>
          <w:sz w:val="22"/>
          <w:szCs w:val="22"/>
          <w:lang w:val="mk-MK"/>
        </w:rPr>
        <w:t xml:space="preserve"> Имателот на информации на 30.12.2024 година до Барателот доставил и допис „Достава на барани информации“ бр.03-1461/3, во кој  е наведено: „...Ви ги доставуваме бараните информации и одговор на прашањата: 1. Бараните информации (решеније за доделени јавни овластувања) не се информации што во било која форма ги создал имателот на информации, ниту се податоци кои ги генерира Стоматолошката комора на Македонија, туку се информации кои се добиени од друг субјект (Министерството за здравство); 2. Достава на барањата од здруженијата доставени до Комисијата за стручни стоматолошки прашања (во прилог); 3. Достава на решенија и договори издадени на избрани спроведувачи за континуирана стручна едукација (во прилог); 4. Не. 5. Не. 6. Не. 7. Не.“</w:t>
      </w:r>
    </w:p>
    <w:p w:rsidR="008F6C1F" w:rsidRDefault="00057204" w:rsidP="00057204">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w:t>
      </w:r>
      <w:r w:rsidR="004A635C">
        <w:rPr>
          <w:rFonts w:ascii="StobiSerif Regular" w:hAnsi="StobiSerif Regular"/>
          <w:sz w:val="22"/>
          <w:szCs w:val="22"/>
          <w:lang w:val="mk-MK"/>
        </w:rPr>
        <w:t xml:space="preserve">Решението на Имателот и </w:t>
      </w:r>
      <w:r w:rsidR="00CE7954">
        <w:rPr>
          <w:rFonts w:ascii="StobiSerif Regular" w:hAnsi="StobiSerif Regular"/>
          <w:sz w:val="22"/>
          <w:szCs w:val="22"/>
          <w:lang w:val="mk-MK"/>
        </w:rPr>
        <w:t>дописот „Достава на барани информации“</w:t>
      </w:r>
      <w:r w:rsidR="004A635C">
        <w:rPr>
          <w:rFonts w:ascii="StobiSerif Regular" w:hAnsi="StobiSerif Regular"/>
          <w:sz w:val="22"/>
          <w:szCs w:val="22"/>
          <w:lang w:val="mk-MK"/>
        </w:rPr>
        <w:t>,</w:t>
      </w:r>
      <w:r>
        <w:rPr>
          <w:rFonts w:ascii="StobiSerif Regular" w:hAnsi="StobiSerif Regular"/>
          <w:sz w:val="22"/>
          <w:szCs w:val="22"/>
          <w:lang w:val="mk-MK"/>
        </w:rPr>
        <w:t xml:space="preserve"> Барателот на информации на </w:t>
      </w:r>
      <w:r w:rsidR="004A635C">
        <w:rPr>
          <w:rFonts w:ascii="StobiSerif Regular" w:hAnsi="StobiSerif Regular"/>
          <w:sz w:val="22"/>
          <w:szCs w:val="22"/>
          <w:lang w:val="mk-MK"/>
        </w:rPr>
        <w:t>13</w:t>
      </w:r>
      <w:r>
        <w:rPr>
          <w:rFonts w:ascii="StobiSerif Regular" w:hAnsi="StobiSerif Regular"/>
          <w:sz w:val="22"/>
          <w:szCs w:val="22"/>
          <w:lang w:val="mk-MK"/>
        </w:rPr>
        <w:t>.</w:t>
      </w:r>
      <w:r w:rsidR="004A635C">
        <w:rPr>
          <w:rFonts w:ascii="StobiSerif Regular" w:hAnsi="StobiSerif Regular"/>
          <w:sz w:val="22"/>
          <w:szCs w:val="22"/>
          <w:lang w:val="mk-MK"/>
        </w:rPr>
        <w:t>01.2025</w:t>
      </w:r>
      <w:r>
        <w:rPr>
          <w:rFonts w:ascii="StobiSerif Regular" w:hAnsi="StobiSerif Regular"/>
          <w:sz w:val="22"/>
          <w:szCs w:val="22"/>
          <w:lang w:val="mk-MK"/>
        </w:rPr>
        <w:t xml:space="preserve"> година </w:t>
      </w:r>
      <w:r w:rsidR="008F6C1F" w:rsidRPr="00E02446">
        <w:rPr>
          <w:rFonts w:ascii="StobiSerif Regular" w:hAnsi="StobiSerif Regular"/>
          <w:sz w:val="22"/>
          <w:szCs w:val="22"/>
          <w:lang w:val="mk-MK"/>
        </w:rPr>
        <w:t>поднесе Жалба до Агенцијата, заведена во архи</w:t>
      </w:r>
      <w:r w:rsidR="008F6C1F">
        <w:rPr>
          <w:rFonts w:ascii="StobiSerif Regular" w:hAnsi="StobiSerif Regular"/>
          <w:sz w:val="22"/>
          <w:szCs w:val="22"/>
          <w:lang w:val="mk-MK"/>
        </w:rPr>
        <w:t>вата на Агенцијата под бр.08-</w:t>
      </w:r>
      <w:r w:rsidR="004A635C">
        <w:rPr>
          <w:rFonts w:ascii="StobiSerif Regular" w:hAnsi="StobiSerif Regular"/>
          <w:sz w:val="22"/>
          <w:szCs w:val="22"/>
          <w:lang w:val="mk-MK"/>
        </w:rPr>
        <w:t>5</w:t>
      </w:r>
      <w:r w:rsidR="008F6C1F"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sidR="004A635C">
        <w:rPr>
          <w:rFonts w:ascii="StobiSerif Regular" w:hAnsi="StobiSerif Regular"/>
          <w:sz w:val="22"/>
          <w:szCs w:val="22"/>
          <w:lang w:val="mk-MK"/>
        </w:rPr>
        <w:t>...добивме, Решение бр.03-1461/2 од 30.12.2024 со кое се одобрува целосно пристапот до бараните информации, но наместо во одговорот да ги добиеме сите информации согласно член 21 став 2 од Законот за слободен пристап....Стоматолошка комора на Македонија одбила т.е не ги доставила Решенијата со кои се доделуваат јавни ингеренции – овластувања од страна на Министерството за здравство со изговор дека истите не ги создала ниту ги генерирала, а истата морала да ги поседува и располага со нив бидејќи извршува јавни овластувања согласно член 261, 262, 263 и 264 од Законот за здравствена заштита.“</w:t>
      </w:r>
    </w:p>
    <w:p w:rsidR="00883EEB" w:rsidRPr="00FB0969"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08-</w:t>
      </w:r>
      <w:r w:rsidR="00057204">
        <w:rPr>
          <w:rFonts w:ascii="StobiSerif Regular" w:hAnsi="StobiSerif Regular"/>
          <w:sz w:val="22"/>
          <w:szCs w:val="22"/>
          <w:lang w:val="mk-MK"/>
        </w:rPr>
        <w:t>5</w:t>
      </w:r>
      <w:r w:rsidR="00965694" w:rsidRPr="00FB0969">
        <w:rPr>
          <w:rFonts w:ascii="StobiSerif Regular" w:hAnsi="StobiSerif Regular"/>
          <w:sz w:val="22"/>
          <w:szCs w:val="22"/>
          <w:lang w:val="mk-MK"/>
        </w:rPr>
        <w:t xml:space="preserve"> од </w:t>
      </w:r>
      <w:r w:rsidR="00C3241E">
        <w:rPr>
          <w:rFonts w:ascii="StobiSerif Regular" w:hAnsi="StobiSerif Regular"/>
          <w:sz w:val="22"/>
          <w:szCs w:val="22"/>
          <w:lang w:val="mk-MK"/>
        </w:rPr>
        <w:t>1</w:t>
      </w:r>
      <w:r w:rsidR="003B274E">
        <w:rPr>
          <w:rFonts w:ascii="StobiSerif Regular" w:hAnsi="StobiSerif Regular"/>
          <w:sz w:val="22"/>
          <w:szCs w:val="22"/>
          <w:lang w:val="mk-MK"/>
        </w:rPr>
        <w:t>4</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01</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C633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057204">
        <w:rPr>
          <w:rFonts w:ascii="StobiSerif Regular" w:hAnsi="StobiSerif Regular"/>
          <w:sz w:val="22"/>
          <w:szCs w:val="22"/>
          <w:lang w:val="mk-MK"/>
        </w:rPr>
        <w:t xml:space="preserve">на </w:t>
      </w:r>
      <w:r w:rsidR="00C3241E">
        <w:rPr>
          <w:rFonts w:ascii="StobiSerif Regular" w:hAnsi="StobiSerif Regular"/>
          <w:sz w:val="22"/>
          <w:szCs w:val="22"/>
          <w:lang w:val="mk-MK"/>
        </w:rPr>
        <w:t>21</w:t>
      </w:r>
      <w:r w:rsidR="00602EA1" w:rsidRPr="00FB0969">
        <w:rPr>
          <w:rFonts w:ascii="StobiSerif Regular" w:hAnsi="StobiSerif Regular"/>
          <w:sz w:val="22"/>
          <w:szCs w:val="22"/>
          <w:lang w:val="mk-MK"/>
        </w:rPr>
        <w:t>.</w:t>
      </w:r>
      <w:r w:rsidR="00C3241E">
        <w:rPr>
          <w:rFonts w:ascii="StobiSerif Regular" w:hAnsi="StobiSerif Regular"/>
          <w:sz w:val="22"/>
          <w:szCs w:val="22"/>
          <w:lang w:val="mk-MK"/>
        </w:rPr>
        <w:t>01</w:t>
      </w:r>
      <w:r w:rsidR="00602EA1" w:rsidRPr="00FB0969">
        <w:rPr>
          <w:rFonts w:ascii="StobiSerif Regular" w:hAnsi="StobiSerif Regular"/>
          <w:sz w:val="22"/>
          <w:szCs w:val="22"/>
          <w:lang w:val="mk-MK"/>
        </w:rPr>
        <w:t>.202</w:t>
      </w:r>
      <w:r w:rsidR="00C3241E">
        <w:rPr>
          <w:rFonts w:ascii="StobiSerif Regular" w:hAnsi="StobiSerif Regular"/>
          <w:sz w:val="22"/>
          <w:szCs w:val="22"/>
          <w:lang w:val="mk-MK"/>
        </w:rPr>
        <w:t>5</w:t>
      </w:r>
      <w:r w:rsidR="00602EA1" w:rsidRPr="00FB0969">
        <w:rPr>
          <w:rFonts w:ascii="StobiSerif Regular" w:hAnsi="StobiSerif Regular"/>
          <w:sz w:val="22"/>
          <w:szCs w:val="22"/>
          <w:lang w:val="mk-MK"/>
        </w:rPr>
        <w:t xml:space="preserve">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w:t>
      </w:r>
      <w:r w:rsidR="003B274E">
        <w:rPr>
          <w:rFonts w:ascii="StobiSerif Regular" w:hAnsi="StobiSerif Regular"/>
          <w:sz w:val="22"/>
          <w:szCs w:val="22"/>
          <w:lang w:val="mk-MK"/>
        </w:rPr>
        <w:t>по електронски пат достави Одговор на жалба бр.03-73/2 од 16.01.2025 година</w:t>
      </w:r>
      <w:r w:rsidR="00057204">
        <w:rPr>
          <w:rFonts w:ascii="StobiSerif Regular" w:hAnsi="StobiSerif Regular"/>
          <w:sz w:val="22"/>
          <w:szCs w:val="22"/>
          <w:lang w:val="mk-MK"/>
        </w:rPr>
        <w:t xml:space="preserve">, </w:t>
      </w:r>
      <w:r w:rsidR="00DD0F2D" w:rsidRPr="00FB0969">
        <w:rPr>
          <w:rFonts w:ascii="StobiSerif Regular" w:hAnsi="StobiSerif Regular"/>
          <w:sz w:val="22"/>
          <w:szCs w:val="22"/>
          <w:lang w:val="mk-MK"/>
        </w:rPr>
        <w:t>за</w:t>
      </w:r>
      <w:r w:rsidR="008F6C1F">
        <w:rPr>
          <w:rFonts w:ascii="StobiSerif Regular" w:hAnsi="StobiSerif Regular"/>
          <w:sz w:val="22"/>
          <w:szCs w:val="22"/>
          <w:lang w:val="mk-MK"/>
        </w:rPr>
        <w:t>веден во Агенцијата под бр.08-</w:t>
      </w:r>
      <w:r w:rsidR="00C3241E">
        <w:rPr>
          <w:rFonts w:ascii="StobiSerif Regular" w:hAnsi="StobiSerif Regular"/>
          <w:sz w:val="22"/>
          <w:szCs w:val="22"/>
          <w:lang w:val="mk-MK"/>
        </w:rPr>
        <w:t>5</w:t>
      </w:r>
      <w:r w:rsidR="00057204">
        <w:rPr>
          <w:rFonts w:ascii="StobiSerif Regular" w:hAnsi="StobiSerif Regular"/>
          <w:sz w:val="22"/>
          <w:szCs w:val="22"/>
          <w:lang w:val="mk-MK"/>
        </w:rPr>
        <w:t>, во кој е наведено: „</w:t>
      </w:r>
      <w:r w:rsidR="001C6335">
        <w:rPr>
          <w:rFonts w:ascii="StobiSerif Regular" w:hAnsi="StobiSerif Regular"/>
          <w:sz w:val="22"/>
          <w:szCs w:val="22"/>
          <w:lang w:val="mk-MK"/>
        </w:rPr>
        <w:t>...</w:t>
      </w:r>
      <w:r w:rsidR="003B274E">
        <w:rPr>
          <w:rFonts w:ascii="StobiSerif Regular" w:hAnsi="StobiSerif Regular"/>
          <w:sz w:val="22"/>
          <w:szCs w:val="22"/>
          <w:lang w:val="mk-MK"/>
        </w:rPr>
        <w:t xml:space="preserve">Надлежноста за вршење надзор над законитоста на работата на коморите во вршењето ја јавното овластување, согласно одредбите на Законот за </w:t>
      </w:r>
      <w:r w:rsidR="003B274E">
        <w:rPr>
          <w:rFonts w:ascii="StobiSerif Regular" w:hAnsi="StobiSerif Regular"/>
          <w:sz w:val="22"/>
          <w:szCs w:val="22"/>
          <w:lang w:val="mk-MK"/>
        </w:rPr>
        <w:lastRenderedPageBreak/>
        <w:t>здравствената заштита, е на Министерството за здравство и Државниот санитарен и здравствен инспекторат, кои надлежни органи во вршењето на надзор не утврдиле незаконитост во вршење на јавно овластување, особено на начин што Министерството за здравство има издадено соодветни решенија. Од овие причини сметаме дека побараните информации треба да се адресираат до надлежното министерство</w:t>
      </w:r>
      <w:r w:rsidR="001C6335">
        <w:rPr>
          <w:rFonts w:ascii="StobiSerif Regular" w:hAnsi="StobiSerif Regular"/>
          <w:sz w:val="22"/>
          <w:szCs w:val="22"/>
          <w:lang w:val="mk-MK"/>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за точка 1 од Барањето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за точка 1 од Барањето на Барателот</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735D26" w:rsidRDefault="003B274E" w:rsidP="003B274E">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w:t>
      </w:r>
      <w:r>
        <w:rPr>
          <w:rFonts w:ascii="StobiSerif Regular" w:hAnsi="StobiSerif Regular"/>
          <w:sz w:val="22"/>
          <w:szCs w:val="22"/>
          <w:lang w:val="mk-MK"/>
        </w:rPr>
        <w:t xml:space="preserve"> до информации од јавен карактер, со тоа што Имателот на информации носи позитивно Решение,</w:t>
      </w:r>
      <w:r w:rsidR="008844EC">
        <w:rPr>
          <w:rFonts w:ascii="StobiSerif Regular" w:hAnsi="StobiSerif Regular"/>
          <w:sz w:val="22"/>
          <w:szCs w:val="22"/>
          <w:lang w:val="mk-MK"/>
        </w:rPr>
        <w:t xml:space="preserve"> врз основа на кое е изготвен допис</w:t>
      </w:r>
      <w:r>
        <w:rPr>
          <w:rFonts w:ascii="StobiSerif Regular" w:hAnsi="StobiSerif Regular"/>
          <w:sz w:val="22"/>
          <w:szCs w:val="22"/>
          <w:lang w:val="mk-MK"/>
        </w:rPr>
        <w:t xml:space="preserve"> </w:t>
      </w:r>
      <w:r w:rsidR="00735D26">
        <w:rPr>
          <w:rFonts w:ascii="StobiSerif Regular" w:hAnsi="StobiSerif Regular"/>
          <w:sz w:val="22"/>
          <w:szCs w:val="22"/>
          <w:lang w:val="mk-MK"/>
        </w:rPr>
        <w:t>„Достава на барани информации“ бр.03-1461/3 од 3</w:t>
      </w:r>
      <w:r w:rsidR="008844EC">
        <w:rPr>
          <w:rFonts w:ascii="StobiSerif Regular" w:hAnsi="StobiSerif Regular"/>
          <w:sz w:val="22"/>
          <w:szCs w:val="22"/>
          <w:lang w:val="mk-MK"/>
        </w:rPr>
        <w:t>0</w:t>
      </w:r>
      <w:r w:rsidR="00735D26">
        <w:rPr>
          <w:rFonts w:ascii="StobiSerif Regular" w:hAnsi="StobiSerif Regular"/>
          <w:sz w:val="22"/>
          <w:szCs w:val="22"/>
          <w:lang w:val="mk-MK"/>
        </w:rPr>
        <w:t>.12.2024 година</w:t>
      </w:r>
      <w:r>
        <w:rPr>
          <w:rFonts w:ascii="StobiSerif Regular" w:hAnsi="StobiSerif Regular"/>
          <w:sz w:val="22"/>
          <w:szCs w:val="22"/>
          <w:lang w:val="mk-MK"/>
        </w:rPr>
        <w:t>,</w:t>
      </w:r>
      <w:r w:rsidR="00735D26">
        <w:rPr>
          <w:rFonts w:ascii="StobiSerif Regular" w:hAnsi="StobiSerif Regular"/>
          <w:sz w:val="22"/>
          <w:szCs w:val="22"/>
          <w:lang w:val="mk-MK"/>
        </w:rPr>
        <w:t xml:space="preserve"> </w:t>
      </w:r>
      <w:r w:rsidR="008844EC">
        <w:rPr>
          <w:rFonts w:ascii="StobiSerif Regular" w:hAnsi="StobiSerif Regular"/>
          <w:sz w:val="22"/>
          <w:szCs w:val="22"/>
          <w:lang w:val="mk-MK"/>
        </w:rPr>
        <w:t xml:space="preserve">во кој </w:t>
      </w:r>
      <w:r w:rsidR="00735D26">
        <w:rPr>
          <w:rFonts w:ascii="StobiSerif Regular" w:hAnsi="StobiSerif Regular"/>
          <w:sz w:val="22"/>
          <w:szCs w:val="22"/>
          <w:lang w:val="mk-MK"/>
        </w:rPr>
        <w:t xml:space="preserve">наведува дека: „...(Решенија за доделени јавни овластувања) </w:t>
      </w:r>
      <w:r w:rsidR="00735D26" w:rsidRPr="00735D26">
        <w:rPr>
          <w:rFonts w:ascii="StobiSerif Regular" w:hAnsi="StobiSerif Regular"/>
          <w:b/>
          <w:sz w:val="22"/>
          <w:szCs w:val="22"/>
          <w:lang w:val="mk-MK"/>
        </w:rPr>
        <w:t>не се информации што во било која форма ги создал</w:t>
      </w:r>
      <w:r w:rsidR="00735D26">
        <w:rPr>
          <w:rFonts w:ascii="StobiSerif Regular" w:hAnsi="StobiSerif Regular"/>
          <w:sz w:val="22"/>
          <w:szCs w:val="22"/>
          <w:lang w:val="mk-MK"/>
        </w:rPr>
        <w:t xml:space="preserve"> имателот на информации, </w:t>
      </w:r>
      <w:r w:rsidR="00735D26" w:rsidRPr="00735D26">
        <w:rPr>
          <w:rFonts w:ascii="StobiSerif Regular" w:hAnsi="StobiSerif Regular"/>
          <w:b/>
          <w:sz w:val="22"/>
          <w:szCs w:val="22"/>
          <w:lang w:val="mk-MK"/>
        </w:rPr>
        <w:t>ниту се податоци кои ги генерира Стоматолошката комора на Македонија, туку се информации кои се добиени од друг субјект (Министерството за здравство)</w:t>
      </w:r>
      <w:r w:rsidR="00735D26">
        <w:rPr>
          <w:rFonts w:ascii="StobiSerif Regular" w:hAnsi="StobiSerif Regular"/>
          <w:sz w:val="22"/>
          <w:szCs w:val="22"/>
          <w:lang w:val="mk-MK"/>
        </w:rPr>
        <w:t>.“</w:t>
      </w:r>
    </w:p>
    <w:p w:rsidR="003B274E" w:rsidRDefault="003B274E" w:rsidP="003B274E">
      <w:pPr>
        <w:pStyle w:val="NoSpacing"/>
        <w:ind w:firstLine="720"/>
        <w:rPr>
          <w:rFonts w:ascii="StobiSerif Regular" w:hAnsi="StobiSerif Regular"/>
          <w:sz w:val="22"/>
          <w:szCs w:val="22"/>
          <w:lang w:val="mk-MK"/>
        </w:rPr>
      </w:pPr>
      <w:r>
        <w:rPr>
          <w:rFonts w:ascii="StobiSerif Regular" w:hAnsi="StobiSerif Regular"/>
          <w:sz w:val="22"/>
          <w:szCs w:val="22"/>
          <w:lang w:val="mk-MK"/>
        </w:rPr>
        <w:t>Во врска со наводите на</w:t>
      </w:r>
      <w:r w:rsidR="00735D26">
        <w:rPr>
          <w:rFonts w:ascii="StobiSerif Regular" w:hAnsi="StobiSerif Regular"/>
          <w:sz w:val="22"/>
          <w:szCs w:val="22"/>
          <w:lang w:val="mk-MK"/>
        </w:rPr>
        <w:t xml:space="preserve"> горенаведниот допис </w:t>
      </w:r>
      <w:r>
        <w:rPr>
          <w:rFonts w:ascii="StobiSerif Regular" w:hAnsi="StobiSerif Regular"/>
          <w:sz w:val="22"/>
          <w:szCs w:val="22"/>
          <w:lang w:val="mk-MK"/>
        </w:rPr>
        <w:t xml:space="preserve">на Имателот на информации дека „не </w:t>
      </w:r>
      <w:r w:rsidR="00735D26">
        <w:rPr>
          <w:rFonts w:ascii="StobiSerif Regular" w:hAnsi="StobiSerif Regular"/>
          <w:sz w:val="22"/>
          <w:szCs w:val="22"/>
          <w:lang w:val="mk-MK"/>
        </w:rPr>
        <w:t>ги создал“ и „ниту се податоци кои ги генерира“ Имателот на информации</w:t>
      </w:r>
      <w:r>
        <w:rPr>
          <w:rFonts w:ascii="StobiSerif Regular" w:hAnsi="StobiSerif Regular"/>
          <w:sz w:val="22"/>
          <w:szCs w:val="22"/>
          <w:lang w:val="mk-MK"/>
        </w:rPr>
        <w:t xml:space="preserve">,  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Pr="004076CF">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што во конкретниот случај, Имателот на информации доколку само располага со бараната информација е должен да му ја достави бараната информација и да постапи и согласно член 10 став 1 алинеја 1, 8 и 22 од истиот Закон, </w:t>
      </w:r>
      <w:r w:rsidR="00CE7954">
        <w:rPr>
          <w:rFonts w:ascii="StobiSerif Regular" w:hAnsi="StobiSerif Regular"/>
          <w:sz w:val="22"/>
          <w:szCs w:val="22"/>
          <w:lang w:val="mk-MK"/>
        </w:rPr>
        <w:t xml:space="preserve">односно Имателот на информации </w:t>
      </w:r>
      <w:r>
        <w:rPr>
          <w:rFonts w:ascii="StobiSerif Regular" w:hAnsi="StobiSerif Regular"/>
          <w:sz w:val="22"/>
          <w:szCs w:val="22"/>
          <w:lang w:val="mk-MK"/>
        </w:rPr>
        <w:t xml:space="preserve">е должен да ја информира јавноста </w:t>
      </w:r>
      <w:r w:rsidR="00CE7954">
        <w:rPr>
          <w:rFonts w:ascii="StobiSerif Regular" w:hAnsi="StobiSerif Regular"/>
          <w:sz w:val="22"/>
          <w:szCs w:val="22"/>
          <w:lang w:val="mk-MK"/>
        </w:rPr>
        <w:t xml:space="preserve">преку својата интернет страница </w:t>
      </w:r>
      <w:r>
        <w:rPr>
          <w:rFonts w:ascii="StobiSerif Regular" w:hAnsi="StobiSerif Regular"/>
          <w:sz w:val="22"/>
          <w:szCs w:val="22"/>
          <w:lang w:val="mk-MK"/>
        </w:rPr>
        <w:t>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3B274E" w:rsidRDefault="003B274E" w:rsidP="003B274E">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Доколку, Имателот на информации не располага, ниту ја создал бараната информација е должен да постапува по Барањето на Барателот согласно член 18 став 1  од Законот за слободен пристап до информации од јавен карактер кој гласи “Ако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w:t>
      </w:r>
      <w:r>
        <w:rPr>
          <w:rFonts w:ascii="StobiSerif Regular" w:hAnsi="StobiSerif Regular"/>
          <w:b/>
          <w:sz w:val="22"/>
          <w:szCs w:val="22"/>
          <w:lang w:val="mk-MK"/>
        </w:rPr>
        <w:t>до имателот</w:t>
      </w:r>
      <w:r>
        <w:rPr>
          <w:rFonts w:ascii="StobiSerif Regular" w:hAnsi="StobiSerif Regular"/>
          <w:sz w:val="22"/>
          <w:szCs w:val="22"/>
          <w:lang w:val="mk-MK"/>
        </w:rPr>
        <w:t xml:space="preserve"> кој според содржината на барањето е имател на информцијата и </w:t>
      </w:r>
      <w:r w:rsidR="00735D26">
        <w:rPr>
          <w:rFonts w:ascii="StobiSerif Regular" w:hAnsi="StobiSerif Regular"/>
          <w:sz w:val="22"/>
          <w:szCs w:val="22"/>
          <w:lang w:val="mk-MK"/>
        </w:rPr>
        <w:t xml:space="preserve">за тоа да го извести барателот“, односно да го препрати Барањето под точка 1 во рок од 3 </w:t>
      </w:r>
      <w:r w:rsidR="00260B88">
        <w:rPr>
          <w:rFonts w:ascii="StobiSerif Regular" w:hAnsi="StobiSerif Regular"/>
          <w:sz w:val="22"/>
          <w:szCs w:val="22"/>
          <w:lang w:val="mk-MK"/>
        </w:rPr>
        <w:t xml:space="preserve">(три) </w:t>
      </w:r>
      <w:r w:rsidR="00735D26">
        <w:rPr>
          <w:rFonts w:ascii="StobiSerif Regular" w:hAnsi="StobiSerif Regular"/>
          <w:sz w:val="22"/>
          <w:szCs w:val="22"/>
          <w:lang w:val="mk-MK"/>
        </w:rPr>
        <w:t>дена од денот на прием</w:t>
      </w:r>
      <w:r w:rsidR="00260B88">
        <w:rPr>
          <w:rFonts w:ascii="StobiSerif Regular" w:hAnsi="StobiSerif Regular"/>
          <w:sz w:val="22"/>
          <w:szCs w:val="22"/>
          <w:lang w:val="mk-MK"/>
        </w:rPr>
        <w:t>от</w:t>
      </w:r>
      <w:r w:rsidR="00735D26">
        <w:rPr>
          <w:rFonts w:ascii="StobiSerif Regular" w:hAnsi="StobiSerif Regular"/>
          <w:sz w:val="22"/>
          <w:szCs w:val="22"/>
          <w:lang w:val="mk-MK"/>
        </w:rPr>
        <w:t xml:space="preserve"> до Имателот на информации – Министерството за здравство.</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 на начин и во форма наведени во Барањето.</w:t>
      </w:r>
      <w:r>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617F3D" w:rsidRPr="0077147C" w:rsidRDefault="00617F3D" w:rsidP="00617F3D">
      <w:pPr>
        <w:rPr>
          <w:rFonts w:ascii="StobiSerif Regular" w:hAnsi="StobiSerif Regular"/>
          <w:lang w:val="mk-MK"/>
        </w:rPr>
      </w:pPr>
    </w:p>
    <w:p w:rsidR="00B50534" w:rsidRPr="00FB0969" w:rsidRDefault="00B50534" w:rsidP="00617F3D">
      <w:pPr>
        <w:pStyle w:val="NoSpacing"/>
        <w:ind w:left="5629"/>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35C" w:rsidRDefault="004A635C">
      <w:r>
        <w:separator/>
      </w:r>
    </w:p>
  </w:endnote>
  <w:endnote w:type="continuationSeparator" w:id="0">
    <w:p w:rsidR="004A635C" w:rsidRDefault="004A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5C" w:rsidRDefault="004A635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35C" w:rsidRDefault="004A635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5C" w:rsidRDefault="004A635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5C1">
      <w:rPr>
        <w:rStyle w:val="PageNumber"/>
        <w:noProof/>
      </w:rPr>
      <w:t>4</w:t>
    </w:r>
    <w:r>
      <w:rPr>
        <w:rStyle w:val="PageNumber"/>
      </w:rPr>
      <w:fldChar w:fldCharType="end"/>
    </w:r>
  </w:p>
  <w:p w:rsidR="004A635C" w:rsidRDefault="004A635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35C" w:rsidRDefault="004A635C">
      <w:r>
        <w:separator/>
      </w:r>
    </w:p>
  </w:footnote>
  <w:footnote w:type="continuationSeparator" w:id="0">
    <w:p w:rsidR="004A635C" w:rsidRDefault="004A6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3"/>
  </w:num>
  <w:num w:numId="4">
    <w:abstractNumId w:val="12"/>
  </w:num>
  <w:num w:numId="5">
    <w:abstractNumId w:val="3"/>
  </w:num>
  <w:num w:numId="6">
    <w:abstractNumId w:val="11"/>
  </w:num>
  <w:num w:numId="7">
    <w:abstractNumId w:val="2"/>
  </w:num>
  <w:num w:numId="8">
    <w:abstractNumId w:val="8"/>
  </w:num>
  <w:num w:numId="9">
    <w:abstractNumId w:val="7"/>
  </w:num>
  <w:num w:numId="10">
    <w:abstractNumId w:val="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2FE3"/>
    <w:rsid w:val="000A60E6"/>
    <w:rsid w:val="000B2102"/>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25C1"/>
    <w:rsid w:val="00395E68"/>
    <w:rsid w:val="0039614A"/>
    <w:rsid w:val="003A1572"/>
    <w:rsid w:val="003A4384"/>
    <w:rsid w:val="003A62D3"/>
    <w:rsid w:val="003B2483"/>
    <w:rsid w:val="003B2534"/>
    <w:rsid w:val="003B274E"/>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1420"/>
    <w:rsid w:val="004765D6"/>
    <w:rsid w:val="004775FC"/>
    <w:rsid w:val="00484DC5"/>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17F3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85DED"/>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B62"/>
    <w:rsid w:val="00BF5E37"/>
    <w:rsid w:val="00C002BB"/>
    <w:rsid w:val="00C03B41"/>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E088"/>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CA15-72A3-4927-9203-76504FAB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18</cp:revision>
  <cp:lastPrinted>2025-01-27T08:42:00Z</cp:lastPrinted>
  <dcterms:created xsi:type="dcterms:W3CDTF">2025-01-24T08:52:00Z</dcterms:created>
  <dcterms:modified xsi:type="dcterms:W3CDTF">2025-01-28T09:38:00Z</dcterms:modified>
</cp:coreProperties>
</file>