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BB" w:rsidRPr="00BA3D06" w:rsidRDefault="00DF65BB" w:rsidP="00ED00AC">
      <w:pPr>
        <w:pStyle w:val="NoSpacing"/>
        <w:rPr>
          <w:rFonts w:ascii="StobiSerif Regular" w:hAnsi="StobiSerif Regular"/>
          <w:sz w:val="22"/>
          <w:szCs w:val="22"/>
        </w:rPr>
      </w:pPr>
      <w:proofErr w:type="spellStart"/>
      <w:proofErr w:type="gramStart"/>
      <w:r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информациите</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ј</w:t>
      </w:r>
      <w:proofErr w:type="spellStart"/>
      <w:r w:rsidRPr="00BA3D06">
        <w:rPr>
          <w:rFonts w:ascii="StobiSerif Regular" w:hAnsi="StobiSerif Regular"/>
          <w:sz w:val="22"/>
          <w:szCs w:val="22"/>
        </w:rPr>
        <w:t>авен</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карактер</w:t>
      </w:r>
      <w:proofErr w:type="spellEnd"/>
      <w:r w:rsidRPr="00BA3D06">
        <w:rPr>
          <w:rFonts w:ascii="StobiSerif Regular" w:hAnsi="StobiSerif Regular"/>
          <w:sz w:val="22"/>
          <w:szCs w:val="22"/>
          <w:lang w:val="mk-MK"/>
        </w:rPr>
        <w:t>,</w:t>
      </w:r>
      <w:r w:rsidR="00BE556F" w:rsidRPr="00BA3D06">
        <w:rPr>
          <w:rFonts w:ascii="StobiSerif Regular" w:hAnsi="StobiSerif Regular"/>
          <w:sz w:val="22"/>
          <w:szCs w:val="22"/>
          <w:lang w:val="mk-MK"/>
        </w:rPr>
        <w:t xml:space="preserve"> </w:t>
      </w:r>
      <w:r w:rsidRPr="00BA3D06">
        <w:rPr>
          <w:rFonts w:ascii="StobiSerif Regular" w:hAnsi="StobiSerif Regular"/>
          <w:sz w:val="22"/>
          <w:szCs w:val="22"/>
          <w:lang w:val="mk-MK"/>
        </w:rPr>
        <w:t>в</w:t>
      </w:r>
      <w:proofErr w:type="spellStart"/>
      <w:r w:rsidR="007A1189" w:rsidRPr="00BA3D06">
        <w:rPr>
          <w:rFonts w:ascii="StobiSerif Regular" w:hAnsi="StobiSerif Regular"/>
          <w:sz w:val="22"/>
          <w:szCs w:val="22"/>
        </w:rPr>
        <w:t>рз</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основа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109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и 2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општата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управна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постапка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124/2015), а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27 и </w:t>
      </w:r>
      <w:proofErr w:type="spellStart"/>
      <w:r w:rsidR="007A1189" w:rsidRPr="00BA3D06">
        <w:rPr>
          <w:rFonts w:ascii="StobiSerif Regular" w:hAnsi="StobiSerif Regular"/>
          <w:sz w:val="22"/>
          <w:szCs w:val="22"/>
        </w:rPr>
        <w:t>член</w:t>
      </w:r>
      <w:proofErr w:type="spellEnd"/>
      <w:r w:rsidR="007A1189" w:rsidRPr="00BA3D06">
        <w:rPr>
          <w:rFonts w:ascii="StobiSerif Regular" w:hAnsi="StobiSerif Regular"/>
          <w:sz w:val="22"/>
          <w:szCs w:val="22"/>
        </w:rPr>
        <w:t xml:space="preserve"> 34 </w:t>
      </w:r>
      <w:proofErr w:type="spellStart"/>
      <w:r w:rsidR="007A1189" w:rsidRPr="00BA3D06">
        <w:rPr>
          <w:rFonts w:ascii="StobiSerif Regular" w:hAnsi="StobiSerif Regular"/>
          <w:sz w:val="22"/>
          <w:szCs w:val="22"/>
        </w:rPr>
        <w:t>став</w:t>
      </w:r>
      <w:proofErr w:type="spellEnd"/>
      <w:r w:rsidR="007A1189" w:rsidRPr="00BA3D06">
        <w:rPr>
          <w:rFonts w:ascii="StobiSerif Regular" w:hAnsi="StobiSerif Regular"/>
          <w:sz w:val="22"/>
          <w:szCs w:val="22"/>
        </w:rPr>
        <w:t xml:space="preserve"> 1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бр</w:t>
      </w:r>
      <w:proofErr w:type="spellEnd"/>
      <w:r w:rsidR="007A1189" w:rsidRPr="00BA3D06">
        <w:rPr>
          <w:rFonts w:ascii="StobiSerif Regular" w:hAnsi="StobiSerif Regular"/>
          <w:sz w:val="22"/>
          <w:szCs w:val="22"/>
        </w:rPr>
        <w:t xml:space="preserve">. 101/2019) и </w:t>
      </w:r>
      <w:proofErr w:type="spellStart"/>
      <w:r w:rsidR="007A1189" w:rsidRPr="00BA3D06">
        <w:rPr>
          <w:rFonts w:ascii="StobiSerif Regular" w:hAnsi="StobiSerif Regular"/>
          <w:sz w:val="22"/>
          <w:szCs w:val="22"/>
        </w:rPr>
        <w:t>согласно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одредбите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Упатството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спроведување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Законот</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Службен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весник</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Република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Северна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Македонија</w:t>
      </w:r>
      <w:proofErr w:type="spellEnd"/>
      <w:r w:rsidR="007A1189" w:rsidRPr="00BA3D06">
        <w:rPr>
          <w:rFonts w:ascii="StobiSerif Regular" w:hAnsi="StobiSerif Regular"/>
          <w:sz w:val="22"/>
          <w:szCs w:val="22"/>
        </w:rPr>
        <w:t>“ бр.60/20),</w:t>
      </w:r>
      <w:r w:rsidR="0065554E" w:rsidRPr="00BA3D06">
        <w:rPr>
          <w:rFonts w:ascii="StobiSerif Regular" w:hAnsi="StobiSerif Regular"/>
          <w:sz w:val="22"/>
          <w:szCs w:val="22"/>
          <w:lang w:val="mk-MK"/>
        </w:rPr>
        <w:t xml:space="preserve"> постапувајќи по Жалб</w:t>
      </w:r>
      <w:r w:rsidR="00247ABB" w:rsidRPr="00BA3D06">
        <w:rPr>
          <w:rFonts w:ascii="StobiSerif Regular" w:hAnsi="StobiSerif Regular"/>
          <w:sz w:val="22"/>
          <w:szCs w:val="22"/>
          <w:lang w:val="mk-MK"/>
        </w:rPr>
        <w:t xml:space="preserve">ата изјавена од </w:t>
      </w:r>
      <w:r w:rsidR="00AD4162">
        <w:rPr>
          <w:rFonts w:ascii="StobiSerif Regular" w:hAnsi="StobiSerif Regular"/>
          <w:sz w:val="22"/>
          <w:szCs w:val="22"/>
          <w:lang w:val="mk-MK"/>
        </w:rPr>
        <w:t>А</w:t>
      </w:r>
      <w:r w:rsidR="007358A9">
        <w:rPr>
          <w:rFonts w:ascii="StobiSerif Regular" w:hAnsi="StobiSerif Regular"/>
          <w:sz w:val="22"/>
          <w:szCs w:val="22"/>
          <w:lang w:val="mk-MK"/>
        </w:rPr>
        <w:t>.</w:t>
      </w:r>
      <w:r w:rsidR="00AD4162">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AD4162">
        <w:rPr>
          <w:rFonts w:ascii="StobiSerif Regular" w:hAnsi="StobiSerif Regular"/>
          <w:sz w:val="22"/>
          <w:szCs w:val="22"/>
          <w:lang w:val="mk-MK"/>
        </w:rPr>
        <w:t xml:space="preserve"> </w:t>
      </w:r>
      <w:r w:rsidR="00286178" w:rsidRPr="00BA3D06">
        <w:rPr>
          <w:rFonts w:ascii="StobiSerif Regular" w:hAnsi="StobiSerif Regular"/>
          <w:sz w:val="22"/>
          <w:szCs w:val="22"/>
          <w:lang w:val="mk-MK"/>
        </w:rPr>
        <w:t>од Скопје</w:t>
      </w:r>
      <w:r w:rsidR="00720AB7" w:rsidRPr="00BA3D06">
        <w:rPr>
          <w:rFonts w:ascii="StobiSerif Regular" w:hAnsi="StobiSerif Regular"/>
          <w:sz w:val="22"/>
          <w:szCs w:val="22"/>
          <w:lang w:val="mk-MK"/>
        </w:rPr>
        <w:t xml:space="preserve">, </w:t>
      </w:r>
      <w:r w:rsidR="007B44ED" w:rsidRPr="00BA3D06">
        <w:rPr>
          <w:rFonts w:ascii="StobiSerif Regular" w:hAnsi="StobiSerif Regular"/>
          <w:sz w:val="22"/>
          <w:szCs w:val="22"/>
          <w:lang w:val="mk-MK"/>
        </w:rPr>
        <w:t>поднесена п</w:t>
      </w:r>
      <w:proofErr w:type="spellStart"/>
      <w:r w:rsidR="007B44ED" w:rsidRPr="00BA3D06">
        <w:rPr>
          <w:rFonts w:ascii="StobiSerif Regular" w:hAnsi="StobiSerif Regular"/>
          <w:sz w:val="22"/>
          <w:szCs w:val="22"/>
        </w:rPr>
        <w:t>ротив</w:t>
      </w:r>
      <w:proofErr w:type="spellEnd"/>
      <w:r w:rsidR="00BE556F" w:rsidRPr="00BA3D06">
        <w:rPr>
          <w:rFonts w:ascii="StobiSerif Regular" w:hAnsi="StobiSerif Regular"/>
          <w:sz w:val="22"/>
          <w:szCs w:val="22"/>
          <w:lang w:val="mk-MK"/>
        </w:rPr>
        <w:t xml:space="preserve"> </w:t>
      </w:r>
      <w:r w:rsidR="00AD4162">
        <w:rPr>
          <w:rFonts w:ascii="StobiSerif Regular" w:hAnsi="StobiSerif Regular"/>
          <w:sz w:val="22"/>
          <w:szCs w:val="22"/>
          <w:lang w:val="mk-MK"/>
        </w:rPr>
        <w:t>Државна комисија за одлучување во управна постапка, постапка од работен однос и инспекциски надзор во втор степен,</w:t>
      </w:r>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r w:rsidR="00AD4162">
        <w:rPr>
          <w:rFonts w:ascii="StobiSerif Regular" w:hAnsi="StobiSerif Regular"/>
          <w:sz w:val="22"/>
          <w:szCs w:val="22"/>
          <w:lang w:val="mk-MK"/>
        </w:rPr>
        <w:t>0</w:t>
      </w:r>
      <w:r w:rsidR="00BC6286">
        <w:rPr>
          <w:rFonts w:ascii="StobiSerif Regular" w:hAnsi="StobiSerif Regular"/>
          <w:sz w:val="22"/>
          <w:szCs w:val="22"/>
          <w:lang w:val="mk-MK"/>
        </w:rPr>
        <w:t>5</w:t>
      </w:r>
      <w:r w:rsidR="00E26122" w:rsidRPr="00BA3D06">
        <w:rPr>
          <w:rFonts w:ascii="StobiSerif Regular" w:hAnsi="StobiSerif Regular"/>
          <w:sz w:val="22"/>
          <w:szCs w:val="22"/>
          <w:lang w:val="mk-MK"/>
        </w:rPr>
        <w:t>.</w:t>
      </w:r>
      <w:r w:rsidR="00AD4162">
        <w:rPr>
          <w:rFonts w:ascii="StobiSerif Regular" w:hAnsi="StobiSerif Regular"/>
          <w:sz w:val="22"/>
          <w:szCs w:val="22"/>
          <w:lang w:val="mk-MK"/>
        </w:rPr>
        <w:t>12</w:t>
      </w:r>
      <w:r w:rsidRPr="00BA3D06">
        <w:rPr>
          <w:rFonts w:ascii="StobiSerif Regular" w:hAnsi="StobiSerif Regular"/>
          <w:sz w:val="22"/>
          <w:szCs w:val="22"/>
          <w:lang w:val="mk-MK"/>
        </w:rPr>
        <w:t>.202</w:t>
      </w:r>
      <w:r w:rsidR="00E26122" w:rsidRPr="00BA3D06">
        <w:rPr>
          <w:rFonts w:ascii="StobiSerif Regular" w:hAnsi="StobiSerif Regular"/>
          <w:sz w:val="22"/>
          <w:szCs w:val="22"/>
          <w:lang w:val="mk-MK"/>
        </w:rPr>
        <w:t>4</w:t>
      </w:r>
      <w:r w:rsidRPr="00BA3D06">
        <w:rPr>
          <w:rFonts w:ascii="StobiSerif Regular" w:hAnsi="StobiSerif Regular"/>
          <w:sz w:val="22"/>
          <w:szCs w:val="22"/>
          <w:lang w:val="mk-MK"/>
        </w:rPr>
        <w:t xml:space="preserve"> година</w:t>
      </w:r>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го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донесе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следното</w:t>
      </w:r>
      <w:proofErr w:type="spellEnd"/>
      <w:proofErr w:type="gramEnd"/>
    </w:p>
    <w:p w:rsidR="00864AC6" w:rsidRPr="00BA3D06" w:rsidRDefault="00864AC6" w:rsidP="00ED00AC">
      <w:pPr>
        <w:pStyle w:val="NoSpacing"/>
        <w:rPr>
          <w:rFonts w:ascii="StobiSerif Regular" w:hAnsi="StobiSerif Regular"/>
          <w:sz w:val="22"/>
          <w:szCs w:val="22"/>
          <w:lang w:val="mk-MK"/>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Р Е Ш Е Н И Е</w:t>
      </w:r>
    </w:p>
    <w:p w:rsidR="00CD1784" w:rsidRPr="00BA3D06" w:rsidRDefault="00CD1784" w:rsidP="00CD1784">
      <w:pPr>
        <w:pStyle w:val="NoSpacing"/>
        <w:jc w:val="center"/>
        <w:rPr>
          <w:rFonts w:ascii="StobiSerif Regular" w:hAnsi="StobiSerif Regular"/>
          <w:b/>
          <w:sz w:val="22"/>
          <w:szCs w:val="22"/>
        </w:rPr>
      </w:pPr>
    </w:p>
    <w:p w:rsidR="007A1189" w:rsidRPr="00BA3D06" w:rsidRDefault="007A1189"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Жалбата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r w:rsidR="00AD4162">
        <w:rPr>
          <w:rFonts w:ascii="StobiSerif Regular" w:hAnsi="StobiSerif Regular"/>
          <w:sz w:val="22"/>
          <w:szCs w:val="22"/>
          <w:lang w:val="mk-MK"/>
        </w:rPr>
        <w:t>А</w:t>
      </w:r>
      <w:r w:rsidR="007358A9">
        <w:rPr>
          <w:rFonts w:ascii="StobiSerif Regular" w:hAnsi="StobiSerif Regular"/>
          <w:sz w:val="22"/>
          <w:szCs w:val="22"/>
          <w:lang w:val="mk-MK"/>
        </w:rPr>
        <w:t>.</w:t>
      </w:r>
      <w:r w:rsidR="00AD4162">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AD4162">
        <w:rPr>
          <w:rFonts w:ascii="StobiSerif Regular" w:hAnsi="StobiSerif Regular"/>
          <w:sz w:val="22"/>
          <w:szCs w:val="22"/>
          <w:lang w:val="mk-MK"/>
        </w:rPr>
        <w:t xml:space="preserve"> </w:t>
      </w:r>
      <w:r w:rsidR="00AD4162" w:rsidRPr="00BA3D06">
        <w:rPr>
          <w:rFonts w:ascii="StobiSerif Regular" w:hAnsi="StobiSerif Regular"/>
          <w:sz w:val="22"/>
          <w:szCs w:val="22"/>
          <w:lang w:val="mk-MK"/>
        </w:rPr>
        <w:t>од Скопје, поднесена п</w:t>
      </w:r>
      <w:proofErr w:type="spellStart"/>
      <w:r w:rsidR="00AD4162" w:rsidRPr="00BA3D06">
        <w:rPr>
          <w:rFonts w:ascii="StobiSerif Regular" w:hAnsi="StobiSerif Regular"/>
          <w:sz w:val="22"/>
          <w:szCs w:val="22"/>
        </w:rPr>
        <w:t>ротив</w:t>
      </w:r>
      <w:proofErr w:type="spellEnd"/>
      <w:r w:rsidR="00AD4162" w:rsidRPr="00BA3D06">
        <w:rPr>
          <w:rFonts w:ascii="StobiSerif Regular" w:hAnsi="StobiSerif Regular"/>
          <w:sz w:val="22"/>
          <w:szCs w:val="22"/>
          <w:lang w:val="mk-MK"/>
        </w:rPr>
        <w:t xml:space="preserve"> </w:t>
      </w:r>
      <w:r w:rsidR="00AD4162">
        <w:rPr>
          <w:rFonts w:ascii="StobiSerif Regular" w:hAnsi="StobiSerif Regular"/>
          <w:sz w:val="22"/>
          <w:szCs w:val="22"/>
          <w:lang w:val="mk-MK"/>
        </w:rPr>
        <w:t>Државна комисија за одлучување во управна постапка, постапка од работен однос и инспекциски надзор во втор степен</w:t>
      </w:r>
      <w:r w:rsidR="0065554E"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заведена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архивата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Агенцијата</w:t>
      </w:r>
      <w:proofErr w:type="spellEnd"/>
      <w:r w:rsidR="0065554E" w:rsidRPr="00BA3D06">
        <w:rPr>
          <w:rFonts w:ascii="StobiSerif Regular" w:hAnsi="StobiSerif Regular"/>
          <w:sz w:val="22"/>
          <w:szCs w:val="22"/>
          <w:lang w:val="mk-MK"/>
        </w:rPr>
        <w:t xml:space="preserve"> за заштита на правото на слободен пристап до информациите од јавен карактер</w:t>
      </w:r>
      <w:r w:rsidR="00BE556F" w:rsidRPr="00BA3D06">
        <w:rPr>
          <w:rFonts w:ascii="StobiSerif Regular" w:hAnsi="StobiSerif Regular"/>
          <w:sz w:val="22"/>
          <w:szCs w:val="22"/>
          <w:lang w:val="mk-MK"/>
        </w:rPr>
        <w:t xml:space="preserve"> </w:t>
      </w:r>
      <w:r w:rsidR="0065554E" w:rsidRPr="00BA3D06">
        <w:rPr>
          <w:rFonts w:ascii="StobiSerif Regular" w:hAnsi="StobiSerif Regular"/>
          <w:sz w:val="22"/>
          <w:szCs w:val="22"/>
          <w:lang w:val="mk-MK"/>
        </w:rPr>
        <w:t>под бр</w:t>
      </w:r>
      <w:r w:rsidR="00247ABB" w:rsidRPr="00BA3D06">
        <w:rPr>
          <w:rFonts w:ascii="StobiSerif Regular" w:hAnsi="StobiSerif Regular"/>
          <w:sz w:val="22"/>
          <w:szCs w:val="22"/>
        </w:rPr>
        <w:t>.08-</w:t>
      </w:r>
      <w:r w:rsidR="00AD4162">
        <w:rPr>
          <w:rFonts w:ascii="StobiSerif Regular" w:hAnsi="StobiSerif Regular"/>
          <w:sz w:val="22"/>
          <w:szCs w:val="22"/>
          <w:lang w:val="mk-MK"/>
        </w:rPr>
        <w:t>251</w:t>
      </w:r>
      <w:r w:rsidR="00BE556F" w:rsidRPr="00BA3D06">
        <w:rPr>
          <w:rFonts w:ascii="StobiSerif Regular" w:hAnsi="StobiSerif Regular"/>
          <w:sz w:val="22"/>
          <w:szCs w:val="22"/>
          <w:lang w:val="mk-MK"/>
        </w:rPr>
        <w:t xml:space="preserve"> </w:t>
      </w:r>
      <w:r w:rsidR="0065554E" w:rsidRPr="00BA3D06">
        <w:rPr>
          <w:rFonts w:ascii="StobiSerif Regular" w:hAnsi="StobiSerif Regular"/>
          <w:sz w:val="22"/>
          <w:szCs w:val="22"/>
          <w:lang w:val="mk-MK"/>
        </w:rPr>
        <w:t>на</w:t>
      </w:r>
      <w:r w:rsidR="00BE556F" w:rsidRPr="00BA3D06">
        <w:rPr>
          <w:rFonts w:ascii="StobiSerif Regular" w:hAnsi="StobiSerif Regular"/>
          <w:sz w:val="22"/>
          <w:szCs w:val="22"/>
          <w:lang w:val="mk-MK"/>
        </w:rPr>
        <w:t xml:space="preserve"> </w:t>
      </w:r>
      <w:r w:rsidR="00AD4162">
        <w:rPr>
          <w:rFonts w:ascii="StobiSerif Regular" w:hAnsi="StobiSerif Regular"/>
          <w:sz w:val="22"/>
          <w:szCs w:val="22"/>
          <w:lang w:val="mk-MK"/>
        </w:rPr>
        <w:t>28</w:t>
      </w:r>
      <w:r w:rsidR="00C22B00" w:rsidRPr="00BA3D06">
        <w:rPr>
          <w:rFonts w:ascii="StobiSerif Regular" w:hAnsi="StobiSerif Regular"/>
          <w:sz w:val="22"/>
          <w:szCs w:val="22"/>
        </w:rPr>
        <w:t>.</w:t>
      </w:r>
      <w:r w:rsidR="00AD4162">
        <w:rPr>
          <w:rFonts w:ascii="StobiSerif Regular" w:hAnsi="StobiSerif Regular"/>
          <w:sz w:val="22"/>
          <w:szCs w:val="22"/>
          <w:lang w:val="mk-MK"/>
        </w:rPr>
        <w:t>11</w:t>
      </w:r>
      <w:r w:rsidR="00247ABB" w:rsidRPr="00BA3D06">
        <w:rPr>
          <w:rFonts w:ascii="StobiSerif Regular" w:hAnsi="StobiSerif Regular"/>
          <w:sz w:val="22"/>
          <w:szCs w:val="22"/>
        </w:rPr>
        <w:t>.202</w:t>
      </w:r>
      <w:r w:rsidR="00E26122" w:rsidRPr="00BA3D06">
        <w:rPr>
          <w:rFonts w:ascii="StobiSerif Regular" w:hAnsi="StobiSerif Regular"/>
          <w:sz w:val="22"/>
          <w:szCs w:val="22"/>
          <w:lang w:val="mk-MK"/>
        </w:rPr>
        <w:t>4</w:t>
      </w:r>
      <w:r w:rsidR="00BE556F" w:rsidRPr="00BA3D06">
        <w:rPr>
          <w:rFonts w:ascii="StobiSerif Regular" w:hAnsi="StobiSerif Regular"/>
          <w:sz w:val="22"/>
          <w:szCs w:val="22"/>
          <w:lang w:val="mk-MK"/>
        </w:rPr>
        <w:t xml:space="preserve"> </w:t>
      </w:r>
      <w:r w:rsidR="0065554E" w:rsidRPr="00BA3D06">
        <w:rPr>
          <w:rFonts w:ascii="StobiSerif Regular" w:hAnsi="StobiSerif Regular"/>
          <w:sz w:val="22"/>
          <w:szCs w:val="22"/>
          <w:lang w:val="mk-MK"/>
        </w:rPr>
        <w:t xml:space="preserve">година </w:t>
      </w:r>
      <w:r w:rsidR="0065554E" w:rsidRPr="00BA3D06">
        <w:rPr>
          <w:rFonts w:ascii="StobiSerif Regular" w:hAnsi="StobiSerif Regular"/>
          <w:b/>
          <w:sz w:val="22"/>
          <w:szCs w:val="22"/>
        </w:rPr>
        <w:t xml:space="preserve">СЕ ОТФРЛА </w:t>
      </w:r>
      <w:proofErr w:type="spellStart"/>
      <w:r w:rsidR="0065554E" w:rsidRPr="00BA3D06">
        <w:rPr>
          <w:rFonts w:ascii="StobiSerif Regular" w:hAnsi="StobiSerif Regular"/>
          <w:b/>
          <w:sz w:val="22"/>
          <w:szCs w:val="22"/>
        </w:rPr>
        <w:t>како</w:t>
      </w:r>
      <w:proofErr w:type="spellEnd"/>
      <w:r w:rsidR="00BE556F" w:rsidRPr="00BA3D06">
        <w:rPr>
          <w:rFonts w:ascii="StobiSerif Regular" w:hAnsi="StobiSerif Regular"/>
          <w:b/>
          <w:sz w:val="22"/>
          <w:szCs w:val="22"/>
          <w:lang w:val="mk-MK"/>
        </w:rPr>
        <w:t xml:space="preserve"> </w:t>
      </w:r>
      <w:r w:rsidR="00501949" w:rsidRPr="00BA3D06">
        <w:rPr>
          <w:rFonts w:ascii="StobiSerif Regular" w:hAnsi="StobiSerif Regular"/>
          <w:b/>
          <w:sz w:val="22"/>
          <w:szCs w:val="22"/>
          <w:lang w:val="mk-MK"/>
        </w:rPr>
        <w:t>недопуштена</w:t>
      </w:r>
      <w:r w:rsidRPr="00BA3D06">
        <w:rPr>
          <w:rFonts w:ascii="StobiSerif Regular" w:hAnsi="StobiSerif Regular"/>
          <w:sz w:val="22"/>
          <w:szCs w:val="22"/>
        </w:rPr>
        <w:t>.</w:t>
      </w:r>
    </w:p>
    <w:p w:rsidR="00CD1784" w:rsidRPr="00BA3D06" w:rsidRDefault="00CD1784" w:rsidP="00ED00AC">
      <w:pPr>
        <w:pStyle w:val="NoSpacing"/>
        <w:rPr>
          <w:rFonts w:ascii="StobiSerif Regular" w:hAnsi="StobiSerif Regular"/>
          <w:sz w:val="22"/>
          <w:szCs w:val="22"/>
        </w:rPr>
      </w:pPr>
    </w:p>
    <w:p w:rsidR="007A1189" w:rsidRPr="00BA3D06" w:rsidRDefault="00BE556F" w:rsidP="00BE556F">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r w:rsidR="007A1189" w:rsidRPr="00BA3D06">
        <w:rPr>
          <w:rFonts w:ascii="StobiSerif Regular" w:hAnsi="StobiSerif Regular"/>
          <w:b/>
          <w:sz w:val="22"/>
          <w:szCs w:val="22"/>
        </w:rPr>
        <w:t>О Б Р А З Л О Ж Е Н И Е</w:t>
      </w:r>
    </w:p>
    <w:p w:rsidR="00CD1784" w:rsidRPr="00BA3D06" w:rsidRDefault="00CD1784" w:rsidP="00CD1784">
      <w:pPr>
        <w:pStyle w:val="NoSpacing"/>
        <w:jc w:val="center"/>
        <w:rPr>
          <w:rFonts w:ascii="StobiSerif Regular" w:hAnsi="StobiSerif Regular"/>
          <w:b/>
          <w:sz w:val="22"/>
          <w:szCs w:val="22"/>
        </w:rPr>
      </w:pPr>
    </w:p>
    <w:p w:rsidR="00602B30" w:rsidRPr="00E9234D" w:rsidRDefault="00602B30" w:rsidP="00602B30">
      <w:pPr>
        <w:pStyle w:val="NormalWeb"/>
        <w:spacing w:before="0" w:after="0"/>
        <w:ind w:firstLine="720"/>
        <w:jc w:val="both"/>
        <w:rPr>
          <w:rFonts w:ascii="StobiSerif Regular" w:hAnsi="StobiSerif Regular"/>
          <w:sz w:val="22"/>
          <w:szCs w:val="22"/>
          <w:lang w:val="ru-RU"/>
        </w:rPr>
      </w:pPr>
      <w:r>
        <w:rPr>
          <w:rFonts w:ascii="StobiSerif Regular" w:hAnsi="StobiSerif Regular"/>
          <w:sz w:val="22"/>
          <w:szCs w:val="22"/>
          <w:lang w:val="mk-MK"/>
        </w:rPr>
        <w:t>А</w:t>
      </w:r>
      <w:r w:rsidR="007358A9">
        <w:rPr>
          <w:rFonts w:ascii="StobiSerif Regular" w:hAnsi="StobiSerif Regular"/>
          <w:sz w:val="22"/>
          <w:szCs w:val="22"/>
          <w:lang w:val="mk-MK"/>
        </w:rPr>
        <w:t>.</w:t>
      </w:r>
      <w:r>
        <w:rPr>
          <w:rFonts w:ascii="StobiSerif Regular" w:hAnsi="StobiSerif Regular"/>
          <w:sz w:val="22"/>
          <w:szCs w:val="22"/>
          <w:lang w:val="mk-MK"/>
        </w:rPr>
        <w:t xml:space="preserve"> С</w:t>
      </w:r>
      <w:r w:rsidR="007358A9">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F52755">
        <w:rPr>
          <w:rFonts w:ascii="StobiSerif Regular" w:hAnsi="StobiSerif Regular"/>
          <w:sz w:val="22"/>
          <w:szCs w:val="22"/>
          <w:lang w:val="mk-MK"/>
        </w:rPr>
        <w:t>,</w:t>
      </w:r>
      <w:r>
        <w:rPr>
          <w:rFonts w:ascii="StobiSerif Regular" w:hAnsi="StobiSerif Regular"/>
          <w:sz w:val="22"/>
          <w:szCs w:val="22"/>
          <w:lang w:val="mk-MK"/>
        </w:rPr>
        <w:t xml:space="preserve"> </w:t>
      </w:r>
      <w:r w:rsidRPr="00F52755">
        <w:rPr>
          <w:rFonts w:ascii="StobiSerif Regular" w:hAnsi="StobiSerif Regular"/>
          <w:sz w:val="22"/>
          <w:szCs w:val="22"/>
          <w:lang w:val="ru-RU"/>
        </w:rPr>
        <w:t>како што е наведено во Жалбата</w:t>
      </w:r>
      <w:r>
        <w:rPr>
          <w:rFonts w:ascii="StobiSerif Regular" w:hAnsi="StobiSerif Regular"/>
          <w:sz w:val="22"/>
          <w:szCs w:val="22"/>
          <w:lang w:val="ru-RU"/>
        </w:rPr>
        <w:t xml:space="preserve">, </w:t>
      </w:r>
      <w:r w:rsidRPr="00F52755">
        <w:rPr>
          <w:rFonts w:ascii="StobiSerif Regular" w:hAnsi="StobiSerif Regular"/>
          <w:sz w:val="22"/>
          <w:szCs w:val="22"/>
          <w:lang w:val="ru-RU"/>
        </w:rPr>
        <w:t>на</w:t>
      </w:r>
      <w:r>
        <w:rPr>
          <w:rFonts w:ascii="StobiSerif Regular" w:hAnsi="StobiSerif Regular"/>
          <w:sz w:val="22"/>
          <w:szCs w:val="22"/>
          <w:lang w:val="ru-RU"/>
        </w:rPr>
        <w:t xml:space="preserve"> 05.09</w:t>
      </w:r>
      <w:r w:rsidRPr="00F52755">
        <w:rPr>
          <w:rFonts w:ascii="StobiSerif Regular" w:hAnsi="StobiSerif Regular"/>
          <w:sz w:val="22"/>
          <w:szCs w:val="22"/>
          <w:lang w:val="ru-RU"/>
        </w:rPr>
        <w:t>.</w:t>
      </w:r>
      <w:r w:rsidRPr="00F52755">
        <w:rPr>
          <w:rFonts w:ascii="StobiSerif Regular" w:hAnsi="StobiSerif Regular"/>
          <w:sz w:val="22"/>
          <w:szCs w:val="22"/>
          <w:lang w:val="mk-MK"/>
        </w:rPr>
        <w:t>202</w:t>
      </w:r>
      <w:r w:rsidRPr="00F52755">
        <w:rPr>
          <w:rFonts w:ascii="StobiSerif Regular" w:hAnsi="StobiSerif Regular"/>
          <w:sz w:val="22"/>
          <w:szCs w:val="22"/>
          <w:lang w:val="en-US"/>
        </w:rPr>
        <w:t>4</w:t>
      </w:r>
      <w:r w:rsidRPr="00F52755">
        <w:rPr>
          <w:rFonts w:ascii="StobiSerif Regular" w:hAnsi="StobiSerif Regular"/>
          <w:sz w:val="22"/>
          <w:szCs w:val="22"/>
          <w:lang w:val="ru-RU"/>
        </w:rPr>
        <w:t xml:space="preserve"> година поднел</w:t>
      </w:r>
      <w:r>
        <w:rPr>
          <w:rFonts w:ascii="StobiSerif Regular" w:hAnsi="StobiSerif Regular"/>
          <w:sz w:val="22"/>
          <w:szCs w:val="22"/>
          <w:lang w:val="ru-RU"/>
        </w:rPr>
        <w:t xml:space="preserve"> </w:t>
      </w:r>
      <w:r w:rsidRPr="00F52755">
        <w:rPr>
          <w:rFonts w:ascii="StobiSerif Regular" w:hAnsi="StobiSerif Regular"/>
          <w:sz w:val="22"/>
          <w:szCs w:val="22"/>
          <w:lang w:val="mk-MK"/>
        </w:rPr>
        <w:t>Барање за пристап до информации од јавен карактер</w:t>
      </w:r>
      <w:r>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до </w:t>
      </w:r>
      <w:r>
        <w:rPr>
          <w:rFonts w:ascii="StobiSerif Regular" w:hAnsi="StobiSerif Regular"/>
          <w:sz w:val="22"/>
          <w:szCs w:val="22"/>
          <w:lang w:val="mk-MK"/>
        </w:rPr>
        <w:t xml:space="preserve"> Државна комисија за одлучување во управна постапка и постапка од работен однос во втор степен</w:t>
      </w:r>
      <w:r w:rsidRPr="00F52755">
        <w:rPr>
          <w:rFonts w:ascii="StobiSerif Regular" w:hAnsi="StobiSerif Regular"/>
          <w:sz w:val="22"/>
          <w:szCs w:val="22"/>
          <w:lang w:val="mk-MK"/>
        </w:rPr>
        <w:t>,</w:t>
      </w:r>
      <w:r>
        <w:rPr>
          <w:rFonts w:ascii="StobiSerif Regular" w:hAnsi="StobiSerif Regular"/>
          <w:sz w:val="22"/>
          <w:szCs w:val="22"/>
          <w:lang w:val="mk-MK"/>
        </w:rPr>
        <w:t xml:space="preserve"> </w:t>
      </w:r>
      <w:r w:rsidRPr="00F52755">
        <w:rPr>
          <w:rFonts w:ascii="StobiSerif Regular" w:hAnsi="StobiSerif Regular"/>
          <w:sz w:val="22"/>
          <w:szCs w:val="22"/>
          <w:lang w:val="mk-MK"/>
        </w:rPr>
        <w:t>со кое побарал</w:t>
      </w:r>
      <w:r>
        <w:rPr>
          <w:rFonts w:ascii="StobiSerif Regular" w:hAnsi="StobiSerif Regular"/>
          <w:sz w:val="22"/>
          <w:szCs w:val="22"/>
          <w:lang w:val="mk-MK"/>
        </w:rPr>
        <w:t xml:space="preserve"> да му се одговори на следната информација:</w:t>
      </w:r>
      <w:r w:rsidRPr="00F52755">
        <w:rPr>
          <w:rFonts w:ascii="StobiSerif Regular" w:hAnsi="StobiSerif Regular"/>
          <w:sz w:val="22"/>
          <w:szCs w:val="22"/>
          <w:lang w:val="mk-MK"/>
        </w:rPr>
        <w:t xml:space="preserve"> </w:t>
      </w:r>
    </w:p>
    <w:p w:rsidR="00602B30" w:rsidRPr="001C48B6" w:rsidRDefault="00602B30" w:rsidP="00602B30">
      <w:pPr>
        <w:widowControl w:val="0"/>
        <w:ind w:left="900" w:hanging="333"/>
        <w:jc w:val="both"/>
        <w:rPr>
          <w:rFonts w:ascii="StobiSerif Regular" w:hAnsi="StobiSerif Regular"/>
          <w:lang w:val="mk-MK"/>
        </w:rPr>
      </w:pPr>
      <w:r w:rsidRPr="00F52755">
        <w:rPr>
          <w:rFonts w:ascii="StobiSerif Regular" w:hAnsi="StobiSerif Regular"/>
          <w:lang w:val="mk-MK"/>
        </w:rPr>
        <w:t>„</w:t>
      </w:r>
      <w:r>
        <w:rPr>
          <w:rFonts w:ascii="StobiSerif Regular" w:hAnsi="StobiSerif Regular"/>
          <w:lang w:val="mk-MK"/>
        </w:rPr>
        <w:t>Записник од седница на Државната комисија за одлучување во управна постапка и постапка од работен однос во втор степен одржана на 09.07.2024 година.“</w:t>
      </w:r>
    </w:p>
    <w:p w:rsidR="00602B30" w:rsidRPr="00F52755" w:rsidRDefault="00602B30" w:rsidP="00602B30">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 xml:space="preserve">Како што се наведува во Жалбата, </w:t>
      </w:r>
      <w:proofErr w:type="spellStart"/>
      <w:r w:rsidRPr="00F52755">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на ова Барање </w:t>
      </w:r>
      <w:proofErr w:type="spellStart"/>
      <w:r w:rsidRPr="00F52755">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рок</w:t>
      </w:r>
      <w:proofErr w:type="spellEnd"/>
      <w:r w:rsidRPr="00F52755">
        <w:rPr>
          <w:rFonts w:ascii="StobiSerif Regular" w:hAnsi="StobiSerif Regular"/>
          <w:sz w:val="22"/>
          <w:szCs w:val="22"/>
          <w:lang w:val="en-US"/>
        </w:rPr>
        <w:t xml:space="preserve">, </w:t>
      </w:r>
      <w:proofErr w:type="spellStart"/>
      <w:r w:rsidRPr="00F52755">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информацијата</w:t>
      </w:r>
      <w:proofErr w:type="spellEnd"/>
      <w:r w:rsidRPr="00F52755">
        <w:rPr>
          <w:rFonts w:ascii="StobiSerif Regular" w:hAnsi="StobiSerif Regular"/>
          <w:sz w:val="22"/>
          <w:szCs w:val="22"/>
          <w:lang w:val="en-US"/>
        </w:rPr>
        <w:t xml:space="preserve">, </w:t>
      </w:r>
      <w:proofErr w:type="spellStart"/>
      <w:r w:rsidRPr="00F52755">
        <w:rPr>
          <w:rFonts w:ascii="StobiSerif Regular" w:hAnsi="StobiSerif Regular"/>
          <w:sz w:val="22"/>
          <w:szCs w:val="22"/>
          <w:lang w:val="en-US"/>
        </w:rPr>
        <w:t>во</w:t>
      </w:r>
      <w:proofErr w:type="spellEnd"/>
      <w:r w:rsidRPr="00F52755">
        <w:rPr>
          <w:rFonts w:ascii="StobiSerif Regular" w:hAnsi="StobiSerif Regular"/>
          <w:sz w:val="22"/>
          <w:szCs w:val="22"/>
          <w:lang w:val="mk-MK"/>
        </w:rPr>
        <w:t xml:space="preserve"> з</w:t>
      </w:r>
      <w:proofErr w:type="spellStart"/>
      <w:r w:rsidRPr="00F52755">
        <w:rPr>
          <w:rFonts w:ascii="StobiSerif Regular" w:hAnsi="StobiSerif Regular"/>
          <w:sz w:val="22"/>
          <w:szCs w:val="22"/>
          <w:lang w:val="en-US"/>
        </w:rPr>
        <w:t>аконски</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рок</w:t>
      </w:r>
      <w:proofErr w:type="spellEnd"/>
      <w:r w:rsidRPr="00F52755">
        <w:rPr>
          <w:rFonts w:ascii="StobiSerif Regular" w:hAnsi="StobiSerif Regular"/>
          <w:sz w:val="22"/>
          <w:szCs w:val="22"/>
          <w:lang w:val="mk-MK"/>
        </w:rPr>
        <w:t>,</w:t>
      </w:r>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sidRPr="00F52755">
        <w:rPr>
          <w:rFonts w:ascii="StobiSerif Regular" w:hAnsi="StobiSerif Regular"/>
          <w:sz w:val="22"/>
          <w:szCs w:val="22"/>
          <w:lang w:val="en-US"/>
        </w:rPr>
        <w:t>бр</w:t>
      </w:r>
      <w:proofErr w:type="spellEnd"/>
      <w:r w:rsidRPr="00F52755">
        <w:rPr>
          <w:rFonts w:ascii="StobiSerif Regular" w:hAnsi="StobiSerif Regular"/>
          <w:sz w:val="22"/>
          <w:szCs w:val="22"/>
          <w:lang w:val="en-US"/>
        </w:rPr>
        <w:t>. 08-</w:t>
      </w:r>
      <w:r>
        <w:rPr>
          <w:rFonts w:ascii="StobiSerif Regular" w:hAnsi="StobiSerif Regular"/>
          <w:sz w:val="22"/>
          <w:szCs w:val="22"/>
          <w:lang w:val="mk-MK"/>
        </w:rPr>
        <w:t xml:space="preserve">251 </w:t>
      </w:r>
      <w:r w:rsidRPr="00F52755">
        <w:rPr>
          <w:rFonts w:ascii="StobiSerif Regular" w:hAnsi="StobiSerif Regular"/>
          <w:sz w:val="22"/>
          <w:szCs w:val="22"/>
          <w:lang w:val="mk-MK"/>
        </w:rPr>
        <w:t>на</w:t>
      </w:r>
      <w:r>
        <w:rPr>
          <w:rFonts w:ascii="StobiSerif Regular" w:hAnsi="StobiSerif Regular"/>
          <w:sz w:val="22"/>
          <w:szCs w:val="22"/>
          <w:lang w:val="mk-MK"/>
        </w:rPr>
        <w:t xml:space="preserve"> 01</w:t>
      </w:r>
      <w:r w:rsidRPr="00F52755">
        <w:rPr>
          <w:rFonts w:ascii="StobiSerif Regular" w:hAnsi="StobiSerif Regular"/>
          <w:sz w:val="22"/>
          <w:szCs w:val="22"/>
          <w:lang w:val="en-US"/>
        </w:rPr>
        <w:t>.</w:t>
      </w:r>
      <w:r>
        <w:rPr>
          <w:rFonts w:ascii="StobiSerif Regular" w:hAnsi="StobiSerif Regular"/>
          <w:sz w:val="22"/>
          <w:szCs w:val="22"/>
          <w:lang w:val="mk-MK"/>
        </w:rPr>
        <w:t>10</w:t>
      </w:r>
      <w:r w:rsidRPr="00F52755">
        <w:rPr>
          <w:rFonts w:ascii="StobiSerif Regular" w:hAnsi="StobiSerif Regular"/>
          <w:sz w:val="22"/>
          <w:szCs w:val="22"/>
          <w:lang w:val="mk-MK"/>
        </w:rPr>
        <w:t>.</w:t>
      </w:r>
      <w:r w:rsidRPr="00F52755">
        <w:rPr>
          <w:rFonts w:ascii="StobiSerif Regular" w:hAnsi="StobiSerif Regular"/>
          <w:sz w:val="22"/>
          <w:szCs w:val="22"/>
          <w:lang w:val="en-US"/>
        </w:rPr>
        <w:t>202</w:t>
      </w:r>
      <w:r w:rsidRPr="00F52755">
        <w:rPr>
          <w:rFonts w:ascii="StobiSerif Regular" w:hAnsi="StobiSerif Regular"/>
          <w:sz w:val="22"/>
          <w:szCs w:val="22"/>
          <w:lang w:val="mk-MK"/>
        </w:rPr>
        <w:t>4</w:t>
      </w:r>
      <w:r>
        <w:rPr>
          <w:rFonts w:ascii="StobiSerif Regular" w:hAnsi="StobiSerif Regular"/>
          <w:sz w:val="22"/>
          <w:szCs w:val="22"/>
          <w:lang w:val="mk-MK"/>
        </w:rPr>
        <w:t xml:space="preserve"> </w:t>
      </w:r>
      <w:r w:rsidRPr="00F52755">
        <w:rPr>
          <w:rFonts w:ascii="StobiSerif Regular" w:hAnsi="StobiSerif Regular"/>
          <w:sz w:val="22"/>
          <w:szCs w:val="22"/>
          <w:lang w:val="mk-MK"/>
        </w:rPr>
        <w:t xml:space="preserve">година. </w:t>
      </w:r>
    </w:p>
    <w:p w:rsidR="00602B30" w:rsidRDefault="00602B30" w:rsidP="00602B30">
      <w:pPr>
        <w:widowControl w:val="0"/>
        <w:snapToGrid w:val="0"/>
        <w:ind w:firstLine="720"/>
        <w:jc w:val="both"/>
        <w:rPr>
          <w:rFonts w:ascii="StobiSerif Regular" w:hAnsi="StobiSerif Regular"/>
          <w:lang w:val="mk-MK"/>
        </w:rPr>
      </w:pPr>
      <w:r w:rsidRPr="006C212B">
        <w:rPr>
          <w:rFonts w:ascii="StobiSerif Regular" w:hAnsi="StobiSerif Regular"/>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6C212B">
        <w:rPr>
          <w:rFonts w:ascii="StobiSerif Regular" w:hAnsi="StobiSerif Regular"/>
          <w:lang w:val="ru-RU"/>
        </w:rPr>
        <w:t>Барателот на информацијата,</w:t>
      </w:r>
      <w:r>
        <w:rPr>
          <w:rFonts w:ascii="StobiSerif Regular" w:hAnsi="StobiSerif Regular"/>
          <w:lang w:val="ru-RU"/>
        </w:rPr>
        <w:t xml:space="preserve"> со Решение бр.08-251 од 15.10.2024 година Жалбата </w:t>
      </w:r>
      <w:r w:rsidRPr="006C212B">
        <w:rPr>
          <w:rFonts w:ascii="StobiSerif Regular" w:hAnsi="StobiSerif Regular"/>
          <w:b/>
          <w:lang w:val="mk-MK"/>
        </w:rPr>
        <w:t>ЈА УВАЖИ</w:t>
      </w:r>
      <w:r>
        <w:rPr>
          <w:rFonts w:ascii="StobiSerif Regular" w:hAnsi="StobiSerif Regular"/>
          <w:b/>
          <w:lang w:val="mk-MK"/>
        </w:rPr>
        <w:t xml:space="preserve">, </w:t>
      </w:r>
      <w:r w:rsidRPr="00281CA8">
        <w:rPr>
          <w:rFonts w:ascii="StobiSerif Regular" w:hAnsi="StobiSerif Regular"/>
          <w:lang w:val="mk-MK"/>
        </w:rPr>
        <w:t>и</w:t>
      </w:r>
      <w:r w:rsidR="00C80DF1">
        <w:rPr>
          <w:rFonts w:ascii="StobiSerif Regular" w:hAnsi="StobiSerif Regular"/>
          <w:lang w:val="mk-MK"/>
        </w:rPr>
        <w:t xml:space="preserve"> му наложи</w:t>
      </w:r>
      <w:r>
        <w:rPr>
          <w:rFonts w:ascii="StobiSerif Regular" w:hAnsi="StobiSerif Regular"/>
          <w:lang w:val="mk-MK"/>
        </w:rPr>
        <w:t xml:space="preserve"> на Имателот на информации да постапи по Барањето согласно одредбите од Законот за слободен пристап до информации од јавен карактер.</w:t>
      </w:r>
    </w:p>
    <w:p w:rsidR="00602B30" w:rsidRDefault="00602B30" w:rsidP="00602B3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31.10.2024 година до Агенцијата достави Известување бр.</w:t>
      </w:r>
      <w:r w:rsidR="005F0ABC">
        <w:rPr>
          <w:rFonts w:ascii="StobiSerif Regular" w:hAnsi="StobiSerif Regular"/>
          <w:sz w:val="22"/>
          <w:szCs w:val="22"/>
          <w:lang w:val="mk-MK"/>
        </w:rPr>
        <w:t xml:space="preserve">1004-718/6 од 29.10.2024 година по постапено Решение на Агенцијата, заведено во Агенцијата под бр.08-251. Во Известувањето е наведено: „...Државната </w:t>
      </w:r>
      <w:r w:rsidR="005F0ABC">
        <w:rPr>
          <w:rFonts w:ascii="StobiSerif Regular" w:hAnsi="StobiSerif Regular"/>
          <w:sz w:val="22"/>
          <w:szCs w:val="22"/>
          <w:lang w:val="mk-MK"/>
        </w:rPr>
        <w:lastRenderedPageBreak/>
        <w:t>комисија изготви Известување со број 1004-718/2 и истото го достави до подносителот на барањето. Притоа, како што е наведено и во самото известување, подносеното барање од лицето А</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не може да се третира како барање од јавен карактер. Во конкретниот случај се работи за барање од личен карактер, што може да се види од жалбите кои лицето А</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ги има доставено до Др</w:t>
      </w:r>
      <w:r w:rsidR="00C80DF1">
        <w:rPr>
          <w:rFonts w:ascii="StobiSerif Regular" w:hAnsi="StobiSerif Regular"/>
          <w:sz w:val="22"/>
          <w:szCs w:val="22"/>
          <w:lang w:val="mk-MK"/>
        </w:rPr>
        <w:t>жавната комисијата.“ Во прилог</w:t>
      </w:r>
      <w:r w:rsidR="005F0ABC">
        <w:rPr>
          <w:rFonts w:ascii="StobiSerif Regular" w:hAnsi="StobiSerif Regular"/>
          <w:sz w:val="22"/>
          <w:szCs w:val="22"/>
          <w:lang w:val="mk-MK"/>
        </w:rPr>
        <w:t xml:space="preserve"> достави </w:t>
      </w:r>
      <w:r w:rsidR="00C80DF1">
        <w:rPr>
          <w:rFonts w:ascii="StobiSerif Regular" w:hAnsi="StobiSerif Regular"/>
          <w:sz w:val="22"/>
          <w:szCs w:val="22"/>
          <w:lang w:val="mk-MK"/>
        </w:rPr>
        <w:t xml:space="preserve">пет </w:t>
      </w:r>
      <w:r w:rsidR="005F0ABC">
        <w:rPr>
          <w:rFonts w:ascii="StobiSerif Regular" w:hAnsi="StobiSerif Regular"/>
          <w:sz w:val="22"/>
          <w:szCs w:val="22"/>
          <w:lang w:val="mk-MK"/>
        </w:rPr>
        <w:t>Жалби поднесени од страна Барателот А</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5F0ABC">
        <w:rPr>
          <w:rFonts w:ascii="StobiSerif Regular" w:hAnsi="StobiSerif Regular"/>
          <w:sz w:val="22"/>
          <w:szCs w:val="22"/>
          <w:lang w:val="mk-MK"/>
        </w:rPr>
        <w:t xml:space="preserve"> до Имателот на информацијата - Државна комисија за одлучување во управна постапка и постапка </w:t>
      </w:r>
      <w:r w:rsidR="00C80DF1">
        <w:rPr>
          <w:rFonts w:ascii="StobiSerif Regular" w:hAnsi="StobiSerif Regular"/>
          <w:sz w:val="22"/>
          <w:szCs w:val="22"/>
          <w:lang w:val="mk-MK"/>
        </w:rPr>
        <w:t>од работен однос во втор степен, со бр.0904-48/24 од 19.04.2024 година; 0904-48/24 од 02.07.2024 година; 0904-48 од 23.02.2024 година; 0904-48/24 од 27.05.2024 година и 0904-48/24 од 01.04.2024 година.</w:t>
      </w:r>
      <w:r w:rsidR="005F0ABC">
        <w:rPr>
          <w:rFonts w:ascii="StobiSerif Regular" w:hAnsi="StobiSerif Regular"/>
          <w:sz w:val="22"/>
          <w:szCs w:val="22"/>
          <w:lang w:val="mk-MK"/>
        </w:rPr>
        <w:t xml:space="preserve"> </w:t>
      </w:r>
    </w:p>
    <w:p w:rsidR="005F0ABC" w:rsidRDefault="00C80DF1" w:rsidP="00602B3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На 20.11.2024 година </w:t>
      </w:r>
      <w:r w:rsidR="005F0ABC">
        <w:rPr>
          <w:rFonts w:ascii="StobiSerif Regular" w:hAnsi="StobiSerif Regular"/>
          <w:sz w:val="22"/>
          <w:szCs w:val="22"/>
          <w:lang w:val="mk-MK"/>
        </w:rPr>
        <w:t>Барателот на информации до Агенцијата достави Жалба, заведена во Агенцијата под бр.08-251. Во Жалбата наведува дека Имателот на информации „не ми овозможи пристап до бараната информација, не донесе и не ми достави решение“.</w:t>
      </w:r>
    </w:p>
    <w:p w:rsidR="005415B9" w:rsidRDefault="005415B9" w:rsidP="005415B9">
      <w:pPr>
        <w:pStyle w:val="NormalWeb"/>
        <w:spacing w:before="0" w:after="0" w:line="240" w:lineRule="auto"/>
        <w:ind w:firstLine="720"/>
        <w:jc w:val="both"/>
        <w:rPr>
          <w:rFonts w:ascii="StobiSerif Regular" w:hAnsi="StobiSerif Regular"/>
          <w:sz w:val="22"/>
          <w:szCs w:val="22"/>
          <w:lang w:val="en-US"/>
        </w:rPr>
      </w:pPr>
      <w:proofErr w:type="spellStart"/>
      <w:r w:rsidRPr="000A3B45">
        <w:rPr>
          <w:rFonts w:ascii="StobiSerif Regular" w:hAnsi="StobiSerif Regular"/>
          <w:sz w:val="22"/>
          <w:szCs w:val="22"/>
          <w:lang w:val="en-US"/>
        </w:rPr>
        <w:t>Агенција</w:t>
      </w:r>
      <w:proofErr w:type="spellEnd"/>
      <w:r>
        <w:rPr>
          <w:rFonts w:ascii="StobiSerif Regular" w:hAnsi="StobiSerif Regular"/>
          <w:sz w:val="22"/>
          <w:szCs w:val="22"/>
          <w:lang w:val="mk-MK"/>
        </w:rPr>
        <w:t xml:space="preserve">та </w:t>
      </w:r>
      <w:proofErr w:type="spellStart"/>
      <w:r w:rsidRPr="000A3B45">
        <w:rPr>
          <w:rFonts w:ascii="StobiSerif Regular" w:hAnsi="StobiSerif Regular"/>
          <w:sz w:val="22"/>
          <w:szCs w:val="22"/>
          <w:lang w:val="en-US"/>
        </w:rPr>
        <w:t>преку</w:t>
      </w:r>
      <w:proofErr w:type="spellEnd"/>
      <w:r w:rsidRPr="000A3B45">
        <w:rPr>
          <w:rFonts w:ascii="StobiSerif Regular" w:hAnsi="StobiSerif Regular"/>
          <w:sz w:val="22"/>
          <w:szCs w:val="22"/>
          <w:lang w:val="en-US"/>
        </w:rPr>
        <w:t xml:space="preserve"> е-</w:t>
      </w:r>
      <w:proofErr w:type="spellStart"/>
      <w:r w:rsidRPr="000A3B45">
        <w:rPr>
          <w:rFonts w:ascii="StobiSerif Regular" w:hAnsi="StobiSerif Regular"/>
          <w:sz w:val="22"/>
          <w:szCs w:val="22"/>
          <w:lang w:val="en-US"/>
        </w:rPr>
        <w:t>маил</w:t>
      </w:r>
      <w:proofErr w:type="spellEnd"/>
      <w:r>
        <w:rPr>
          <w:rFonts w:ascii="StobiSerif Regular" w:hAnsi="StobiSerif Regular"/>
          <w:sz w:val="22"/>
          <w:szCs w:val="22"/>
          <w:lang w:val="mk-MK"/>
        </w:rPr>
        <w:t>,</w:t>
      </w:r>
      <w:proofErr w:type="spellStart"/>
      <w:r w:rsidRPr="000A3B45">
        <w:rPr>
          <w:rFonts w:ascii="StobiSerif Regular" w:hAnsi="StobiSerif Regular"/>
          <w:sz w:val="22"/>
          <w:szCs w:val="22"/>
          <w:lang w:val="en-US"/>
        </w:rPr>
        <w:t>заведен</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под</w:t>
      </w:r>
      <w:proofErr w:type="spellEnd"/>
      <w:r w:rsidRPr="000A3B45">
        <w:rPr>
          <w:rFonts w:ascii="StobiSerif Regular" w:hAnsi="StobiSerif Regular"/>
          <w:sz w:val="22"/>
          <w:szCs w:val="22"/>
          <w:lang w:val="en-US"/>
        </w:rPr>
        <w:t xml:space="preserve"> бр.08-</w:t>
      </w:r>
      <w:r>
        <w:rPr>
          <w:rFonts w:ascii="StobiSerif Regular" w:hAnsi="StobiSerif Regular"/>
          <w:sz w:val="22"/>
          <w:szCs w:val="22"/>
          <w:lang w:val="mk-MK"/>
        </w:rPr>
        <w:t xml:space="preserve">251 </w:t>
      </w:r>
      <w:proofErr w:type="spellStart"/>
      <w:r w:rsidRPr="000A3B45">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r>
        <w:rPr>
          <w:rFonts w:ascii="StobiSerif Regular" w:hAnsi="StobiSerif Regular"/>
          <w:sz w:val="22"/>
          <w:szCs w:val="22"/>
          <w:lang w:val="mk-MK"/>
        </w:rPr>
        <w:t>20.11.</w:t>
      </w:r>
      <w:r w:rsidRPr="000A3B45">
        <w:rPr>
          <w:rFonts w:ascii="StobiSerif Regular" w:hAnsi="StobiSerif Regular"/>
          <w:sz w:val="22"/>
          <w:szCs w:val="22"/>
          <w:lang w:val="en-US"/>
        </w:rPr>
        <w:t>202</w:t>
      </w:r>
      <w:r w:rsidRPr="000A3B45">
        <w:rPr>
          <w:rFonts w:ascii="StobiSerif Regular" w:hAnsi="StobiSerif Regular"/>
          <w:sz w:val="22"/>
          <w:szCs w:val="22"/>
          <w:lang w:val="mk-MK"/>
        </w:rPr>
        <w:t>4</w:t>
      </w:r>
      <w:proofErr w:type="spellStart"/>
      <w:r w:rsidRPr="000A3B45">
        <w:rPr>
          <w:rFonts w:ascii="StobiSerif Regular" w:hAnsi="StobiSerif Regular"/>
          <w:sz w:val="22"/>
          <w:szCs w:val="22"/>
          <w:lang w:val="en-US"/>
        </w:rPr>
        <w:t>година</w:t>
      </w:r>
      <w:proofErr w:type="spellEnd"/>
      <w:r w:rsidRPr="000A3B45">
        <w:rPr>
          <w:rFonts w:ascii="StobiSerif Regular" w:hAnsi="StobiSerif Regular"/>
          <w:sz w:val="22"/>
          <w:szCs w:val="22"/>
          <w:lang w:val="en-US"/>
        </w:rPr>
        <w:t xml:space="preserve">, </w:t>
      </w:r>
      <w:proofErr w:type="spellStart"/>
      <w:r w:rsidRPr="000A3B45">
        <w:rPr>
          <w:rFonts w:ascii="StobiSerif Regular" w:hAnsi="StobiSerif Regular"/>
          <w:sz w:val="22"/>
          <w:szCs w:val="22"/>
          <w:lang w:val="en-US"/>
        </w:rPr>
        <w:t>ја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препрати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Жалбата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информации</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побара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од</w:t>
      </w:r>
      <w:proofErr w:type="spellEnd"/>
      <w:r w:rsidRPr="000A3B45">
        <w:rPr>
          <w:rFonts w:ascii="StobiSerif Regular" w:hAnsi="StobiSerif Regular"/>
          <w:sz w:val="22"/>
          <w:szCs w:val="22"/>
          <w:lang w:val="en-US"/>
        </w:rPr>
        <w:t xml:space="preserve"> 7 </w:t>
      </w:r>
      <w:proofErr w:type="spellStart"/>
      <w:r w:rsidRPr="000A3B45">
        <w:rPr>
          <w:rFonts w:ascii="StobiSerif Regular" w:hAnsi="StobiSerif Regular"/>
          <w:sz w:val="22"/>
          <w:szCs w:val="22"/>
          <w:lang w:val="en-US"/>
        </w:rPr>
        <w:t>дена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произнесе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истата</w:t>
      </w:r>
      <w:proofErr w:type="spellEnd"/>
      <w:r w:rsidRPr="000A3B45">
        <w:rPr>
          <w:rFonts w:ascii="StobiSerif Regular" w:hAnsi="StobiSerif Regular"/>
          <w:sz w:val="22"/>
          <w:szCs w:val="22"/>
          <w:lang w:val="en-US"/>
        </w:rPr>
        <w:t xml:space="preserve"> и </w:t>
      </w:r>
      <w:proofErr w:type="spellStart"/>
      <w:r w:rsidRPr="000A3B45">
        <w:rPr>
          <w:rFonts w:ascii="StobiSerif Regular" w:hAnsi="StobiSerif Regular"/>
          <w:sz w:val="22"/>
          <w:szCs w:val="22"/>
          <w:lang w:val="en-US"/>
        </w:rPr>
        <w:t>до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ги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достави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сите</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списи</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врска</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со</w:t>
      </w:r>
      <w:proofErr w:type="spellEnd"/>
      <w:r>
        <w:rPr>
          <w:rFonts w:ascii="StobiSerif Regular" w:hAnsi="StobiSerif Regular"/>
          <w:sz w:val="22"/>
          <w:szCs w:val="22"/>
          <w:lang w:val="mk-MK"/>
        </w:rPr>
        <w:t xml:space="preserve"> </w:t>
      </w:r>
      <w:proofErr w:type="spellStart"/>
      <w:r w:rsidRPr="000A3B45">
        <w:rPr>
          <w:rFonts w:ascii="StobiSerif Regular" w:hAnsi="StobiSerif Regular"/>
          <w:sz w:val="22"/>
          <w:szCs w:val="22"/>
          <w:lang w:val="en-US"/>
        </w:rPr>
        <w:t>предметот</w:t>
      </w:r>
      <w:proofErr w:type="spellEnd"/>
      <w:r w:rsidRPr="000A3B45">
        <w:rPr>
          <w:rFonts w:ascii="StobiSerif Regular" w:hAnsi="StobiSerif Regular"/>
          <w:sz w:val="22"/>
          <w:szCs w:val="22"/>
          <w:lang w:val="en-US"/>
        </w:rPr>
        <w:t xml:space="preserve">. </w:t>
      </w:r>
    </w:p>
    <w:p w:rsidR="00E4364F" w:rsidRDefault="00E4364F" w:rsidP="00E4364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28.11.2024 година до Агенцијата достави допис Доставување одговор на жалба бр.1004-718/8 од 28.11.2024 година, со кој останува на наводите на Известувањето доставено до Агенцијата на 31.10.2024 година.</w:t>
      </w:r>
    </w:p>
    <w:p w:rsidR="00E4364F" w:rsidRDefault="00E4364F" w:rsidP="00E4364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02.12.2024 година до Агенцијата достави </w:t>
      </w:r>
      <w:r w:rsidR="00CB5816">
        <w:rPr>
          <w:rFonts w:ascii="StobiSerif Regular" w:hAnsi="StobiSerif Regular"/>
          <w:sz w:val="22"/>
          <w:szCs w:val="22"/>
          <w:lang w:val="mk-MK"/>
        </w:rPr>
        <w:t>„</w:t>
      </w:r>
      <w:r>
        <w:rPr>
          <w:rFonts w:ascii="StobiSerif Regular" w:hAnsi="StobiSerif Regular"/>
          <w:sz w:val="22"/>
          <w:szCs w:val="22"/>
          <w:lang w:val="mk-MK"/>
        </w:rPr>
        <w:t>Дополнување одговор на жалба</w:t>
      </w:r>
      <w:r w:rsidR="00CB5816">
        <w:rPr>
          <w:rFonts w:ascii="StobiSerif Regular" w:hAnsi="StobiSerif Regular"/>
          <w:sz w:val="22"/>
          <w:szCs w:val="22"/>
          <w:lang w:val="mk-MK"/>
        </w:rPr>
        <w:t>“</w:t>
      </w:r>
      <w:r>
        <w:rPr>
          <w:rFonts w:ascii="StobiSerif Regular" w:hAnsi="StobiSerif Regular"/>
          <w:sz w:val="22"/>
          <w:szCs w:val="22"/>
          <w:lang w:val="mk-MK"/>
        </w:rPr>
        <w:t xml:space="preserve"> </w:t>
      </w:r>
      <w:r w:rsidR="002B644D">
        <w:rPr>
          <w:rFonts w:ascii="StobiSerif Regular" w:hAnsi="StobiSerif Regular"/>
          <w:sz w:val="22"/>
          <w:szCs w:val="22"/>
          <w:lang w:val="mk-MK"/>
        </w:rPr>
        <w:t>бр.1004-718/9 од 02.12.2024 година, во која навед</w:t>
      </w:r>
      <w:r w:rsidR="00C80DF1">
        <w:rPr>
          <w:rFonts w:ascii="StobiSerif Regular" w:hAnsi="StobiSerif Regular"/>
          <w:sz w:val="22"/>
          <w:szCs w:val="22"/>
          <w:lang w:val="mk-MK"/>
        </w:rPr>
        <w:t>у</w:t>
      </w:r>
      <w:r w:rsidR="002B644D">
        <w:rPr>
          <w:rFonts w:ascii="StobiSerif Regular" w:hAnsi="StobiSerif Regular"/>
          <w:sz w:val="22"/>
          <w:szCs w:val="22"/>
          <w:lang w:val="mk-MK"/>
        </w:rPr>
        <w:t>ва: „Како дополнување кон доставениот одговор на жалба, Ви доставуваме примероци од жалбите во фотокопија кои лицето А</w:t>
      </w:r>
      <w:r w:rsidR="007358A9">
        <w:rPr>
          <w:rFonts w:ascii="StobiSerif Regular" w:hAnsi="StobiSerif Regular"/>
          <w:sz w:val="22"/>
          <w:szCs w:val="22"/>
          <w:lang w:val="mk-MK"/>
        </w:rPr>
        <w:t>.</w:t>
      </w:r>
      <w:r w:rsidR="002B644D">
        <w:rPr>
          <w:rFonts w:ascii="StobiSerif Regular" w:hAnsi="StobiSerif Regular"/>
          <w:sz w:val="22"/>
          <w:szCs w:val="22"/>
          <w:lang w:val="mk-MK"/>
        </w:rPr>
        <w:t xml:space="preserve"> С</w:t>
      </w:r>
      <w:r w:rsidR="007358A9">
        <w:rPr>
          <w:rFonts w:ascii="StobiSerif Regular" w:hAnsi="StobiSerif Regular"/>
          <w:sz w:val="22"/>
          <w:szCs w:val="22"/>
          <w:lang w:val="mk-MK"/>
        </w:rPr>
        <w:t>.</w:t>
      </w:r>
      <w:r w:rsidR="002B644D">
        <w:rPr>
          <w:rFonts w:ascii="StobiSerif Regular" w:hAnsi="StobiSerif Regular"/>
          <w:sz w:val="22"/>
          <w:szCs w:val="22"/>
          <w:lang w:val="mk-MK"/>
        </w:rPr>
        <w:t xml:space="preserve"> ги има доставено до Државната комисија и по истите е оформен предмет со број 0904-48. Од доставените жалби може да се утврди дека во конкретниот случај поднесеното барање за пристап до информации од јавен карактер не е барање од јавен карактер согласно одредбите од Законот за слободен пристап до информации од јавен карактер, туку барање од личен карактер.“ Во прилог ги достави</w:t>
      </w:r>
      <w:r w:rsidR="00C80DF1">
        <w:rPr>
          <w:rFonts w:ascii="StobiSerif Regular" w:hAnsi="StobiSerif Regular"/>
          <w:sz w:val="22"/>
          <w:szCs w:val="22"/>
          <w:lang w:val="mk-MK"/>
        </w:rPr>
        <w:t xml:space="preserve"> три</w:t>
      </w:r>
      <w:r w:rsidR="002B644D">
        <w:rPr>
          <w:rFonts w:ascii="StobiSerif Regular" w:hAnsi="StobiSerif Regular"/>
          <w:sz w:val="22"/>
          <w:szCs w:val="22"/>
          <w:lang w:val="mk-MK"/>
        </w:rPr>
        <w:t xml:space="preserve"> дополнителни Жалба од лицето А</w:t>
      </w:r>
      <w:r w:rsidR="007358A9">
        <w:rPr>
          <w:rFonts w:ascii="StobiSerif Regular" w:hAnsi="StobiSerif Regular"/>
          <w:sz w:val="22"/>
          <w:szCs w:val="22"/>
          <w:lang w:val="mk-MK"/>
        </w:rPr>
        <w:t>.</w:t>
      </w:r>
      <w:r w:rsidR="002B644D">
        <w:rPr>
          <w:rFonts w:ascii="StobiSerif Regular" w:hAnsi="StobiSerif Regular"/>
          <w:sz w:val="22"/>
          <w:szCs w:val="22"/>
          <w:lang w:val="mk-MK"/>
        </w:rPr>
        <w:t xml:space="preserve"> С</w:t>
      </w:r>
      <w:r w:rsidR="007358A9">
        <w:rPr>
          <w:rFonts w:ascii="StobiSerif Regular" w:hAnsi="StobiSerif Regular"/>
          <w:sz w:val="22"/>
          <w:szCs w:val="22"/>
          <w:lang w:val="mk-MK"/>
        </w:rPr>
        <w:t xml:space="preserve">. </w:t>
      </w:r>
      <w:r w:rsidR="00C80DF1">
        <w:rPr>
          <w:rFonts w:ascii="StobiSerif Regular" w:hAnsi="StobiSerif Regular"/>
          <w:sz w:val="22"/>
          <w:szCs w:val="22"/>
          <w:lang w:val="mk-MK"/>
        </w:rPr>
        <w:t>до Државната комисија, со бр.0904-48/24 од 19.04.2024 година; 0904-48/24 од 01.04.2024 година и 0904-48/24 од 23.02.2024 година.</w:t>
      </w:r>
    </w:p>
    <w:p w:rsidR="00CB5816" w:rsidRPr="00CB5816" w:rsidRDefault="00CB5816" w:rsidP="00E4364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05.12.2024 година до Агенцијата достави допис „Дополнување одговор на жалба“ бр.1004-718/10 од 05.12.2024 година. Во Дополнувањето е наведено: „...Ви укажуваме дека Записникот од 09.07.2024 г. кој е предмет на Барањето за пристап до информации од јавен карактер е составен дел на предметот 0904-48 кој е оформен по жалбите поднесени од страна на лицето А</w:t>
      </w:r>
      <w:r w:rsidR="007358A9">
        <w:rPr>
          <w:rFonts w:ascii="StobiSerif Regular" w:hAnsi="StobiSerif Regular"/>
          <w:sz w:val="22"/>
          <w:szCs w:val="22"/>
          <w:lang w:val="mk-MK"/>
        </w:rPr>
        <w:t>.</w:t>
      </w:r>
      <w:r>
        <w:rPr>
          <w:rFonts w:ascii="StobiSerif Regular" w:hAnsi="StobiSerif Regular"/>
          <w:sz w:val="22"/>
          <w:szCs w:val="22"/>
          <w:lang w:val="mk-MK"/>
        </w:rPr>
        <w:t xml:space="preserve"> С</w:t>
      </w:r>
      <w:r w:rsidR="007358A9">
        <w:rPr>
          <w:rFonts w:ascii="StobiSerif Regular" w:hAnsi="StobiSerif Regular"/>
          <w:sz w:val="22"/>
          <w:szCs w:val="22"/>
          <w:lang w:val="mk-MK"/>
        </w:rPr>
        <w:t>.</w:t>
      </w:r>
      <w:r>
        <w:rPr>
          <w:rFonts w:ascii="StobiSerif Regular" w:hAnsi="StobiSerif Regular"/>
          <w:sz w:val="22"/>
          <w:szCs w:val="22"/>
          <w:lang w:val="mk-MK"/>
        </w:rPr>
        <w:t>. Од сето наведено во Одговорот на жалба, првото дополнение на жалба, како и од погоре наведеното, произлегува дека во случајот на лицето А</w:t>
      </w:r>
      <w:r w:rsidR="007358A9">
        <w:rPr>
          <w:rFonts w:ascii="StobiSerif Regular" w:hAnsi="StobiSerif Regular"/>
          <w:sz w:val="22"/>
          <w:szCs w:val="22"/>
          <w:lang w:val="mk-MK"/>
        </w:rPr>
        <w:t>.</w:t>
      </w:r>
      <w:r>
        <w:rPr>
          <w:rFonts w:ascii="StobiSerif Regular" w:hAnsi="StobiSerif Regular"/>
          <w:sz w:val="22"/>
          <w:szCs w:val="22"/>
          <w:lang w:val="mk-MK"/>
        </w:rPr>
        <w:t xml:space="preserve"> С</w:t>
      </w:r>
      <w:r w:rsidR="007358A9">
        <w:rPr>
          <w:rFonts w:ascii="StobiSerif Regular" w:hAnsi="StobiSerif Regular"/>
          <w:sz w:val="22"/>
          <w:szCs w:val="22"/>
          <w:lang w:val="mk-MK"/>
        </w:rPr>
        <w:t>.</w:t>
      </w:r>
      <w:r>
        <w:rPr>
          <w:rFonts w:ascii="StobiSerif Regular" w:hAnsi="StobiSerif Regular"/>
          <w:sz w:val="22"/>
          <w:szCs w:val="22"/>
          <w:lang w:val="mk-MK"/>
        </w:rPr>
        <w:t xml:space="preserve"> се работи за барање од личен карактер.“</w:t>
      </w:r>
    </w:p>
    <w:p w:rsidR="001B578B" w:rsidRPr="00BA3D06" w:rsidRDefault="00E4364F" w:rsidP="00E4364F">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П</w:t>
      </w:r>
      <w:proofErr w:type="spellStart"/>
      <w:r w:rsidR="007A1189" w:rsidRPr="00BA3D06">
        <w:rPr>
          <w:rFonts w:ascii="StobiSerif Regular" w:hAnsi="StobiSerif Regular"/>
          <w:sz w:val="22"/>
          <w:szCs w:val="22"/>
        </w:rPr>
        <w:t>остапувајќи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w:t>
      </w:r>
      <w:proofErr w:type="spellEnd"/>
      <w:r w:rsidR="00BE556F" w:rsidRPr="00BA3D06">
        <w:rPr>
          <w:rFonts w:ascii="StobiSerif Regular" w:hAnsi="StobiSerif Regular"/>
          <w:sz w:val="22"/>
          <w:szCs w:val="22"/>
          <w:lang w:val="mk-MK"/>
        </w:rPr>
        <w:t xml:space="preserve"> </w:t>
      </w:r>
      <w:r w:rsidR="005F49FF" w:rsidRPr="00BA3D06">
        <w:rPr>
          <w:rFonts w:ascii="StobiSerif Regular" w:hAnsi="StobiSerif Regular"/>
          <w:sz w:val="22"/>
          <w:szCs w:val="22"/>
          <w:lang w:val="mk-MK"/>
        </w:rPr>
        <w:t>Ж</w:t>
      </w:r>
      <w:proofErr w:type="spellStart"/>
      <w:r w:rsidR="007A1189" w:rsidRPr="00BA3D06">
        <w:rPr>
          <w:rFonts w:ascii="StobiSerif Regular" w:hAnsi="StobiSerif Regular"/>
          <w:sz w:val="22"/>
          <w:szCs w:val="22"/>
        </w:rPr>
        <w:t>алба</w:t>
      </w:r>
      <w:proofErr w:type="spellEnd"/>
      <w:r w:rsidR="00E62D6E" w:rsidRPr="00BA3D06">
        <w:rPr>
          <w:rFonts w:ascii="StobiSerif Regular" w:hAnsi="StobiSerif Regular"/>
          <w:sz w:val="22"/>
          <w:szCs w:val="22"/>
          <w:lang w:val="mk-MK"/>
        </w:rPr>
        <w:t>та</w:t>
      </w:r>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Агенцијата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заштита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правото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информациите</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истата</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b/>
          <w:sz w:val="22"/>
          <w:szCs w:val="22"/>
        </w:rPr>
        <w:t>ја</w:t>
      </w:r>
      <w:proofErr w:type="spellEnd"/>
      <w:r w:rsidR="00BE556F"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отфрли</w:t>
      </w:r>
      <w:proofErr w:type="spellEnd"/>
      <w:r w:rsidR="00BE556F" w:rsidRPr="00BA3D06">
        <w:rPr>
          <w:rFonts w:ascii="StobiSerif Regular" w:hAnsi="StobiSerif Regular"/>
          <w:b/>
          <w:sz w:val="22"/>
          <w:szCs w:val="22"/>
          <w:lang w:val="mk-MK"/>
        </w:rPr>
        <w:t xml:space="preserve"> </w:t>
      </w:r>
      <w:r w:rsidR="00C80DF1">
        <w:rPr>
          <w:rFonts w:ascii="StobiSerif Regular" w:hAnsi="StobiSerif Regular"/>
          <w:b/>
          <w:sz w:val="22"/>
          <w:szCs w:val="22"/>
          <w:lang w:val="mk-MK"/>
        </w:rPr>
        <w:t>к</w:t>
      </w:r>
      <w:proofErr w:type="spellStart"/>
      <w:r w:rsidR="007A1189" w:rsidRPr="00BA3D06">
        <w:rPr>
          <w:rFonts w:ascii="StobiSerif Regular" w:hAnsi="StobiSerif Regular"/>
          <w:b/>
          <w:sz w:val="22"/>
          <w:szCs w:val="22"/>
        </w:rPr>
        <w:t>ако</w:t>
      </w:r>
      <w:proofErr w:type="spellEnd"/>
      <w:r w:rsidR="00501949" w:rsidRPr="00BA3D06">
        <w:rPr>
          <w:rFonts w:ascii="StobiSerif Regular" w:hAnsi="StobiSerif Regular"/>
          <w:b/>
          <w:sz w:val="22"/>
          <w:szCs w:val="22"/>
          <w:lang w:val="mk-MK"/>
        </w:rPr>
        <w:t xml:space="preserve"> недопуштена</w:t>
      </w:r>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поради</w:t>
      </w:r>
      <w:proofErr w:type="spellEnd"/>
      <w:r w:rsidR="00BE556F"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следното</w:t>
      </w:r>
      <w:proofErr w:type="spellEnd"/>
      <w:r w:rsidR="007A1189" w:rsidRPr="00BA3D06">
        <w:rPr>
          <w:rFonts w:ascii="StobiSerif Regular" w:hAnsi="StobiSerif Regular"/>
          <w:sz w:val="22"/>
          <w:szCs w:val="22"/>
        </w:rPr>
        <w:t>:</w:t>
      </w:r>
    </w:p>
    <w:p w:rsidR="003F716F" w:rsidRPr="00BA3D06" w:rsidRDefault="003F716F" w:rsidP="00ED00AC">
      <w:pPr>
        <w:pStyle w:val="NoSpacing"/>
        <w:rPr>
          <w:rFonts w:ascii="StobiSerif Regular" w:eastAsia="Arial Unicode MS" w:hAnsi="StobiSerif Regular" w:cs="Arial Unicode MS"/>
          <w:sz w:val="22"/>
          <w:szCs w:val="22"/>
          <w:lang w:val="mk-MK"/>
        </w:rPr>
      </w:pPr>
      <w:r w:rsidRPr="00BA3D06">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w:t>
      </w:r>
      <w:r w:rsidRPr="00BA3D06">
        <w:rPr>
          <w:rFonts w:ascii="StobiSerif Regular" w:eastAsia="Arial Unicode MS" w:hAnsi="StobiSerif Regular" w:cs="Arial Unicode MS"/>
          <w:sz w:val="22"/>
          <w:szCs w:val="22"/>
          <w:lang w:val="mk-MK"/>
        </w:rPr>
        <w:lastRenderedPageBreak/>
        <w:t xml:space="preserve">јавен карактер утврди дека Барањето на Барателот, поднесено до </w:t>
      </w:r>
      <w:r w:rsidR="002B644D">
        <w:rPr>
          <w:rFonts w:ascii="StobiSerif Regular" w:hAnsi="StobiSerif Regular"/>
          <w:sz w:val="22"/>
          <w:szCs w:val="22"/>
          <w:lang w:val="mk-MK"/>
        </w:rPr>
        <w:t>Државна комисија за одлучување во управна постапка, постапка од работен однос и инспекциски надзор во втор степен</w:t>
      </w:r>
      <w:r w:rsidR="002B644D" w:rsidRPr="00BA3D06">
        <w:rPr>
          <w:rFonts w:ascii="StobiSerif Regular" w:hAnsi="StobiSerif Regular"/>
          <w:sz w:val="22"/>
          <w:szCs w:val="22"/>
          <w:lang w:val="mk-MK"/>
        </w:rPr>
        <w:t xml:space="preserve"> </w:t>
      </w:r>
      <w:r w:rsidR="00E54837" w:rsidRPr="00BA3D06">
        <w:rPr>
          <w:rFonts w:ascii="StobiSerif Regular" w:hAnsi="StobiSerif Regular"/>
          <w:sz w:val="22"/>
          <w:szCs w:val="22"/>
          <w:lang w:val="mk-MK"/>
        </w:rPr>
        <w:t xml:space="preserve">на </w:t>
      </w:r>
      <w:r w:rsidR="002B644D">
        <w:rPr>
          <w:rFonts w:ascii="StobiSerif Regular" w:hAnsi="StobiSerif Regular"/>
          <w:sz w:val="22"/>
          <w:szCs w:val="22"/>
          <w:lang w:val="mk-MK"/>
        </w:rPr>
        <w:t>05</w:t>
      </w:r>
      <w:r w:rsidR="00455D97" w:rsidRPr="00BA3D06">
        <w:rPr>
          <w:rFonts w:ascii="StobiSerif Regular" w:hAnsi="StobiSerif Regular"/>
          <w:sz w:val="22"/>
          <w:szCs w:val="22"/>
          <w:lang w:val="mk-MK"/>
        </w:rPr>
        <w:t>.0</w:t>
      </w:r>
      <w:r w:rsidR="002B644D">
        <w:rPr>
          <w:rFonts w:ascii="StobiSerif Regular" w:hAnsi="StobiSerif Regular"/>
          <w:sz w:val="22"/>
          <w:szCs w:val="22"/>
          <w:lang w:val="mk-MK"/>
        </w:rPr>
        <w:t>9</w:t>
      </w:r>
      <w:r w:rsidR="00455D97" w:rsidRPr="00BA3D06">
        <w:rPr>
          <w:rFonts w:ascii="StobiSerif Regular" w:hAnsi="StobiSerif Regular"/>
          <w:sz w:val="22"/>
          <w:szCs w:val="22"/>
          <w:lang w:val="mk-MK"/>
        </w:rPr>
        <w:t>.2024 година</w:t>
      </w:r>
      <w:r w:rsidRPr="00BA3D06">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w:t>
      </w:r>
      <w:r w:rsidR="00D9552D" w:rsidRPr="00BA3D06">
        <w:rPr>
          <w:rFonts w:ascii="StobiSerif Regular" w:eastAsia="Arial Unicode MS" w:hAnsi="StobiSerif Regular" w:cs="Arial Unicode MS"/>
          <w:sz w:val="22"/>
          <w:szCs w:val="22"/>
          <w:lang w:val="mk-MK"/>
        </w:rPr>
        <w:t xml:space="preserve">станува збор за </w:t>
      </w:r>
      <w:r w:rsidRPr="00BA3D06">
        <w:rPr>
          <w:rFonts w:ascii="StobiSerif Regular" w:eastAsia="Arial Unicode MS" w:hAnsi="StobiSerif Regular" w:cs="Arial Unicode MS"/>
          <w:sz w:val="22"/>
          <w:szCs w:val="22"/>
          <w:lang w:val="mk-MK"/>
        </w:rPr>
        <w:t xml:space="preserve">барање од надлежност на </w:t>
      </w:r>
      <w:r w:rsidR="002B644D">
        <w:rPr>
          <w:rFonts w:ascii="StobiSerif Regular" w:hAnsi="StobiSerif Regular"/>
          <w:sz w:val="22"/>
          <w:szCs w:val="22"/>
          <w:lang w:val="mk-MK"/>
        </w:rPr>
        <w:t>Државна комисија за одлучување во управна постапка, постапка од работен однос и инспекциски надзор во втор степен</w:t>
      </w:r>
      <w:r w:rsidR="00F86120" w:rsidRPr="00BA3D06">
        <w:rPr>
          <w:rFonts w:ascii="StobiSerif Regular" w:eastAsia="Arial Unicode MS" w:hAnsi="StobiSerif Regular" w:cs="Arial Unicode MS"/>
          <w:sz w:val="22"/>
          <w:szCs w:val="22"/>
          <w:lang w:val="mk-MK"/>
        </w:rPr>
        <w:t>, ко</w:t>
      </w:r>
      <w:r w:rsidR="00C80DF1">
        <w:rPr>
          <w:rFonts w:ascii="StobiSerif Regular" w:eastAsia="Arial Unicode MS" w:hAnsi="StobiSerif Regular" w:cs="Arial Unicode MS"/>
          <w:sz w:val="22"/>
          <w:szCs w:val="22"/>
          <w:lang w:val="mk-MK"/>
        </w:rPr>
        <w:t>ја била</w:t>
      </w:r>
      <w:r w:rsidR="00F86120" w:rsidRPr="00BA3D06">
        <w:rPr>
          <w:rFonts w:ascii="StobiSerif Regular" w:eastAsia="Arial Unicode MS" w:hAnsi="StobiSerif Regular" w:cs="Arial Unicode MS"/>
          <w:sz w:val="22"/>
          <w:szCs w:val="22"/>
          <w:lang w:val="mk-MK"/>
        </w:rPr>
        <w:t xml:space="preserve"> должн</w:t>
      </w:r>
      <w:r w:rsidR="00C80DF1">
        <w:rPr>
          <w:rFonts w:ascii="StobiSerif Regular" w:eastAsia="Arial Unicode MS" w:hAnsi="StobiSerif Regular" w:cs="Arial Unicode MS"/>
          <w:sz w:val="22"/>
          <w:szCs w:val="22"/>
          <w:lang w:val="mk-MK"/>
        </w:rPr>
        <w:t>а</w:t>
      </w:r>
      <w:r w:rsidR="00455D97" w:rsidRPr="00BA3D06">
        <w:rPr>
          <w:rFonts w:ascii="StobiSerif Regular" w:eastAsia="Arial Unicode MS" w:hAnsi="StobiSerif Regular" w:cs="Arial Unicode MS"/>
          <w:sz w:val="22"/>
          <w:szCs w:val="22"/>
          <w:lang w:val="mk-MK"/>
        </w:rPr>
        <w:t xml:space="preserve"> да постапи согласно своите надлежности</w:t>
      </w:r>
      <w:r w:rsidR="00E62D6E" w:rsidRPr="00BA3D06">
        <w:rPr>
          <w:rFonts w:ascii="StobiSerif Regular" w:eastAsia="Arial Unicode MS" w:hAnsi="StobiSerif Regular" w:cs="Arial Unicode MS"/>
          <w:sz w:val="22"/>
          <w:szCs w:val="22"/>
          <w:lang w:val="mk-MK"/>
        </w:rPr>
        <w:t>, ко</w:t>
      </w:r>
      <w:r w:rsidR="00C80DF1">
        <w:rPr>
          <w:rFonts w:ascii="StobiSerif Regular" w:eastAsia="Arial Unicode MS" w:hAnsi="StobiSerif Regular" w:cs="Arial Unicode MS"/>
          <w:sz w:val="22"/>
          <w:szCs w:val="22"/>
          <w:lang w:val="mk-MK"/>
        </w:rPr>
        <w:t>и</w:t>
      </w:r>
      <w:r w:rsidR="00D9552D" w:rsidRPr="00BA3D06">
        <w:rPr>
          <w:rFonts w:ascii="StobiSerif Regular" w:eastAsia="Arial Unicode MS" w:hAnsi="StobiSerif Regular" w:cs="Arial Unicode MS"/>
          <w:sz w:val="22"/>
          <w:szCs w:val="22"/>
          <w:lang w:val="mk-MK"/>
        </w:rPr>
        <w:t xml:space="preserve"> произлегува</w:t>
      </w:r>
      <w:r w:rsidR="003C36D5" w:rsidRPr="00BA3D06">
        <w:rPr>
          <w:rFonts w:ascii="StobiSerif Regular" w:eastAsia="Arial Unicode MS" w:hAnsi="StobiSerif Regular" w:cs="Arial Unicode MS"/>
          <w:sz w:val="22"/>
          <w:szCs w:val="22"/>
          <w:lang w:val="mk-MK"/>
        </w:rPr>
        <w:t>ат</w:t>
      </w:r>
      <w:r w:rsidR="00C80DF1">
        <w:rPr>
          <w:rFonts w:ascii="StobiSerif Regular" w:eastAsia="Arial Unicode MS" w:hAnsi="StobiSerif Regular" w:cs="Arial Unicode MS"/>
          <w:sz w:val="22"/>
          <w:szCs w:val="22"/>
          <w:lang w:val="mk-MK"/>
        </w:rPr>
        <w:t xml:space="preserve"> од материјалните закони по кои</w:t>
      </w:r>
      <w:r w:rsidR="00D9552D" w:rsidRPr="00BA3D06">
        <w:rPr>
          <w:rFonts w:ascii="StobiSerif Regular" w:eastAsia="Arial Unicode MS" w:hAnsi="StobiSerif Regular" w:cs="Arial Unicode MS"/>
          <w:sz w:val="22"/>
          <w:szCs w:val="22"/>
          <w:lang w:val="mk-MK"/>
        </w:rPr>
        <w:t xml:space="preserve"> работи </w:t>
      </w:r>
      <w:r w:rsidR="002B644D">
        <w:rPr>
          <w:rFonts w:ascii="StobiSerif Regular" w:eastAsia="Arial Unicode MS" w:hAnsi="StobiSerif Regular" w:cs="Arial Unicode MS"/>
          <w:sz w:val="22"/>
          <w:szCs w:val="22"/>
          <w:lang w:val="mk-MK"/>
        </w:rPr>
        <w:t>Државната комисија</w:t>
      </w:r>
      <w:r w:rsidR="00856C89" w:rsidRPr="00BA3D06">
        <w:rPr>
          <w:rFonts w:ascii="StobiSerif Regular" w:eastAsia="Arial Unicode MS" w:hAnsi="StobiSerif Regular" w:cs="Arial Unicode MS"/>
          <w:sz w:val="22"/>
          <w:szCs w:val="22"/>
          <w:lang w:val="mk-MK"/>
        </w:rPr>
        <w:t>.</w:t>
      </w:r>
      <w:r w:rsidR="002B644D">
        <w:rPr>
          <w:rFonts w:ascii="StobiSerif Regular" w:eastAsia="Arial Unicode MS" w:hAnsi="StobiSerif Regular" w:cs="Arial Unicode MS"/>
          <w:sz w:val="22"/>
          <w:szCs w:val="22"/>
          <w:lang w:val="mk-MK"/>
        </w:rPr>
        <w:t xml:space="preserve"> </w:t>
      </w:r>
    </w:p>
    <w:p w:rsidR="00F22860" w:rsidRPr="00BA3D06" w:rsidRDefault="00F22860" w:rsidP="00F22860">
      <w:pPr>
        <w:pStyle w:val="NoSpacing"/>
        <w:spacing w:line="276" w:lineRule="auto"/>
        <w:ind w:firstLine="720"/>
        <w:rPr>
          <w:rFonts w:ascii="StobiSerif Regular" w:hAnsi="StobiSerif Regular"/>
          <w:sz w:val="22"/>
          <w:szCs w:val="22"/>
          <w:lang w:val="mk-MK"/>
        </w:rPr>
      </w:pPr>
      <w:r w:rsidRPr="00BA3D06">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w:t>
      </w:r>
      <w:bookmarkStart w:id="0" w:name="_GoBack"/>
      <w:bookmarkEnd w:id="0"/>
      <w:r w:rsidRPr="00BA3D06">
        <w:rPr>
          <w:rFonts w:ascii="StobiSerif Regular" w:eastAsia="Arial Unicode MS" w:hAnsi="StobiSerif Regular" w:cs="Arial Unicode MS"/>
          <w:sz w:val="22"/>
          <w:szCs w:val="22"/>
          <w:lang w:val="mk-MK"/>
        </w:rPr>
        <w:t>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w:t>
      </w:r>
      <w:r w:rsidR="002B644D">
        <w:rPr>
          <w:rFonts w:ascii="StobiSerif Regular" w:eastAsia="Arial Unicode MS" w:hAnsi="StobiSerif Regular" w:cs="Arial Unicode MS"/>
          <w:sz w:val="22"/>
          <w:szCs w:val="22"/>
          <w:lang w:val="mk-MK"/>
        </w:rPr>
        <w:t>мации кои имаат личен карактер</w:t>
      </w:r>
      <w:r w:rsidRPr="00BA3D06">
        <w:rPr>
          <w:rFonts w:ascii="StobiSerif Regular" w:eastAsia="Arial Unicode MS" w:hAnsi="StobiSerif Regular" w:cs="Arial Unicode MS"/>
          <w:sz w:val="22"/>
          <w:szCs w:val="22"/>
          <w:lang w:val="mk-MK"/>
        </w:rPr>
        <w:t>.</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Агенцијата за заштита на правото на слободен пристап до информациите од јавен карактер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а не негова законски неоснована и несоодветна примена.</w:t>
      </w:r>
    </w:p>
    <w:p w:rsidR="00F22860" w:rsidRPr="00BA3D06" w:rsidRDefault="00B66C2B" w:rsidP="00F22860">
      <w:pPr>
        <w:spacing w:after="0"/>
        <w:ind w:firstLine="720"/>
        <w:jc w:val="both"/>
        <w:outlineLvl w:val="1"/>
        <w:rPr>
          <w:rFonts w:ascii="StobiSerif Regular" w:hAnsi="StobiSerif Regular" w:cs="Times New Roman"/>
          <w:lang w:val="mk-MK"/>
        </w:rPr>
      </w:pPr>
      <w:r>
        <w:rPr>
          <w:rFonts w:ascii="StobiSerif Regular" w:hAnsi="StobiSerif Regular" w:cs="Times New Roman"/>
          <w:lang w:val="mk-MK"/>
        </w:rPr>
        <w:t>Остварувањето на</w:t>
      </w:r>
      <w:r w:rsidR="00F22860" w:rsidRPr="00BA3D06">
        <w:rPr>
          <w:rFonts w:ascii="StobiSerif Regular" w:hAnsi="StobiSerif Regular" w:cs="Times New Roman"/>
          <w:lang w:val="mk-MK"/>
        </w:rPr>
        <w:t xml:space="preserve">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rsidR="00F22860" w:rsidRPr="00BA3D06" w:rsidRDefault="00F22860" w:rsidP="00F22860">
      <w:pPr>
        <w:spacing w:after="0"/>
        <w:ind w:firstLine="720"/>
        <w:jc w:val="both"/>
        <w:outlineLvl w:val="1"/>
        <w:rPr>
          <w:rFonts w:ascii="StobiSerif Regular" w:hAnsi="StobiSerif Regular" w:cs="Times New Roman"/>
          <w:lang w:val="mk-MK"/>
        </w:rPr>
      </w:pPr>
      <w:r w:rsidRPr="00BA3D06">
        <w:rPr>
          <w:rFonts w:ascii="StobiSerif Regular" w:hAnsi="StobiSerif Regular" w:cs="Times New Roman"/>
          <w:lang w:val="mk-MK"/>
        </w:rPr>
        <w:t>Согласно погоре наведеното, Агенцијата му укажува на жалителот дека своите права и приватни (лични) интереси може и треба да ги остварува пред се согласно материјалните закони кои ја регулираат соодветната материја во предметите во кои тој се јавува како странка и правната заштита може да ја бара согласно тие закони.</w:t>
      </w:r>
    </w:p>
    <w:p w:rsidR="00870E20" w:rsidRPr="00BA3D06" w:rsidRDefault="00D13A8F"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Согласно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погоре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наведеното</w:t>
      </w:r>
      <w:proofErr w:type="spellEnd"/>
      <w:r w:rsidR="007A1189" w:rsidRPr="00BA3D06">
        <w:rPr>
          <w:rFonts w:ascii="StobiSerif Regular" w:hAnsi="StobiSerif Regular"/>
          <w:sz w:val="22"/>
          <w:szCs w:val="22"/>
        </w:rPr>
        <w:t xml:space="preserve">, </w:t>
      </w:r>
      <w:proofErr w:type="spellStart"/>
      <w:r w:rsidR="007A1189" w:rsidRPr="00BA3D06">
        <w:rPr>
          <w:rFonts w:ascii="StobiSerif Regular" w:hAnsi="StobiSerif Regular"/>
          <w:sz w:val="22"/>
          <w:szCs w:val="22"/>
        </w:rPr>
        <w:t>Агенцијата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заштита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правото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слободен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пристап</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информациите</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јавен</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карактер</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одлучи</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како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диспозитивот</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на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007A1189" w:rsidRPr="00BA3D06">
        <w:rPr>
          <w:rFonts w:ascii="StobiSerif Regular" w:hAnsi="StobiSerif Regular"/>
          <w:sz w:val="22"/>
          <w:szCs w:val="22"/>
        </w:rPr>
        <w:t>Решение</w:t>
      </w:r>
      <w:proofErr w:type="spellEnd"/>
      <w:r w:rsidR="007A1189" w:rsidRPr="00BA3D06">
        <w:rPr>
          <w:rFonts w:ascii="StobiSerif Regular" w:hAnsi="StobiSerif Regular"/>
          <w:sz w:val="22"/>
          <w:szCs w:val="22"/>
        </w:rPr>
        <w:t>.</w:t>
      </w:r>
    </w:p>
    <w:p w:rsidR="007A1189" w:rsidRPr="00BA3D06" w:rsidRDefault="007A1189" w:rsidP="00ED00AC">
      <w:pPr>
        <w:pStyle w:val="NoSpacing"/>
        <w:rPr>
          <w:rFonts w:ascii="StobiSerif Regular" w:hAnsi="StobiSerif Regular"/>
          <w:sz w:val="22"/>
          <w:szCs w:val="22"/>
        </w:rPr>
      </w:pP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Pr="00BA3D06">
        <w:rPr>
          <w:rFonts w:ascii="StobiSerif Regular" w:hAnsi="StobiSerif Regular"/>
          <w:sz w:val="22"/>
          <w:szCs w:val="22"/>
        </w:rPr>
        <w:t xml:space="preserve"> е </w:t>
      </w:r>
      <w:proofErr w:type="spellStart"/>
      <w:r w:rsidRPr="00BA3D06">
        <w:rPr>
          <w:rFonts w:ascii="StobiSerif Regular" w:hAnsi="StobiSerif Regular"/>
          <w:sz w:val="22"/>
          <w:szCs w:val="22"/>
        </w:rPr>
        <w:t>конечно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управната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постапка</w:t>
      </w:r>
      <w:proofErr w:type="spellEnd"/>
      <w:r w:rsidRPr="00BA3D06">
        <w:rPr>
          <w:rFonts w:ascii="StobiSerif Regular" w:hAnsi="StobiSerif Regular"/>
          <w:sz w:val="22"/>
          <w:szCs w:val="22"/>
        </w:rPr>
        <w:t xml:space="preserve"> и </w:t>
      </w:r>
      <w:proofErr w:type="spellStart"/>
      <w:r w:rsidRPr="00BA3D06">
        <w:rPr>
          <w:rFonts w:ascii="StobiSerif Regular" w:hAnsi="StobiSerif Regular"/>
          <w:sz w:val="22"/>
          <w:szCs w:val="22"/>
        </w:rPr>
        <w:t>против</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него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нема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место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за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жалба</w:t>
      </w:r>
      <w:proofErr w:type="spellEnd"/>
      <w:r w:rsidRPr="00BA3D06">
        <w:rPr>
          <w:rFonts w:ascii="StobiSerif Regular" w:hAnsi="StobiSerif Regular"/>
          <w:sz w:val="22"/>
          <w:szCs w:val="22"/>
        </w:rPr>
        <w:t>.</w:t>
      </w:r>
    </w:p>
    <w:p w:rsidR="007A1189" w:rsidRPr="00BA3D06" w:rsidRDefault="007A1189" w:rsidP="00ED00AC">
      <w:pPr>
        <w:pStyle w:val="NoSpacing"/>
        <w:rPr>
          <w:rFonts w:ascii="StobiSerif Regular" w:hAnsi="StobiSerif Regular"/>
          <w:sz w:val="22"/>
          <w:szCs w:val="22"/>
        </w:rPr>
      </w:pPr>
      <w:r w:rsidRPr="00BA3D06">
        <w:rPr>
          <w:rFonts w:ascii="StobiSerif Regular" w:hAnsi="StobiSerif Regular"/>
          <w:b/>
          <w:sz w:val="22"/>
          <w:szCs w:val="22"/>
        </w:rPr>
        <w:t xml:space="preserve">ПРАВНА </w:t>
      </w:r>
      <w:proofErr w:type="spellStart"/>
      <w:r w:rsidRPr="00BA3D06">
        <w:rPr>
          <w:rFonts w:ascii="StobiSerif Regular" w:hAnsi="StobiSerif Regular"/>
          <w:b/>
          <w:sz w:val="22"/>
          <w:szCs w:val="22"/>
        </w:rPr>
        <w:t>ПОУКА</w:t>
      </w:r>
      <w:proofErr w:type="gramStart"/>
      <w:r w:rsidRPr="00BA3D06">
        <w:rPr>
          <w:rFonts w:ascii="StobiSerif Regular" w:hAnsi="StobiSerif Regular"/>
          <w:b/>
          <w:sz w:val="22"/>
          <w:szCs w:val="22"/>
        </w:rPr>
        <w:t>:</w:t>
      </w:r>
      <w:r w:rsidRPr="00BA3D06">
        <w:rPr>
          <w:rFonts w:ascii="StobiSerif Regular" w:hAnsi="StobiSerif Regular"/>
          <w:sz w:val="22"/>
          <w:szCs w:val="22"/>
        </w:rPr>
        <w:t>Против</w:t>
      </w:r>
      <w:proofErr w:type="spellEnd"/>
      <w:proofErr w:type="gram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ова</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Решение</w:t>
      </w:r>
      <w:proofErr w:type="spellEnd"/>
      <w:r w:rsidR="00FE6DB4" w:rsidRPr="00BA3D06">
        <w:rPr>
          <w:rFonts w:ascii="StobiSerif Regular" w:hAnsi="StobiSerif Regular"/>
          <w:sz w:val="22"/>
          <w:szCs w:val="22"/>
          <w:lang w:val="mk-MK"/>
        </w:rPr>
        <w:t xml:space="preserve"> странката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може</w:t>
      </w:r>
      <w:proofErr w:type="spellEnd"/>
      <w:r w:rsidR="00FA39BB" w:rsidRPr="00BA3D06">
        <w:rPr>
          <w:rFonts w:ascii="StobiSerif Regular" w:hAnsi="StobiSerif Regular"/>
          <w:sz w:val="22"/>
          <w:szCs w:val="22"/>
          <w:lang w:val="mk-MK"/>
        </w:rPr>
        <w:t xml:space="preserve"> д</w:t>
      </w:r>
      <w:r w:rsidRPr="00BA3D06">
        <w:rPr>
          <w:rFonts w:ascii="StobiSerif Regular" w:hAnsi="StobiSerif Regular"/>
          <w:sz w:val="22"/>
          <w:szCs w:val="22"/>
        </w:rPr>
        <w:t>а</w:t>
      </w:r>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поведе</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управен</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спор</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пред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Управниот</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суд</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во</w:t>
      </w:r>
      <w:proofErr w:type="spellEnd"/>
      <w:r w:rsidR="00FA39BB" w:rsidRPr="00BA3D06">
        <w:rPr>
          <w:rFonts w:ascii="StobiSerif Regular" w:hAnsi="StobiSerif Regular"/>
          <w:sz w:val="22"/>
          <w:szCs w:val="22"/>
          <w:lang w:val="mk-MK"/>
        </w:rPr>
        <w:t xml:space="preserve"> </w:t>
      </w:r>
      <w:proofErr w:type="spellStart"/>
      <w:r w:rsidRPr="00BA3D06">
        <w:rPr>
          <w:rFonts w:ascii="StobiSerif Regular" w:hAnsi="StobiSerif Regular"/>
          <w:sz w:val="22"/>
          <w:szCs w:val="22"/>
        </w:rPr>
        <w:t>рокод</w:t>
      </w:r>
      <w:proofErr w:type="spellEnd"/>
      <w:r w:rsidRPr="00BA3D06">
        <w:rPr>
          <w:rFonts w:ascii="StobiSerif Regular" w:hAnsi="StobiSerif Regular"/>
          <w:sz w:val="22"/>
          <w:szCs w:val="22"/>
        </w:rPr>
        <w:t xml:space="preserve"> 30 </w:t>
      </w:r>
      <w:proofErr w:type="spellStart"/>
      <w:r w:rsidRPr="00BA3D06">
        <w:rPr>
          <w:rFonts w:ascii="StobiSerif Regular" w:hAnsi="StobiSerif Regular"/>
          <w:sz w:val="22"/>
          <w:szCs w:val="22"/>
        </w:rPr>
        <w:t>дена</w:t>
      </w:r>
      <w:proofErr w:type="spellEnd"/>
      <w:r w:rsidRPr="00BA3D06">
        <w:rPr>
          <w:rFonts w:ascii="StobiSerif Regular" w:hAnsi="StobiSerif Regular"/>
          <w:sz w:val="22"/>
          <w:szCs w:val="22"/>
        </w:rPr>
        <w:t>.</w:t>
      </w:r>
    </w:p>
    <w:p w:rsidR="007A1189" w:rsidRPr="00BA3D06" w:rsidRDefault="00FA39BB" w:rsidP="00ED00AC">
      <w:pPr>
        <w:pStyle w:val="NoSpacing"/>
        <w:rPr>
          <w:rFonts w:ascii="StobiSerif Regular" w:hAnsi="StobiSerif Regular"/>
          <w:b/>
          <w:sz w:val="22"/>
          <w:szCs w:val="22"/>
          <w:lang w:val="mk-MK"/>
        </w:rPr>
      </w:pPr>
      <w:r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Директор</w:t>
      </w:r>
      <w:proofErr w:type="spellEnd"/>
      <w:r w:rsidR="00B802D4" w:rsidRPr="00BA3D06">
        <w:rPr>
          <w:rFonts w:ascii="StobiSerif Regular" w:hAnsi="StobiSerif Regular"/>
          <w:b/>
          <w:sz w:val="22"/>
          <w:szCs w:val="22"/>
          <w:lang w:val="mk-MK"/>
        </w:rPr>
        <w:t>,</w:t>
      </w:r>
    </w:p>
    <w:p w:rsidR="007A1189" w:rsidRPr="00BA3D06" w:rsidRDefault="00FA39BB" w:rsidP="00ED00AC">
      <w:pPr>
        <w:pStyle w:val="NoSpacing"/>
        <w:rPr>
          <w:rFonts w:ascii="StobiSerif Regular" w:hAnsi="StobiSerif Regular"/>
          <w:b/>
          <w:sz w:val="22"/>
          <w:szCs w:val="22"/>
        </w:rPr>
      </w:pPr>
      <w:r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Пламенка</w:t>
      </w:r>
      <w:proofErr w:type="spellEnd"/>
      <w:r w:rsidR="00997824" w:rsidRPr="00BA3D06">
        <w:rPr>
          <w:rFonts w:ascii="StobiSerif Regular" w:hAnsi="StobiSerif Regular"/>
          <w:b/>
          <w:sz w:val="22"/>
          <w:szCs w:val="22"/>
          <w:lang w:val="mk-MK"/>
        </w:rPr>
        <w:t xml:space="preserve"> </w:t>
      </w:r>
      <w:proofErr w:type="spellStart"/>
      <w:r w:rsidR="007A1189" w:rsidRPr="00BA3D06">
        <w:rPr>
          <w:rFonts w:ascii="StobiSerif Regular" w:hAnsi="StobiSerif Regular"/>
          <w:b/>
          <w:sz w:val="22"/>
          <w:szCs w:val="22"/>
        </w:rPr>
        <w:t>Бојчева</w:t>
      </w:r>
      <w:proofErr w:type="spellEnd"/>
    </w:p>
    <w:p w:rsidR="00ED00AC" w:rsidRPr="00F22860" w:rsidRDefault="007358A9" w:rsidP="00BE556F">
      <w:pPr>
        <w:pStyle w:val="NoSpacing"/>
        <w:rPr>
          <w:rFonts w:ascii="StobiSerif Regular" w:hAnsi="StobiSerif Regular"/>
          <w:sz w:val="16"/>
          <w:szCs w:val="16"/>
          <w:lang w:val="mk-MK"/>
        </w:rPr>
      </w:pPr>
      <w:r>
        <w:rPr>
          <w:rFonts w:ascii="StobiSerif Regular" w:hAnsi="StobiSerif Regular"/>
          <w:sz w:val="16"/>
          <w:szCs w:val="16"/>
          <w:lang w:val="mk-MK"/>
        </w:rPr>
        <w:t>.</w:t>
      </w:r>
    </w:p>
    <w:sectPr w:rsidR="00ED00AC" w:rsidRPr="00F22860" w:rsidSect="00870E20">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272C1"/>
    <w:rsid w:val="000305A1"/>
    <w:rsid w:val="00030B03"/>
    <w:rsid w:val="00032F56"/>
    <w:rsid w:val="0008693F"/>
    <w:rsid w:val="000E1CD2"/>
    <w:rsid w:val="000E40E3"/>
    <w:rsid w:val="000E4740"/>
    <w:rsid w:val="000F65E6"/>
    <w:rsid w:val="000F6ED1"/>
    <w:rsid w:val="00127D0A"/>
    <w:rsid w:val="001769BD"/>
    <w:rsid w:val="001B0763"/>
    <w:rsid w:val="001B578B"/>
    <w:rsid w:val="001B7731"/>
    <w:rsid w:val="001E17B7"/>
    <w:rsid w:val="001E6027"/>
    <w:rsid w:val="001F2EC0"/>
    <w:rsid w:val="001F6328"/>
    <w:rsid w:val="001F73F2"/>
    <w:rsid w:val="0022412B"/>
    <w:rsid w:val="00247ABB"/>
    <w:rsid w:val="00286178"/>
    <w:rsid w:val="002B28D8"/>
    <w:rsid w:val="002B3D03"/>
    <w:rsid w:val="002B644D"/>
    <w:rsid w:val="00300D0B"/>
    <w:rsid w:val="00306742"/>
    <w:rsid w:val="00344609"/>
    <w:rsid w:val="003578CF"/>
    <w:rsid w:val="0037274D"/>
    <w:rsid w:val="0038133D"/>
    <w:rsid w:val="003A2232"/>
    <w:rsid w:val="003A36A3"/>
    <w:rsid w:val="003B3625"/>
    <w:rsid w:val="003C36D5"/>
    <w:rsid w:val="003F716F"/>
    <w:rsid w:val="0041228C"/>
    <w:rsid w:val="00430DAE"/>
    <w:rsid w:val="00437D89"/>
    <w:rsid w:val="0044478F"/>
    <w:rsid w:val="00455D97"/>
    <w:rsid w:val="00497786"/>
    <w:rsid w:val="00501949"/>
    <w:rsid w:val="005104E9"/>
    <w:rsid w:val="0052423F"/>
    <w:rsid w:val="00527C5E"/>
    <w:rsid w:val="005400B5"/>
    <w:rsid w:val="005415B9"/>
    <w:rsid w:val="00554ABD"/>
    <w:rsid w:val="005832D3"/>
    <w:rsid w:val="00585CDB"/>
    <w:rsid w:val="0058615D"/>
    <w:rsid w:val="00592C6A"/>
    <w:rsid w:val="005E5B50"/>
    <w:rsid w:val="005F0ABC"/>
    <w:rsid w:val="005F49FF"/>
    <w:rsid w:val="00602B30"/>
    <w:rsid w:val="00605E3C"/>
    <w:rsid w:val="0061229E"/>
    <w:rsid w:val="00615B00"/>
    <w:rsid w:val="00635185"/>
    <w:rsid w:val="0065554E"/>
    <w:rsid w:val="006D3375"/>
    <w:rsid w:val="00701E0C"/>
    <w:rsid w:val="00720AB7"/>
    <w:rsid w:val="007221F6"/>
    <w:rsid w:val="0072348F"/>
    <w:rsid w:val="007358A9"/>
    <w:rsid w:val="007433B8"/>
    <w:rsid w:val="0075121E"/>
    <w:rsid w:val="00752545"/>
    <w:rsid w:val="007950C8"/>
    <w:rsid w:val="007A1189"/>
    <w:rsid w:val="007A7C7F"/>
    <w:rsid w:val="007B44ED"/>
    <w:rsid w:val="007F5608"/>
    <w:rsid w:val="008106C6"/>
    <w:rsid w:val="008119D8"/>
    <w:rsid w:val="00841878"/>
    <w:rsid w:val="00856C89"/>
    <w:rsid w:val="00864AC6"/>
    <w:rsid w:val="00870E20"/>
    <w:rsid w:val="008E7702"/>
    <w:rsid w:val="00900BDF"/>
    <w:rsid w:val="0091341A"/>
    <w:rsid w:val="00943363"/>
    <w:rsid w:val="00987E1C"/>
    <w:rsid w:val="00997824"/>
    <w:rsid w:val="009B20BB"/>
    <w:rsid w:val="009B4D46"/>
    <w:rsid w:val="00A144CE"/>
    <w:rsid w:val="00A43DC3"/>
    <w:rsid w:val="00A52379"/>
    <w:rsid w:val="00A63F12"/>
    <w:rsid w:val="00A958C0"/>
    <w:rsid w:val="00AD4162"/>
    <w:rsid w:val="00AF0A3F"/>
    <w:rsid w:val="00B23191"/>
    <w:rsid w:val="00B406DF"/>
    <w:rsid w:val="00B55DF3"/>
    <w:rsid w:val="00B66C2B"/>
    <w:rsid w:val="00B67DB2"/>
    <w:rsid w:val="00B802D4"/>
    <w:rsid w:val="00B84624"/>
    <w:rsid w:val="00BA3D06"/>
    <w:rsid w:val="00BC6286"/>
    <w:rsid w:val="00BC74FE"/>
    <w:rsid w:val="00BE556F"/>
    <w:rsid w:val="00C062CF"/>
    <w:rsid w:val="00C20FE1"/>
    <w:rsid w:val="00C22B00"/>
    <w:rsid w:val="00C24494"/>
    <w:rsid w:val="00C80DF1"/>
    <w:rsid w:val="00C93052"/>
    <w:rsid w:val="00CB5816"/>
    <w:rsid w:val="00CD1784"/>
    <w:rsid w:val="00D13A8F"/>
    <w:rsid w:val="00D41321"/>
    <w:rsid w:val="00D4635D"/>
    <w:rsid w:val="00D67775"/>
    <w:rsid w:val="00D9552D"/>
    <w:rsid w:val="00DC6C24"/>
    <w:rsid w:val="00DD635D"/>
    <w:rsid w:val="00DF65BB"/>
    <w:rsid w:val="00E20371"/>
    <w:rsid w:val="00E23028"/>
    <w:rsid w:val="00E26122"/>
    <w:rsid w:val="00E4364F"/>
    <w:rsid w:val="00E469BB"/>
    <w:rsid w:val="00E54837"/>
    <w:rsid w:val="00E62D6E"/>
    <w:rsid w:val="00E72B5C"/>
    <w:rsid w:val="00EA4ECA"/>
    <w:rsid w:val="00EB3D46"/>
    <w:rsid w:val="00EB6391"/>
    <w:rsid w:val="00ED00AC"/>
    <w:rsid w:val="00EE57B7"/>
    <w:rsid w:val="00EF21AB"/>
    <w:rsid w:val="00F17917"/>
    <w:rsid w:val="00F22860"/>
    <w:rsid w:val="00F4404B"/>
    <w:rsid w:val="00F505CD"/>
    <w:rsid w:val="00F62884"/>
    <w:rsid w:val="00F824DC"/>
    <w:rsid w:val="00F86120"/>
    <w:rsid w:val="00FA39BB"/>
    <w:rsid w:val="00FB0643"/>
    <w:rsid w:val="00FE17B6"/>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1F84"/>
  <w15:docId w15:val="{273F6A09-B1BE-497B-AEDB-318D4A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11</cp:revision>
  <cp:lastPrinted>2024-12-05T10:06:00Z</cp:lastPrinted>
  <dcterms:created xsi:type="dcterms:W3CDTF">2024-12-04T09:45:00Z</dcterms:created>
  <dcterms:modified xsi:type="dcterms:W3CDTF">2024-12-10T09:36:00Z</dcterms:modified>
</cp:coreProperties>
</file>