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87" w:rsidRPr="003B5C54" w:rsidRDefault="003B5C54" w:rsidP="006D7F87">
      <w:pPr>
        <w:spacing w:before="100" w:beforeAutospacing="1"/>
        <w:ind w:firstLine="720"/>
        <w:jc w:val="both"/>
        <w:outlineLvl w:val="1"/>
        <w:rPr>
          <w:rFonts w:ascii="StobiSerif Regular" w:hAnsi="StobiSerif Regular"/>
          <w:sz w:val="22"/>
          <w:szCs w:val="22"/>
        </w:rPr>
      </w:pPr>
      <w:r w:rsidRPr="003B5C54">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член 109 став 4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w:t>
      </w:r>
      <w:r w:rsidR="00F86657">
        <w:rPr>
          <w:rFonts w:ascii="StobiSerif Regular" w:hAnsi="StobiSerif Regular"/>
          <w:sz w:val="22"/>
          <w:szCs w:val="22"/>
          <w:lang w:val="mk-MK"/>
        </w:rPr>
        <w:t xml:space="preserve"> </w:t>
      </w:r>
      <w:r w:rsidR="00464EEA" w:rsidRPr="003B5C54">
        <w:rPr>
          <w:rFonts w:ascii="StobiSerif Regular" w:hAnsi="StobiSerif Regular"/>
          <w:sz w:val="22"/>
          <w:szCs w:val="22"/>
          <w:lang w:val="mk-MK"/>
        </w:rPr>
        <w:t>постапувајќи по Жалбата изјавена</w:t>
      </w:r>
      <w:r w:rsidR="006D7F87" w:rsidRPr="003B5C54">
        <w:rPr>
          <w:rFonts w:ascii="StobiSerif Regular" w:hAnsi="StobiSerif Regular"/>
          <w:sz w:val="22"/>
          <w:szCs w:val="22"/>
          <w:lang w:val="mk-MK"/>
        </w:rPr>
        <w:t xml:space="preserve"> од </w:t>
      </w:r>
      <w:r w:rsidR="005903B5">
        <w:rPr>
          <w:rFonts w:ascii="StobiSerif Regular" w:hAnsi="StobiSerif Regular"/>
          <w:snapToGrid w:val="0"/>
          <w:sz w:val="22"/>
          <w:szCs w:val="22"/>
          <w:lang w:val="ru-RU"/>
        </w:rPr>
        <w:t>Љ</w:t>
      </w:r>
      <w:r w:rsidR="00885C0E">
        <w:rPr>
          <w:rFonts w:ascii="StobiSerif Regular" w:hAnsi="StobiSerif Regular"/>
          <w:snapToGrid w:val="0"/>
          <w:sz w:val="22"/>
          <w:szCs w:val="22"/>
        </w:rPr>
        <w:t>.</w:t>
      </w:r>
      <w:r w:rsidR="005903B5">
        <w:rPr>
          <w:rFonts w:ascii="StobiSerif Regular" w:hAnsi="StobiSerif Regular"/>
          <w:snapToGrid w:val="0"/>
          <w:sz w:val="22"/>
          <w:szCs w:val="22"/>
          <w:lang w:val="ru-RU"/>
        </w:rPr>
        <w:t>Ј</w:t>
      </w:r>
      <w:r w:rsidR="00885C0E">
        <w:rPr>
          <w:rFonts w:ascii="StobiSerif Regular" w:hAnsi="StobiSerif Regular"/>
          <w:snapToGrid w:val="0"/>
          <w:sz w:val="22"/>
          <w:szCs w:val="22"/>
        </w:rPr>
        <w:t>.</w:t>
      </w:r>
      <w:r w:rsidR="005903B5">
        <w:rPr>
          <w:rFonts w:ascii="StobiSerif Regular" w:hAnsi="StobiSerif Regular"/>
          <w:snapToGrid w:val="0"/>
          <w:sz w:val="22"/>
          <w:szCs w:val="22"/>
          <w:lang w:val="ru-RU"/>
        </w:rPr>
        <w:t xml:space="preserve"> од Прилеп</w:t>
      </w:r>
      <w:r w:rsidR="007450E5" w:rsidRPr="003B5C54">
        <w:rPr>
          <w:rFonts w:ascii="StobiSerif Regular" w:hAnsi="StobiSerif Regular"/>
          <w:snapToGrid w:val="0"/>
          <w:sz w:val="22"/>
          <w:szCs w:val="22"/>
          <w:lang w:val="ru-RU"/>
        </w:rPr>
        <w:t>, поднесена</w:t>
      </w:r>
      <w:r w:rsidR="005903B5">
        <w:rPr>
          <w:rFonts w:ascii="StobiSerif Regular" w:hAnsi="StobiSerif Regular"/>
          <w:snapToGrid w:val="0"/>
          <w:sz w:val="22"/>
          <w:szCs w:val="22"/>
          <w:lang w:val="ru-RU"/>
        </w:rPr>
        <w:t xml:space="preserve"> </w:t>
      </w:r>
      <w:r w:rsidR="007450E5" w:rsidRPr="003B5C54">
        <w:rPr>
          <w:rFonts w:ascii="StobiSerif Regular" w:hAnsi="StobiSerif Regular"/>
          <w:sz w:val="22"/>
          <w:szCs w:val="22"/>
          <w:lang w:val="mk-MK"/>
        </w:rPr>
        <w:t>против</w:t>
      </w:r>
      <w:r w:rsidR="00F86657">
        <w:rPr>
          <w:rFonts w:ascii="StobiSerif Regular" w:hAnsi="StobiSerif Regular"/>
          <w:sz w:val="22"/>
          <w:szCs w:val="22"/>
          <w:lang w:val="mk-MK"/>
        </w:rPr>
        <w:t xml:space="preserve"> Решение на</w:t>
      </w:r>
      <w:r w:rsidR="007450E5" w:rsidRPr="003B5C54">
        <w:rPr>
          <w:rFonts w:ascii="StobiSerif Regular" w:hAnsi="StobiSerif Regular"/>
          <w:sz w:val="22"/>
          <w:szCs w:val="22"/>
          <w:lang w:val="mk-MK"/>
        </w:rPr>
        <w:t xml:space="preserve"> </w:t>
      </w:r>
      <w:r w:rsidR="00F86657">
        <w:rPr>
          <w:rFonts w:ascii="StobiSerif Regular" w:hAnsi="StobiSerif Regular"/>
          <w:sz w:val="22"/>
          <w:szCs w:val="22"/>
          <w:lang w:val="mk-MK"/>
        </w:rPr>
        <w:t>Судскиот совет на Република Северна Македонија</w:t>
      </w:r>
      <w:r w:rsidR="006D7F87" w:rsidRPr="003B5C54">
        <w:rPr>
          <w:rFonts w:ascii="StobiSerif Regular" w:hAnsi="StobiSerif Regular"/>
          <w:sz w:val="22"/>
          <w:szCs w:val="22"/>
          <w:lang w:val="mk-MK"/>
        </w:rPr>
        <w:t xml:space="preserve">, по предметот Барање за пристап до информации од јавен карактер, на </w:t>
      </w:r>
      <w:r w:rsidR="00F86657">
        <w:rPr>
          <w:rFonts w:ascii="StobiSerif Regular" w:hAnsi="StobiSerif Regular"/>
          <w:sz w:val="22"/>
          <w:szCs w:val="22"/>
          <w:lang w:val="mk-MK"/>
        </w:rPr>
        <w:t>1</w:t>
      </w:r>
      <w:r w:rsidR="005903B5">
        <w:rPr>
          <w:rFonts w:ascii="StobiSerif Regular" w:hAnsi="StobiSerif Regular"/>
          <w:sz w:val="22"/>
          <w:szCs w:val="22"/>
          <w:lang w:val="mk-MK"/>
        </w:rPr>
        <w:t>8.11.2024</w:t>
      </w:r>
      <w:r w:rsidR="00E7143C" w:rsidRPr="003B5C54">
        <w:rPr>
          <w:rFonts w:ascii="StobiSerif Regular" w:hAnsi="StobiSerif Regular"/>
          <w:sz w:val="22"/>
          <w:szCs w:val="22"/>
          <w:lang w:val="mk-MK"/>
        </w:rPr>
        <w:t xml:space="preserve"> година </w:t>
      </w:r>
      <w:r w:rsidR="006D7F87" w:rsidRPr="003B5C54">
        <w:rPr>
          <w:rFonts w:ascii="StobiSerif Regular" w:hAnsi="StobiSerif Regular"/>
          <w:sz w:val="22"/>
          <w:szCs w:val="22"/>
          <w:lang w:val="mk-MK"/>
        </w:rPr>
        <w:t>го донесе следното</w:t>
      </w:r>
    </w:p>
    <w:p w:rsidR="006D7F87" w:rsidRPr="003B5C54" w:rsidRDefault="006D7F87" w:rsidP="006D7F87">
      <w:pPr>
        <w:jc w:val="both"/>
        <w:outlineLvl w:val="1"/>
        <w:rPr>
          <w:rFonts w:ascii="StobiSerif Regular" w:hAnsi="StobiSerif Regular"/>
          <w:sz w:val="22"/>
          <w:szCs w:val="22"/>
          <w:lang w:val="mk-MK"/>
        </w:rPr>
      </w:pPr>
    </w:p>
    <w:p w:rsidR="006D7F87" w:rsidRPr="003B5C54" w:rsidRDefault="006D7F87" w:rsidP="006D7F87">
      <w:pPr>
        <w:jc w:val="center"/>
        <w:rPr>
          <w:rFonts w:ascii="StobiSerif Regular" w:hAnsi="StobiSerif Regular"/>
          <w:b/>
          <w:sz w:val="22"/>
          <w:szCs w:val="22"/>
          <w:lang w:val="mk-MK"/>
        </w:rPr>
      </w:pPr>
      <w:r w:rsidRPr="003B5C54">
        <w:rPr>
          <w:rFonts w:ascii="StobiSerif Regular" w:hAnsi="StobiSerif Regular"/>
          <w:b/>
          <w:sz w:val="22"/>
          <w:szCs w:val="22"/>
          <w:lang w:val="mk-MK"/>
        </w:rPr>
        <w:t>Р Е Ш Е Н И Е</w:t>
      </w:r>
    </w:p>
    <w:p w:rsidR="00E2726C" w:rsidRPr="003B5C54" w:rsidRDefault="00E2726C" w:rsidP="006D7F87">
      <w:pPr>
        <w:jc w:val="center"/>
        <w:rPr>
          <w:rFonts w:ascii="StobiSerif Regular" w:hAnsi="StobiSerif Regular"/>
          <w:b/>
          <w:sz w:val="22"/>
          <w:szCs w:val="22"/>
          <w:lang w:val="mk-MK"/>
        </w:rPr>
      </w:pPr>
    </w:p>
    <w:p w:rsidR="006D7F87" w:rsidRPr="003B5C54" w:rsidRDefault="006D7F87" w:rsidP="006D7F87">
      <w:pPr>
        <w:jc w:val="both"/>
        <w:outlineLvl w:val="0"/>
        <w:rPr>
          <w:rFonts w:ascii="StobiSerif Regular" w:hAnsi="StobiSerif Regular"/>
          <w:b/>
          <w:sz w:val="22"/>
          <w:szCs w:val="22"/>
          <w:lang w:val="mk-MK"/>
        </w:rPr>
      </w:pPr>
    </w:p>
    <w:p w:rsidR="006D7F87" w:rsidRPr="003B5C54" w:rsidRDefault="006D7F87" w:rsidP="002250DE">
      <w:pPr>
        <w:pStyle w:val="ListParagraph"/>
        <w:numPr>
          <w:ilvl w:val="0"/>
          <w:numId w:val="2"/>
        </w:numPr>
        <w:ind w:left="0" w:firstLine="720"/>
        <w:jc w:val="both"/>
        <w:outlineLvl w:val="0"/>
        <w:rPr>
          <w:rFonts w:ascii="StobiSerif Regular" w:hAnsi="StobiSerif Regular"/>
          <w:b/>
          <w:sz w:val="22"/>
          <w:szCs w:val="22"/>
          <w:lang w:val="mk-MK"/>
        </w:rPr>
      </w:pPr>
      <w:r w:rsidRPr="003B5C54">
        <w:rPr>
          <w:rFonts w:ascii="StobiSerif Regular" w:hAnsi="StobiSerif Regular"/>
          <w:sz w:val="22"/>
          <w:szCs w:val="22"/>
          <w:lang w:val="mk-MK"/>
        </w:rPr>
        <w:t xml:space="preserve">Жалбата изјавена од </w:t>
      </w:r>
      <w:r w:rsidR="005903B5" w:rsidRPr="005903B5">
        <w:rPr>
          <w:rFonts w:ascii="StobiSerif Regular" w:hAnsi="StobiSerif Regular"/>
          <w:snapToGrid w:val="0"/>
          <w:sz w:val="22"/>
          <w:szCs w:val="22"/>
          <w:lang w:val="ru-RU"/>
        </w:rPr>
        <w:t>Љ</w:t>
      </w:r>
      <w:r w:rsidR="00885C0E">
        <w:rPr>
          <w:rFonts w:ascii="StobiSerif Regular" w:hAnsi="StobiSerif Regular"/>
          <w:snapToGrid w:val="0"/>
          <w:sz w:val="22"/>
          <w:szCs w:val="22"/>
        </w:rPr>
        <w:t>.</w:t>
      </w:r>
      <w:r w:rsidR="005903B5" w:rsidRPr="005903B5">
        <w:rPr>
          <w:rFonts w:ascii="StobiSerif Regular" w:hAnsi="StobiSerif Regular"/>
          <w:snapToGrid w:val="0"/>
          <w:sz w:val="22"/>
          <w:szCs w:val="22"/>
          <w:lang w:val="ru-RU"/>
        </w:rPr>
        <w:t xml:space="preserve"> Ј</w:t>
      </w:r>
      <w:r w:rsidR="00885C0E">
        <w:rPr>
          <w:rFonts w:ascii="StobiSerif Regular" w:hAnsi="StobiSerif Regular"/>
          <w:snapToGrid w:val="0"/>
          <w:sz w:val="22"/>
          <w:szCs w:val="22"/>
        </w:rPr>
        <w:t>.</w:t>
      </w:r>
      <w:r w:rsidR="005903B5" w:rsidRPr="005903B5">
        <w:rPr>
          <w:rFonts w:ascii="StobiSerif Regular" w:hAnsi="StobiSerif Regular"/>
          <w:snapToGrid w:val="0"/>
          <w:sz w:val="22"/>
          <w:szCs w:val="22"/>
          <w:lang w:val="ru-RU"/>
        </w:rPr>
        <w:t xml:space="preserve"> од Прилеп</w:t>
      </w:r>
      <w:r w:rsidR="00E7143C" w:rsidRPr="003B5C54">
        <w:rPr>
          <w:rFonts w:ascii="StobiSerif Regular" w:hAnsi="StobiSerif Regular"/>
          <w:snapToGrid w:val="0"/>
          <w:sz w:val="22"/>
          <w:szCs w:val="22"/>
          <w:lang w:val="ru-RU"/>
        </w:rPr>
        <w:t xml:space="preserve">, поднесена </w:t>
      </w:r>
      <w:r w:rsidR="00E7143C" w:rsidRPr="003B5C54">
        <w:rPr>
          <w:rFonts w:ascii="StobiSerif Regular" w:hAnsi="StobiSerif Regular"/>
          <w:sz w:val="22"/>
          <w:szCs w:val="22"/>
          <w:lang w:val="mk-MK"/>
        </w:rPr>
        <w:t xml:space="preserve">против Решението на </w:t>
      </w:r>
      <w:r w:rsidR="00F86657" w:rsidRPr="00F86657">
        <w:rPr>
          <w:rFonts w:ascii="StobiSerif Regular" w:hAnsi="StobiSerif Regular"/>
          <w:sz w:val="22"/>
          <w:szCs w:val="22"/>
          <w:lang w:val="mk-MK"/>
        </w:rPr>
        <w:t xml:space="preserve">Судскиот совет на Република Северна Македонија </w:t>
      </w:r>
      <w:r w:rsidR="00F86657">
        <w:rPr>
          <w:rFonts w:ascii="StobiSerif Regular" w:hAnsi="StobiSerif Regular"/>
          <w:sz w:val="22"/>
          <w:szCs w:val="22"/>
          <w:lang w:val="mk-MK"/>
        </w:rPr>
        <w:t>бр.11-1906/2024-2</w:t>
      </w:r>
      <w:r w:rsidR="00760649" w:rsidRPr="003B5C54">
        <w:rPr>
          <w:rFonts w:ascii="StobiSerif Regular" w:hAnsi="StobiSerif Regular"/>
          <w:sz w:val="22"/>
          <w:szCs w:val="22"/>
          <w:lang w:val="mk-MK"/>
        </w:rPr>
        <w:t xml:space="preserve"> </w:t>
      </w:r>
      <w:r w:rsidR="00E7143C" w:rsidRPr="003B5C54">
        <w:rPr>
          <w:rFonts w:ascii="StobiSerif Regular" w:hAnsi="StobiSerif Regular"/>
          <w:sz w:val="22"/>
          <w:szCs w:val="22"/>
          <w:lang w:val="mk-MK"/>
        </w:rPr>
        <w:t xml:space="preserve">од </w:t>
      </w:r>
      <w:r w:rsidR="00F86657">
        <w:rPr>
          <w:rFonts w:ascii="StobiSerif Regular" w:hAnsi="StobiSerif Regular"/>
          <w:sz w:val="22"/>
          <w:szCs w:val="22"/>
          <w:lang w:val="mk-MK"/>
        </w:rPr>
        <w:t>21</w:t>
      </w:r>
      <w:r w:rsidR="00E7143C" w:rsidRPr="003B5C54">
        <w:rPr>
          <w:rFonts w:ascii="StobiSerif Regular" w:hAnsi="StobiSerif Regular"/>
          <w:sz w:val="22"/>
          <w:szCs w:val="22"/>
          <w:lang w:val="mk-MK"/>
        </w:rPr>
        <w:t>.</w:t>
      </w:r>
      <w:r w:rsidR="005903B5">
        <w:rPr>
          <w:rFonts w:ascii="StobiSerif Regular" w:hAnsi="StobiSerif Regular"/>
          <w:sz w:val="22"/>
          <w:szCs w:val="22"/>
          <w:lang w:val="mk-MK"/>
        </w:rPr>
        <w:t>10</w:t>
      </w:r>
      <w:r w:rsidR="00E7143C" w:rsidRPr="003B5C54">
        <w:rPr>
          <w:rFonts w:ascii="StobiSerif Regular" w:hAnsi="StobiSerif Regular"/>
          <w:sz w:val="22"/>
          <w:szCs w:val="22"/>
          <w:lang w:val="mk-MK"/>
        </w:rPr>
        <w:t>.202</w:t>
      </w:r>
      <w:r w:rsidR="005903B5">
        <w:rPr>
          <w:rFonts w:ascii="StobiSerif Regular" w:hAnsi="StobiSerif Regular"/>
          <w:sz w:val="22"/>
          <w:szCs w:val="22"/>
          <w:lang w:val="mk-MK"/>
        </w:rPr>
        <w:t>4</w:t>
      </w:r>
      <w:r w:rsidR="00E7143C" w:rsidRPr="003B5C54">
        <w:rPr>
          <w:rFonts w:ascii="StobiSerif Regular" w:hAnsi="StobiSerif Regular"/>
          <w:sz w:val="22"/>
          <w:szCs w:val="22"/>
          <w:lang w:val="mk-MK"/>
        </w:rPr>
        <w:t xml:space="preserve"> година</w:t>
      </w:r>
      <w:r w:rsidR="007450E5" w:rsidRPr="003B5C54">
        <w:rPr>
          <w:rFonts w:ascii="StobiSerif Regular" w:hAnsi="StobiSerif Regular"/>
          <w:sz w:val="22"/>
          <w:szCs w:val="22"/>
          <w:lang w:val="mk-MK"/>
        </w:rPr>
        <w:t xml:space="preserve">, заведена во Агенцијата под бр. </w:t>
      </w:r>
      <w:r w:rsidR="00E7143C" w:rsidRPr="003B5C54">
        <w:rPr>
          <w:rFonts w:ascii="StobiSerif Regular" w:hAnsi="StobiSerif Regular"/>
          <w:sz w:val="22"/>
          <w:szCs w:val="22"/>
          <w:lang w:val="mk-MK"/>
        </w:rPr>
        <w:t>08-</w:t>
      </w:r>
      <w:r w:rsidR="005903B5">
        <w:rPr>
          <w:rFonts w:ascii="StobiSerif Regular" w:hAnsi="StobiSerif Regular"/>
          <w:sz w:val="22"/>
          <w:szCs w:val="22"/>
          <w:lang w:val="mk-MK"/>
        </w:rPr>
        <w:t>31</w:t>
      </w:r>
      <w:r w:rsidR="00F86657">
        <w:rPr>
          <w:rFonts w:ascii="StobiSerif Regular" w:hAnsi="StobiSerif Regular"/>
          <w:sz w:val="22"/>
          <w:szCs w:val="22"/>
          <w:lang w:val="mk-MK"/>
        </w:rPr>
        <w:t>3</w:t>
      </w:r>
      <w:r w:rsidR="007450E5" w:rsidRPr="003B5C54">
        <w:rPr>
          <w:rFonts w:ascii="StobiSerif Regular" w:hAnsi="StobiSerif Regular"/>
          <w:sz w:val="22"/>
          <w:szCs w:val="22"/>
          <w:lang w:val="mk-MK"/>
        </w:rPr>
        <w:t xml:space="preserve"> </w:t>
      </w:r>
      <w:r w:rsidR="005903B5">
        <w:rPr>
          <w:rFonts w:ascii="StobiSerif Regular" w:hAnsi="StobiSerif Regular"/>
          <w:sz w:val="22"/>
          <w:szCs w:val="22"/>
          <w:lang w:val="mk-MK"/>
        </w:rPr>
        <w:t>на</w:t>
      </w:r>
      <w:r w:rsidR="007450E5" w:rsidRPr="003B5C54">
        <w:rPr>
          <w:rFonts w:ascii="StobiSerif Regular" w:hAnsi="StobiSerif Regular"/>
          <w:sz w:val="22"/>
          <w:szCs w:val="22"/>
          <w:lang w:val="mk-MK"/>
        </w:rPr>
        <w:t xml:space="preserve"> </w:t>
      </w:r>
      <w:r w:rsidR="006C4A79">
        <w:rPr>
          <w:rFonts w:ascii="StobiSerif Regular" w:hAnsi="StobiSerif Regular"/>
          <w:sz w:val="22"/>
          <w:szCs w:val="22"/>
          <w:lang w:val="mk-MK"/>
        </w:rPr>
        <w:t>08</w:t>
      </w:r>
      <w:r w:rsidR="005903B5">
        <w:rPr>
          <w:rFonts w:ascii="StobiSerif Regular" w:hAnsi="StobiSerif Regular"/>
          <w:sz w:val="22"/>
          <w:szCs w:val="22"/>
          <w:lang w:val="mk-MK"/>
        </w:rPr>
        <w:t>.11</w:t>
      </w:r>
      <w:r w:rsidR="007450E5" w:rsidRPr="003B5C54">
        <w:rPr>
          <w:rFonts w:ascii="StobiSerif Regular" w:hAnsi="StobiSerif Regular"/>
          <w:sz w:val="22"/>
          <w:szCs w:val="22"/>
          <w:lang w:val="mk-MK"/>
        </w:rPr>
        <w:t>.202</w:t>
      </w:r>
      <w:r w:rsidR="005903B5">
        <w:rPr>
          <w:rFonts w:ascii="StobiSerif Regular" w:hAnsi="StobiSerif Regular"/>
          <w:sz w:val="22"/>
          <w:szCs w:val="22"/>
          <w:lang w:val="mk-MK"/>
        </w:rPr>
        <w:t>4</w:t>
      </w:r>
      <w:r w:rsidR="007450E5" w:rsidRPr="003B5C54">
        <w:rPr>
          <w:rFonts w:ascii="StobiSerif Regular" w:hAnsi="StobiSerif Regular"/>
          <w:sz w:val="22"/>
          <w:szCs w:val="22"/>
          <w:lang w:val="mk-MK"/>
        </w:rPr>
        <w:t xml:space="preserve"> година</w:t>
      </w:r>
      <w:r w:rsidRPr="003B5C54">
        <w:rPr>
          <w:rFonts w:ascii="StobiSerif Regular" w:hAnsi="StobiSerif Regular"/>
          <w:sz w:val="22"/>
          <w:szCs w:val="22"/>
          <w:lang w:val="mk-MK"/>
        </w:rPr>
        <w:t>, по предметот Барање за пристап до информации од јавен карактер</w:t>
      </w:r>
      <w:r w:rsidRPr="003B5C54">
        <w:rPr>
          <w:rFonts w:ascii="StobiSerif Regular" w:hAnsi="StobiSerif Regular"/>
          <w:b/>
          <w:sz w:val="22"/>
          <w:szCs w:val="22"/>
        </w:rPr>
        <w:t xml:space="preserve">, </w:t>
      </w:r>
      <w:r w:rsidRPr="003B5C54">
        <w:rPr>
          <w:rFonts w:ascii="StobiSerif Regular" w:hAnsi="StobiSerif Regular"/>
          <w:b/>
          <w:sz w:val="22"/>
          <w:szCs w:val="22"/>
          <w:lang w:val="mk-MK"/>
        </w:rPr>
        <w:t>СЕ ОДБИВА како неоснована</w:t>
      </w:r>
      <w:r w:rsidRPr="003B5C54">
        <w:rPr>
          <w:rFonts w:ascii="StobiSerif Regular" w:hAnsi="StobiSerif Regular"/>
          <w:sz w:val="22"/>
          <w:szCs w:val="22"/>
          <w:lang w:val="mk-MK"/>
        </w:rPr>
        <w:t>.</w:t>
      </w:r>
    </w:p>
    <w:p w:rsidR="006D7F87" w:rsidRPr="003B5C54" w:rsidRDefault="002250DE" w:rsidP="006D7F87">
      <w:pPr>
        <w:pStyle w:val="ListParagraph"/>
        <w:numPr>
          <w:ilvl w:val="0"/>
          <w:numId w:val="2"/>
        </w:numPr>
        <w:ind w:left="0" w:firstLine="720"/>
        <w:jc w:val="both"/>
        <w:outlineLvl w:val="0"/>
        <w:rPr>
          <w:rFonts w:ascii="StobiSerif Regular" w:hAnsi="StobiSerif Regular"/>
          <w:sz w:val="22"/>
          <w:szCs w:val="22"/>
          <w:lang w:val="mk-MK"/>
        </w:rPr>
      </w:pPr>
      <w:r w:rsidRPr="003B5C54">
        <w:rPr>
          <w:rFonts w:ascii="StobiSerif Regular" w:hAnsi="StobiSerif Regular"/>
          <w:b/>
          <w:sz w:val="22"/>
          <w:szCs w:val="22"/>
          <w:lang w:val="mk-MK"/>
        </w:rPr>
        <w:t xml:space="preserve">Решението </w:t>
      </w:r>
      <w:r w:rsidR="00760649" w:rsidRPr="003B5C54">
        <w:rPr>
          <w:rFonts w:ascii="StobiSerif Regular" w:hAnsi="StobiSerif Regular"/>
          <w:sz w:val="22"/>
          <w:szCs w:val="22"/>
          <w:lang w:val="mk-MK"/>
        </w:rPr>
        <w:t xml:space="preserve">на Имателот на информации </w:t>
      </w:r>
      <w:r w:rsidR="00F86657" w:rsidRPr="00F86657">
        <w:rPr>
          <w:rFonts w:ascii="StobiSerif Regular" w:hAnsi="StobiSerif Regular"/>
          <w:sz w:val="22"/>
          <w:szCs w:val="22"/>
          <w:lang w:val="mk-MK"/>
        </w:rPr>
        <w:t xml:space="preserve">бр.11-1906/2024-2 од 21.10.2024 година </w:t>
      </w:r>
      <w:r w:rsidRPr="003B5C54">
        <w:rPr>
          <w:rFonts w:ascii="StobiSerif Regular" w:hAnsi="StobiSerif Regular"/>
          <w:b/>
          <w:sz w:val="22"/>
          <w:szCs w:val="22"/>
          <w:lang w:val="mk-MK"/>
        </w:rPr>
        <w:t>СЕ ПОТВРДУВА.</w:t>
      </w:r>
    </w:p>
    <w:p w:rsidR="00E2726C" w:rsidRPr="003B5C54" w:rsidRDefault="00E2726C" w:rsidP="006D7F87">
      <w:pPr>
        <w:jc w:val="center"/>
        <w:rPr>
          <w:rFonts w:ascii="StobiSerif Regular" w:hAnsi="StobiSerif Regular"/>
          <w:b/>
          <w:sz w:val="22"/>
          <w:szCs w:val="22"/>
          <w:lang w:val="mk-MK"/>
        </w:rPr>
      </w:pPr>
    </w:p>
    <w:p w:rsidR="006D7F87" w:rsidRPr="003B5C54" w:rsidRDefault="006D7F87" w:rsidP="006D7F87">
      <w:pPr>
        <w:jc w:val="center"/>
        <w:rPr>
          <w:rFonts w:ascii="StobiSerif Regular" w:hAnsi="StobiSerif Regular"/>
          <w:b/>
          <w:sz w:val="22"/>
          <w:szCs w:val="22"/>
          <w:lang w:val="mk-MK"/>
        </w:rPr>
      </w:pPr>
      <w:r w:rsidRPr="003B5C54">
        <w:rPr>
          <w:rFonts w:ascii="StobiSerif Regular" w:hAnsi="StobiSerif Regular"/>
          <w:b/>
          <w:sz w:val="22"/>
          <w:szCs w:val="22"/>
          <w:lang w:val="mk-MK"/>
        </w:rPr>
        <w:t>О Б Р А З Л О Ж Е Н И Е</w:t>
      </w:r>
    </w:p>
    <w:p w:rsidR="006D7F87" w:rsidRPr="003B5C54" w:rsidRDefault="006D7F87" w:rsidP="006D7F87">
      <w:pPr>
        <w:jc w:val="both"/>
        <w:rPr>
          <w:rFonts w:ascii="StobiSerif Regular" w:hAnsi="StobiSerif Regular"/>
          <w:sz w:val="22"/>
          <w:szCs w:val="22"/>
          <w:lang w:val="mk-MK"/>
        </w:rPr>
      </w:pPr>
    </w:p>
    <w:p w:rsidR="007450E5" w:rsidRPr="003B5C54" w:rsidRDefault="005903B5" w:rsidP="007450E5">
      <w:pPr>
        <w:pStyle w:val="Heading2"/>
        <w:spacing w:before="0" w:after="0"/>
        <w:ind w:firstLine="720"/>
        <w:rPr>
          <w:rFonts w:ascii="StobiSerif Regular" w:hAnsi="StobiSerif Regular"/>
          <w:b w:val="0"/>
          <w:i w:val="0"/>
          <w:sz w:val="22"/>
          <w:szCs w:val="22"/>
          <w:lang w:val="mk-MK"/>
        </w:rPr>
      </w:pPr>
      <w:r w:rsidRPr="005903B5">
        <w:rPr>
          <w:rFonts w:ascii="StobiSerif Regular" w:hAnsi="StobiSerif Regular"/>
          <w:b w:val="0"/>
          <w:i w:val="0"/>
          <w:snapToGrid w:val="0"/>
          <w:sz w:val="22"/>
          <w:szCs w:val="22"/>
          <w:lang w:val="ru-RU"/>
        </w:rPr>
        <w:t>Љ</w:t>
      </w:r>
      <w:r w:rsidR="00885C0E">
        <w:rPr>
          <w:rFonts w:ascii="StobiSerif Regular" w:hAnsi="StobiSerif Regular"/>
          <w:b w:val="0"/>
          <w:i w:val="0"/>
          <w:snapToGrid w:val="0"/>
          <w:sz w:val="22"/>
          <w:szCs w:val="22"/>
        </w:rPr>
        <w:t>.</w:t>
      </w:r>
      <w:r w:rsidRPr="005903B5">
        <w:rPr>
          <w:rFonts w:ascii="StobiSerif Regular" w:hAnsi="StobiSerif Regular"/>
          <w:b w:val="0"/>
          <w:i w:val="0"/>
          <w:snapToGrid w:val="0"/>
          <w:sz w:val="22"/>
          <w:szCs w:val="22"/>
          <w:lang w:val="ru-RU"/>
        </w:rPr>
        <w:t xml:space="preserve"> Ј</w:t>
      </w:r>
      <w:r w:rsidR="00885C0E">
        <w:rPr>
          <w:rFonts w:ascii="StobiSerif Regular" w:hAnsi="StobiSerif Regular"/>
          <w:b w:val="0"/>
          <w:i w:val="0"/>
          <w:snapToGrid w:val="0"/>
          <w:sz w:val="22"/>
          <w:szCs w:val="22"/>
        </w:rPr>
        <w:t>.</w:t>
      </w:r>
      <w:r w:rsidRPr="005903B5">
        <w:rPr>
          <w:rFonts w:ascii="StobiSerif Regular" w:hAnsi="StobiSerif Regular"/>
          <w:b w:val="0"/>
          <w:i w:val="0"/>
          <w:snapToGrid w:val="0"/>
          <w:sz w:val="22"/>
          <w:szCs w:val="22"/>
          <w:lang w:val="ru-RU"/>
        </w:rPr>
        <w:t xml:space="preserve"> од Прилеп</w:t>
      </w:r>
      <w:r>
        <w:rPr>
          <w:rFonts w:ascii="StobiSerif Regular" w:hAnsi="StobiSerif Regular"/>
          <w:b w:val="0"/>
          <w:i w:val="0"/>
          <w:snapToGrid w:val="0"/>
          <w:sz w:val="22"/>
          <w:szCs w:val="22"/>
          <w:lang w:val="ru-RU"/>
        </w:rPr>
        <w:t xml:space="preserve"> </w:t>
      </w:r>
      <w:r w:rsidR="00760649" w:rsidRPr="003B5C54">
        <w:rPr>
          <w:rFonts w:ascii="StobiSerif Regular" w:hAnsi="StobiSerif Regular"/>
          <w:b w:val="0"/>
          <w:i w:val="0"/>
          <w:sz w:val="22"/>
          <w:szCs w:val="22"/>
          <w:lang w:val="mk-MK"/>
        </w:rPr>
        <w:t xml:space="preserve">на </w:t>
      </w:r>
      <w:r w:rsidR="00F86657">
        <w:rPr>
          <w:rFonts w:ascii="StobiSerif Regular" w:hAnsi="StobiSerif Regular"/>
          <w:b w:val="0"/>
          <w:i w:val="0"/>
          <w:sz w:val="22"/>
          <w:szCs w:val="22"/>
          <w:lang w:val="mk-MK"/>
        </w:rPr>
        <w:t>1</w:t>
      </w:r>
      <w:r>
        <w:rPr>
          <w:rFonts w:ascii="StobiSerif Regular" w:hAnsi="StobiSerif Regular"/>
          <w:b w:val="0"/>
          <w:i w:val="0"/>
          <w:sz w:val="22"/>
          <w:szCs w:val="22"/>
          <w:lang w:val="mk-MK"/>
        </w:rPr>
        <w:t>0.10</w:t>
      </w:r>
      <w:r w:rsidR="007450E5" w:rsidRPr="003B5C54">
        <w:rPr>
          <w:rFonts w:ascii="StobiSerif Regular" w:hAnsi="StobiSerif Regular"/>
          <w:b w:val="0"/>
          <w:i w:val="0"/>
          <w:sz w:val="22"/>
          <w:szCs w:val="22"/>
          <w:lang w:val="mk-MK"/>
        </w:rPr>
        <w:t>.20</w:t>
      </w:r>
      <w:r w:rsidR="001B1DA3" w:rsidRPr="003B5C54">
        <w:rPr>
          <w:rFonts w:ascii="StobiSerif Regular" w:hAnsi="StobiSerif Regular"/>
          <w:b w:val="0"/>
          <w:i w:val="0"/>
          <w:sz w:val="22"/>
          <w:szCs w:val="22"/>
          <w:lang w:val="mk-MK"/>
        </w:rPr>
        <w:t>2</w:t>
      </w:r>
      <w:r>
        <w:rPr>
          <w:rFonts w:ascii="StobiSerif Regular" w:hAnsi="StobiSerif Regular"/>
          <w:b w:val="0"/>
          <w:i w:val="0"/>
          <w:sz w:val="22"/>
          <w:szCs w:val="22"/>
          <w:lang w:val="mk-MK"/>
        </w:rPr>
        <w:t>4</w:t>
      </w:r>
      <w:r w:rsidR="007450E5" w:rsidRPr="003B5C54">
        <w:rPr>
          <w:rFonts w:ascii="StobiSerif Regular" w:hAnsi="StobiSerif Regular"/>
          <w:b w:val="0"/>
          <w:i w:val="0"/>
          <w:sz w:val="22"/>
          <w:szCs w:val="22"/>
          <w:lang w:val="mk-MK"/>
        </w:rPr>
        <w:t xml:space="preserve"> година поднел Барање за пристап до информации од јавен карактер до </w:t>
      </w:r>
      <w:r w:rsidR="00F86657" w:rsidRPr="00F86657">
        <w:rPr>
          <w:rFonts w:ascii="StobiSerif Regular" w:hAnsi="StobiSerif Regular"/>
          <w:b w:val="0"/>
          <w:i w:val="0"/>
          <w:sz w:val="22"/>
          <w:szCs w:val="22"/>
          <w:lang w:val="mk-MK"/>
        </w:rPr>
        <w:t>Судскиот совет на Република Северна Македонија</w:t>
      </w:r>
      <w:r w:rsidR="007450E5" w:rsidRPr="003B5C54">
        <w:rPr>
          <w:rFonts w:ascii="StobiSerif Regular" w:hAnsi="StobiSerif Regular"/>
          <w:b w:val="0"/>
          <w:i w:val="0"/>
          <w:sz w:val="22"/>
          <w:szCs w:val="22"/>
          <w:lang w:val="mk-MK"/>
        </w:rPr>
        <w:t>, по предметот Барање за пристап до информации од јавен карактер</w:t>
      </w:r>
      <w:r w:rsidR="007450E5" w:rsidRPr="003B5C54">
        <w:rPr>
          <w:rFonts w:ascii="StobiSerif Regular" w:hAnsi="StobiSerif Regular"/>
          <w:b w:val="0"/>
          <w:i w:val="0"/>
          <w:sz w:val="22"/>
          <w:szCs w:val="22"/>
        </w:rPr>
        <w:t xml:space="preserve">, </w:t>
      </w:r>
      <w:r w:rsidR="001B1DA3" w:rsidRPr="003B5C54">
        <w:rPr>
          <w:rFonts w:ascii="StobiSerif Regular" w:hAnsi="StobiSerif Regular"/>
          <w:b w:val="0"/>
          <w:i w:val="0"/>
          <w:sz w:val="22"/>
          <w:szCs w:val="22"/>
          <w:lang w:val="mk-MK"/>
        </w:rPr>
        <w:t>со кое побарал</w:t>
      </w:r>
      <w:r w:rsidR="008E2B3E">
        <w:rPr>
          <w:rFonts w:ascii="StobiSerif Regular" w:hAnsi="StobiSerif Regular"/>
          <w:b w:val="0"/>
          <w:i w:val="0"/>
          <w:sz w:val="22"/>
          <w:szCs w:val="22"/>
          <w:lang w:val="mk-MK"/>
        </w:rPr>
        <w:t xml:space="preserve"> </w:t>
      </w:r>
      <w:r w:rsidR="00E76B3F" w:rsidRPr="003B5C54">
        <w:rPr>
          <w:rFonts w:ascii="StobiSerif Regular" w:hAnsi="StobiSerif Regular"/>
          <w:b w:val="0"/>
          <w:i w:val="0"/>
          <w:sz w:val="22"/>
          <w:szCs w:val="22"/>
          <w:lang w:val="mk-MK"/>
        </w:rPr>
        <w:t xml:space="preserve">по пошта </w:t>
      </w:r>
      <w:r w:rsidR="001B1DA3" w:rsidRPr="003B5C54">
        <w:rPr>
          <w:rFonts w:ascii="StobiSerif Regular" w:hAnsi="StobiSerif Regular"/>
          <w:b w:val="0"/>
          <w:i w:val="0"/>
          <w:sz w:val="22"/>
          <w:szCs w:val="22"/>
          <w:lang w:val="mk-MK"/>
        </w:rPr>
        <w:t>да му се достав</w:t>
      </w:r>
      <w:r w:rsidR="008E2B3E">
        <w:rPr>
          <w:rFonts w:ascii="StobiSerif Regular" w:hAnsi="StobiSerif Regular"/>
          <w:b w:val="0"/>
          <w:i w:val="0"/>
          <w:sz w:val="22"/>
          <w:szCs w:val="22"/>
          <w:lang w:val="mk-MK"/>
        </w:rPr>
        <w:t xml:space="preserve">и </w:t>
      </w:r>
      <w:r w:rsidR="007450E5" w:rsidRPr="003B5C54">
        <w:rPr>
          <w:rFonts w:ascii="StobiSerif Regular" w:hAnsi="StobiSerif Regular"/>
          <w:b w:val="0"/>
          <w:i w:val="0"/>
          <w:sz w:val="22"/>
          <w:szCs w:val="22"/>
          <w:lang w:val="mk-MK"/>
        </w:rPr>
        <w:t>следн</w:t>
      </w:r>
      <w:r w:rsidR="008E2B3E">
        <w:rPr>
          <w:rFonts w:ascii="StobiSerif Regular" w:hAnsi="StobiSerif Regular"/>
          <w:b w:val="0"/>
          <w:i w:val="0"/>
          <w:sz w:val="22"/>
          <w:szCs w:val="22"/>
          <w:lang w:val="mk-MK"/>
        </w:rPr>
        <w:t>ата</w:t>
      </w:r>
      <w:r w:rsidR="007450E5" w:rsidRPr="003B5C54">
        <w:rPr>
          <w:rFonts w:ascii="StobiSerif Regular" w:hAnsi="StobiSerif Regular"/>
          <w:b w:val="0"/>
          <w:i w:val="0"/>
          <w:sz w:val="22"/>
          <w:szCs w:val="22"/>
          <w:lang w:val="mk-MK"/>
        </w:rPr>
        <w:t xml:space="preserve"> информаци</w:t>
      </w:r>
      <w:r w:rsidR="008E2B3E">
        <w:rPr>
          <w:rFonts w:ascii="StobiSerif Regular" w:hAnsi="StobiSerif Regular"/>
          <w:b w:val="0"/>
          <w:i w:val="0"/>
          <w:sz w:val="22"/>
          <w:szCs w:val="22"/>
          <w:lang w:val="mk-MK"/>
        </w:rPr>
        <w:t>ја</w:t>
      </w:r>
      <w:r w:rsidR="007450E5" w:rsidRPr="003B5C54">
        <w:rPr>
          <w:rFonts w:ascii="StobiSerif Regular" w:hAnsi="StobiSerif Regular"/>
          <w:b w:val="0"/>
          <w:i w:val="0"/>
          <w:sz w:val="22"/>
          <w:szCs w:val="22"/>
          <w:lang w:val="mk-MK"/>
        </w:rPr>
        <w:t>:</w:t>
      </w:r>
    </w:p>
    <w:p w:rsidR="007450E5" w:rsidRPr="003B5C54" w:rsidRDefault="007450E5" w:rsidP="00760649">
      <w:pPr>
        <w:pStyle w:val="NoSpacing"/>
        <w:tabs>
          <w:tab w:val="left" w:pos="1134"/>
        </w:tabs>
        <w:ind w:firstLine="709"/>
        <w:rPr>
          <w:rFonts w:ascii="StobiSerif Regular" w:hAnsi="StobiSerif Regular"/>
          <w:snapToGrid w:val="0"/>
          <w:sz w:val="22"/>
          <w:szCs w:val="22"/>
          <w:lang w:val="mk-MK"/>
        </w:rPr>
      </w:pPr>
      <w:r w:rsidRPr="003B5C54">
        <w:rPr>
          <w:rFonts w:ascii="StobiSerif Regular" w:hAnsi="StobiSerif Regular"/>
          <w:sz w:val="22"/>
          <w:szCs w:val="22"/>
          <w:lang w:val="mk-MK"/>
        </w:rPr>
        <w:t>„</w:t>
      </w:r>
      <w:r w:rsidR="008E2B3E">
        <w:rPr>
          <w:rFonts w:ascii="StobiSerif Regular" w:hAnsi="StobiSerif Regular"/>
          <w:sz w:val="22"/>
          <w:szCs w:val="22"/>
          <w:lang w:val="mk-MK"/>
        </w:rPr>
        <w:t xml:space="preserve">Барам да </w:t>
      </w:r>
      <w:r w:rsidR="00F86657">
        <w:rPr>
          <w:rFonts w:ascii="StobiSerif Regular" w:hAnsi="StobiSerif Regular"/>
          <w:sz w:val="22"/>
          <w:szCs w:val="22"/>
          <w:lang w:val="mk-MK"/>
        </w:rPr>
        <w:t>бидам</w:t>
      </w:r>
      <w:r w:rsidR="008E2B3E">
        <w:rPr>
          <w:rFonts w:ascii="StobiSerif Regular" w:hAnsi="StobiSerif Regular"/>
          <w:sz w:val="22"/>
          <w:szCs w:val="22"/>
          <w:lang w:val="mk-MK"/>
        </w:rPr>
        <w:t xml:space="preserve"> извест</w:t>
      </w:r>
      <w:r w:rsidR="00F86657">
        <w:rPr>
          <w:rFonts w:ascii="StobiSerif Regular" w:hAnsi="StobiSerif Regular"/>
          <w:sz w:val="22"/>
          <w:szCs w:val="22"/>
          <w:lang w:val="mk-MK"/>
        </w:rPr>
        <w:t>ен</w:t>
      </w:r>
      <w:r w:rsidR="008E2B3E">
        <w:rPr>
          <w:rFonts w:ascii="StobiSerif Regular" w:hAnsi="StobiSerif Regular"/>
          <w:sz w:val="22"/>
          <w:szCs w:val="22"/>
          <w:lang w:val="mk-MK"/>
        </w:rPr>
        <w:t xml:space="preserve"> </w:t>
      </w:r>
      <w:r w:rsidR="00F86657">
        <w:rPr>
          <w:rFonts w:ascii="StobiSerif Regular" w:hAnsi="StobiSerif Regular"/>
          <w:sz w:val="22"/>
          <w:szCs w:val="22"/>
          <w:lang w:val="mk-MK"/>
        </w:rPr>
        <w:t>дали</w:t>
      </w:r>
      <w:r w:rsidR="004B0AA0">
        <w:rPr>
          <w:rFonts w:ascii="StobiSerif Regular" w:hAnsi="StobiSerif Regular"/>
          <w:sz w:val="22"/>
          <w:szCs w:val="22"/>
          <w:lang w:val="mk-MK"/>
        </w:rPr>
        <w:t xml:space="preserve"> Цветанка Никодиноска</w:t>
      </w:r>
      <w:r w:rsidR="00F86657">
        <w:rPr>
          <w:rFonts w:ascii="StobiSerif Regular" w:hAnsi="StobiSerif Regular"/>
          <w:sz w:val="22"/>
          <w:szCs w:val="22"/>
          <w:lang w:val="mk-MK"/>
        </w:rPr>
        <w:t>, судија во О.С. Битола при нејзиниот избор за судија (05.06.2013 г.) навела дека по националност е Албанка</w:t>
      </w:r>
      <w:r w:rsidRPr="003B5C54">
        <w:rPr>
          <w:rFonts w:ascii="StobiSerif Regular" w:hAnsi="StobiSerif Regular"/>
          <w:snapToGrid w:val="0"/>
          <w:sz w:val="22"/>
          <w:szCs w:val="22"/>
          <w:lang w:val="mk-MK"/>
        </w:rPr>
        <w:t>“</w:t>
      </w:r>
      <w:r w:rsidR="004B0AA0">
        <w:rPr>
          <w:rFonts w:ascii="StobiSerif Regular" w:hAnsi="StobiSerif Regular"/>
          <w:snapToGrid w:val="0"/>
          <w:sz w:val="22"/>
          <w:szCs w:val="22"/>
          <w:lang w:val="mk-MK"/>
        </w:rPr>
        <w:t>.</w:t>
      </w:r>
    </w:p>
    <w:p w:rsidR="00760649" w:rsidRPr="003B5C54" w:rsidRDefault="00760649" w:rsidP="007450E5">
      <w:pPr>
        <w:pStyle w:val="NoSpacing"/>
        <w:ind w:firstLine="709"/>
        <w:rPr>
          <w:rFonts w:ascii="StobiSerif Regular" w:hAnsi="StobiSerif Regular"/>
          <w:sz w:val="22"/>
          <w:szCs w:val="22"/>
          <w:lang w:val="mk-MK"/>
        </w:rPr>
      </w:pPr>
      <w:r w:rsidRPr="003B5C54">
        <w:rPr>
          <w:rFonts w:ascii="StobiSerif Regular" w:hAnsi="StobiSerif Regular"/>
          <w:sz w:val="22"/>
          <w:szCs w:val="22"/>
          <w:lang w:val="mk-MK"/>
        </w:rPr>
        <w:t xml:space="preserve">Постапувајќи по ова Барање, Имателот на информации во законски предвидениот рок донел Решение </w:t>
      </w:r>
      <w:r w:rsidR="00F86657" w:rsidRPr="00F86657">
        <w:rPr>
          <w:rFonts w:ascii="StobiSerif Regular" w:hAnsi="StobiSerif Regular"/>
          <w:sz w:val="22"/>
          <w:szCs w:val="22"/>
          <w:lang w:val="mk-MK"/>
        </w:rPr>
        <w:t>бр.11-1906/2024-2 од 21.10.2024 година</w:t>
      </w:r>
      <w:r w:rsidRPr="003B5C54">
        <w:rPr>
          <w:rFonts w:ascii="StobiSerif Regular" w:hAnsi="StobiSerif Regular"/>
          <w:sz w:val="22"/>
          <w:szCs w:val="22"/>
          <w:lang w:val="mk-MK"/>
        </w:rPr>
        <w:t>, со кое Барањето на Барателот се одбива. Во Решението е наведено дека</w:t>
      </w:r>
      <w:r w:rsidR="006C4A79">
        <w:rPr>
          <w:rFonts w:ascii="StobiSerif Regular" w:hAnsi="StobiSerif Regular"/>
          <w:sz w:val="22"/>
          <w:szCs w:val="22"/>
          <w:lang w:val="mk-MK"/>
        </w:rPr>
        <w:t xml:space="preserve"> Барањето е одбиено</w:t>
      </w:r>
      <w:r w:rsidRPr="003B5C54">
        <w:rPr>
          <w:rFonts w:ascii="StobiSerif Regular" w:hAnsi="StobiSerif Regular"/>
          <w:sz w:val="22"/>
          <w:szCs w:val="22"/>
          <w:lang w:val="mk-MK"/>
        </w:rPr>
        <w:t>: „</w:t>
      </w:r>
      <w:r w:rsidR="00F86657">
        <w:rPr>
          <w:rFonts w:ascii="StobiSerif Regular" w:hAnsi="StobiSerif Regular"/>
          <w:sz w:val="22"/>
          <w:szCs w:val="22"/>
          <w:lang w:val="mk-MK"/>
        </w:rPr>
        <w:t xml:space="preserve">... во смисла на член </w:t>
      </w:r>
      <w:r w:rsidR="006C4A79">
        <w:rPr>
          <w:rFonts w:ascii="StobiSerif Regular" w:hAnsi="StobiSerif Regular"/>
          <w:sz w:val="22"/>
          <w:szCs w:val="22"/>
          <w:lang w:val="mk-MK"/>
        </w:rPr>
        <w:t xml:space="preserve">3 став 1 алинеја 6 ичлен 6 став 1 точка 2 од Законот за слободен пристап до информации од јавен карактер в.в. со член 4 став 1 точка 1 и 2 од Законот за заштита на личните податоци...Судиите се вршители на јавна функција, избрани од Судскиот совет во постапка утврдена со закон која е јавна. Вршењето на јавна функција подразбира достапност на податоците кои се однесуваат на вршителите на јавните функции вклучително на судиите, освен личните податоци...во кои меѓу другото спаѓаат матичен број, расно или етничко потекло, верско или друго уверување, податоци за здравјето, податоци за приватен мобилен или фиксен телефон...со доставување на бараната информација би се повредиле основните слободи и права на судијата како физичко лице, </w:t>
      </w:r>
      <w:r w:rsidR="006C4A79">
        <w:rPr>
          <w:rFonts w:ascii="StobiSerif Regular" w:hAnsi="StobiSerif Regular"/>
          <w:sz w:val="22"/>
          <w:szCs w:val="22"/>
          <w:lang w:val="mk-MK"/>
        </w:rPr>
        <w:lastRenderedPageBreak/>
        <w:t>би се нарушил нејзиниот личен интегритет, а особено правото на приватност и правото на сигурност и тајност на личните податоци...“.</w:t>
      </w:r>
    </w:p>
    <w:p w:rsidR="003C0FA6" w:rsidRDefault="003C0FA6" w:rsidP="007450E5">
      <w:pPr>
        <w:pStyle w:val="NoSpacing"/>
        <w:ind w:firstLine="709"/>
        <w:rPr>
          <w:rFonts w:ascii="StobiSerif Regular" w:hAnsi="StobiSerif Regular"/>
          <w:sz w:val="22"/>
          <w:szCs w:val="22"/>
          <w:lang w:val="mk-MK"/>
        </w:rPr>
      </w:pPr>
      <w:r w:rsidRPr="003B5C54">
        <w:rPr>
          <w:rFonts w:ascii="StobiSerif Regular" w:hAnsi="StobiSerif Regular"/>
          <w:sz w:val="22"/>
          <w:szCs w:val="22"/>
          <w:lang w:val="mk-MK"/>
        </w:rPr>
        <w:t>Незадовол</w:t>
      </w:r>
      <w:r w:rsidR="00B608A9">
        <w:rPr>
          <w:rFonts w:ascii="StobiSerif Regular" w:hAnsi="StobiSerif Regular"/>
          <w:sz w:val="22"/>
          <w:szCs w:val="22"/>
          <w:lang w:val="mk-MK"/>
        </w:rPr>
        <w:t>е</w:t>
      </w:r>
      <w:r w:rsidRPr="003B5C54">
        <w:rPr>
          <w:rFonts w:ascii="StobiSerif Regular" w:hAnsi="StobiSerif Regular"/>
          <w:sz w:val="22"/>
          <w:szCs w:val="22"/>
          <w:lang w:val="mk-MK"/>
        </w:rPr>
        <w:t>н од наведеното Решение, Барател</w:t>
      </w:r>
      <w:r w:rsidR="00B608A9">
        <w:rPr>
          <w:rFonts w:ascii="StobiSerif Regular" w:hAnsi="StobiSerif Regular"/>
          <w:sz w:val="22"/>
          <w:szCs w:val="22"/>
          <w:lang w:val="mk-MK"/>
        </w:rPr>
        <w:t>от</w:t>
      </w:r>
      <w:r w:rsidRPr="003B5C54">
        <w:rPr>
          <w:rFonts w:ascii="StobiSerif Regular" w:hAnsi="StobiSerif Regular"/>
          <w:sz w:val="22"/>
          <w:szCs w:val="22"/>
          <w:lang w:val="mk-MK"/>
        </w:rPr>
        <w:t xml:space="preserve"> на информации во законски предвидениот рок</w:t>
      </w:r>
      <w:r w:rsidR="00B608A9">
        <w:rPr>
          <w:rFonts w:ascii="StobiSerif Regular" w:hAnsi="StobiSerif Regular"/>
          <w:sz w:val="22"/>
          <w:szCs w:val="22"/>
          <w:lang w:val="mk-MK"/>
        </w:rPr>
        <w:t xml:space="preserve"> </w:t>
      </w:r>
      <w:r w:rsidRPr="003B5C54">
        <w:rPr>
          <w:rFonts w:ascii="StobiSerif Regular" w:hAnsi="StobiSerif Regular"/>
          <w:sz w:val="22"/>
          <w:szCs w:val="22"/>
          <w:lang w:val="mk-MK"/>
        </w:rPr>
        <w:t>подне</w:t>
      </w:r>
      <w:r w:rsidR="001F7A89">
        <w:rPr>
          <w:rFonts w:ascii="StobiSerif Regular" w:hAnsi="StobiSerif Regular"/>
          <w:sz w:val="22"/>
          <w:szCs w:val="22"/>
          <w:lang w:val="mk-MK"/>
        </w:rPr>
        <w:t>се</w:t>
      </w:r>
      <w:r w:rsidRPr="003B5C54">
        <w:rPr>
          <w:rFonts w:ascii="StobiSerif Regular" w:hAnsi="StobiSerif Regular"/>
          <w:sz w:val="22"/>
          <w:szCs w:val="22"/>
          <w:lang w:val="mk-MK"/>
        </w:rPr>
        <w:t xml:space="preserve"> Жалба до Агенцијата,</w:t>
      </w:r>
      <w:r w:rsidR="00B608A9">
        <w:rPr>
          <w:rFonts w:ascii="StobiSerif Regular" w:hAnsi="StobiSerif Regular"/>
          <w:sz w:val="22"/>
          <w:szCs w:val="22"/>
          <w:lang w:val="mk-MK"/>
        </w:rPr>
        <w:t xml:space="preserve"> </w:t>
      </w:r>
      <w:r w:rsidRPr="003B5C54">
        <w:rPr>
          <w:rFonts w:ascii="StobiSerif Regular" w:hAnsi="StobiSerif Regular"/>
          <w:sz w:val="22"/>
          <w:szCs w:val="22"/>
          <w:lang w:val="mk-MK"/>
        </w:rPr>
        <w:t xml:space="preserve"> заведена во Агенцијата под бр.08-</w:t>
      </w:r>
      <w:r w:rsidR="00B608A9">
        <w:rPr>
          <w:rFonts w:ascii="StobiSerif Regular" w:hAnsi="StobiSerif Regular"/>
          <w:sz w:val="22"/>
          <w:szCs w:val="22"/>
          <w:lang w:val="mk-MK"/>
        </w:rPr>
        <w:t>31</w:t>
      </w:r>
      <w:r w:rsidR="006C4A79">
        <w:rPr>
          <w:rFonts w:ascii="StobiSerif Regular" w:hAnsi="StobiSerif Regular"/>
          <w:sz w:val="22"/>
          <w:szCs w:val="22"/>
          <w:lang w:val="mk-MK"/>
        </w:rPr>
        <w:t>3</w:t>
      </w:r>
      <w:r w:rsidRPr="003B5C54">
        <w:rPr>
          <w:rFonts w:ascii="StobiSerif Regular" w:hAnsi="StobiSerif Regular"/>
          <w:sz w:val="22"/>
          <w:szCs w:val="22"/>
          <w:lang w:val="mk-MK"/>
        </w:rPr>
        <w:t xml:space="preserve"> на </w:t>
      </w:r>
      <w:r w:rsidR="00B608A9">
        <w:rPr>
          <w:rFonts w:ascii="StobiSerif Regular" w:hAnsi="StobiSerif Regular"/>
          <w:sz w:val="22"/>
          <w:szCs w:val="22"/>
          <w:lang w:val="mk-MK"/>
        </w:rPr>
        <w:t>0</w:t>
      </w:r>
      <w:r w:rsidR="006C4A79">
        <w:rPr>
          <w:rFonts w:ascii="StobiSerif Regular" w:hAnsi="StobiSerif Regular"/>
          <w:sz w:val="22"/>
          <w:szCs w:val="22"/>
          <w:lang w:val="mk-MK"/>
        </w:rPr>
        <w:t>8</w:t>
      </w:r>
      <w:r w:rsidR="00B608A9">
        <w:rPr>
          <w:rFonts w:ascii="StobiSerif Regular" w:hAnsi="StobiSerif Regular"/>
          <w:sz w:val="22"/>
          <w:szCs w:val="22"/>
          <w:lang w:val="mk-MK"/>
        </w:rPr>
        <w:t>.11</w:t>
      </w:r>
      <w:r w:rsidRPr="003B5C54">
        <w:rPr>
          <w:rFonts w:ascii="StobiSerif Regular" w:hAnsi="StobiSerif Regular"/>
          <w:sz w:val="22"/>
          <w:szCs w:val="22"/>
          <w:lang w:val="mk-MK"/>
        </w:rPr>
        <w:t>.202</w:t>
      </w:r>
      <w:r w:rsidR="00B608A9">
        <w:rPr>
          <w:rFonts w:ascii="StobiSerif Regular" w:hAnsi="StobiSerif Regular"/>
          <w:sz w:val="22"/>
          <w:szCs w:val="22"/>
          <w:lang w:val="mk-MK"/>
        </w:rPr>
        <w:t>4</w:t>
      </w:r>
      <w:r w:rsidRPr="003B5C54">
        <w:rPr>
          <w:rFonts w:ascii="StobiSerif Regular" w:hAnsi="StobiSerif Regular"/>
          <w:sz w:val="22"/>
          <w:szCs w:val="22"/>
          <w:lang w:val="mk-MK"/>
        </w:rPr>
        <w:t xml:space="preserve"> година.</w:t>
      </w:r>
      <w:r w:rsidR="001F7A89">
        <w:rPr>
          <w:rFonts w:ascii="StobiSerif Regular" w:hAnsi="StobiSerif Regular"/>
          <w:sz w:val="22"/>
          <w:szCs w:val="22"/>
          <w:lang w:val="mk-MK"/>
        </w:rPr>
        <w:t xml:space="preserve"> Во Жалбата е наведено</w:t>
      </w:r>
      <w:r w:rsidR="00B608A9">
        <w:rPr>
          <w:rFonts w:ascii="StobiSerif Regular" w:hAnsi="StobiSerif Regular"/>
          <w:sz w:val="22"/>
          <w:szCs w:val="22"/>
          <w:lang w:val="mk-MK"/>
        </w:rPr>
        <w:t>: „</w:t>
      </w:r>
      <w:r w:rsidR="005039B4">
        <w:rPr>
          <w:rFonts w:ascii="StobiSerif Regular" w:hAnsi="StobiSerif Regular"/>
          <w:sz w:val="22"/>
          <w:szCs w:val="22"/>
          <w:lang w:val="mk-MK"/>
        </w:rPr>
        <w:t>Сметам дека информацијата која ја барам е од јавен карактер...Цветанка Никодиноска...при нејзиниот избор за судија навела дека по националност е Албанка свесно, со намера го дала тој податок а се со цел да биде избрана за судија и на тој начин наместо за судија да биде избран Македонец со Албанско етничко потекло била избрана таа, а во договор по мое сознание со членови од Судскиот совет на РМ и при тоа дала мито од околу 20.000 евра...</w:t>
      </w:r>
      <w:r w:rsidRPr="003B5C54">
        <w:rPr>
          <w:rFonts w:ascii="StobiSerif Regular" w:hAnsi="StobiSerif Regular"/>
          <w:sz w:val="22"/>
          <w:szCs w:val="22"/>
          <w:lang w:val="mk-MK"/>
        </w:rPr>
        <w:t>“</w:t>
      </w:r>
      <w:r w:rsidR="00B608A9">
        <w:rPr>
          <w:rFonts w:ascii="StobiSerif Regular" w:hAnsi="StobiSerif Regular"/>
          <w:sz w:val="22"/>
          <w:szCs w:val="22"/>
          <w:lang w:val="mk-MK"/>
        </w:rPr>
        <w:t>.</w:t>
      </w:r>
    </w:p>
    <w:p w:rsidR="005039B4" w:rsidRPr="009369C1" w:rsidRDefault="005039B4" w:rsidP="005039B4">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бр.08-313 од 08.11</w:t>
      </w:r>
      <w:r w:rsidRPr="009369C1">
        <w:rPr>
          <w:rFonts w:ascii="StobiSerif Regular" w:hAnsi="StobiSerif Regular"/>
          <w:sz w:val="22"/>
          <w:szCs w:val="22"/>
          <w:lang w:val="mk-MK"/>
        </w:rPr>
        <w:t>.202</w:t>
      </w:r>
      <w:r>
        <w:rPr>
          <w:rFonts w:ascii="StobiSerif Regular" w:hAnsi="StobiSerif Regular"/>
          <w:sz w:val="22"/>
          <w:szCs w:val="22"/>
          <w:lang w:val="mk-MK"/>
        </w:rPr>
        <w:t>4</w:t>
      </w:r>
      <w:r w:rsidRPr="009369C1">
        <w:rPr>
          <w:rFonts w:ascii="StobiSerif Regular" w:hAnsi="StobiSerif Regular"/>
          <w:sz w:val="22"/>
          <w:szCs w:val="22"/>
          <w:lang w:val="mk-MK"/>
        </w:rPr>
        <w:t xml:space="preserve"> година, ја препрати Жалбата до </w:t>
      </w:r>
      <w:r>
        <w:rPr>
          <w:rFonts w:ascii="StobiSerif Regular" w:hAnsi="StobiSerif Regular"/>
          <w:sz w:val="22"/>
          <w:szCs w:val="22"/>
          <w:lang w:val="mk-MK"/>
        </w:rPr>
        <w:t>И</w:t>
      </w:r>
      <w:r w:rsidRPr="009369C1">
        <w:rPr>
          <w:rFonts w:ascii="StobiSerif Regular" w:hAnsi="StobiSerif Regular"/>
          <w:sz w:val="22"/>
          <w:szCs w:val="22"/>
          <w:lang w:val="mk-MK"/>
        </w:rPr>
        <w:t>мателот на информации и побара во рок од 7 дена да се произнесе по истата и до Агенциј</w:t>
      </w:r>
      <w:r>
        <w:rPr>
          <w:rFonts w:ascii="StobiSerif Regular" w:hAnsi="StobiSerif Regular"/>
          <w:sz w:val="22"/>
          <w:szCs w:val="22"/>
          <w:lang w:val="mk-MK"/>
        </w:rPr>
        <w:t>а</w:t>
      </w:r>
      <w:r w:rsidRPr="009369C1">
        <w:rPr>
          <w:rFonts w:ascii="StobiSerif Regular" w:hAnsi="StobiSerif Regular"/>
          <w:sz w:val="22"/>
          <w:szCs w:val="22"/>
          <w:lang w:val="mk-MK"/>
        </w:rPr>
        <w:t>та да ги достави сите списи во врска со предметот.</w:t>
      </w:r>
    </w:p>
    <w:p w:rsidR="00E67072" w:rsidRPr="003B5C54" w:rsidRDefault="00E67072" w:rsidP="00E67072">
      <w:pPr>
        <w:pStyle w:val="NoSpacing"/>
        <w:ind w:firstLine="720"/>
        <w:rPr>
          <w:rFonts w:ascii="StobiSerif Regular" w:hAnsi="StobiSerif Regular"/>
          <w:sz w:val="22"/>
          <w:szCs w:val="22"/>
          <w:lang w:val="mk-MK"/>
        </w:rPr>
      </w:pPr>
      <w:r w:rsidRPr="003B5C54">
        <w:rPr>
          <w:rFonts w:ascii="StobiSerif Regular" w:hAnsi="StobiSerif Regular"/>
          <w:sz w:val="22"/>
          <w:szCs w:val="22"/>
          <w:lang w:val="mk-MK"/>
        </w:rPr>
        <w:t xml:space="preserve">Имателот на информации </w:t>
      </w:r>
      <w:r w:rsidR="005039B4">
        <w:rPr>
          <w:rFonts w:ascii="StobiSerif Regular" w:hAnsi="StobiSerif Regular"/>
          <w:sz w:val="22"/>
          <w:szCs w:val="22"/>
          <w:lang w:val="mk-MK"/>
        </w:rPr>
        <w:t>до Агенцијата достави Одговор на жалба бр.11-1906/2024-4 од 13.11.2024 година, со кој целосно</w:t>
      </w:r>
      <w:r w:rsidR="00C2571A">
        <w:rPr>
          <w:rFonts w:ascii="StobiSerif Regular" w:hAnsi="StobiSerif Regular"/>
          <w:sz w:val="22"/>
          <w:szCs w:val="22"/>
          <w:lang w:val="mk-MK"/>
        </w:rPr>
        <w:t xml:space="preserve"> </w:t>
      </w:r>
      <w:r w:rsidR="005039B4">
        <w:rPr>
          <w:rFonts w:ascii="StobiSerif Regular" w:hAnsi="StobiSerif Regular"/>
          <w:sz w:val="22"/>
          <w:szCs w:val="22"/>
          <w:lang w:val="mk-MK"/>
        </w:rPr>
        <w:t xml:space="preserve">останува на наводите во оспореното Решение </w:t>
      </w:r>
      <w:r w:rsidR="005039B4" w:rsidRPr="005039B4">
        <w:rPr>
          <w:rFonts w:ascii="StobiSerif Regular" w:hAnsi="StobiSerif Regular"/>
          <w:sz w:val="22"/>
          <w:szCs w:val="22"/>
          <w:lang w:val="mk-MK"/>
        </w:rPr>
        <w:t>бр.11-1906/2024-2 од 21.10.2024 година</w:t>
      </w:r>
      <w:r w:rsidR="005039B4">
        <w:rPr>
          <w:rFonts w:ascii="StobiSerif Regular" w:hAnsi="StobiSerif Regular"/>
          <w:sz w:val="22"/>
          <w:szCs w:val="22"/>
          <w:lang w:val="mk-MK"/>
        </w:rPr>
        <w:t>.</w:t>
      </w:r>
      <w:r w:rsidR="00B608A9">
        <w:rPr>
          <w:rFonts w:ascii="StobiSerif Regular" w:hAnsi="StobiSerif Regular"/>
          <w:sz w:val="22"/>
          <w:szCs w:val="22"/>
          <w:lang w:val="mk-MK"/>
        </w:rPr>
        <w:t xml:space="preserve"> </w:t>
      </w:r>
    </w:p>
    <w:p w:rsidR="00505648" w:rsidRPr="00B608A9" w:rsidRDefault="00505648" w:rsidP="00505648">
      <w:pPr>
        <w:pStyle w:val="NoSpacing"/>
        <w:ind w:firstLine="720"/>
        <w:rPr>
          <w:rFonts w:ascii="StobiSerif Regular" w:hAnsi="StobiSerif Regular"/>
          <w:sz w:val="22"/>
          <w:szCs w:val="22"/>
          <w:lang w:val="mk-MK"/>
        </w:rPr>
      </w:pPr>
      <w:r w:rsidRPr="003B5C5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w:t>
      </w:r>
      <w:r w:rsidRPr="003B5C54">
        <w:rPr>
          <w:rFonts w:ascii="StobiSerif Regular" w:hAnsi="StobiSerif Regular"/>
          <w:b/>
          <w:sz w:val="22"/>
          <w:szCs w:val="22"/>
          <w:lang w:val="mk-MK"/>
        </w:rPr>
        <w:t xml:space="preserve">ја одби како неоснована, а </w:t>
      </w:r>
      <w:r w:rsidR="00B608A9">
        <w:rPr>
          <w:rFonts w:ascii="StobiSerif Regular" w:hAnsi="StobiSerif Regular"/>
          <w:b/>
          <w:sz w:val="22"/>
          <w:szCs w:val="22"/>
          <w:lang w:val="mk-MK"/>
        </w:rPr>
        <w:t xml:space="preserve">оспореното </w:t>
      </w:r>
      <w:r w:rsidRPr="003B5C54">
        <w:rPr>
          <w:rFonts w:ascii="StobiSerif Regular" w:hAnsi="StobiSerif Regular"/>
          <w:b/>
          <w:sz w:val="22"/>
          <w:szCs w:val="22"/>
          <w:lang w:val="mk-MK"/>
        </w:rPr>
        <w:t>Решението на Имателот на информации го потврди</w:t>
      </w:r>
      <w:r w:rsidR="00B608A9">
        <w:rPr>
          <w:rFonts w:ascii="StobiSerif Regular" w:hAnsi="StobiSerif Regular"/>
          <w:b/>
          <w:sz w:val="22"/>
          <w:szCs w:val="22"/>
          <w:lang w:val="mk-MK"/>
        </w:rPr>
        <w:t xml:space="preserve">, </w:t>
      </w:r>
      <w:r w:rsidR="00B608A9" w:rsidRPr="00B608A9">
        <w:rPr>
          <w:rFonts w:ascii="StobiSerif Regular" w:hAnsi="StobiSerif Regular"/>
          <w:sz w:val="22"/>
          <w:szCs w:val="22"/>
          <w:lang w:val="mk-MK"/>
        </w:rPr>
        <w:t>поради следното:</w:t>
      </w:r>
    </w:p>
    <w:p w:rsidR="00B45C81" w:rsidRPr="003B5C54" w:rsidRDefault="006D7F87" w:rsidP="006D7F87">
      <w:pPr>
        <w:ind w:firstLine="720"/>
        <w:jc w:val="both"/>
        <w:outlineLvl w:val="0"/>
        <w:rPr>
          <w:rFonts w:ascii="StobiSerif Regular" w:hAnsi="StobiSerif Regular"/>
          <w:sz w:val="22"/>
          <w:szCs w:val="22"/>
          <w:lang w:val="mk-MK"/>
        </w:rPr>
      </w:pPr>
      <w:r w:rsidRPr="003B5C54">
        <w:rPr>
          <w:rFonts w:ascii="StobiSerif Regular" w:hAnsi="StobiSerif Regular"/>
          <w:sz w:val="22"/>
          <w:szCs w:val="22"/>
          <w:lang w:val="mk-MK"/>
        </w:rPr>
        <w:t xml:space="preserve">По разгледувањето на Жалбата и другите списи во врска со предметот, Агенцијата утврди дека </w:t>
      </w:r>
      <w:r w:rsidR="00392C29" w:rsidRPr="003B5C54">
        <w:rPr>
          <w:rFonts w:ascii="StobiSerif Regular" w:hAnsi="StobiSerif Regular"/>
          <w:sz w:val="22"/>
          <w:szCs w:val="22"/>
          <w:lang w:val="mk-MK"/>
        </w:rPr>
        <w:t xml:space="preserve">Имателот на информации </w:t>
      </w:r>
      <w:r w:rsidR="00CA6CDE" w:rsidRPr="003B5C54">
        <w:rPr>
          <w:rFonts w:ascii="StobiSerif Regular" w:hAnsi="StobiSerif Regular"/>
          <w:sz w:val="22"/>
          <w:szCs w:val="22"/>
          <w:lang w:val="mk-MK"/>
        </w:rPr>
        <w:t xml:space="preserve">постапил по предметот со тоа што донел решение со образложение дека </w:t>
      </w:r>
      <w:r w:rsidR="00C1342B" w:rsidRPr="003B5C54">
        <w:rPr>
          <w:rFonts w:ascii="StobiSerif Regular" w:hAnsi="StobiSerif Regular"/>
          <w:sz w:val="22"/>
          <w:szCs w:val="22"/>
          <w:lang w:val="mk-MK"/>
        </w:rPr>
        <w:t xml:space="preserve">бараните информации не </w:t>
      </w:r>
      <w:r w:rsidR="00B45C81" w:rsidRPr="003B5C54">
        <w:rPr>
          <w:rFonts w:ascii="StobiSerif Regular" w:hAnsi="StobiSerif Regular"/>
          <w:sz w:val="22"/>
          <w:szCs w:val="22"/>
          <w:lang w:val="mk-MK"/>
        </w:rPr>
        <w:t>се информ</w:t>
      </w:r>
      <w:r w:rsidR="00E2726C" w:rsidRPr="003B5C54">
        <w:rPr>
          <w:rFonts w:ascii="StobiSerif Regular" w:hAnsi="StobiSerif Regular"/>
          <w:sz w:val="22"/>
          <w:szCs w:val="22"/>
          <w:lang w:val="mk-MK"/>
        </w:rPr>
        <w:t xml:space="preserve">ации од јавен карактер, </w:t>
      </w:r>
      <w:r w:rsidR="00193FB6">
        <w:rPr>
          <w:rFonts w:ascii="StobiSerif Regular" w:hAnsi="StobiSerif Regular"/>
          <w:sz w:val="22"/>
          <w:szCs w:val="22"/>
          <w:lang w:val="mk-MK"/>
        </w:rPr>
        <w:t xml:space="preserve">осносно </w:t>
      </w:r>
      <w:r w:rsidR="00E2726C" w:rsidRPr="003B5C54">
        <w:rPr>
          <w:rFonts w:ascii="StobiSerif Regular" w:hAnsi="StobiSerif Regular"/>
          <w:sz w:val="22"/>
          <w:szCs w:val="22"/>
          <w:lang w:val="mk-MK"/>
        </w:rPr>
        <w:t xml:space="preserve">дека </w:t>
      </w:r>
      <w:r w:rsidR="00193FB6">
        <w:rPr>
          <w:rFonts w:ascii="StobiSerif Regular" w:hAnsi="StobiSerif Regular"/>
          <w:sz w:val="22"/>
          <w:szCs w:val="22"/>
          <w:lang w:val="mk-MK"/>
        </w:rPr>
        <w:t>истите претставуваат</w:t>
      </w:r>
      <w:r w:rsidR="00E2726C" w:rsidRPr="003B5C54">
        <w:rPr>
          <w:rFonts w:ascii="StobiSerif Regular" w:hAnsi="StobiSerif Regular"/>
          <w:sz w:val="22"/>
          <w:szCs w:val="22"/>
          <w:lang w:val="mk-MK"/>
        </w:rPr>
        <w:t xml:space="preserve"> исклучок од Законот за слободен пристап до информации од јавен карактер</w:t>
      </w:r>
      <w:r w:rsidR="00193FB6">
        <w:rPr>
          <w:rFonts w:ascii="StobiSerif Regular" w:hAnsi="StobiSerif Regular"/>
          <w:sz w:val="22"/>
          <w:szCs w:val="22"/>
          <w:lang w:val="mk-MK"/>
        </w:rPr>
        <w:t xml:space="preserve"> наведен во член 6 став 1 точка 2 од Законот</w:t>
      </w:r>
      <w:r w:rsidR="00E2726C" w:rsidRPr="003B5C54">
        <w:rPr>
          <w:rFonts w:ascii="StobiSerif Regular" w:hAnsi="StobiSerif Regular"/>
          <w:sz w:val="22"/>
          <w:szCs w:val="22"/>
          <w:lang w:val="mk-MK"/>
        </w:rPr>
        <w:t>.</w:t>
      </w:r>
    </w:p>
    <w:p w:rsidR="00193FB6" w:rsidRPr="00193FB6" w:rsidRDefault="00193FB6" w:rsidP="00193FB6">
      <w:pPr>
        <w:ind w:firstLine="720"/>
        <w:jc w:val="both"/>
        <w:outlineLvl w:val="0"/>
        <w:rPr>
          <w:rFonts w:ascii="StobiSerif Regular" w:hAnsi="StobiSerif Regular"/>
          <w:sz w:val="22"/>
          <w:szCs w:val="22"/>
          <w:lang w:val="mk-MK"/>
        </w:rPr>
      </w:pPr>
      <w:r w:rsidRPr="00193FB6">
        <w:rPr>
          <w:rFonts w:ascii="StobiSerif Regular" w:hAnsi="StobiSerif Regular"/>
          <w:sz w:val="22"/>
          <w:szCs w:val="22"/>
          <w:lang w:val="mk-MK"/>
        </w:rPr>
        <w:t>Согласно Законот за заштита на личните податоци „личен податок“ е секоја информација која се однесува на идентификувано физичко лице или физичко лице кое може да се идентификува (субјект на лични податоци), а физичко лице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w:t>
      </w:r>
    </w:p>
    <w:p w:rsidR="00193FB6" w:rsidRPr="00193FB6" w:rsidRDefault="00193FB6" w:rsidP="00193FB6">
      <w:pPr>
        <w:ind w:firstLine="720"/>
        <w:jc w:val="both"/>
        <w:outlineLvl w:val="0"/>
        <w:rPr>
          <w:rFonts w:ascii="StobiSerif Regular" w:hAnsi="StobiSerif Regular"/>
          <w:sz w:val="22"/>
          <w:szCs w:val="22"/>
          <w:lang w:val="mk-MK"/>
        </w:rPr>
      </w:pPr>
      <w:r w:rsidRPr="00193FB6">
        <w:rPr>
          <w:rFonts w:ascii="StobiSerif Regular" w:hAnsi="StobiSerif Regular"/>
          <w:sz w:val="22"/>
          <w:szCs w:val="22"/>
          <w:lang w:val="mk-MK"/>
        </w:rPr>
        <w:t>Во случајот се работи за барањ</w:t>
      </w:r>
      <w:r w:rsidR="001F7A89">
        <w:rPr>
          <w:rFonts w:ascii="StobiSerif Regular" w:hAnsi="StobiSerif Regular"/>
          <w:sz w:val="22"/>
          <w:szCs w:val="22"/>
          <w:lang w:val="mk-MK"/>
        </w:rPr>
        <w:t>е</w:t>
      </w:r>
      <w:r w:rsidRPr="00193FB6">
        <w:rPr>
          <w:rFonts w:ascii="StobiSerif Regular" w:hAnsi="StobiSerif Regular"/>
          <w:sz w:val="22"/>
          <w:szCs w:val="22"/>
          <w:lang w:val="mk-MK"/>
        </w:rPr>
        <w:t xml:space="preserve"> упатен</w:t>
      </w:r>
      <w:r w:rsidR="001F7A89">
        <w:rPr>
          <w:rFonts w:ascii="StobiSerif Regular" w:hAnsi="StobiSerif Regular"/>
          <w:sz w:val="22"/>
          <w:szCs w:val="22"/>
          <w:lang w:val="mk-MK"/>
        </w:rPr>
        <w:t>о</w:t>
      </w:r>
      <w:r w:rsidRPr="00193FB6">
        <w:rPr>
          <w:rFonts w:ascii="StobiSerif Regular" w:hAnsi="StobiSerif Regular"/>
          <w:sz w:val="22"/>
          <w:szCs w:val="22"/>
          <w:lang w:val="mk-MK"/>
        </w:rPr>
        <w:t xml:space="preserve"> </w:t>
      </w:r>
      <w:r w:rsidR="001F7A89">
        <w:rPr>
          <w:rFonts w:ascii="StobiSerif Regular" w:hAnsi="StobiSerif Regular"/>
          <w:sz w:val="22"/>
          <w:szCs w:val="22"/>
          <w:lang w:val="mk-MK"/>
        </w:rPr>
        <w:t xml:space="preserve">и </w:t>
      </w:r>
      <w:r w:rsidRPr="00193FB6">
        <w:rPr>
          <w:rFonts w:ascii="StobiSerif Regular" w:hAnsi="StobiSerif Regular"/>
          <w:sz w:val="22"/>
          <w:szCs w:val="22"/>
          <w:lang w:val="mk-MK"/>
        </w:rPr>
        <w:t>за конкретно физичко лице, чие име и презиме Барателот веќе г</w:t>
      </w:r>
      <w:r w:rsidR="001F7A89">
        <w:rPr>
          <w:rFonts w:ascii="StobiSerif Regular" w:hAnsi="StobiSerif Regular"/>
          <w:sz w:val="22"/>
          <w:szCs w:val="22"/>
          <w:lang w:val="mk-MK"/>
        </w:rPr>
        <w:t>о</w:t>
      </w:r>
      <w:r w:rsidRPr="00193FB6">
        <w:rPr>
          <w:rFonts w:ascii="StobiSerif Regular" w:hAnsi="StobiSerif Regular"/>
          <w:sz w:val="22"/>
          <w:szCs w:val="22"/>
          <w:lang w:val="mk-MK"/>
        </w:rPr>
        <w:t xml:space="preserve"> открива во своето Барање за пристап до информации, а на кое  со објавувањето на податокот што се бара од страна на Барателот на информации може да му се наштети на честа и угледот, не само на неговиот, туку и на трети лица, поради што со одбивањето на пристапот до бараните информации последиците врз интересот кој се заштитува се поголеми од јавниот интерес.</w:t>
      </w:r>
    </w:p>
    <w:p w:rsidR="00C656CB" w:rsidRDefault="00193FB6" w:rsidP="00193FB6">
      <w:pPr>
        <w:ind w:firstLine="720"/>
        <w:jc w:val="both"/>
        <w:outlineLvl w:val="0"/>
        <w:rPr>
          <w:rFonts w:ascii="StobiSerif Regular" w:hAnsi="StobiSerif Regular"/>
          <w:sz w:val="22"/>
          <w:szCs w:val="22"/>
          <w:lang w:val="mk-MK"/>
        </w:rPr>
      </w:pPr>
      <w:r w:rsidRPr="00193FB6">
        <w:rPr>
          <w:rFonts w:ascii="StobiSerif Regular" w:hAnsi="StobiSerif Regular"/>
          <w:sz w:val="22"/>
          <w:szCs w:val="22"/>
          <w:lang w:val="mk-MK"/>
        </w:rPr>
        <w:t>Агенцијата смета дека, кога станува збор за информации кои се поврзани за трето лице</w:t>
      </w:r>
      <w:r>
        <w:rPr>
          <w:rFonts w:ascii="StobiSerif Regular" w:hAnsi="StobiSerif Regular"/>
          <w:sz w:val="22"/>
          <w:szCs w:val="22"/>
          <w:lang w:val="mk-MK"/>
        </w:rPr>
        <w:t>,</w:t>
      </w:r>
      <w:r w:rsidRPr="00193FB6">
        <w:rPr>
          <w:rFonts w:ascii="StobiSerif Regular" w:hAnsi="StobiSerif Regular"/>
          <w:sz w:val="22"/>
          <w:szCs w:val="22"/>
          <w:lang w:val="mk-MK"/>
        </w:rPr>
        <w:t xml:space="preserve"> односно за информација која претставува исклучок од слободниот пристап, </w:t>
      </w:r>
      <w:r w:rsidRPr="00193FB6">
        <w:rPr>
          <w:rFonts w:ascii="StobiSerif Regular" w:hAnsi="StobiSerif Regular"/>
          <w:sz w:val="22"/>
          <w:szCs w:val="22"/>
          <w:lang w:val="mk-MK"/>
        </w:rPr>
        <w:lastRenderedPageBreak/>
        <w:t xml:space="preserve">задолжително Имателот на информации го спроведува Законот за заштита на личните податоци како материјален закон кој ја регулира заштитата на личните податоци и Законот за слободен пристап до информации од јавен карактер како Lex Specialis, </w:t>
      </w:r>
      <w:r w:rsidR="001F7A89">
        <w:rPr>
          <w:rFonts w:ascii="StobiSerif Regular" w:hAnsi="StobiSerif Regular"/>
          <w:sz w:val="22"/>
          <w:szCs w:val="22"/>
          <w:lang w:val="mk-MK"/>
        </w:rPr>
        <w:t>односно</w:t>
      </w:r>
      <w:r w:rsidRPr="00193FB6">
        <w:rPr>
          <w:rFonts w:ascii="StobiSerif Regular" w:hAnsi="StobiSerif Regular"/>
          <w:sz w:val="22"/>
          <w:szCs w:val="22"/>
          <w:lang w:val="mk-MK"/>
        </w:rPr>
        <w:t xml:space="preserve"> дека</w:t>
      </w:r>
      <w:r w:rsidR="001F7A89">
        <w:rPr>
          <w:rFonts w:ascii="StobiSerif Regular" w:hAnsi="StobiSerif Regular"/>
          <w:sz w:val="22"/>
          <w:szCs w:val="22"/>
          <w:lang w:val="mk-MK"/>
        </w:rPr>
        <w:t xml:space="preserve"> во конкретниот случај</w:t>
      </w:r>
      <w:r w:rsidRPr="00193FB6">
        <w:rPr>
          <w:rFonts w:ascii="StobiSerif Regular" w:hAnsi="StobiSerif Regular"/>
          <w:sz w:val="22"/>
          <w:szCs w:val="22"/>
          <w:lang w:val="mk-MK"/>
        </w:rPr>
        <w:t xml:space="preserve"> е постапено правилно од страна на Имателот на информации.</w:t>
      </w:r>
    </w:p>
    <w:p w:rsidR="00E2726C" w:rsidRPr="003B5C54" w:rsidRDefault="00E2726C" w:rsidP="006D7F87">
      <w:pPr>
        <w:ind w:firstLine="720"/>
        <w:jc w:val="both"/>
        <w:outlineLvl w:val="0"/>
        <w:rPr>
          <w:rFonts w:ascii="StobiSerif Regular" w:hAnsi="StobiSerif Regular"/>
          <w:sz w:val="22"/>
          <w:szCs w:val="22"/>
          <w:lang w:val="mk-MK"/>
        </w:rPr>
      </w:pPr>
    </w:p>
    <w:p w:rsidR="006D7F87" w:rsidRPr="003B5C54" w:rsidRDefault="006D7F87" w:rsidP="006D7F87">
      <w:pPr>
        <w:ind w:firstLine="720"/>
        <w:jc w:val="both"/>
        <w:outlineLvl w:val="0"/>
        <w:rPr>
          <w:rFonts w:ascii="StobiSerif Regular" w:hAnsi="StobiSerif Regular"/>
          <w:sz w:val="22"/>
          <w:szCs w:val="22"/>
          <w:lang w:val="mk-MK"/>
        </w:rPr>
      </w:pPr>
      <w:r w:rsidRPr="003B5C54">
        <w:rPr>
          <w:rFonts w:ascii="StobiSerif Regular" w:hAnsi="StobiSerif Regular"/>
          <w:sz w:val="22"/>
          <w:szCs w:val="22"/>
          <w:lang w:val="mk-MK"/>
        </w:rPr>
        <w:t>Согласно погоре</w:t>
      </w:r>
      <w:r w:rsidR="002D2CBE">
        <w:rPr>
          <w:rFonts w:ascii="StobiSerif Regular" w:hAnsi="StobiSerif Regular"/>
          <w:sz w:val="22"/>
          <w:szCs w:val="22"/>
          <w:lang w:val="mk-MK"/>
        </w:rPr>
        <w:t xml:space="preserve"> </w:t>
      </w:r>
      <w:r w:rsidRPr="003B5C54">
        <w:rPr>
          <w:rFonts w:ascii="StobiSerif Regular" w:hAnsi="StobiSerif Regular"/>
          <w:sz w:val="22"/>
          <w:szCs w:val="22"/>
          <w:lang w:val="mk-MK"/>
        </w:rPr>
        <w:t>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E2726C" w:rsidRPr="003B5C54" w:rsidRDefault="00E2726C" w:rsidP="006D7F87">
      <w:pPr>
        <w:ind w:firstLine="720"/>
        <w:jc w:val="both"/>
        <w:rPr>
          <w:rFonts w:ascii="StobiSerif Regular" w:hAnsi="StobiSerif Regular"/>
          <w:sz w:val="22"/>
          <w:szCs w:val="22"/>
          <w:lang w:val="mk-MK"/>
        </w:rPr>
      </w:pPr>
    </w:p>
    <w:p w:rsidR="006D7F87" w:rsidRPr="003B5C54" w:rsidRDefault="006D7F87" w:rsidP="006D7F87">
      <w:pPr>
        <w:ind w:firstLine="720"/>
        <w:jc w:val="both"/>
        <w:rPr>
          <w:rFonts w:ascii="StobiSerif Regular" w:hAnsi="StobiSerif Regular"/>
          <w:sz w:val="22"/>
          <w:szCs w:val="22"/>
          <w:lang w:val="mk-MK"/>
        </w:rPr>
      </w:pPr>
      <w:r w:rsidRPr="003B5C54">
        <w:rPr>
          <w:rFonts w:ascii="StobiSerif Regular" w:hAnsi="StobiSerif Regular"/>
          <w:sz w:val="22"/>
          <w:szCs w:val="22"/>
          <w:lang w:val="mk-MK"/>
        </w:rPr>
        <w:t>Ова Решение е конечно во управната постапка и против него нема место за жалба.</w:t>
      </w:r>
    </w:p>
    <w:p w:rsidR="00E2726C" w:rsidRPr="003B5C54" w:rsidRDefault="00E2726C" w:rsidP="006D7F87">
      <w:pPr>
        <w:ind w:firstLine="720"/>
        <w:jc w:val="both"/>
        <w:rPr>
          <w:rFonts w:ascii="StobiSerif Regular" w:hAnsi="StobiSerif Regular"/>
          <w:b/>
          <w:sz w:val="22"/>
          <w:szCs w:val="22"/>
          <w:lang w:val="mk-MK"/>
        </w:rPr>
      </w:pPr>
    </w:p>
    <w:p w:rsidR="006D7F87" w:rsidRPr="003B5C54" w:rsidRDefault="006D7F87" w:rsidP="006D7F87">
      <w:pPr>
        <w:ind w:firstLine="720"/>
        <w:jc w:val="both"/>
        <w:rPr>
          <w:rFonts w:ascii="StobiSerif Regular" w:hAnsi="StobiSerif Regular"/>
          <w:sz w:val="22"/>
          <w:szCs w:val="22"/>
          <w:lang w:val="mk-MK"/>
        </w:rPr>
      </w:pPr>
      <w:r w:rsidRPr="003B5C54">
        <w:rPr>
          <w:rFonts w:ascii="StobiSerif Regular" w:hAnsi="StobiSerif Regular"/>
          <w:b/>
          <w:sz w:val="22"/>
          <w:szCs w:val="22"/>
          <w:lang w:val="mk-MK"/>
        </w:rPr>
        <w:t>ПРАВНА ПОУКА:</w:t>
      </w:r>
      <w:r w:rsidRPr="003B5C54">
        <w:rPr>
          <w:rFonts w:ascii="StobiSerif Regular" w:hAnsi="StobiSerif Regular"/>
          <w:sz w:val="22"/>
          <w:szCs w:val="22"/>
          <w:lang w:val="mk-MK"/>
        </w:rPr>
        <w:t xml:space="preserve"> Против ова Решение </w:t>
      </w:r>
      <w:r w:rsidR="003B5C54" w:rsidRPr="003B5C54">
        <w:rPr>
          <w:rFonts w:ascii="StobiSerif Regular" w:hAnsi="StobiSerif Regular"/>
          <w:sz w:val="22"/>
          <w:szCs w:val="22"/>
          <w:lang w:val="mk-MK"/>
        </w:rPr>
        <w:t>странкат</w:t>
      </w:r>
      <w:r w:rsidR="001F7A89">
        <w:rPr>
          <w:rFonts w:ascii="StobiSerif Regular" w:hAnsi="StobiSerif Regular"/>
          <w:sz w:val="22"/>
          <w:szCs w:val="22"/>
          <w:lang w:val="mk-MK"/>
        </w:rPr>
        <w:t>а</w:t>
      </w:r>
      <w:r w:rsidR="003B5C54" w:rsidRPr="003B5C54">
        <w:rPr>
          <w:rFonts w:ascii="StobiSerif Regular" w:hAnsi="StobiSerif Regular"/>
          <w:sz w:val="22"/>
          <w:szCs w:val="22"/>
          <w:lang w:val="mk-MK"/>
        </w:rPr>
        <w:t xml:space="preserve"> </w:t>
      </w:r>
      <w:r w:rsidRPr="003B5C54">
        <w:rPr>
          <w:rFonts w:ascii="StobiSerif Regular" w:hAnsi="StobiSerif Regular"/>
          <w:sz w:val="22"/>
          <w:szCs w:val="22"/>
          <w:lang w:val="mk-MK"/>
        </w:rPr>
        <w:t>може да поведе управен спор пред Управниот суд во рок од 30 дена.</w:t>
      </w:r>
    </w:p>
    <w:p w:rsidR="00E2726C" w:rsidRPr="003B5C54" w:rsidRDefault="00E2726C" w:rsidP="006D7F87">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4068"/>
      </w:tblGrid>
      <w:tr w:rsidR="006D7F87" w:rsidRPr="003B5C54" w:rsidTr="0047239B">
        <w:tc>
          <w:tcPr>
            <w:tcW w:w="5868" w:type="dxa"/>
          </w:tcPr>
          <w:p w:rsidR="00410354" w:rsidRPr="003B5C54" w:rsidRDefault="00410354" w:rsidP="00410354">
            <w:pPr>
              <w:rPr>
                <w:rFonts w:ascii="StobiSerif Regular" w:hAnsi="StobiSerif Regular"/>
                <w:lang w:val="mk-MK"/>
              </w:rPr>
            </w:pPr>
          </w:p>
          <w:p w:rsidR="006D7F87" w:rsidRPr="003B5C54" w:rsidRDefault="006D7F87" w:rsidP="0047239B">
            <w:pPr>
              <w:rPr>
                <w:rFonts w:ascii="StobiSerif Regular" w:hAnsi="StobiSerif Regular"/>
                <w:lang w:val="mk-MK"/>
              </w:rPr>
            </w:pPr>
          </w:p>
        </w:tc>
        <w:tc>
          <w:tcPr>
            <w:tcW w:w="4068" w:type="dxa"/>
          </w:tcPr>
          <w:p w:rsidR="006D7F87" w:rsidRPr="003B5C54" w:rsidRDefault="001F7A89" w:rsidP="0047239B">
            <w:pPr>
              <w:jc w:val="center"/>
              <w:rPr>
                <w:rFonts w:ascii="StobiSerif Regular" w:hAnsi="StobiSerif Regular"/>
                <w:b/>
                <w:lang w:val="mk-MK"/>
              </w:rPr>
            </w:pPr>
            <w:r>
              <w:rPr>
                <w:rFonts w:ascii="StobiSerif Regular" w:hAnsi="StobiSerif Regular"/>
                <w:b/>
                <w:lang w:val="mk-MK"/>
              </w:rPr>
              <w:t>Д</w:t>
            </w:r>
            <w:r w:rsidR="006D7F87" w:rsidRPr="003B5C54">
              <w:rPr>
                <w:rFonts w:ascii="StobiSerif Regular" w:hAnsi="StobiSerif Regular"/>
                <w:b/>
                <w:lang w:val="mk-MK"/>
              </w:rPr>
              <w:t>иректор,</w:t>
            </w:r>
          </w:p>
          <w:p w:rsidR="006D7F87" w:rsidRPr="001F7A89" w:rsidRDefault="001F7A89" w:rsidP="0047239B">
            <w:pPr>
              <w:jc w:val="center"/>
              <w:rPr>
                <w:rFonts w:ascii="StobiSerif Regular" w:hAnsi="StobiSerif Regular"/>
                <w:b/>
                <w:lang w:val="mk-MK"/>
              </w:rPr>
            </w:pPr>
            <w:r>
              <w:rPr>
                <w:rFonts w:ascii="StobiSerif Regular" w:hAnsi="StobiSerif Regular"/>
                <w:b/>
                <w:lang w:val="mk-MK"/>
              </w:rPr>
              <w:t>Пламенка Бојчева</w:t>
            </w:r>
          </w:p>
        </w:tc>
      </w:tr>
    </w:tbl>
    <w:p w:rsidR="00E2726C" w:rsidRPr="003B5C54" w:rsidRDefault="00E2726C" w:rsidP="00E04AD7">
      <w:pPr>
        <w:rPr>
          <w:rFonts w:ascii="StobiSerif Regular" w:hAnsi="StobiSerif Regular"/>
          <w:sz w:val="22"/>
          <w:szCs w:val="22"/>
          <w:lang w:val="mk-MK"/>
        </w:rPr>
      </w:pPr>
    </w:p>
    <w:p w:rsidR="00E2726C" w:rsidRPr="003B5C54" w:rsidRDefault="00E2726C" w:rsidP="00E04AD7">
      <w:pPr>
        <w:rPr>
          <w:rFonts w:ascii="StobiSerif Regular" w:hAnsi="StobiSerif Regular"/>
          <w:sz w:val="22"/>
          <w:szCs w:val="22"/>
          <w:lang w:val="mk-MK"/>
        </w:rPr>
      </w:pPr>
    </w:p>
    <w:p w:rsidR="00E2726C" w:rsidRPr="003B5C54" w:rsidRDefault="00E2726C" w:rsidP="00E04AD7">
      <w:pPr>
        <w:rPr>
          <w:rFonts w:ascii="StobiSerif Regular" w:hAnsi="StobiSerif Regular"/>
          <w:sz w:val="16"/>
          <w:szCs w:val="16"/>
          <w:lang w:val="mk-MK"/>
        </w:rPr>
      </w:pPr>
    </w:p>
    <w:p w:rsidR="00BE36C3" w:rsidRPr="00885C0E" w:rsidRDefault="00885C0E" w:rsidP="00E04AD7">
      <w:pPr>
        <w:rPr>
          <w:rFonts w:ascii="StobiSerif Regular" w:hAnsi="StobiSerif Regular"/>
          <w:sz w:val="16"/>
          <w:szCs w:val="16"/>
        </w:rPr>
      </w:pPr>
      <w:r>
        <w:rPr>
          <w:rFonts w:ascii="StobiSerif Regular" w:hAnsi="StobiSerif Regular"/>
          <w:sz w:val="16"/>
          <w:szCs w:val="16"/>
        </w:rPr>
        <w:t>.</w:t>
      </w:r>
      <w:bookmarkStart w:id="0" w:name="_GoBack"/>
      <w:bookmarkEnd w:id="0"/>
    </w:p>
    <w:p w:rsidR="00BE36C3" w:rsidRPr="00BE36C3" w:rsidRDefault="00BE36C3">
      <w:pPr>
        <w:jc w:val="both"/>
        <w:rPr>
          <w:rFonts w:ascii="StobiSerif Regular" w:hAnsi="StobiSerif Regular"/>
          <w:sz w:val="22"/>
          <w:szCs w:val="22"/>
          <w:lang w:val="mk-MK"/>
        </w:rPr>
      </w:pPr>
    </w:p>
    <w:sectPr w:rsidR="00BE36C3" w:rsidRPr="00BE36C3" w:rsidSect="0047239B">
      <w:footerReference w:type="default" r:id="rId7"/>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60" w:rsidRDefault="00230960" w:rsidP="002260FA">
      <w:r>
        <w:separator/>
      </w:r>
    </w:p>
  </w:endnote>
  <w:endnote w:type="continuationSeparator" w:id="0">
    <w:p w:rsidR="00230960" w:rsidRDefault="00230960"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79" w:rsidRDefault="00885C0E">
    <w:pPr>
      <w:pStyle w:val="Footer"/>
      <w:jc w:val="right"/>
    </w:pPr>
    <w:r>
      <w:fldChar w:fldCharType="begin"/>
    </w:r>
    <w:r>
      <w:instrText xml:space="preserve"> PAGE   \* MERGEFORMAT </w:instrText>
    </w:r>
    <w:r>
      <w:fldChar w:fldCharType="separate"/>
    </w:r>
    <w:r>
      <w:rPr>
        <w:noProof/>
      </w:rPr>
      <w:t>1</w:t>
    </w:r>
    <w:r>
      <w:rPr>
        <w:noProof/>
      </w:rPr>
      <w:fldChar w:fldCharType="end"/>
    </w:r>
  </w:p>
  <w:p w:rsidR="006C4A79" w:rsidRDefault="006C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60" w:rsidRDefault="00230960" w:rsidP="002260FA">
      <w:r>
        <w:separator/>
      </w:r>
    </w:p>
  </w:footnote>
  <w:footnote w:type="continuationSeparator" w:id="0">
    <w:p w:rsidR="00230960" w:rsidRDefault="00230960"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2"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4512"/>
    <w:rsid w:val="00061978"/>
    <w:rsid w:val="00064791"/>
    <w:rsid w:val="000707C9"/>
    <w:rsid w:val="0008086D"/>
    <w:rsid w:val="00085CDE"/>
    <w:rsid w:val="00090868"/>
    <w:rsid w:val="000B1261"/>
    <w:rsid w:val="000F0E0B"/>
    <w:rsid w:val="0012380D"/>
    <w:rsid w:val="00145094"/>
    <w:rsid w:val="001708FA"/>
    <w:rsid w:val="00193FB6"/>
    <w:rsid w:val="001B1DA3"/>
    <w:rsid w:val="001D38D3"/>
    <w:rsid w:val="001F76C3"/>
    <w:rsid w:val="001F7A89"/>
    <w:rsid w:val="002250DE"/>
    <w:rsid w:val="002260FA"/>
    <w:rsid w:val="00230960"/>
    <w:rsid w:val="002C37AC"/>
    <w:rsid w:val="002D2CBE"/>
    <w:rsid w:val="002F4110"/>
    <w:rsid w:val="002F7B9E"/>
    <w:rsid w:val="003140FC"/>
    <w:rsid w:val="0036413E"/>
    <w:rsid w:val="0036510B"/>
    <w:rsid w:val="00374CF2"/>
    <w:rsid w:val="00392C29"/>
    <w:rsid w:val="003B5C54"/>
    <w:rsid w:val="003C0FA6"/>
    <w:rsid w:val="00410354"/>
    <w:rsid w:val="00414107"/>
    <w:rsid w:val="004279EA"/>
    <w:rsid w:val="0046021C"/>
    <w:rsid w:val="0046130A"/>
    <w:rsid w:val="00464EEA"/>
    <w:rsid w:val="00466C08"/>
    <w:rsid w:val="004672C3"/>
    <w:rsid w:val="0047239B"/>
    <w:rsid w:val="00473B0C"/>
    <w:rsid w:val="004752B2"/>
    <w:rsid w:val="00475603"/>
    <w:rsid w:val="00485F88"/>
    <w:rsid w:val="0049088C"/>
    <w:rsid w:val="004A6906"/>
    <w:rsid w:val="004B0AA0"/>
    <w:rsid w:val="005039B4"/>
    <w:rsid w:val="00505648"/>
    <w:rsid w:val="0051695E"/>
    <w:rsid w:val="00544026"/>
    <w:rsid w:val="00550AB1"/>
    <w:rsid w:val="00556EE5"/>
    <w:rsid w:val="00564C6D"/>
    <w:rsid w:val="00575048"/>
    <w:rsid w:val="005775E5"/>
    <w:rsid w:val="005903B5"/>
    <w:rsid w:val="005951FC"/>
    <w:rsid w:val="005F6C4F"/>
    <w:rsid w:val="006874C5"/>
    <w:rsid w:val="006C16E5"/>
    <w:rsid w:val="006C4A79"/>
    <w:rsid w:val="006D7F87"/>
    <w:rsid w:val="006F19D1"/>
    <w:rsid w:val="007001A7"/>
    <w:rsid w:val="0070411F"/>
    <w:rsid w:val="00704525"/>
    <w:rsid w:val="00713292"/>
    <w:rsid w:val="007171B0"/>
    <w:rsid w:val="00733426"/>
    <w:rsid w:val="00735134"/>
    <w:rsid w:val="007450E5"/>
    <w:rsid w:val="00760649"/>
    <w:rsid w:val="00785FDF"/>
    <w:rsid w:val="007D4C0F"/>
    <w:rsid w:val="007E158B"/>
    <w:rsid w:val="008663F6"/>
    <w:rsid w:val="00885C0E"/>
    <w:rsid w:val="008951B9"/>
    <w:rsid w:val="008E17C5"/>
    <w:rsid w:val="008E2B3E"/>
    <w:rsid w:val="008F1175"/>
    <w:rsid w:val="00911BE1"/>
    <w:rsid w:val="009F5BB6"/>
    <w:rsid w:val="00A259AD"/>
    <w:rsid w:val="00A57627"/>
    <w:rsid w:val="00A6490B"/>
    <w:rsid w:val="00A7306E"/>
    <w:rsid w:val="00A73275"/>
    <w:rsid w:val="00A826AC"/>
    <w:rsid w:val="00AB1594"/>
    <w:rsid w:val="00AE5B4A"/>
    <w:rsid w:val="00AF77BC"/>
    <w:rsid w:val="00B45C81"/>
    <w:rsid w:val="00B608A9"/>
    <w:rsid w:val="00BD1127"/>
    <w:rsid w:val="00BE36C3"/>
    <w:rsid w:val="00C1342B"/>
    <w:rsid w:val="00C254E5"/>
    <w:rsid w:val="00C2571A"/>
    <w:rsid w:val="00C656CB"/>
    <w:rsid w:val="00C85173"/>
    <w:rsid w:val="00CA6CDE"/>
    <w:rsid w:val="00CC449B"/>
    <w:rsid w:val="00CD55F0"/>
    <w:rsid w:val="00CE3EBE"/>
    <w:rsid w:val="00D275F4"/>
    <w:rsid w:val="00D90744"/>
    <w:rsid w:val="00DA1096"/>
    <w:rsid w:val="00DA4F01"/>
    <w:rsid w:val="00DC32B1"/>
    <w:rsid w:val="00DC5F76"/>
    <w:rsid w:val="00DD0E85"/>
    <w:rsid w:val="00E02940"/>
    <w:rsid w:val="00E04AD7"/>
    <w:rsid w:val="00E23890"/>
    <w:rsid w:val="00E26F14"/>
    <w:rsid w:val="00E2726C"/>
    <w:rsid w:val="00E67072"/>
    <w:rsid w:val="00E701CD"/>
    <w:rsid w:val="00E7143C"/>
    <w:rsid w:val="00E76B3F"/>
    <w:rsid w:val="00E8771F"/>
    <w:rsid w:val="00EA53FD"/>
    <w:rsid w:val="00EC42BB"/>
    <w:rsid w:val="00ED696D"/>
    <w:rsid w:val="00EF6DC9"/>
    <w:rsid w:val="00F46548"/>
    <w:rsid w:val="00F46F9D"/>
    <w:rsid w:val="00F86657"/>
    <w:rsid w:val="00FB028D"/>
    <w:rsid w:val="00FB5CC9"/>
    <w:rsid w:val="00FD6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C55F"/>
  <w15:docId w15:val="{67F6E3FA-4344-4458-B3D2-37EFEAA1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2F7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9E"/>
    <w:rPr>
      <w:rFonts w:ascii="Segoe UI" w:eastAsia="Times New Roman" w:hAnsi="Segoe UI" w:cs="Segoe UI"/>
      <w:sz w:val="18"/>
      <w:szCs w:val="18"/>
    </w:rPr>
  </w:style>
  <w:style w:type="paragraph" w:customStyle="1" w:styleId="Standard">
    <w:name w:val="Standard"/>
    <w:rsid w:val="005039B4"/>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61261">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aspi</cp:lastModifiedBy>
  <cp:revision>15</cp:revision>
  <cp:lastPrinted>2024-11-19T09:15:00Z</cp:lastPrinted>
  <dcterms:created xsi:type="dcterms:W3CDTF">2023-07-17T07:57:00Z</dcterms:created>
  <dcterms:modified xsi:type="dcterms:W3CDTF">2024-11-19T10:38:00Z</dcterms:modified>
</cp:coreProperties>
</file>