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6413A"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 МЦМС - Скопје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C6413A">
        <w:rPr>
          <w:rFonts w:ascii="StobiSerif Regular" w:hAnsi="StobiSerif Regular"/>
          <w:sz w:val="22"/>
          <w:szCs w:val="22"/>
          <w:lang w:val="mk-MK"/>
        </w:rPr>
        <w:t>застапуван од А</w:t>
      </w:r>
      <w:r w:rsidR="00774813">
        <w:rPr>
          <w:rFonts w:ascii="StobiSerif Regular" w:hAnsi="StobiSerif Regular"/>
          <w:sz w:val="22"/>
          <w:szCs w:val="22"/>
          <w:lang w:val="en-US"/>
        </w:rPr>
        <w:t>.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 К</w:t>
      </w:r>
      <w:r w:rsidR="00774813">
        <w:rPr>
          <w:rFonts w:ascii="StobiSerif Regular" w:hAnsi="StobiSerif Regular"/>
          <w:sz w:val="22"/>
          <w:szCs w:val="22"/>
          <w:lang w:val="en-US"/>
        </w:rPr>
        <w:t>.</w:t>
      </w:r>
      <w:r w:rsidR="00C6413A">
        <w:rPr>
          <w:rFonts w:ascii="StobiSerif Regular" w:hAnsi="StobiSerif Regular"/>
          <w:sz w:val="22"/>
          <w:szCs w:val="22"/>
          <w:lang w:val="mk-MK"/>
        </w:rPr>
        <w:t>, директор на МЦМС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7604AE">
        <w:rPr>
          <w:rFonts w:ascii="StobiSerif Regular" w:hAnsi="StobiSerif Regular"/>
          <w:sz w:val="22"/>
          <w:szCs w:val="22"/>
          <w:lang w:val="mk-MK"/>
        </w:rPr>
        <w:t>Министерството за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 спорт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 на 11.11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6413A" w:rsidRPr="00C6413A">
        <w:rPr>
          <w:rFonts w:ascii="StobiSerif Regular" w:hAnsi="StobiSerif Regular"/>
          <w:sz w:val="22"/>
          <w:szCs w:val="22"/>
          <w:lang w:val="mk-MK"/>
        </w:rPr>
        <w:t xml:space="preserve">Македонски центар за меѓународна соработка МЦМС - Скопје, застапуван од Александар Кржаловски, директор на МЦМС, поднесена против </w:t>
      </w:r>
      <w:r w:rsidR="007604AE" w:rsidRPr="007604AE">
        <w:rPr>
          <w:rFonts w:ascii="StobiSerif Regular" w:hAnsi="StobiSerif Regular"/>
          <w:sz w:val="22"/>
          <w:szCs w:val="22"/>
          <w:lang w:val="mk-MK"/>
        </w:rPr>
        <w:t>Министерството за спорт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306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C6413A">
        <w:rPr>
          <w:rFonts w:ascii="StobiSerif Regular" w:hAnsi="StobiSerif Regular"/>
          <w:sz w:val="22"/>
          <w:szCs w:val="22"/>
          <w:lang w:val="mk-MK"/>
        </w:rPr>
        <w:t>31.10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3B4DE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B15BBD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B15BBD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Македонски центар за меѓународна соработка МЦМС - Скопје, застапуван од Александар Кржаловски, директор на МЦМС 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02.10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.2024 година, поднел Барање за пристап до информации од јавен карактер до </w:t>
      </w:r>
      <w:r w:rsidR="007604AE" w:rsidRPr="007604AE">
        <w:rPr>
          <w:rFonts w:ascii="StobiSerif Regular" w:hAnsi="StobiSerif Regular"/>
          <w:sz w:val="22"/>
          <w:szCs w:val="22"/>
          <w:lang w:val="mk-MK"/>
        </w:rPr>
        <w:t>Министерството за спорт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 по е-маил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, во приложена Табела 1,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да му се достави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електронски запис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од  следн</w:t>
      </w:r>
      <w:r w:rsidR="005B2929"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 w:rsidR="005B2929"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</w:p>
    <w:p w:rsidR="00B15BBD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</w:t>
      </w:r>
      <w:r w:rsidR="00B15BBD">
        <w:rPr>
          <w:rFonts w:ascii="StobiSerif Regular" w:hAnsi="StobiSerif Regular"/>
          <w:sz w:val="22"/>
          <w:szCs w:val="22"/>
          <w:lang w:val="mk-MK"/>
        </w:rPr>
        <w:t>1.Поединечно доделени средства преку Агенцијата за млади и спорт до крајните корисници од буџетска ставка 463 – Трансфери до невладини организации, во 2023 г. (Табела 1).</w:t>
      </w:r>
    </w:p>
    <w:p w:rsidR="005B2929" w:rsidRPr="003E5D73" w:rsidRDefault="00B15BBD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</w:t>
      </w:r>
      <w:r w:rsidRPr="00B15BBD">
        <w:t xml:space="preserve"> </w:t>
      </w:r>
      <w:r w:rsidRPr="00B15BBD">
        <w:rPr>
          <w:rFonts w:ascii="StobiSerif Regular" w:hAnsi="StobiSerif Regular"/>
          <w:sz w:val="22"/>
          <w:szCs w:val="22"/>
          <w:lang w:val="mk-MK"/>
        </w:rPr>
        <w:t xml:space="preserve">Поединечно доделени средства преку Агенцијата за млади и спорт до крајните корисници </w:t>
      </w:r>
      <w:r>
        <w:rPr>
          <w:rFonts w:ascii="StobiSerif Regular" w:hAnsi="StobiSerif Regular"/>
          <w:sz w:val="22"/>
          <w:szCs w:val="22"/>
          <w:lang w:val="mk-MK"/>
        </w:rPr>
        <w:t xml:space="preserve"> - невладини организации од друга буџетска ставка (различна од 463 – Трансфери до невладини организации), во 2023 г. (по примерот на Табела 1)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>“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</w:t>
      </w:r>
      <w:r w:rsidR="00B15BBD">
        <w:rPr>
          <w:rFonts w:ascii="StobiSerif Regular" w:hAnsi="StobiSerif Regular"/>
          <w:sz w:val="22"/>
          <w:szCs w:val="22"/>
          <w:lang w:val="mk-MK"/>
        </w:rPr>
        <w:t>306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B15BBD">
        <w:rPr>
          <w:rFonts w:ascii="StobiSerif Regular" w:hAnsi="StobiSerif Regular"/>
          <w:sz w:val="22"/>
          <w:szCs w:val="22"/>
          <w:lang w:val="mk-MK"/>
        </w:rPr>
        <w:t>31</w:t>
      </w:r>
      <w:r w:rsidRPr="003E5D73">
        <w:rPr>
          <w:rFonts w:ascii="StobiSerif Regular" w:hAnsi="StobiSerif Regular"/>
          <w:sz w:val="22"/>
          <w:szCs w:val="22"/>
          <w:lang w:val="mk-MK"/>
        </w:rPr>
        <w:t>.10.2024 година.</w:t>
      </w:r>
    </w:p>
    <w:p w:rsidR="005B2929" w:rsidRPr="003E5D73" w:rsidRDefault="005B2929" w:rsidP="005B29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B15BBD">
        <w:rPr>
          <w:rFonts w:ascii="StobiSerif Regular" w:hAnsi="StobiSerif Regular"/>
          <w:sz w:val="22"/>
          <w:szCs w:val="22"/>
          <w:lang w:val="mk-MK"/>
        </w:rPr>
        <w:t>306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B15BBD">
        <w:rPr>
          <w:rFonts w:ascii="StobiSerif Regular" w:hAnsi="StobiSerif Regular"/>
          <w:sz w:val="22"/>
          <w:szCs w:val="22"/>
          <w:lang w:val="mk-MK"/>
        </w:rPr>
        <w:t>31</w:t>
      </w:r>
      <w:r w:rsidRPr="003E5D73">
        <w:rPr>
          <w:rFonts w:ascii="StobiSerif Regular" w:hAnsi="StobiSerif Regular"/>
          <w:sz w:val="22"/>
          <w:szCs w:val="22"/>
          <w:lang w:val="mk-MK"/>
        </w:rPr>
        <w:t>.10.2024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F5623" w:rsidRDefault="003F5623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A17CEF">
        <w:rPr>
          <w:rFonts w:ascii="StobiSerif Regular" w:hAnsi="StobiSerif Regular"/>
          <w:sz w:val="22"/>
          <w:szCs w:val="22"/>
          <w:lang w:val="mk-MK"/>
        </w:rPr>
        <w:t>Согласно член 3 став 1 алинеја 2 од Законот за слободен пристап до информации од јавен карактер, “информација од јавен карактер“ е информација во која било форма што ја создал или со која располага имателот на информацијата согласно со неговите надлежности“</w:t>
      </w:r>
      <w:r>
        <w:rPr>
          <w:rFonts w:ascii="StobiSerif Regular" w:hAnsi="StobiSerif Regular"/>
          <w:sz w:val="22"/>
          <w:szCs w:val="22"/>
          <w:lang w:val="mk-MK"/>
        </w:rPr>
        <w:t xml:space="preserve">, а </w:t>
      </w:r>
      <w:r w:rsidRPr="001A5F1C">
        <w:rPr>
          <w:rFonts w:ascii="StobiSerif Regular" w:hAnsi="StobiSerif Regular"/>
          <w:sz w:val="22"/>
          <w:szCs w:val="22"/>
          <w:lang w:val="mk-MK"/>
        </w:rPr>
        <w:t xml:space="preserve">согласно член 10 став 1 алинеја </w:t>
      </w:r>
      <w:r>
        <w:rPr>
          <w:rFonts w:ascii="StobiSerif Regular" w:hAnsi="StobiSerif Regular"/>
          <w:sz w:val="22"/>
          <w:szCs w:val="22"/>
          <w:lang w:val="mk-MK"/>
        </w:rPr>
        <w:t>1, 12,13 и</w:t>
      </w:r>
      <w:r w:rsidRPr="001A5F1C">
        <w:rPr>
          <w:rFonts w:ascii="StobiSerif Regular" w:hAnsi="StobiSerif Regular"/>
          <w:sz w:val="22"/>
          <w:szCs w:val="22"/>
          <w:lang w:val="mk-MK"/>
        </w:rPr>
        <w:t xml:space="preserve"> 22 од истиот Закон, </w:t>
      </w:r>
      <w:r>
        <w:rPr>
          <w:rFonts w:ascii="StobiSerif Regular" w:hAnsi="StobiSerif Regular"/>
          <w:sz w:val="22"/>
          <w:szCs w:val="22"/>
          <w:lang w:val="mk-MK"/>
        </w:rPr>
        <w:t xml:space="preserve">Имателот </w:t>
      </w:r>
      <w:r w:rsidRPr="001A5F1C">
        <w:rPr>
          <w:rFonts w:ascii="StobiSerif Regular" w:hAnsi="StobiSerif Regular"/>
          <w:sz w:val="22"/>
          <w:szCs w:val="22"/>
          <w:lang w:val="mk-MK"/>
        </w:rPr>
        <w:t>е должен да ја информира јавноста со објавување на податоци од негова надлежност</w:t>
      </w:r>
      <w:r>
        <w:rPr>
          <w:rFonts w:ascii="StobiSerif Regular" w:hAnsi="StobiSerif Regular"/>
          <w:sz w:val="22"/>
          <w:szCs w:val="22"/>
          <w:lang w:val="mk-MK"/>
        </w:rPr>
        <w:t>, како и за реализација на буџетските средства со кои располага.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</w:p>
    <w:p w:rsidR="002A32BB" w:rsidRPr="00AB2D45" w:rsidRDefault="00774813" w:rsidP="00051D84">
      <w:pPr>
        <w:pStyle w:val="NoSpacing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  <w:sz w:val="16"/>
          <w:szCs w:val="16"/>
        </w:rPr>
        <w:t>.</w:t>
      </w:r>
      <w:bookmarkStart w:id="0" w:name="_GoBack"/>
      <w:bookmarkEnd w:id="0"/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D8" w:rsidRDefault="000D65D8">
      <w:r>
        <w:separator/>
      </w:r>
    </w:p>
  </w:endnote>
  <w:endnote w:type="continuationSeparator" w:id="0">
    <w:p w:rsidR="000D65D8" w:rsidRDefault="000D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7E6234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5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7E6234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5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813">
      <w:rPr>
        <w:rStyle w:val="PageNumber"/>
        <w:noProof/>
      </w:rPr>
      <w:t>1</w: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D8" w:rsidRDefault="000D65D8">
      <w:r>
        <w:separator/>
      </w:r>
    </w:p>
  </w:footnote>
  <w:footnote w:type="continuationSeparator" w:id="0">
    <w:p w:rsidR="000D65D8" w:rsidRDefault="000D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1D84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D65D8"/>
    <w:rsid w:val="000E5E42"/>
    <w:rsid w:val="000E6709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52B8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2468"/>
    <w:rsid w:val="003E2539"/>
    <w:rsid w:val="003E3CE4"/>
    <w:rsid w:val="003E73F3"/>
    <w:rsid w:val="003F562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740E2"/>
    <w:rsid w:val="00481EEE"/>
    <w:rsid w:val="00485D5B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B7CC8"/>
    <w:rsid w:val="004C3B8B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27FFA"/>
    <w:rsid w:val="00630CB1"/>
    <w:rsid w:val="0063652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4AE"/>
    <w:rsid w:val="007605D6"/>
    <w:rsid w:val="007646C1"/>
    <w:rsid w:val="0077256E"/>
    <w:rsid w:val="00773A2C"/>
    <w:rsid w:val="00774813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A1A"/>
    <w:rsid w:val="007E35BF"/>
    <w:rsid w:val="007E50A7"/>
    <w:rsid w:val="007E50DA"/>
    <w:rsid w:val="007E6234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65C94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5BBD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413A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048A7"/>
    <w:rsid w:val="00D12A6B"/>
    <w:rsid w:val="00D14BA6"/>
    <w:rsid w:val="00D16E49"/>
    <w:rsid w:val="00D17219"/>
    <w:rsid w:val="00D2079B"/>
    <w:rsid w:val="00D223D2"/>
    <w:rsid w:val="00D248EB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7DFC"/>
    <w:rsid w:val="00DF24E2"/>
    <w:rsid w:val="00DF2D3C"/>
    <w:rsid w:val="00DF2E5B"/>
    <w:rsid w:val="00DF5651"/>
    <w:rsid w:val="00E03C27"/>
    <w:rsid w:val="00E041BC"/>
    <w:rsid w:val="00E06ADA"/>
    <w:rsid w:val="00E1019A"/>
    <w:rsid w:val="00E22EB7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6AB5"/>
    <w:rsid w:val="00F24529"/>
    <w:rsid w:val="00F2578E"/>
    <w:rsid w:val="00F31C80"/>
    <w:rsid w:val="00F338FF"/>
    <w:rsid w:val="00F45E69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5387"/>
  <w15:docId w15:val="{354F6D39-0C50-4430-9956-9DEDDDF4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6095-B1CE-436F-A3BA-74E4FDD9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11</cp:revision>
  <cp:lastPrinted>2024-11-12T09:34:00Z</cp:lastPrinted>
  <dcterms:created xsi:type="dcterms:W3CDTF">2024-10-14T09:25:00Z</dcterms:created>
  <dcterms:modified xsi:type="dcterms:W3CDTF">2024-11-18T08:10:00Z</dcterms:modified>
</cp:coreProperties>
</file>