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Македонски центар за меѓународна соработка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7B478F">
        <w:rPr>
          <w:rFonts w:ascii="StobiSerif Regular" w:hAnsi="StobiSerif Regular"/>
          <w:sz w:val="22"/>
          <w:szCs w:val="22"/>
          <w:lang w:val="mk-MK"/>
        </w:rPr>
        <w:t xml:space="preserve">полномошникот </w:t>
      </w:r>
      <w:r w:rsidR="003D1755">
        <w:rPr>
          <w:rFonts w:ascii="StobiSerif Regular" w:hAnsi="StobiSerif Regular"/>
          <w:sz w:val="22"/>
          <w:szCs w:val="22"/>
          <w:lang w:val="mk-MK"/>
        </w:rPr>
        <w:t>Александра Савевска</w:t>
      </w:r>
      <w:r w:rsidR="00D863A6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C7549">
        <w:rPr>
          <w:rFonts w:ascii="StobiSerif Regular" w:hAnsi="StobiSerif Regular"/>
          <w:sz w:val="22"/>
          <w:szCs w:val="22"/>
          <w:lang w:val="mk-MK"/>
        </w:rPr>
        <w:t>соработник на проекти во МЦМС,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3D1755">
        <w:rPr>
          <w:rFonts w:ascii="StobiSerif Regular" w:hAnsi="StobiSerif Regular"/>
          <w:sz w:val="22"/>
          <w:szCs w:val="22"/>
          <w:lang w:val="mk-MK"/>
        </w:rPr>
        <w:t>Општина Арачиново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26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255556" w:rsidP="000D2EBE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D1755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3D1755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3D175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3D1755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3D1755">
        <w:rPr>
          <w:rFonts w:ascii="StobiSerif Regular" w:hAnsi="StobiSerif Regular"/>
          <w:sz w:val="22"/>
          <w:szCs w:val="22"/>
          <w:lang w:val="mk-MK"/>
        </w:rPr>
        <w:t>полномошникот Александра Савевска</w:t>
      </w:r>
      <w:r w:rsidR="00AC7549">
        <w:rPr>
          <w:rFonts w:ascii="StobiSerif Regular" w:hAnsi="StobiSerif Regular"/>
          <w:sz w:val="22"/>
          <w:szCs w:val="22"/>
          <w:lang w:val="mk-MK"/>
        </w:rPr>
        <w:t>, соработник на проекти во МЦМС,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D1755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3D175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3D1755">
        <w:rPr>
          <w:rFonts w:ascii="StobiSerif Regular" w:hAnsi="StobiSerif Regular"/>
          <w:sz w:val="22"/>
          <w:szCs w:val="22"/>
          <w:lang w:val="mk-MK"/>
        </w:rPr>
        <w:t>Општина Арачиново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3D1755">
        <w:rPr>
          <w:rFonts w:ascii="StobiSerif Regular" w:hAnsi="StobiSerif Regular"/>
          <w:sz w:val="22"/>
          <w:szCs w:val="22"/>
          <w:lang w:val="mk-MK"/>
        </w:rPr>
        <w:t>17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1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3D1755">
        <w:rPr>
          <w:rFonts w:ascii="StobiSerif Regular" w:hAnsi="StobiSerif Regular"/>
          <w:sz w:val="22"/>
          <w:szCs w:val="22"/>
          <w:lang w:val="mk-MK"/>
        </w:rPr>
        <w:t>11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0D2EBE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остапи по 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0D2EBE" w:rsidP="000D2EBE">
      <w:pPr>
        <w:pStyle w:val="NormalWeb"/>
        <w:spacing w:before="0" w:after="0"/>
        <w:ind w:firstLine="324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3B4DE9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3D1755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425A8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13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>
        <w:rPr>
          <w:rFonts w:ascii="StobiSerif Regular" w:hAnsi="StobiSerif Regular"/>
          <w:sz w:val="22"/>
          <w:szCs w:val="22"/>
          <w:lang w:val="mk-MK"/>
        </w:rPr>
        <w:t>5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116DF1"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D223D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3384A">
        <w:rPr>
          <w:rFonts w:ascii="StobiSerif Regular" w:hAnsi="StobiSerif Regular"/>
          <w:sz w:val="22"/>
          <w:szCs w:val="22"/>
          <w:lang w:val="mk-MK"/>
        </w:rPr>
        <w:t xml:space="preserve">Општина </w:t>
      </w:r>
      <w:r>
        <w:rPr>
          <w:rFonts w:ascii="StobiSerif Regular" w:hAnsi="StobiSerif Regular"/>
          <w:sz w:val="22"/>
          <w:szCs w:val="22"/>
          <w:lang w:val="mk-MK"/>
        </w:rPr>
        <w:t>Арачиново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>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2338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3D1755" w:rsidRDefault="002A32BB" w:rsidP="003D175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D14BA6">
        <w:rPr>
          <w:rFonts w:ascii="StobiSerif Regular" w:hAnsi="StobiSerif Regular"/>
          <w:sz w:val="22"/>
          <w:szCs w:val="22"/>
          <w:lang w:val="mk-MK"/>
        </w:rPr>
        <w:t>1</w:t>
      </w:r>
      <w:r w:rsidR="003D1755">
        <w:rPr>
          <w:rFonts w:ascii="StobiSerif Regular" w:hAnsi="StobiSerif Regular"/>
          <w:sz w:val="22"/>
          <w:szCs w:val="22"/>
          <w:lang w:val="mk-MK"/>
        </w:rPr>
        <w:t>/ Поединечно доделени средства преку Општина Арачиново до крајните корисници од буџетска ставка 463 – Трансфери до невладини организации, во 2023 г. (Табела 1).</w:t>
      </w:r>
    </w:p>
    <w:p w:rsidR="002A32BB" w:rsidRPr="00D14BA6" w:rsidRDefault="003D1755" w:rsidP="003D1755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Поединечно доделени средства преку Општина Арачиново до крајните корисници – невладини организации од друга буџетска ставка (различна од 463-Трансфери до невладини организации), во 2023 г. (по примерот на Табела 1)</w:t>
      </w:r>
      <w:r w:rsidR="002A32BB" w:rsidRPr="00D14BA6">
        <w:rPr>
          <w:rFonts w:ascii="StobiSerif Regular" w:hAnsi="StobiSerif Regular"/>
          <w:sz w:val="22"/>
          <w:szCs w:val="22"/>
          <w:lang w:val="mk-MK"/>
        </w:rPr>
        <w:t>“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3D1755">
        <w:rPr>
          <w:rFonts w:ascii="StobiSerif Regular" w:hAnsi="StobiSerif Regular"/>
          <w:sz w:val="22"/>
          <w:szCs w:val="22"/>
          <w:lang w:val="mk-MK"/>
        </w:rPr>
        <w:t>17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1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D1755">
        <w:rPr>
          <w:rFonts w:ascii="StobiSerif Regular" w:hAnsi="StobiSerif Regular"/>
          <w:sz w:val="22"/>
          <w:szCs w:val="22"/>
          <w:lang w:val="mk-MK"/>
        </w:rPr>
        <w:t>11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8132ED">
        <w:rPr>
          <w:rFonts w:ascii="StobiSerif Regular" w:hAnsi="StobiSerif Regular"/>
          <w:sz w:val="22"/>
          <w:szCs w:val="22"/>
          <w:lang w:val="mk-MK"/>
        </w:rPr>
        <w:t xml:space="preserve"> 1</w:t>
      </w:r>
      <w:r w:rsidR="003D1755">
        <w:rPr>
          <w:rFonts w:ascii="StobiSerif Regular" w:hAnsi="StobiSerif Regular"/>
          <w:sz w:val="22"/>
          <w:szCs w:val="22"/>
          <w:lang w:val="mk-MK"/>
        </w:rPr>
        <w:t>7</w:t>
      </w:r>
      <w:r w:rsidR="007B4899">
        <w:rPr>
          <w:rFonts w:ascii="StobiSerif Regular" w:hAnsi="StobiSerif Regular"/>
          <w:sz w:val="22"/>
          <w:szCs w:val="22"/>
          <w:lang w:val="mk-MK"/>
        </w:rPr>
        <w:t xml:space="preserve">1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8132ED">
        <w:rPr>
          <w:rFonts w:ascii="StobiSerif Regular" w:hAnsi="StobiSerif Regular"/>
          <w:sz w:val="22"/>
          <w:szCs w:val="22"/>
          <w:lang w:val="mk-MK"/>
        </w:rPr>
        <w:t>1</w:t>
      </w:r>
      <w:r w:rsidR="003D1755">
        <w:rPr>
          <w:rFonts w:ascii="StobiSerif Regular" w:hAnsi="StobiSerif Regular"/>
          <w:sz w:val="22"/>
          <w:szCs w:val="22"/>
          <w:lang w:val="mk-MK"/>
        </w:rPr>
        <w:t>3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</w:t>
      </w:r>
      <w:r>
        <w:rPr>
          <w:rFonts w:ascii="StobiSerif Regular" w:hAnsi="StobiSerif Regular"/>
          <w:sz w:val="22"/>
          <w:szCs w:val="22"/>
          <w:lang w:val="mk-MK"/>
        </w:rPr>
        <w:lastRenderedPageBreak/>
        <w:t>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B4899" w:rsidRDefault="007B489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sz w:val="22"/>
          <w:szCs w:val="22"/>
          <w:lang w:val="mk-MK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7B489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7B4899" w:rsidRDefault="007B4899" w:rsidP="007B489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Пламенка Бојчева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5425A8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B8" w:rsidRDefault="006564B8">
      <w:r>
        <w:separator/>
      </w:r>
    </w:p>
  </w:endnote>
  <w:endnote w:type="continuationSeparator" w:id="0">
    <w:p w:rsidR="006564B8" w:rsidRDefault="0065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410">
      <w:rPr>
        <w:rStyle w:val="PageNumber"/>
        <w:noProof/>
      </w:rPr>
      <w:t>2</w: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B8" w:rsidRDefault="006564B8">
      <w:r>
        <w:separator/>
      </w:r>
    </w:p>
  </w:footnote>
  <w:footnote w:type="continuationSeparator" w:id="0">
    <w:p w:rsidR="006564B8" w:rsidRDefault="0065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B5410"/>
    <w:rsid w:val="000C293A"/>
    <w:rsid w:val="000C7BD7"/>
    <w:rsid w:val="000C7ECE"/>
    <w:rsid w:val="000D2EB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2FC0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5BC4"/>
    <w:rsid w:val="001C5606"/>
    <w:rsid w:val="001D7083"/>
    <w:rsid w:val="001E62C9"/>
    <w:rsid w:val="00211164"/>
    <w:rsid w:val="0021235B"/>
    <w:rsid w:val="00213331"/>
    <w:rsid w:val="00217275"/>
    <w:rsid w:val="00220364"/>
    <w:rsid w:val="00227C00"/>
    <w:rsid w:val="00232104"/>
    <w:rsid w:val="0023384A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9C7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3A1E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1755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4F3B40"/>
    <w:rsid w:val="00500702"/>
    <w:rsid w:val="00506961"/>
    <w:rsid w:val="00510C30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25A8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44AB"/>
    <w:rsid w:val="005E58B9"/>
    <w:rsid w:val="005E61F4"/>
    <w:rsid w:val="005E757F"/>
    <w:rsid w:val="00601A5F"/>
    <w:rsid w:val="006046DD"/>
    <w:rsid w:val="00627FFA"/>
    <w:rsid w:val="00630CB1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564B8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4899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2ED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13803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C7549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54FB4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C723E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4420"/>
    <w:rsid w:val="00C75238"/>
    <w:rsid w:val="00C75F66"/>
    <w:rsid w:val="00C8465C"/>
    <w:rsid w:val="00C921C4"/>
    <w:rsid w:val="00C94942"/>
    <w:rsid w:val="00C97B3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4BA6"/>
    <w:rsid w:val="00D16E49"/>
    <w:rsid w:val="00D17219"/>
    <w:rsid w:val="00D2079B"/>
    <w:rsid w:val="00D223D2"/>
    <w:rsid w:val="00D32A9A"/>
    <w:rsid w:val="00D4133C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2EB7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4935"/>
  <w15:docId w15:val="{B6424136-E558-470F-9A7B-A5A0090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244F-7D5B-4D90-9CB2-1012CD83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2024-04-12T13:09:00Z</cp:lastPrinted>
  <dcterms:created xsi:type="dcterms:W3CDTF">2024-06-26T08:10:00Z</dcterms:created>
  <dcterms:modified xsi:type="dcterms:W3CDTF">2024-07-02T09:43:00Z</dcterms:modified>
</cp:coreProperties>
</file>