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04F9" w:rsidRPr="00263C17" w:rsidRDefault="00EF04F9" w:rsidP="00A654ED">
      <w:pPr>
        <w:ind w:firstLine="720"/>
        <w:jc w:val="both"/>
        <w:rPr>
          <w:rFonts w:ascii="StobiSerif Regular" w:hAnsi="StobiSerif Regular" w:cs="Times New Roman"/>
          <w:lang w:val="mk-MK"/>
        </w:rPr>
      </w:pPr>
      <w:r w:rsidRPr="00263C17">
        <w:rPr>
          <w:rFonts w:ascii="StobiSerif Regular" w:hAnsi="StobiSerif Regular" w:cs="Times New Roman"/>
          <w:lang w:val="mk-MK"/>
        </w:rPr>
        <w:t>Агенцијата за заштита на правото на слободен пристап до информациите од јавен карактер,</w:t>
      </w:r>
      <w:r w:rsidR="00B16A5F">
        <w:rPr>
          <w:rFonts w:ascii="StobiSerif Regular" w:hAnsi="StobiSerif Regular" w:cs="Times New Roman"/>
          <w:lang w:val="mk-MK"/>
        </w:rPr>
        <w:t xml:space="preserve"> </w:t>
      </w:r>
      <w:r w:rsidRPr="00263C17">
        <w:rPr>
          <w:rFonts w:ascii="StobiSerif Regular" w:hAnsi="StobiSerif Regular" w:cs="Times New Roman"/>
          <w:lang w:val="mk-MK"/>
        </w:rPr>
        <w:t xml:space="preserve">врз основа на член 109 став 1 и 2 од Законот за општата управна постапка (“Службен весник на Република Македонија“ бр. 124/2015), а согласно член 27 и член 34 став 1  од Законот за слободен пристап до информации од јавен карактер (“Службен весник на Република Северна Македонија“ бр. 101/2019) и согласно одредбите на Упатството за спроведување на Законот за слободен пристап до информации од јавен карактер (“Службен весник на Република Северна  Македонија“ бр.60/20), постапувајќи по Жалбата </w:t>
      </w:r>
      <w:r w:rsidR="00B16A5F">
        <w:rPr>
          <w:rFonts w:ascii="StobiSerif Regular" w:hAnsi="StobiSerif Regular" w:cs="Times New Roman"/>
          <w:lang w:val="mk-MK"/>
        </w:rPr>
        <w:t>доставена од</w:t>
      </w:r>
      <w:r w:rsidR="008068CD">
        <w:rPr>
          <w:rFonts w:ascii="StobiSerif Regular" w:hAnsi="StobiSerif Regular" w:cs="Times New Roman"/>
          <w:lang w:val="mk-MK"/>
        </w:rPr>
        <w:t xml:space="preserve"> Д</w:t>
      </w:r>
      <w:r w:rsidR="00C66E23">
        <w:rPr>
          <w:rFonts w:ascii="StobiSerif Regular" w:hAnsi="StobiSerif Regular" w:cs="Times New Roman"/>
          <w:lang w:val="mk-MK"/>
        </w:rPr>
        <w:t>.</w:t>
      </w:r>
      <w:r w:rsidR="008068CD">
        <w:rPr>
          <w:rFonts w:ascii="StobiSerif Regular" w:hAnsi="StobiSerif Regular" w:cs="Times New Roman"/>
          <w:lang w:val="mk-MK"/>
        </w:rPr>
        <w:t xml:space="preserve"> Д</w:t>
      </w:r>
      <w:r w:rsidR="00C66E23">
        <w:rPr>
          <w:rFonts w:ascii="StobiSerif Regular" w:hAnsi="StobiSerif Regular" w:cs="Times New Roman"/>
          <w:lang w:val="mk-MK"/>
        </w:rPr>
        <w:t>.</w:t>
      </w:r>
      <w:r w:rsidR="008068CD">
        <w:rPr>
          <w:rFonts w:ascii="StobiSerif Regular" w:hAnsi="StobiSerif Regular" w:cs="Times New Roman"/>
          <w:lang w:val="mk-MK"/>
        </w:rPr>
        <w:t>, адвокат од Адвокатско друштво Интер Партес Скопје</w:t>
      </w:r>
      <w:r w:rsidRPr="00263C17">
        <w:rPr>
          <w:rFonts w:ascii="StobiSerif Regular" w:hAnsi="StobiSerif Regular" w:cs="Times New Roman"/>
          <w:lang w:val="mk-MK"/>
        </w:rPr>
        <w:t xml:space="preserve">, </w:t>
      </w:r>
      <w:r w:rsidR="00B16A5F">
        <w:rPr>
          <w:rFonts w:ascii="StobiSerif Regular" w:hAnsi="StobiSerif Regular" w:cs="Times New Roman"/>
          <w:lang w:val="mk-MK"/>
        </w:rPr>
        <w:t>изјавена во име на К</w:t>
      </w:r>
      <w:r w:rsidR="00C66E23">
        <w:rPr>
          <w:rFonts w:ascii="StobiSerif Regular" w:hAnsi="StobiSerif Regular" w:cs="Times New Roman"/>
          <w:lang w:val="mk-MK"/>
        </w:rPr>
        <w:t>.</w:t>
      </w:r>
      <w:r w:rsidR="00B16A5F">
        <w:rPr>
          <w:rFonts w:ascii="StobiSerif Regular" w:hAnsi="StobiSerif Regular" w:cs="Times New Roman"/>
          <w:lang w:val="mk-MK"/>
        </w:rPr>
        <w:t xml:space="preserve"> К</w:t>
      </w:r>
      <w:r w:rsidR="00C66E23">
        <w:rPr>
          <w:rFonts w:ascii="StobiSerif Regular" w:hAnsi="StobiSerif Regular" w:cs="Times New Roman"/>
          <w:lang w:val="mk-MK"/>
        </w:rPr>
        <w:t>.</w:t>
      </w:r>
      <w:r w:rsidR="00B16A5F">
        <w:rPr>
          <w:rFonts w:ascii="StobiSerif Regular" w:hAnsi="StobiSerif Regular" w:cs="Times New Roman"/>
          <w:lang w:val="mk-MK"/>
        </w:rPr>
        <w:t xml:space="preserve"> од Скопје,</w:t>
      </w:r>
      <w:r w:rsidRPr="00263C17">
        <w:rPr>
          <w:rFonts w:ascii="StobiSerif Regular" w:hAnsi="StobiSerif Regular" w:cs="Times New Roman"/>
          <w:lang w:val="mk-MK"/>
        </w:rPr>
        <w:t xml:space="preserve"> </w:t>
      </w:r>
      <w:r w:rsidR="00B16A5F">
        <w:rPr>
          <w:rFonts w:ascii="StobiSerif Regular" w:hAnsi="StobiSerif Regular" w:cs="Times New Roman"/>
          <w:lang w:val="mk-MK"/>
        </w:rPr>
        <w:t xml:space="preserve">а поднесена </w:t>
      </w:r>
      <w:r w:rsidRPr="00263C17">
        <w:rPr>
          <w:rFonts w:ascii="StobiSerif Regular" w:hAnsi="StobiSerif Regular" w:cs="Times New Roman"/>
          <w:lang w:val="mk-MK"/>
        </w:rPr>
        <w:t xml:space="preserve">против Решение на </w:t>
      </w:r>
      <w:r w:rsidR="008068CD">
        <w:rPr>
          <w:rFonts w:ascii="StobiSerif Regular" w:hAnsi="StobiSerif Regular" w:cs="Times New Roman"/>
          <w:lang w:val="mk-MK"/>
        </w:rPr>
        <w:t>ООУ „Блаже Конески“ - Скопје</w:t>
      </w:r>
      <w:r w:rsidRPr="00263C17">
        <w:rPr>
          <w:rFonts w:ascii="StobiSerif Regular" w:hAnsi="StobiSerif Regular" w:cs="Times New Roman"/>
          <w:lang w:val="mk-MK"/>
        </w:rPr>
        <w:t xml:space="preserve">, на </w:t>
      </w:r>
      <w:r w:rsidR="00A654ED">
        <w:rPr>
          <w:rFonts w:ascii="StobiSerif Regular" w:hAnsi="StobiSerif Regular" w:cs="Times New Roman"/>
          <w:lang w:val="mk-MK"/>
        </w:rPr>
        <w:t>05.06</w:t>
      </w:r>
      <w:r w:rsidRPr="00263C17">
        <w:rPr>
          <w:rFonts w:ascii="StobiSerif Regular" w:hAnsi="StobiSerif Regular" w:cs="Times New Roman"/>
          <w:lang w:val="mk-MK"/>
        </w:rPr>
        <w:t>.2024 година го донесе следното</w:t>
      </w:r>
    </w:p>
    <w:p w:rsidR="00EF04F9" w:rsidRPr="00263C17" w:rsidRDefault="00EF04F9" w:rsidP="00EF04F9">
      <w:pPr>
        <w:jc w:val="both"/>
        <w:rPr>
          <w:rFonts w:ascii="StobiSerif Regular" w:hAnsi="StobiSerif Regular" w:cs="Times New Roman"/>
          <w:b/>
          <w:lang w:val="mk-MK"/>
        </w:rPr>
      </w:pPr>
      <w:r w:rsidRPr="00263C17">
        <w:rPr>
          <w:rFonts w:ascii="StobiSerif Regular" w:hAnsi="StobiSerif Regular" w:cs="Times New Roman"/>
          <w:b/>
          <w:lang w:val="mk-MK"/>
        </w:rPr>
        <w:t xml:space="preserve">                                                                  Р Е Ш Е Н И Е</w:t>
      </w:r>
    </w:p>
    <w:p w:rsidR="00EF04F9" w:rsidRPr="00263C17" w:rsidRDefault="00EF04F9" w:rsidP="008068CD">
      <w:pPr>
        <w:ind w:firstLine="720"/>
        <w:jc w:val="both"/>
        <w:rPr>
          <w:rFonts w:ascii="StobiSerif Regular" w:hAnsi="StobiSerif Regular" w:cs="Times New Roman"/>
          <w:lang w:val="mk-MK"/>
        </w:rPr>
      </w:pPr>
      <w:r w:rsidRPr="00263C17">
        <w:rPr>
          <w:rFonts w:ascii="StobiSerif Regular" w:hAnsi="StobiSerif Regular" w:cs="Times New Roman"/>
          <w:lang w:val="mk-MK"/>
        </w:rPr>
        <w:t xml:space="preserve">Жалбата </w:t>
      </w:r>
      <w:r w:rsidR="00B16A5F" w:rsidRPr="00B16A5F">
        <w:rPr>
          <w:rFonts w:ascii="StobiSerif Regular" w:hAnsi="StobiSerif Regular" w:cs="Times New Roman"/>
          <w:lang w:val="mk-MK"/>
        </w:rPr>
        <w:t>доставена</w:t>
      </w:r>
      <w:r w:rsidR="00B16A5F">
        <w:rPr>
          <w:rFonts w:ascii="StobiSerif Regular" w:hAnsi="StobiSerif Regular" w:cs="Times New Roman"/>
          <w:lang w:val="mk-MK"/>
        </w:rPr>
        <w:t xml:space="preserve"> до Агенцијата</w:t>
      </w:r>
      <w:r w:rsidR="00B16A5F" w:rsidRPr="00B16A5F">
        <w:rPr>
          <w:rFonts w:ascii="StobiSerif Regular" w:hAnsi="StobiSerif Regular" w:cs="Times New Roman"/>
          <w:lang w:val="mk-MK"/>
        </w:rPr>
        <w:t xml:space="preserve"> од</w:t>
      </w:r>
      <w:r w:rsidR="00B16A5F">
        <w:rPr>
          <w:rFonts w:ascii="StobiSerif Regular" w:hAnsi="StobiSerif Regular" w:cs="Times New Roman"/>
          <w:lang w:val="mk-MK"/>
        </w:rPr>
        <w:t xml:space="preserve"> страна на</w:t>
      </w:r>
      <w:r w:rsidR="00B16A5F" w:rsidRPr="00B16A5F">
        <w:rPr>
          <w:rFonts w:ascii="StobiSerif Regular" w:hAnsi="StobiSerif Regular" w:cs="Times New Roman"/>
          <w:lang w:val="mk-MK"/>
        </w:rPr>
        <w:t xml:space="preserve"> Д</w:t>
      </w:r>
      <w:r w:rsidR="00C66E23">
        <w:rPr>
          <w:rFonts w:ascii="StobiSerif Regular" w:hAnsi="StobiSerif Regular" w:cs="Times New Roman"/>
          <w:lang w:val="mk-MK"/>
        </w:rPr>
        <w:t>.</w:t>
      </w:r>
      <w:r w:rsidR="00B16A5F" w:rsidRPr="00B16A5F">
        <w:rPr>
          <w:rFonts w:ascii="StobiSerif Regular" w:hAnsi="StobiSerif Regular" w:cs="Times New Roman"/>
          <w:lang w:val="mk-MK"/>
        </w:rPr>
        <w:t xml:space="preserve"> Д</w:t>
      </w:r>
      <w:r w:rsidR="00C66E23">
        <w:rPr>
          <w:rFonts w:ascii="StobiSerif Regular" w:hAnsi="StobiSerif Regular" w:cs="Times New Roman"/>
          <w:lang w:val="mk-MK"/>
        </w:rPr>
        <w:t>.</w:t>
      </w:r>
      <w:r w:rsidR="00B16A5F" w:rsidRPr="00B16A5F">
        <w:rPr>
          <w:rFonts w:ascii="StobiSerif Regular" w:hAnsi="StobiSerif Regular" w:cs="Times New Roman"/>
          <w:lang w:val="mk-MK"/>
        </w:rPr>
        <w:t>, адвокат од Адвокатско друштво Интер Партес Скопје, изјавена во име на К</w:t>
      </w:r>
      <w:r w:rsidR="00C66E23">
        <w:rPr>
          <w:rFonts w:ascii="StobiSerif Regular" w:hAnsi="StobiSerif Regular" w:cs="Times New Roman"/>
          <w:lang w:val="mk-MK"/>
        </w:rPr>
        <w:t>.</w:t>
      </w:r>
      <w:r w:rsidR="00B16A5F" w:rsidRPr="00B16A5F">
        <w:rPr>
          <w:rFonts w:ascii="StobiSerif Regular" w:hAnsi="StobiSerif Regular" w:cs="Times New Roman"/>
          <w:lang w:val="mk-MK"/>
        </w:rPr>
        <w:t xml:space="preserve"> К</w:t>
      </w:r>
      <w:r w:rsidR="00C66E23">
        <w:rPr>
          <w:rFonts w:ascii="StobiSerif Regular" w:hAnsi="StobiSerif Regular" w:cs="Times New Roman"/>
          <w:lang w:val="mk-MK"/>
        </w:rPr>
        <w:t>.</w:t>
      </w:r>
      <w:r w:rsidR="00B16A5F" w:rsidRPr="00B16A5F">
        <w:rPr>
          <w:rFonts w:ascii="StobiSerif Regular" w:hAnsi="StobiSerif Regular" w:cs="Times New Roman"/>
          <w:lang w:val="mk-MK"/>
        </w:rPr>
        <w:t xml:space="preserve"> од Скопје, а поднесена против Решение на ООУ „Блаже Конески“ - Скопје</w:t>
      </w:r>
      <w:r w:rsidRPr="00263C17">
        <w:rPr>
          <w:rFonts w:ascii="StobiSerif Regular" w:hAnsi="StobiSerif Regular" w:cs="Times New Roman"/>
          <w:lang w:val="mk-MK"/>
        </w:rPr>
        <w:t>, заведена во архивата на Агенцијата за заштита на правото на слободен пристап до информациите од јавен карактер под бр.08-</w:t>
      </w:r>
      <w:r w:rsidR="008068CD">
        <w:rPr>
          <w:rFonts w:ascii="StobiSerif Regular" w:hAnsi="StobiSerif Regular" w:cs="Times New Roman"/>
          <w:lang w:val="mk-MK"/>
        </w:rPr>
        <w:t>166</w:t>
      </w:r>
      <w:r w:rsidRPr="00263C17">
        <w:rPr>
          <w:rFonts w:ascii="StobiSerif Regular" w:hAnsi="StobiSerif Regular" w:cs="Times New Roman"/>
          <w:lang w:val="mk-MK"/>
        </w:rPr>
        <w:t xml:space="preserve"> на </w:t>
      </w:r>
      <w:r w:rsidR="008068CD">
        <w:rPr>
          <w:rFonts w:ascii="StobiSerif Regular" w:hAnsi="StobiSerif Regular" w:cs="Times New Roman"/>
          <w:lang w:val="mk-MK"/>
        </w:rPr>
        <w:t>05.06</w:t>
      </w:r>
      <w:r w:rsidRPr="00263C17">
        <w:rPr>
          <w:rFonts w:ascii="StobiSerif Regular" w:hAnsi="StobiSerif Regular" w:cs="Times New Roman"/>
          <w:lang w:val="mk-MK"/>
        </w:rPr>
        <w:t xml:space="preserve">.2024 година, </w:t>
      </w:r>
      <w:r w:rsidRPr="008068CD">
        <w:rPr>
          <w:rFonts w:ascii="StobiSerif Regular" w:hAnsi="StobiSerif Regular" w:cs="Times New Roman"/>
          <w:b/>
          <w:lang w:val="mk-MK"/>
        </w:rPr>
        <w:t>СЕ ОТФРЛА како недопуштена</w:t>
      </w:r>
      <w:r w:rsidRPr="00263C17">
        <w:rPr>
          <w:rFonts w:ascii="StobiSerif Regular" w:hAnsi="StobiSerif Regular" w:cs="Times New Roman"/>
          <w:lang w:val="mk-MK"/>
        </w:rPr>
        <w:t>.</w:t>
      </w:r>
    </w:p>
    <w:p w:rsidR="00E17371" w:rsidRPr="00263C17" w:rsidRDefault="00EF04F9" w:rsidP="00EF04F9">
      <w:pPr>
        <w:jc w:val="both"/>
        <w:rPr>
          <w:rFonts w:ascii="StobiSerif Regular" w:hAnsi="StobiSerif Regular" w:cs="Times New Roman"/>
          <w:b/>
          <w:lang w:val="mk-MK"/>
        </w:rPr>
      </w:pPr>
      <w:r w:rsidRPr="00263C17">
        <w:rPr>
          <w:rFonts w:ascii="StobiSerif Regular" w:hAnsi="StobiSerif Regular" w:cs="Times New Roman"/>
          <w:lang w:val="mk-MK"/>
        </w:rPr>
        <w:t xml:space="preserve">                                                        </w:t>
      </w:r>
      <w:r w:rsidR="00075FAB">
        <w:rPr>
          <w:rFonts w:ascii="StobiSerif Regular" w:hAnsi="StobiSerif Regular" w:cs="Times New Roman"/>
          <w:lang w:val="mk-MK"/>
        </w:rPr>
        <w:t xml:space="preserve">             </w:t>
      </w:r>
      <w:r w:rsidR="00E17371" w:rsidRPr="00263C17">
        <w:rPr>
          <w:rFonts w:ascii="StobiSerif Regular" w:hAnsi="StobiSerif Regular" w:cs="Times New Roman"/>
          <w:b/>
          <w:lang w:val="mk-MK"/>
        </w:rPr>
        <w:t>О Б Р А З Л О Ж Е Н И Е</w:t>
      </w:r>
    </w:p>
    <w:p w:rsidR="008068CD" w:rsidRDefault="008068CD" w:rsidP="0002746D">
      <w:pPr>
        <w:pStyle w:val="Heading2"/>
        <w:spacing w:before="0" w:beforeAutospacing="0" w:after="0" w:afterAutospacing="0"/>
        <w:ind w:firstLine="720"/>
        <w:jc w:val="both"/>
        <w:rPr>
          <w:rFonts w:ascii="StobiSerif Regular" w:hAnsi="StobiSerif Regular"/>
          <w:b w:val="0"/>
          <w:sz w:val="22"/>
          <w:szCs w:val="22"/>
          <w:lang w:val="mk-MK"/>
        </w:rPr>
      </w:pPr>
      <w:r>
        <w:rPr>
          <w:rFonts w:ascii="StobiSerif Regular" w:hAnsi="StobiSerif Regular"/>
          <w:b w:val="0"/>
          <w:sz w:val="22"/>
          <w:szCs w:val="22"/>
          <w:lang w:val="mk-MK"/>
        </w:rPr>
        <w:t>На 05.06.2024 година, преку пошта,</w:t>
      </w:r>
      <w:r w:rsidR="00B16A5F">
        <w:rPr>
          <w:rFonts w:ascii="StobiSerif Regular" w:hAnsi="StobiSerif Regular"/>
          <w:b w:val="0"/>
          <w:sz w:val="22"/>
          <w:szCs w:val="22"/>
          <w:lang w:val="mk-MK"/>
        </w:rPr>
        <w:t xml:space="preserve"> со поштенска пратка </w:t>
      </w:r>
      <w:r w:rsidR="00B16A5F">
        <w:rPr>
          <w:rFonts w:ascii="StobiSerif Regular" w:hAnsi="StobiSerif Regular"/>
          <w:b w:val="0"/>
          <w:sz w:val="22"/>
          <w:szCs w:val="22"/>
        </w:rPr>
        <w:t>RC</w:t>
      </w:r>
      <w:r w:rsidR="00B16A5F">
        <w:rPr>
          <w:rFonts w:ascii="StobiSerif Regular" w:hAnsi="StobiSerif Regular"/>
          <w:b w:val="0"/>
          <w:sz w:val="22"/>
          <w:szCs w:val="22"/>
          <w:lang w:val="mk-MK"/>
        </w:rPr>
        <w:t>090864311МК,</w:t>
      </w:r>
      <w:r>
        <w:rPr>
          <w:rFonts w:ascii="StobiSerif Regular" w:hAnsi="StobiSerif Regular"/>
          <w:b w:val="0"/>
          <w:sz w:val="22"/>
          <w:szCs w:val="22"/>
          <w:lang w:val="mk-MK"/>
        </w:rPr>
        <w:t xml:space="preserve"> до </w:t>
      </w:r>
      <w:r w:rsidRPr="008068CD">
        <w:rPr>
          <w:rFonts w:ascii="StobiSerif Regular" w:hAnsi="StobiSerif Regular"/>
          <w:b w:val="0"/>
          <w:sz w:val="22"/>
          <w:szCs w:val="22"/>
          <w:lang w:val="mk-MK"/>
        </w:rPr>
        <w:t>Агенцијата за заштита на правото на слободен пристап до информациите од јавен карактер</w:t>
      </w:r>
      <w:r>
        <w:rPr>
          <w:rFonts w:ascii="StobiSerif Regular" w:hAnsi="StobiSerif Regular"/>
          <w:b w:val="0"/>
          <w:sz w:val="22"/>
          <w:szCs w:val="22"/>
          <w:lang w:val="mk-MK"/>
        </w:rPr>
        <w:t xml:space="preserve"> е доставена </w:t>
      </w:r>
      <w:r w:rsidRPr="008068CD">
        <w:rPr>
          <w:rFonts w:ascii="StobiSerif Regular" w:hAnsi="StobiSerif Regular"/>
          <w:b w:val="0"/>
          <w:sz w:val="22"/>
          <w:szCs w:val="22"/>
          <w:lang w:val="mk-MK"/>
        </w:rPr>
        <w:t xml:space="preserve">Жалба </w:t>
      </w:r>
      <w:r w:rsidR="00B16A5F">
        <w:rPr>
          <w:rFonts w:ascii="StobiSerif Regular" w:hAnsi="StobiSerif Regular"/>
          <w:b w:val="0"/>
          <w:sz w:val="22"/>
          <w:szCs w:val="22"/>
          <w:lang w:val="mk-MK"/>
        </w:rPr>
        <w:t xml:space="preserve">од </w:t>
      </w:r>
      <w:r w:rsidR="00B16A5F" w:rsidRPr="00B16A5F">
        <w:rPr>
          <w:rFonts w:ascii="StobiSerif Regular" w:hAnsi="StobiSerif Regular"/>
          <w:b w:val="0"/>
          <w:sz w:val="22"/>
          <w:szCs w:val="22"/>
          <w:lang w:val="mk-MK"/>
        </w:rPr>
        <w:t>Д</w:t>
      </w:r>
      <w:r w:rsidR="00C66E23">
        <w:rPr>
          <w:rFonts w:ascii="StobiSerif Regular" w:hAnsi="StobiSerif Regular"/>
          <w:b w:val="0"/>
          <w:sz w:val="22"/>
          <w:szCs w:val="22"/>
          <w:lang w:val="mk-MK"/>
        </w:rPr>
        <w:t>.</w:t>
      </w:r>
      <w:r w:rsidR="00B16A5F" w:rsidRPr="00B16A5F">
        <w:rPr>
          <w:rFonts w:ascii="StobiSerif Regular" w:hAnsi="StobiSerif Regular"/>
          <w:b w:val="0"/>
          <w:sz w:val="22"/>
          <w:szCs w:val="22"/>
          <w:lang w:val="mk-MK"/>
        </w:rPr>
        <w:t xml:space="preserve"> Д</w:t>
      </w:r>
      <w:r w:rsidR="00C66E23">
        <w:rPr>
          <w:rFonts w:ascii="StobiSerif Regular" w:hAnsi="StobiSerif Regular"/>
          <w:b w:val="0"/>
          <w:sz w:val="22"/>
          <w:szCs w:val="22"/>
          <w:lang w:val="mk-MK"/>
        </w:rPr>
        <w:t>.</w:t>
      </w:r>
      <w:r w:rsidR="00B16A5F" w:rsidRPr="00B16A5F">
        <w:rPr>
          <w:rFonts w:ascii="StobiSerif Regular" w:hAnsi="StobiSerif Regular"/>
          <w:b w:val="0"/>
          <w:sz w:val="22"/>
          <w:szCs w:val="22"/>
          <w:lang w:val="mk-MK"/>
        </w:rPr>
        <w:t>, адвокат од Адвокатско друштво Интер Партес Скопје, изјавена во име на К</w:t>
      </w:r>
      <w:r w:rsidR="00C66E23">
        <w:rPr>
          <w:rFonts w:ascii="StobiSerif Regular" w:hAnsi="StobiSerif Regular"/>
          <w:b w:val="0"/>
          <w:sz w:val="22"/>
          <w:szCs w:val="22"/>
          <w:lang w:val="mk-MK"/>
        </w:rPr>
        <w:t>.</w:t>
      </w:r>
      <w:r w:rsidR="00B16A5F" w:rsidRPr="00B16A5F">
        <w:rPr>
          <w:rFonts w:ascii="StobiSerif Regular" w:hAnsi="StobiSerif Regular"/>
          <w:b w:val="0"/>
          <w:sz w:val="22"/>
          <w:szCs w:val="22"/>
          <w:lang w:val="mk-MK"/>
        </w:rPr>
        <w:t xml:space="preserve"> К</w:t>
      </w:r>
      <w:r w:rsidR="00C66E23">
        <w:rPr>
          <w:rFonts w:ascii="StobiSerif Regular" w:hAnsi="StobiSerif Regular"/>
          <w:b w:val="0"/>
          <w:sz w:val="22"/>
          <w:szCs w:val="22"/>
          <w:lang w:val="mk-MK"/>
        </w:rPr>
        <w:t>.</w:t>
      </w:r>
      <w:r w:rsidR="00B16A5F" w:rsidRPr="00B16A5F">
        <w:rPr>
          <w:rFonts w:ascii="StobiSerif Regular" w:hAnsi="StobiSerif Regular"/>
          <w:b w:val="0"/>
          <w:sz w:val="22"/>
          <w:szCs w:val="22"/>
          <w:lang w:val="mk-MK"/>
        </w:rPr>
        <w:t xml:space="preserve"> од Скопје</w:t>
      </w:r>
      <w:r>
        <w:rPr>
          <w:rFonts w:ascii="StobiSerif Regular" w:hAnsi="StobiSerif Regular"/>
          <w:b w:val="0"/>
          <w:sz w:val="22"/>
          <w:szCs w:val="22"/>
          <w:lang w:val="mk-MK"/>
        </w:rPr>
        <w:t xml:space="preserve">. Како што е наведено во </w:t>
      </w:r>
      <w:r w:rsidR="00B16A5F">
        <w:rPr>
          <w:rFonts w:ascii="StobiSerif Regular" w:hAnsi="StobiSerif Regular"/>
          <w:b w:val="0"/>
          <w:sz w:val="22"/>
          <w:szCs w:val="22"/>
          <w:lang w:val="mk-MK"/>
        </w:rPr>
        <w:t>Жалбата</w:t>
      </w:r>
      <w:r>
        <w:rPr>
          <w:rFonts w:ascii="StobiSerif Regular" w:hAnsi="StobiSerif Regular"/>
          <w:b w:val="0"/>
          <w:sz w:val="22"/>
          <w:szCs w:val="22"/>
          <w:lang w:val="mk-MK"/>
        </w:rPr>
        <w:t xml:space="preserve">, </w:t>
      </w:r>
      <w:r w:rsidR="00B16A5F">
        <w:rPr>
          <w:rFonts w:ascii="StobiSerif Regular" w:hAnsi="StobiSerif Regular"/>
          <w:b w:val="0"/>
          <w:sz w:val="22"/>
          <w:szCs w:val="22"/>
          <w:lang w:val="mk-MK"/>
        </w:rPr>
        <w:t>истата е</w:t>
      </w:r>
      <w:r>
        <w:rPr>
          <w:rFonts w:ascii="StobiSerif Regular" w:hAnsi="StobiSerif Regular"/>
          <w:b w:val="0"/>
          <w:sz w:val="22"/>
          <w:szCs w:val="22"/>
          <w:lang w:val="mk-MK"/>
        </w:rPr>
        <w:t xml:space="preserve"> </w:t>
      </w:r>
      <w:r w:rsidRPr="008068CD">
        <w:rPr>
          <w:rFonts w:ascii="StobiSerif Regular" w:hAnsi="StobiSerif Regular"/>
          <w:b w:val="0"/>
          <w:sz w:val="22"/>
          <w:szCs w:val="22"/>
          <w:lang w:val="mk-MK"/>
        </w:rPr>
        <w:t xml:space="preserve"> поднесена против Решение на ООУ „Блаже Конески“ </w:t>
      </w:r>
      <w:r>
        <w:rPr>
          <w:rFonts w:ascii="StobiSerif Regular" w:hAnsi="StobiSerif Regular"/>
          <w:b w:val="0"/>
          <w:sz w:val="22"/>
          <w:szCs w:val="22"/>
          <w:lang w:val="mk-MK"/>
        </w:rPr>
        <w:t>–</w:t>
      </w:r>
      <w:r w:rsidRPr="008068CD">
        <w:rPr>
          <w:rFonts w:ascii="StobiSerif Regular" w:hAnsi="StobiSerif Regular"/>
          <w:b w:val="0"/>
          <w:sz w:val="22"/>
          <w:szCs w:val="22"/>
          <w:lang w:val="mk-MK"/>
        </w:rPr>
        <w:t xml:space="preserve"> Скопје</w:t>
      </w:r>
      <w:r>
        <w:rPr>
          <w:rFonts w:ascii="StobiSerif Regular" w:hAnsi="StobiSerif Regular"/>
          <w:b w:val="0"/>
          <w:sz w:val="22"/>
          <w:szCs w:val="22"/>
          <w:lang w:val="mk-MK"/>
        </w:rPr>
        <w:t xml:space="preserve"> бр.03-218/2 од 20.05.2024 година, со</w:t>
      </w:r>
      <w:r w:rsidR="00155CF9">
        <w:rPr>
          <w:rFonts w:ascii="StobiSerif Regular" w:hAnsi="StobiSerif Regular"/>
          <w:b w:val="0"/>
          <w:sz w:val="22"/>
          <w:szCs w:val="22"/>
          <w:lang w:val="mk-MK"/>
        </w:rPr>
        <w:t xml:space="preserve"> </w:t>
      </w:r>
      <w:r>
        <w:rPr>
          <w:rFonts w:ascii="StobiSerif Regular" w:hAnsi="StobiSerif Regular"/>
          <w:b w:val="0"/>
          <w:sz w:val="22"/>
          <w:szCs w:val="22"/>
          <w:lang w:val="mk-MK"/>
        </w:rPr>
        <w:t>кое се решавало по Барање</w:t>
      </w:r>
      <w:r w:rsidR="00155CF9">
        <w:rPr>
          <w:rFonts w:ascii="StobiSerif Regular" w:hAnsi="StobiSerif Regular"/>
          <w:b w:val="0"/>
          <w:sz w:val="22"/>
          <w:szCs w:val="22"/>
          <w:lang w:val="mk-MK"/>
        </w:rPr>
        <w:t xml:space="preserve"> бр.03-218/1 од 17.05.2024 година.</w:t>
      </w:r>
    </w:p>
    <w:p w:rsidR="00054FFE" w:rsidRDefault="00054FFE" w:rsidP="0002746D">
      <w:pPr>
        <w:pStyle w:val="Heading2"/>
        <w:spacing w:before="0" w:beforeAutospacing="0" w:after="0" w:afterAutospacing="0"/>
        <w:ind w:firstLine="720"/>
        <w:jc w:val="both"/>
        <w:rPr>
          <w:rFonts w:ascii="StobiSerif Regular" w:hAnsi="StobiSerif Regular"/>
          <w:b w:val="0"/>
          <w:sz w:val="22"/>
          <w:szCs w:val="22"/>
          <w:lang w:val="mk-MK"/>
        </w:rPr>
      </w:pPr>
      <w:r w:rsidRPr="00054FFE">
        <w:rPr>
          <w:rFonts w:ascii="StobiSerif Regular" w:hAnsi="StobiSerif Regular"/>
          <w:b w:val="0"/>
          <w:sz w:val="22"/>
          <w:szCs w:val="22"/>
          <w:lang w:val="mk-MK"/>
        </w:rPr>
        <w:t>Агенцијата за заштита на правото на слободен пристап до информации од јавен карактер ја разгледа доставената Жалба и истата ја отфрли како недопуштена поради следното:</w:t>
      </w:r>
    </w:p>
    <w:p w:rsidR="00155CF9" w:rsidRDefault="00155CF9" w:rsidP="0002746D">
      <w:pPr>
        <w:pStyle w:val="Heading2"/>
        <w:spacing w:before="0" w:beforeAutospacing="0" w:after="0" w:afterAutospacing="0"/>
        <w:ind w:firstLine="720"/>
        <w:jc w:val="both"/>
        <w:rPr>
          <w:rFonts w:ascii="StobiSerif Regular" w:hAnsi="StobiSerif Regular"/>
          <w:b w:val="0"/>
          <w:sz w:val="22"/>
          <w:szCs w:val="22"/>
          <w:lang w:val="mk-MK"/>
        </w:rPr>
      </w:pPr>
      <w:r>
        <w:rPr>
          <w:rFonts w:ascii="StobiSerif Regular" w:hAnsi="StobiSerif Regular"/>
          <w:b w:val="0"/>
          <w:sz w:val="22"/>
          <w:szCs w:val="22"/>
          <w:lang w:val="mk-MK"/>
        </w:rPr>
        <w:t xml:space="preserve">Во прилог на Жалбата до Агенцијата не е доставено предметното Барање, поради што Агенцијата не може да заклучи дали станува збор за Барање за слободен пристап до информации од јавен карактер, или  пак за Барање од надлежност на </w:t>
      </w:r>
      <w:r w:rsidRPr="00155CF9">
        <w:rPr>
          <w:rFonts w:ascii="StobiSerif Regular" w:hAnsi="StobiSerif Regular"/>
          <w:b w:val="0"/>
          <w:sz w:val="22"/>
          <w:szCs w:val="22"/>
          <w:lang w:val="mk-MK"/>
        </w:rPr>
        <w:t>ООУ „Блаже Конески“ – Скопје</w:t>
      </w:r>
      <w:r>
        <w:rPr>
          <w:rFonts w:ascii="StobiSerif Regular" w:hAnsi="StobiSerif Regular"/>
          <w:b w:val="0"/>
          <w:sz w:val="22"/>
          <w:szCs w:val="22"/>
          <w:lang w:val="mk-MK"/>
        </w:rPr>
        <w:t>.</w:t>
      </w:r>
    </w:p>
    <w:p w:rsidR="00155CF9" w:rsidRDefault="00155CF9" w:rsidP="0002746D">
      <w:pPr>
        <w:pStyle w:val="Heading2"/>
        <w:spacing w:before="0" w:beforeAutospacing="0" w:after="0" w:afterAutospacing="0"/>
        <w:ind w:firstLine="720"/>
        <w:jc w:val="both"/>
        <w:rPr>
          <w:rFonts w:ascii="StobiSerif Regular" w:hAnsi="StobiSerif Regular"/>
          <w:b w:val="0"/>
          <w:sz w:val="22"/>
          <w:szCs w:val="22"/>
          <w:lang w:val="mk-MK"/>
        </w:rPr>
      </w:pPr>
      <w:r w:rsidRPr="00155CF9">
        <w:rPr>
          <w:rFonts w:ascii="StobiSerif Regular" w:hAnsi="StobiSerif Regular"/>
          <w:b w:val="0"/>
          <w:sz w:val="22"/>
          <w:szCs w:val="22"/>
          <w:lang w:val="mk-MK"/>
        </w:rPr>
        <w:t>Согласно член 26 од Законот за слободен пристап до информации од јавен карактер „Право на правна заштита во согласност со овој закон има барателот кој поднел барање за пристап до информација согласно членот 12 став (1) од овој закон“.</w:t>
      </w:r>
    </w:p>
    <w:p w:rsidR="00155CF9" w:rsidRDefault="00155CF9" w:rsidP="0002746D">
      <w:pPr>
        <w:pStyle w:val="Heading2"/>
        <w:spacing w:before="0" w:beforeAutospacing="0" w:after="0" w:afterAutospacing="0"/>
        <w:ind w:firstLine="720"/>
        <w:jc w:val="both"/>
        <w:rPr>
          <w:rFonts w:ascii="StobiSerif Regular" w:hAnsi="StobiSerif Regular"/>
          <w:b w:val="0"/>
          <w:sz w:val="22"/>
          <w:szCs w:val="22"/>
          <w:lang w:val="mk-MK"/>
        </w:rPr>
      </w:pPr>
      <w:r>
        <w:rPr>
          <w:rFonts w:ascii="StobiSerif Regular" w:hAnsi="StobiSerif Regular"/>
          <w:b w:val="0"/>
          <w:sz w:val="22"/>
          <w:szCs w:val="22"/>
          <w:lang w:val="mk-MK"/>
        </w:rPr>
        <w:lastRenderedPageBreak/>
        <w:t xml:space="preserve">Во прилог на Жалбата не е доставено ниту обжаленото, односно оспорено Решение на </w:t>
      </w:r>
      <w:r w:rsidRPr="00155CF9">
        <w:rPr>
          <w:rFonts w:ascii="StobiSerif Regular" w:hAnsi="StobiSerif Regular"/>
          <w:b w:val="0"/>
          <w:sz w:val="22"/>
          <w:szCs w:val="22"/>
          <w:lang w:val="mk-MK"/>
        </w:rPr>
        <w:t>ООУ „Блаже Конески“ – Скопје</w:t>
      </w:r>
      <w:r>
        <w:rPr>
          <w:rFonts w:ascii="StobiSerif Regular" w:hAnsi="StobiSerif Regular"/>
          <w:b w:val="0"/>
          <w:sz w:val="22"/>
          <w:szCs w:val="22"/>
          <w:lang w:val="mk-MK"/>
        </w:rPr>
        <w:t>, поради што Агенцијата не може да ја утврди точноста на фактичката состојба, презентирана</w:t>
      </w:r>
      <w:r w:rsidR="00075FAB">
        <w:rPr>
          <w:rFonts w:ascii="StobiSerif Regular" w:hAnsi="StobiSerif Regular"/>
          <w:b w:val="0"/>
          <w:sz w:val="22"/>
          <w:szCs w:val="22"/>
          <w:lang w:val="mk-MK"/>
        </w:rPr>
        <w:t xml:space="preserve"> во доставената Жалба</w:t>
      </w:r>
      <w:r>
        <w:rPr>
          <w:rFonts w:ascii="StobiSerif Regular" w:hAnsi="StobiSerif Regular"/>
          <w:b w:val="0"/>
          <w:sz w:val="22"/>
          <w:szCs w:val="22"/>
          <w:lang w:val="mk-MK"/>
        </w:rPr>
        <w:t xml:space="preserve"> од страна на полномошникот на жалителот.</w:t>
      </w:r>
    </w:p>
    <w:p w:rsidR="008068CD" w:rsidRDefault="00155CF9" w:rsidP="0002746D">
      <w:pPr>
        <w:pStyle w:val="Heading2"/>
        <w:spacing w:before="0" w:beforeAutospacing="0" w:after="0" w:afterAutospacing="0"/>
        <w:ind w:firstLine="720"/>
        <w:jc w:val="both"/>
        <w:rPr>
          <w:rFonts w:ascii="StobiSerif Regular" w:hAnsi="StobiSerif Regular"/>
          <w:b w:val="0"/>
          <w:sz w:val="22"/>
          <w:szCs w:val="22"/>
          <w:lang w:val="mk-MK"/>
        </w:rPr>
      </w:pPr>
      <w:r w:rsidRPr="00155CF9">
        <w:rPr>
          <w:rFonts w:ascii="StobiSerif Regular" w:hAnsi="StobiSerif Regular"/>
          <w:b w:val="0"/>
          <w:sz w:val="22"/>
          <w:szCs w:val="22"/>
          <w:lang w:val="mk-MK"/>
        </w:rPr>
        <w:t>Согласно член 105 став 1 од Законот за општата управна постапка „Во жалбата странката го наведува управниот акт што се побива или за кој странката поднела барање, но не добила одговор од јавниот орган, го наведува органот надлежен за донесувањето или пропуштањето на актот и причините поради коишто странката не е задоволна со управниот акт или неговото пропуштање“.</w:t>
      </w:r>
    </w:p>
    <w:p w:rsidR="008068CD" w:rsidRDefault="00155CF9" w:rsidP="0002746D">
      <w:pPr>
        <w:pStyle w:val="Heading2"/>
        <w:spacing w:before="0" w:beforeAutospacing="0" w:after="0" w:afterAutospacing="0"/>
        <w:ind w:firstLine="720"/>
        <w:jc w:val="both"/>
        <w:rPr>
          <w:rFonts w:ascii="StobiSerif Regular" w:hAnsi="StobiSerif Regular"/>
          <w:b w:val="0"/>
          <w:sz w:val="22"/>
          <w:szCs w:val="22"/>
          <w:lang w:val="mk-MK"/>
        </w:rPr>
      </w:pPr>
      <w:r>
        <w:rPr>
          <w:rFonts w:ascii="StobiSerif Regular" w:hAnsi="StobiSerif Regular"/>
          <w:b w:val="0"/>
          <w:sz w:val="22"/>
          <w:szCs w:val="22"/>
          <w:lang w:val="mk-MK"/>
        </w:rPr>
        <w:t xml:space="preserve">Согласно </w:t>
      </w:r>
      <w:r w:rsidR="00054FFE">
        <w:rPr>
          <w:rFonts w:ascii="StobiSerif Regular" w:hAnsi="StobiSerif Regular"/>
          <w:b w:val="0"/>
          <w:sz w:val="22"/>
          <w:szCs w:val="22"/>
          <w:lang w:val="mk-MK"/>
        </w:rPr>
        <w:t>член 17</w:t>
      </w:r>
      <w:r w:rsidR="00F50CA1">
        <w:rPr>
          <w:rFonts w:ascii="StobiSerif Regular" w:hAnsi="StobiSerif Regular"/>
          <w:b w:val="0"/>
          <w:sz w:val="22"/>
          <w:szCs w:val="22"/>
          <w:lang w:val="mk-MK"/>
        </w:rPr>
        <w:t xml:space="preserve"> став 2</w:t>
      </w:r>
      <w:r w:rsidR="00054FFE">
        <w:rPr>
          <w:rFonts w:ascii="StobiSerif Regular" w:hAnsi="StobiSerif Regular"/>
          <w:b w:val="0"/>
          <w:sz w:val="22"/>
          <w:szCs w:val="22"/>
          <w:lang w:val="mk-MK"/>
        </w:rPr>
        <w:t xml:space="preserve"> од Упатството за спроведување на Законот за слободен пристап до информации од јавен карактер </w:t>
      </w:r>
      <w:r w:rsidR="00054FFE" w:rsidRPr="00054FFE">
        <w:rPr>
          <w:rFonts w:ascii="StobiSerif Regular" w:hAnsi="StobiSerif Regular"/>
          <w:b w:val="0"/>
          <w:sz w:val="22"/>
          <w:szCs w:val="22"/>
          <w:lang w:val="mk-MK"/>
        </w:rPr>
        <w:t>карактер (“Службен весник на Република Северна  Македонија“ бр.60/20)</w:t>
      </w:r>
      <w:r w:rsidR="00F50CA1">
        <w:rPr>
          <w:rFonts w:ascii="StobiSerif Regular" w:hAnsi="StobiSerif Regular"/>
          <w:b w:val="0"/>
          <w:sz w:val="22"/>
          <w:szCs w:val="22"/>
          <w:lang w:val="mk-MK"/>
        </w:rPr>
        <w:t xml:space="preserve"> „Доколку жалба се поднесува против решение донесено од имател на информации, кон жалбата се приложува барањето, решението што се побива, како и доказ за прием на решението што се побива“.</w:t>
      </w:r>
    </w:p>
    <w:p w:rsidR="00155CF9" w:rsidRDefault="00155CF9" w:rsidP="0002746D">
      <w:pPr>
        <w:pStyle w:val="Heading2"/>
        <w:spacing w:before="0" w:beforeAutospacing="0" w:after="0" w:afterAutospacing="0"/>
        <w:ind w:firstLine="720"/>
        <w:jc w:val="both"/>
        <w:rPr>
          <w:rFonts w:ascii="StobiSerif Regular" w:hAnsi="StobiSerif Regular"/>
          <w:b w:val="0"/>
          <w:sz w:val="22"/>
          <w:szCs w:val="22"/>
          <w:lang w:val="mk-MK"/>
        </w:rPr>
      </w:pPr>
      <w:r>
        <w:rPr>
          <w:rFonts w:ascii="StobiSerif Regular" w:hAnsi="StobiSerif Regular"/>
          <w:b w:val="0"/>
          <w:sz w:val="22"/>
          <w:szCs w:val="22"/>
          <w:lang w:val="mk-MK"/>
        </w:rPr>
        <w:t>И, трето, не помалку важно, во прилог на Жалбата не е доставено уредно полномошно, со кое К</w:t>
      </w:r>
      <w:r w:rsidR="00C66E23">
        <w:rPr>
          <w:rFonts w:ascii="StobiSerif Regular" w:hAnsi="StobiSerif Regular"/>
          <w:b w:val="0"/>
          <w:sz w:val="22"/>
          <w:szCs w:val="22"/>
          <w:lang w:val="mk-MK"/>
        </w:rPr>
        <w:t>.</w:t>
      </w:r>
      <w:r>
        <w:rPr>
          <w:rFonts w:ascii="StobiSerif Regular" w:hAnsi="StobiSerif Regular"/>
          <w:b w:val="0"/>
          <w:sz w:val="22"/>
          <w:szCs w:val="22"/>
          <w:lang w:val="mk-MK"/>
        </w:rPr>
        <w:t xml:space="preserve"> К</w:t>
      </w:r>
      <w:r w:rsidR="00C66E23">
        <w:rPr>
          <w:rFonts w:ascii="StobiSerif Regular" w:hAnsi="StobiSerif Regular"/>
          <w:b w:val="0"/>
          <w:sz w:val="22"/>
          <w:szCs w:val="22"/>
          <w:lang w:val="mk-MK"/>
        </w:rPr>
        <w:t>.</w:t>
      </w:r>
      <w:r>
        <w:rPr>
          <w:rFonts w:ascii="StobiSerif Regular" w:hAnsi="StobiSerif Regular"/>
          <w:b w:val="0"/>
          <w:sz w:val="22"/>
          <w:szCs w:val="22"/>
          <w:lang w:val="mk-MK"/>
        </w:rPr>
        <w:t xml:space="preserve"> од Скопје </w:t>
      </w:r>
      <w:r w:rsidR="00054FFE">
        <w:rPr>
          <w:rFonts w:ascii="StobiSerif Regular" w:hAnsi="StobiSerif Regular"/>
          <w:b w:val="0"/>
          <w:sz w:val="22"/>
          <w:szCs w:val="22"/>
          <w:lang w:val="mk-MK"/>
        </w:rPr>
        <w:t xml:space="preserve">го овластува </w:t>
      </w:r>
      <w:r w:rsidR="00054FFE" w:rsidRPr="00054FFE">
        <w:rPr>
          <w:rFonts w:ascii="StobiSerif Regular" w:hAnsi="StobiSerif Regular"/>
          <w:b w:val="0"/>
          <w:sz w:val="22"/>
          <w:szCs w:val="22"/>
          <w:lang w:val="mk-MK"/>
        </w:rPr>
        <w:t>Димитар Дангов, адвокат од Адвокатско друштво Интер Партес Скопје</w:t>
      </w:r>
      <w:r w:rsidR="00054FFE">
        <w:rPr>
          <w:rFonts w:ascii="StobiSerif Regular" w:hAnsi="StobiSerif Regular"/>
          <w:b w:val="0"/>
          <w:sz w:val="22"/>
          <w:szCs w:val="22"/>
          <w:lang w:val="mk-MK"/>
        </w:rPr>
        <w:t>, да ја застапува во жалбената постапка пред Агенцијата.</w:t>
      </w:r>
    </w:p>
    <w:p w:rsidR="00F50CA1" w:rsidRDefault="00F50CA1" w:rsidP="0002746D">
      <w:pPr>
        <w:pStyle w:val="Heading2"/>
        <w:spacing w:before="0" w:beforeAutospacing="0" w:after="0" w:afterAutospacing="0"/>
        <w:ind w:firstLine="720"/>
        <w:jc w:val="both"/>
        <w:rPr>
          <w:rFonts w:ascii="StobiSerif Regular" w:hAnsi="StobiSerif Regular"/>
          <w:b w:val="0"/>
          <w:sz w:val="22"/>
          <w:szCs w:val="22"/>
          <w:lang w:val="mk-MK"/>
        </w:rPr>
      </w:pPr>
      <w:r>
        <w:rPr>
          <w:rFonts w:ascii="StobiSerif Regular" w:hAnsi="StobiSerif Regular"/>
          <w:b w:val="0"/>
          <w:sz w:val="22"/>
          <w:szCs w:val="22"/>
          <w:lang w:val="mk-MK"/>
        </w:rPr>
        <w:t>Согласно член 35 став 2 од Законот за општата управна постапка „Полномошното се дава писмено или усно на записник. Ако полномошното е дадено во форма на приватна исправа, се поднесува полномошно заверено на нотар“</w:t>
      </w:r>
      <w:r w:rsidR="00B16A5F">
        <w:rPr>
          <w:rFonts w:ascii="StobiSerif Regular" w:hAnsi="StobiSerif Regular"/>
          <w:b w:val="0"/>
          <w:sz w:val="22"/>
          <w:szCs w:val="22"/>
          <w:lang w:val="mk-MK"/>
        </w:rPr>
        <w:t>.</w:t>
      </w:r>
    </w:p>
    <w:p w:rsidR="0088639F" w:rsidRDefault="0031707A" w:rsidP="00054FFE">
      <w:pPr>
        <w:pStyle w:val="NoSpacing"/>
        <w:jc w:val="both"/>
        <w:rPr>
          <w:rFonts w:ascii="StobiSerif Regular" w:hAnsi="StobiSerif Regular" w:cs="Times New Roman"/>
          <w:lang w:val="mk-MK"/>
        </w:rPr>
      </w:pPr>
      <w:r w:rsidRPr="00263C17">
        <w:rPr>
          <w:rFonts w:ascii="StobiSerif Regular" w:hAnsi="StobiSerif Regular" w:cs="Times New Roman"/>
        </w:rPr>
        <w:tab/>
      </w:r>
      <w:r w:rsidR="00054FFE">
        <w:rPr>
          <w:rFonts w:ascii="StobiSerif Regular" w:hAnsi="StobiSerif Regular" w:cs="Times New Roman"/>
          <w:lang w:val="mk-MK"/>
        </w:rPr>
        <w:t>Сумарно,</w:t>
      </w:r>
      <w:r w:rsidR="0088639F" w:rsidRPr="00263C17">
        <w:rPr>
          <w:rFonts w:ascii="StobiSerif Regular" w:hAnsi="StobiSerif Regular" w:cs="Times New Roman"/>
          <w:lang w:val="mk-MK"/>
        </w:rPr>
        <w:t xml:space="preserve"> Во прилог на Жалбата до Агенцијата не се доставени фотокопии од наводното барање за пристап до информации од јавен карактер, ниту пак од оспореното </w:t>
      </w:r>
      <w:r w:rsidR="00054FFE">
        <w:rPr>
          <w:rFonts w:ascii="StobiSerif Regular" w:hAnsi="StobiSerif Regular" w:cs="Times New Roman"/>
          <w:lang w:val="mk-MK"/>
        </w:rPr>
        <w:t>Решение</w:t>
      </w:r>
      <w:r w:rsidR="0088639F" w:rsidRPr="00263C17">
        <w:rPr>
          <w:rFonts w:ascii="StobiSerif Regular" w:hAnsi="StobiSerif Regular" w:cs="Times New Roman"/>
          <w:lang w:val="mk-MK"/>
        </w:rPr>
        <w:t>,</w:t>
      </w:r>
      <w:r w:rsidR="00054FFE">
        <w:rPr>
          <w:rFonts w:ascii="StobiSerif Regular" w:hAnsi="StobiSerif Regular" w:cs="Times New Roman"/>
          <w:lang w:val="mk-MK"/>
        </w:rPr>
        <w:t xml:space="preserve"> ниту пак уредно полномошно,</w:t>
      </w:r>
      <w:r w:rsidR="0088639F" w:rsidRPr="00263C17">
        <w:rPr>
          <w:rFonts w:ascii="StobiSerif Regular" w:hAnsi="StobiSerif Regular" w:cs="Times New Roman"/>
          <w:lang w:val="mk-MK"/>
        </w:rPr>
        <w:t xml:space="preserve"> со што Агенцијата не можеше да изврши увид во содржината на наведените поднесоци и да утврди дали станува збор за барање за пристап до информации од јавен карактер, како и што му е одгово</w:t>
      </w:r>
      <w:r w:rsidR="00475D32" w:rsidRPr="00263C17">
        <w:rPr>
          <w:rFonts w:ascii="StobiSerif Regular" w:hAnsi="StobiSerif Regular" w:cs="Times New Roman"/>
          <w:lang w:val="mk-MK"/>
        </w:rPr>
        <w:t>рено</w:t>
      </w:r>
      <w:r w:rsidR="00075FAB">
        <w:rPr>
          <w:rFonts w:ascii="StobiSerif Regular" w:hAnsi="StobiSerif Regular" w:cs="Times New Roman"/>
          <w:lang w:val="mk-MK"/>
        </w:rPr>
        <w:t xml:space="preserve"> на Барателот</w:t>
      </w:r>
      <w:r w:rsidR="00475D32" w:rsidRPr="00263C17">
        <w:rPr>
          <w:rFonts w:ascii="StobiSerif Regular" w:hAnsi="StobiSerif Regular" w:cs="Times New Roman"/>
          <w:lang w:val="mk-MK"/>
        </w:rPr>
        <w:t xml:space="preserve"> во наводното </w:t>
      </w:r>
      <w:r w:rsidR="00054FFE">
        <w:rPr>
          <w:rFonts w:ascii="StobiSerif Regular" w:hAnsi="StobiSerif Regular" w:cs="Times New Roman"/>
          <w:lang w:val="mk-MK"/>
        </w:rPr>
        <w:t>Решение</w:t>
      </w:r>
      <w:r w:rsidR="00475D32" w:rsidRPr="00263C17">
        <w:rPr>
          <w:rFonts w:ascii="StobiSerif Regular" w:hAnsi="StobiSerif Regular" w:cs="Times New Roman"/>
          <w:lang w:val="mk-MK"/>
        </w:rPr>
        <w:t xml:space="preserve"> од Имателот на информации</w:t>
      </w:r>
      <w:r w:rsidR="00054FFE">
        <w:rPr>
          <w:rFonts w:ascii="StobiSerif Regular" w:hAnsi="StobiSerif Regular" w:cs="Times New Roman"/>
          <w:lang w:val="mk-MK"/>
        </w:rPr>
        <w:t xml:space="preserve"> и дали </w:t>
      </w:r>
      <w:r w:rsidR="00054FFE" w:rsidRPr="00054FFE">
        <w:rPr>
          <w:rFonts w:ascii="StobiSerif Regular" w:hAnsi="StobiSerif Regular" w:cs="Times New Roman"/>
          <w:lang w:val="mk-MK"/>
        </w:rPr>
        <w:t>К</w:t>
      </w:r>
      <w:r w:rsidR="00C66E23">
        <w:rPr>
          <w:rFonts w:ascii="StobiSerif Regular" w:hAnsi="StobiSerif Regular" w:cs="Times New Roman"/>
          <w:lang w:val="mk-MK"/>
        </w:rPr>
        <w:t>.</w:t>
      </w:r>
      <w:r w:rsidR="00054FFE" w:rsidRPr="00054FFE">
        <w:rPr>
          <w:rFonts w:ascii="StobiSerif Regular" w:hAnsi="StobiSerif Regular" w:cs="Times New Roman"/>
          <w:lang w:val="mk-MK"/>
        </w:rPr>
        <w:t>К</w:t>
      </w:r>
      <w:r w:rsidR="00C66E23">
        <w:rPr>
          <w:rFonts w:ascii="StobiSerif Regular" w:hAnsi="StobiSerif Regular" w:cs="Times New Roman"/>
          <w:lang w:val="mk-MK"/>
        </w:rPr>
        <w:t>.</w:t>
      </w:r>
      <w:r w:rsidR="00054FFE" w:rsidRPr="00054FFE">
        <w:rPr>
          <w:rFonts w:ascii="StobiSerif Regular" w:hAnsi="StobiSerif Regular" w:cs="Times New Roman"/>
          <w:lang w:val="mk-MK"/>
        </w:rPr>
        <w:t xml:space="preserve"> од Скопје </w:t>
      </w:r>
      <w:r w:rsidR="00054FFE">
        <w:rPr>
          <w:rFonts w:ascii="StobiSerif Regular" w:hAnsi="StobiSerif Regular" w:cs="Times New Roman"/>
          <w:lang w:val="mk-MK"/>
        </w:rPr>
        <w:t xml:space="preserve">по своја слободна волја </w:t>
      </w:r>
      <w:r w:rsidR="00054FFE" w:rsidRPr="00054FFE">
        <w:rPr>
          <w:rFonts w:ascii="StobiSerif Regular" w:hAnsi="StobiSerif Regular" w:cs="Times New Roman"/>
          <w:lang w:val="mk-MK"/>
        </w:rPr>
        <w:t>го овласт</w:t>
      </w:r>
      <w:r w:rsidR="00054FFE">
        <w:rPr>
          <w:rFonts w:ascii="StobiSerif Regular" w:hAnsi="StobiSerif Regular" w:cs="Times New Roman"/>
          <w:lang w:val="mk-MK"/>
        </w:rPr>
        <w:t>ила</w:t>
      </w:r>
      <w:r w:rsidR="00054FFE" w:rsidRPr="00054FFE">
        <w:rPr>
          <w:rFonts w:ascii="StobiSerif Regular" w:hAnsi="StobiSerif Regular" w:cs="Times New Roman"/>
          <w:lang w:val="mk-MK"/>
        </w:rPr>
        <w:t xml:space="preserve"> Димитар Дангов, адвокат од Адвокатско друштво Интер Партес Скопје</w:t>
      </w:r>
      <w:r w:rsidR="00054FFE">
        <w:rPr>
          <w:rFonts w:ascii="StobiSerif Regular" w:hAnsi="StobiSerif Regular" w:cs="Times New Roman"/>
          <w:lang w:val="mk-MK"/>
        </w:rPr>
        <w:t>, да ја застапува во жалбена постапка пред Агенцијата</w:t>
      </w:r>
      <w:r w:rsidR="00475D32" w:rsidRPr="00263C17">
        <w:rPr>
          <w:rFonts w:ascii="StobiSerif Regular" w:hAnsi="StobiSerif Regular" w:cs="Times New Roman"/>
          <w:lang w:val="mk-MK"/>
        </w:rPr>
        <w:t>.</w:t>
      </w:r>
    </w:p>
    <w:p w:rsidR="00F50CA1" w:rsidRPr="00263C17" w:rsidRDefault="00F50CA1" w:rsidP="00054FFE">
      <w:pPr>
        <w:pStyle w:val="NoSpacing"/>
        <w:jc w:val="both"/>
        <w:rPr>
          <w:rFonts w:ascii="StobiSerif Regular" w:hAnsi="StobiSerif Regular" w:cs="Times New Roman"/>
          <w:lang w:val="mk-MK"/>
        </w:rPr>
      </w:pPr>
      <w:r>
        <w:rPr>
          <w:rFonts w:ascii="StobiSerif Regular" w:hAnsi="StobiSerif Regular" w:cs="Times New Roman"/>
          <w:lang w:val="mk-MK"/>
        </w:rPr>
        <w:tab/>
      </w:r>
      <w:r w:rsidRPr="00F50CA1">
        <w:rPr>
          <w:rFonts w:ascii="StobiSerif Regular" w:hAnsi="StobiSerif Regular" w:cs="Times New Roman"/>
          <w:lang w:val="mk-MK"/>
        </w:rPr>
        <w:t xml:space="preserve">Согласно член </w:t>
      </w:r>
      <w:r>
        <w:rPr>
          <w:rFonts w:ascii="StobiSerif Regular" w:hAnsi="StobiSerif Regular" w:cs="Times New Roman"/>
          <w:lang w:val="mk-MK"/>
        </w:rPr>
        <w:t>20</w:t>
      </w:r>
      <w:r w:rsidRPr="00F50CA1">
        <w:rPr>
          <w:rFonts w:ascii="StobiSerif Regular" w:hAnsi="StobiSerif Regular" w:cs="Times New Roman"/>
          <w:lang w:val="mk-MK"/>
        </w:rPr>
        <w:t xml:space="preserve"> став 2 од Упатството за спроведување на Законот за слободен пристап до информации од јавен карактер карактер (“Службен весник на Република Северна  Македонија“ бр.60/20)</w:t>
      </w:r>
      <w:r>
        <w:rPr>
          <w:rFonts w:ascii="StobiSerif Regular" w:hAnsi="StobiSerif Regular" w:cs="Times New Roman"/>
          <w:lang w:val="mk-MK"/>
        </w:rPr>
        <w:t xml:space="preserve"> „Доколку Агенцијата утврди дека жалбата е недопуштена, ненавремена или изјавена од неовластено лице, со решение ќе ја отфрли жалбата.</w:t>
      </w:r>
    </w:p>
    <w:p w:rsidR="00075FAB" w:rsidRDefault="004308D4" w:rsidP="0002746D">
      <w:pPr>
        <w:pStyle w:val="NoSpacing"/>
        <w:jc w:val="both"/>
        <w:rPr>
          <w:rFonts w:ascii="StobiSerif Regular" w:hAnsi="StobiSerif Regular" w:cs="Times New Roman"/>
          <w:lang w:val="mk-MK"/>
        </w:rPr>
      </w:pPr>
      <w:r w:rsidRPr="00263C17">
        <w:rPr>
          <w:rFonts w:ascii="StobiSerif Regular" w:hAnsi="StobiSerif Regular" w:cs="Times New Roman"/>
          <w:lang w:val="mk-MK"/>
        </w:rPr>
        <w:tab/>
      </w:r>
    </w:p>
    <w:p w:rsidR="00E17371" w:rsidRPr="00263C17" w:rsidRDefault="00E17371" w:rsidP="00075FAB">
      <w:pPr>
        <w:pStyle w:val="NoSpacing"/>
        <w:ind w:firstLine="720"/>
        <w:jc w:val="both"/>
        <w:rPr>
          <w:rFonts w:ascii="StobiSerif Regular" w:hAnsi="StobiSerif Regular" w:cs="Times New Roman"/>
          <w:lang w:val="mk-MK"/>
        </w:rPr>
      </w:pPr>
      <w:r w:rsidRPr="00263C17">
        <w:rPr>
          <w:rFonts w:ascii="StobiSerif Regular" w:hAnsi="StobiSerif Regular" w:cs="Times New Roman"/>
          <w:lang w:val="mk-MK"/>
        </w:rPr>
        <w:t xml:space="preserve">Согласно погоре наведеното, Агенцијата за заштита на правото на </w:t>
      </w:r>
      <w:r w:rsidR="005A473D" w:rsidRPr="00263C17">
        <w:rPr>
          <w:rFonts w:ascii="StobiSerif Regular" w:hAnsi="StobiSerif Regular" w:cs="Times New Roman"/>
          <w:lang w:val="mk-MK"/>
        </w:rPr>
        <w:t>слободен пристап до информации</w:t>
      </w:r>
      <w:r w:rsidRPr="00263C17">
        <w:rPr>
          <w:rFonts w:ascii="StobiSerif Regular" w:hAnsi="StobiSerif Regular" w:cs="Times New Roman"/>
          <w:lang w:val="mk-MK"/>
        </w:rPr>
        <w:t xml:space="preserve"> од јавен карактер одлучи како во диспозитивот на ова Решение.</w:t>
      </w:r>
    </w:p>
    <w:p w:rsidR="00075FAB" w:rsidRDefault="00E17371" w:rsidP="0002746D">
      <w:pPr>
        <w:pStyle w:val="NoSpacing"/>
        <w:jc w:val="both"/>
        <w:rPr>
          <w:rFonts w:ascii="StobiSerif Regular" w:hAnsi="StobiSerif Regular" w:cs="Times New Roman"/>
          <w:lang w:val="mk-MK"/>
        </w:rPr>
      </w:pPr>
      <w:r w:rsidRPr="00263C17">
        <w:rPr>
          <w:rFonts w:ascii="StobiSerif Regular" w:hAnsi="StobiSerif Regular" w:cs="Times New Roman"/>
          <w:lang w:val="mk-MK"/>
        </w:rPr>
        <w:tab/>
      </w:r>
    </w:p>
    <w:p w:rsidR="00E17371" w:rsidRPr="00263C17" w:rsidRDefault="00E17371" w:rsidP="00075FAB">
      <w:pPr>
        <w:pStyle w:val="NoSpacing"/>
        <w:ind w:firstLine="720"/>
        <w:jc w:val="both"/>
        <w:rPr>
          <w:rFonts w:ascii="StobiSerif Regular" w:hAnsi="StobiSerif Regular" w:cs="Times New Roman"/>
          <w:lang w:val="mk-MK"/>
        </w:rPr>
      </w:pPr>
      <w:r w:rsidRPr="00263C17">
        <w:rPr>
          <w:rFonts w:ascii="StobiSerif Regular" w:hAnsi="StobiSerif Regular" w:cs="Times New Roman"/>
          <w:lang w:val="mk-MK"/>
        </w:rPr>
        <w:lastRenderedPageBreak/>
        <w:t>Ова Решение е конечно во управната постапка и против истото не може да се поднесе жалба.</w:t>
      </w:r>
    </w:p>
    <w:p w:rsidR="005A473D" w:rsidRPr="00263C17" w:rsidRDefault="00E17371" w:rsidP="0002746D">
      <w:pPr>
        <w:pStyle w:val="NoSpacing"/>
        <w:jc w:val="both"/>
        <w:rPr>
          <w:rFonts w:ascii="StobiSerif Regular" w:hAnsi="StobiSerif Regular" w:cs="Times New Roman"/>
          <w:b/>
          <w:lang w:val="mk-MK"/>
        </w:rPr>
      </w:pPr>
      <w:r w:rsidRPr="00263C17">
        <w:rPr>
          <w:rFonts w:ascii="StobiSerif Regular" w:hAnsi="StobiSerif Regular" w:cs="Times New Roman"/>
          <w:b/>
          <w:lang w:val="mk-MK"/>
        </w:rPr>
        <w:tab/>
      </w:r>
    </w:p>
    <w:p w:rsidR="00E17371" w:rsidRPr="00263C17" w:rsidRDefault="00E17371" w:rsidP="0002746D">
      <w:pPr>
        <w:pStyle w:val="NoSpacing"/>
        <w:ind w:firstLine="720"/>
        <w:jc w:val="both"/>
        <w:rPr>
          <w:rFonts w:ascii="StobiSerif Regular" w:hAnsi="StobiSerif Regular" w:cs="Times New Roman"/>
          <w:lang w:val="mk-MK"/>
        </w:rPr>
      </w:pPr>
      <w:r w:rsidRPr="00263C17">
        <w:rPr>
          <w:rFonts w:ascii="StobiSerif Regular" w:hAnsi="StobiSerif Regular" w:cs="Times New Roman"/>
          <w:b/>
          <w:lang w:val="mk-MK"/>
        </w:rPr>
        <w:t>ПРАВНА ПОУКА:</w:t>
      </w:r>
      <w:r w:rsidRPr="00263C17">
        <w:rPr>
          <w:rFonts w:ascii="StobiSerif Regular" w:hAnsi="StobiSerif Regular" w:cs="Times New Roman"/>
          <w:lang w:val="mk-MK"/>
        </w:rPr>
        <w:t xml:space="preserve"> Против ова Решение </w:t>
      </w:r>
      <w:r w:rsidR="00A654ED">
        <w:rPr>
          <w:rFonts w:ascii="StobiSerif Regular" w:hAnsi="StobiSerif Regular" w:cs="Times New Roman"/>
          <w:lang w:val="mk-MK"/>
        </w:rPr>
        <w:t xml:space="preserve">странката </w:t>
      </w:r>
      <w:r w:rsidRPr="00263C17">
        <w:rPr>
          <w:rFonts w:ascii="StobiSerif Regular" w:hAnsi="StobiSerif Regular" w:cs="Times New Roman"/>
          <w:lang w:val="mk-MK"/>
        </w:rPr>
        <w:t>може да поведе управен спор пред Управниот суд во рок од 30 дена.</w:t>
      </w:r>
    </w:p>
    <w:p w:rsidR="00E17371" w:rsidRPr="00263C17" w:rsidRDefault="00E17371" w:rsidP="0002746D">
      <w:pPr>
        <w:pStyle w:val="NoSpacing"/>
        <w:jc w:val="both"/>
        <w:rPr>
          <w:rFonts w:ascii="StobiSerif Regular" w:hAnsi="StobiSerif Regular" w:cs="Times New Roman"/>
          <w:lang w:val="mk-MK"/>
        </w:rPr>
      </w:pPr>
    </w:p>
    <w:p w:rsidR="00E17371" w:rsidRPr="00263C17" w:rsidRDefault="00E17371" w:rsidP="00E17371">
      <w:pPr>
        <w:pStyle w:val="NoSpacing"/>
        <w:jc w:val="both"/>
        <w:rPr>
          <w:rFonts w:ascii="StobiSerif Regular" w:hAnsi="StobiSerif Regular" w:cs="Times New Roman"/>
          <w:sz w:val="24"/>
          <w:szCs w:val="24"/>
          <w:lang w:val="mk-MK"/>
        </w:rPr>
      </w:pPr>
      <w:r w:rsidRPr="00263C17">
        <w:rPr>
          <w:rFonts w:ascii="StobiSerif Regular" w:hAnsi="StobiSerif Regular" w:cs="Times New Roman"/>
          <w:sz w:val="24"/>
          <w:szCs w:val="24"/>
          <w:lang w:val="mk-MK"/>
        </w:rPr>
        <w:tab/>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3"/>
        <w:gridCol w:w="3053"/>
        <w:gridCol w:w="3110"/>
      </w:tblGrid>
      <w:tr w:rsidR="00E17371" w:rsidRPr="00263C17" w:rsidTr="00E17371">
        <w:tc>
          <w:tcPr>
            <w:tcW w:w="3192" w:type="dxa"/>
          </w:tcPr>
          <w:p w:rsidR="00E17371" w:rsidRPr="00263C17" w:rsidRDefault="00E17371" w:rsidP="00E17371">
            <w:pPr>
              <w:pStyle w:val="ListParagraph"/>
              <w:ind w:left="0"/>
              <w:jc w:val="both"/>
              <w:rPr>
                <w:rFonts w:ascii="StobiSerif Regular" w:hAnsi="StobiSerif Regular" w:cs="Times New Roman"/>
                <w:sz w:val="24"/>
                <w:szCs w:val="24"/>
              </w:rPr>
            </w:pPr>
          </w:p>
        </w:tc>
        <w:tc>
          <w:tcPr>
            <w:tcW w:w="3192" w:type="dxa"/>
          </w:tcPr>
          <w:p w:rsidR="00E17371" w:rsidRPr="00263C17" w:rsidRDefault="00E17371" w:rsidP="00E17371">
            <w:pPr>
              <w:pStyle w:val="ListParagraph"/>
              <w:ind w:left="0"/>
              <w:jc w:val="both"/>
              <w:rPr>
                <w:rFonts w:ascii="StobiSerif Regular" w:hAnsi="StobiSerif Regular" w:cs="Times New Roman"/>
                <w:sz w:val="24"/>
                <w:szCs w:val="24"/>
              </w:rPr>
            </w:pPr>
          </w:p>
        </w:tc>
        <w:tc>
          <w:tcPr>
            <w:tcW w:w="3192" w:type="dxa"/>
          </w:tcPr>
          <w:p w:rsidR="00E17371" w:rsidRPr="00263C17" w:rsidRDefault="00E17371" w:rsidP="00E17371">
            <w:pPr>
              <w:pStyle w:val="NoSpacing"/>
              <w:jc w:val="center"/>
              <w:rPr>
                <w:rFonts w:ascii="StobiSerif Regular" w:hAnsi="StobiSerif Regular" w:cs="Times New Roman"/>
                <w:b/>
                <w:sz w:val="24"/>
                <w:szCs w:val="24"/>
                <w:lang w:val="mk-MK"/>
              </w:rPr>
            </w:pPr>
            <w:r w:rsidRPr="00263C17">
              <w:rPr>
                <w:rFonts w:ascii="StobiSerif Regular" w:hAnsi="StobiSerif Regular" w:cs="Times New Roman"/>
                <w:b/>
                <w:sz w:val="24"/>
                <w:szCs w:val="24"/>
                <w:lang w:val="mk-MK"/>
              </w:rPr>
              <w:t>Директор</w:t>
            </w:r>
          </w:p>
          <w:p w:rsidR="00E17371" w:rsidRPr="00263C17" w:rsidRDefault="00E17371" w:rsidP="00E17371">
            <w:pPr>
              <w:pStyle w:val="NoSpacing"/>
              <w:jc w:val="center"/>
              <w:rPr>
                <w:rFonts w:ascii="StobiSerif Regular" w:hAnsi="StobiSerif Regular" w:cs="Times New Roman"/>
                <w:b/>
                <w:sz w:val="24"/>
                <w:szCs w:val="24"/>
                <w:lang w:val="mk-MK"/>
              </w:rPr>
            </w:pPr>
            <w:r w:rsidRPr="00263C17">
              <w:rPr>
                <w:rFonts w:ascii="StobiSerif Regular" w:hAnsi="StobiSerif Regular" w:cs="Times New Roman"/>
                <w:b/>
                <w:sz w:val="24"/>
                <w:szCs w:val="24"/>
                <w:lang w:val="mk-MK"/>
              </w:rPr>
              <w:t>Пламенка Бојчева</w:t>
            </w:r>
          </w:p>
        </w:tc>
      </w:tr>
    </w:tbl>
    <w:p w:rsidR="008C08EC" w:rsidRPr="00263C17" w:rsidRDefault="008C08EC" w:rsidP="00E17371">
      <w:pPr>
        <w:pStyle w:val="ListParagraph"/>
        <w:spacing w:after="0"/>
        <w:ind w:left="360"/>
        <w:jc w:val="both"/>
        <w:rPr>
          <w:rFonts w:ascii="StobiSerif Regular" w:hAnsi="StobiSerif Regular" w:cs="Times New Roman"/>
          <w:sz w:val="16"/>
          <w:szCs w:val="16"/>
          <w:lang w:val="mk-MK"/>
        </w:rPr>
      </w:pPr>
    </w:p>
    <w:p w:rsidR="003F3FD1" w:rsidRPr="00263C17" w:rsidRDefault="003F3FD1" w:rsidP="00526542">
      <w:pPr>
        <w:pStyle w:val="ListParagraph"/>
        <w:spacing w:after="0"/>
        <w:ind w:left="360"/>
        <w:jc w:val="both"/>
        <w:rPr>
          <w:rFonts w:ascii="StobiSerif Regular" w:hAnsi="StobiSerif Regular" w:cs="Times New Roman"/>
          <w:sz w:val="16"/>
          <w:szCs w:val="16"/>
          <w:lang w:val="mk-MK"/>
        </w:rPr>
      </w:pPr>
    </w:p>
    <w:p w:rsidR="003F3FD1" w:rsidRPr="00263C17" w:rsidRDefault="003F3FD1" w:rsidP="00526542">
      <w:pPr>
        <w:pStyle w:val="ListParagraph"/>
        <w:spacing w:after="0"/>
        <w:ind w:left="360"/>
        <w:jc w:val="both"/>
        <w:rPr>
          <w:rFonts w:ascii="StobiSerif Regular" w:hAnsi="StobiSerif Regular" w:cs="Times New Roman"/>
          <w:sz w:val="16"/>
          <w:szCs w:val="16"/>
          <w:lang w:val="mk-MK"/>
        </w:rPr>
      </w:pPr>
    </w:p>
    <w:p w:rsidR="003F3FD1" w:rsidRPr="00263C17" w:rsidRDefault="003F3FD1" w:rsidP="00526542">
      <w:pPr>
        <w:pStyle w:val="ListParagraph"/>
        <w:spacing w:after="0"/>
        <w:ind w:left="360"/>
        <w:jc w:val="both"/>
        <w:rPr>
          <w:rFonts w:ascii="StobiSerif Regular" w:hAnsi="StobiSerif Regular" w:cs="Times New Roman"/>
          <w:sz w:val="16"/>
          <w:szCs w:val="16"/>
          <w:lang w:val="mk-MK"/>
        </w:rPr>
      </w:pPr>
    </w:p>
    <w:p w:rsidR="003F3FD1" w:rsidRPr="00263C17" w:rsidRDefault="003F3FD1" w:rsidP="00123077">
      <w:pPr>
        <w:pStyle w:val="ListParagraph"/>
        <w:spacing w:after="0"/>
        <w:ind w:left="360"/>
        <w:jc w:val="both"/>
        <w:rPr>
          <w:rFonts w:ascii="StobiSerif Regular" w:hAnsi="StobiSerif Regular" w:cs="Times New Roman"/>
          <w:sz w:val="16"/>
          <w:szCs w:val="16"/>
          <w:lang w:val="mk-MK"/>
        </w:rPr>
      </w:pPr>
      <w:bookmarkStart w:id="0" w:name="_GoBack"/>
      <w:bookmarkEnd w:id="0"/>
    </w:p>
    <w:sectPr w:rsidR="003F3FD1" w:rsidRPr="00263C17" w:rsidSect="004308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tobiSerif Regular">
    <w:panose1 w:val="02000503060000020004"/>
    <w:charset w:val="00"/>
    <w:family w:val="modern"/>
    <w:notTrueType/>
    <w:pitch w:val="variable"/>
    <w:sig w:usb0="A00002AF" w:usb1="5000204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371332"/>
    <w:multiLevelType w:val="hybridMultilevel"/>
    <w:tmpl w:val="1256DFF4"/>
    <w:lvl w:ilvl="0" w:tplc="3D706A08">
      <w:start w:val="1"/>
      <w:numFmt w:val="decimal"/>
      <w:lvlText w:val="%1."/>
      <w:lvlJc w:val="left"/>
      <w:pPr>
        <w:ind w:left="1080" w:hanging="360"/>
      </w:pPr>
      <w:rPr>
        <w:rFonts w:hint="default"/>
        <w:b w:val="0"/>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1" w15:restartNumberingAfterBreak="0">
    <w:nsid w:val="6F2A68F6"/>
    <w:multiLevelType w:val="hybridMultilevel"/>
    <w:tmpl w:val="48962928"/>
    <w:lvl w:ilvl="0" w:tplc="5198CA9C">
      <w:numFmt w:val="bullet"/>
      <w:lvlText w:val="-"/>
      <w:lvlJc w:val="left"/>
      <w:pPr>
        <w:ind w:left="1069" w:hanging="360"/>
      </w:pPr>
      <w:rPr>
        <w:rFonts w:ascii="Times New Roman" w:eastAsia="Times New Roman" w:hAnsi="Times New Roman" w:cs="Times New Roman" w:hint="default"/>
      </w:rPr>
    </w:lvl>
    <w:lvl w:ilvl="1" w:tplc="042F0003" w:tentative="1">
      <w:start w:val="1"/>
      <w:numFmt w:val="bullet"/>
      <w:lvlText w:val="o"/>
      <w:lvlJc w:val="left"/>
      <w:pPr>
        <w:ind w:left="1789" w:hanging="360"/>
      </w:pPr>
      <w:rPr>
        <w:rFonts w:ascii="Courier New" w:hAnsi="Courier New" w:cs="Courier New" w:hint="default"/>
      </w:rPr>
    </w:lvl>
    <w:lvl w:ilvl="2" w:tplc="042F0005" w:tentative="1">
      <w:start w:val="1"/>
      <w:numFmt w:val="bullet"/>
      <w:lvlText w:val=""/>
      <w:lvlJc w:val="left"/>
      <w:pPr>
        <w:ind w:left="2509" w:hanging="360"/>
      </w:pPr>
      <w:rPr>
        <w:rFonts w:ascii="Wingdings" w:hAnsi="Wingdings" w:hint="default"/>
      </w:rPr>
    </w:lvl>
    <w:lvl w:ilvl="3" w:tplc="042F0001" w:tentative="1">
      <w:start w:val="1"/>
      <w:numFmt w:val="bullet"/>
      <w:lvlText w:val=""/>
      <w:lvlJc w:val="left"/>
      <w:pPr>
        <w:ind w:left="3229" w:hanging="360"/>
      </w:pPr>
      <w:rPr>
        <w:rFonts w:ascii="Symbol" w:hAnsi="Symbol" w:hint="default"/>
      </w:rPr>
    </w:lvl>
    <w:lvl w:ilvl="4" w:tplc="042F0003" w:tentative="1">
      <w:start w:val="1"/>
      <w:numFmt w:val="bullet"/>
      <w:lvlText w:val="o"/>
      <w:lvlJc w:val="left"/>
      <w:pPr>
        <w:ind w:left="3949" w:hanging="360"/>
      </w:pPr>
      <w:rPr>
        <w:rFonts w:ascii="Courier New" w:hAnsi="Courier New" w:cs="Courier New" w:hint="default"/>
      </w:rPr>
    </w:lvl>
    <w:lvl w:ilvl="5" w:tplc="042F0005" w:tentative="1">
      <w:start w:val="1"/>
      <w:numFmt w:val="bullet"/>
      <w:lvlText w:val=""/>
      <w:lvlJc w:val="left"/>
      <w:pPr>
        <w:ind w:left="4669" w:hanging="360"/>
      </w:pPr>
      <w:rPr>
        <w:rFonts w:ascii="Wingdings" w:hAnsi="Wingdings" w:hint="default"/>
      </w:rPr>
    </w:lvl>
    <w:lvl w:ilvl="6" w:tplc="042F0001" w:tentative="1">
      <w:start w:val="1"/>
      <w:numFmt w:val="bullet"/>
      <w:lvlText w:val=""/>
      <w:lvlJc w:val="left"/>
      <w:pPr>
        <w:ind w:left="5389" w:hanging="360"/>
      </w:pPr>
      <w:rPr>
        <w:rFonts w:ascii="Symbol" w:hAnsi="Symbol" w:hint="default"/>
      </w:rPr>
    </w:lvl>
    <w:lvl w:ilvl="7" w:tplc="042F0003" w:tentative="1">
      <w:start w:val="1"/>
      <w:numFmt w:val="bullet"/>
      <w:lvlText w:val="o"/>
      <w:lvlJc w:val="left"/>
      <w:pPr>
        <w:ind w:left="6109" w:hanging="360"/>
      </w:pPr>
      <w:rPr>
        <w:rFonts w:ascii="Courier New" w:hAnsi="Courier New" w:cs="Courier New" w:hint="default"/>
      </w:rPr>
    </w:lvl>
    <w:lvl w:ilvl="8" w:tplc="042F0005" w:tentative="1">
      <w:start w:val="1"/>
      <w:numFmt w:val="bullet"/>
      <w:lvlText w:val=""/>
      <w:lvlJc w:val="left"/>
      <w:pPr>
        <w:ind w:left="682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E17371"/>
    <w:rsid w:val="00003FC9"/>
    <w:rsid w:val="0002746D"/>
    <w:rsid w:val="000326FE"/>
    <w:rsid w:val="00054FFE"/>
    <w:rsid w:val="00061978"/>
    <w:rsid w:val="00065050"/>
    <w:rsid w:val="00075FAB"/>
    <w:rsid w:val="000E3F07"/>
    <w:rsid w:val="000F0E0B"/>
    <w:rsid w:val="000F6C98"/>
    <w:rsid w:val="00123077"/>
    <w:rsid w:val="00136E53"/>
    <w:rsid w:val="00145EED"/>
    <w:rsid w:val="00146A75"/>
    <w:rsid w:val="00155CF9"/>
    <w:rsid w:val="00197726"/>
    <w:rsid w:val="001A24B1"/>
    <w:rsid w:val="001E4139"/>
    <w:rsid w:val="001F71EB"/>
    <w:rsid w:val="0023038B"/>
    <w:rsid w:val="002530BA"/>
    <w:rsid w:val="00263C17"/>
    <w:rsid w:val="002724D1"/>
    <w:rsid w:val="00282812"/>
    <w:rsid w:val="00293D16"/>
    <w:rsid w:val="002A0F59"/>
    <w:rsid w:val="002A207E"/>
    <w:rsid w:val="002C4B7D"/>
    <w:rsid w:val="0031707A"/>
    <w:rsid w:val="00330198"/>
    <w:rsid w:val="00340FF0"/>
    <w:rsid w:val="00344CE3"/>
    <w:rsid w:val="00347692"/>
    <w:rsid w:val="0036347C"/>
    <w:rsid w:val="00367442"/>
    <w:rsid w:val="00374CF2"/>
    <w:rsid w:val="003A4474"/>
    <w:rsid w:val="003A4E24"/>
    <w:rsid w:val="003D4F12"/>
    <w:rsid w:val="003F2C79"/>
    <w:rsid w:val="003F3FD1"/>
    <w:rsid w:val="004308D4"/>
    <w:rsid w:val="004478CA"/>
    <w:rsid w:val="00473B0C"/>
    <w:rsid w:val="00474295"/>
    <w:rsid w:val="00475D32"/>
    <w:rsid w:val="00480673"/>
    <w:rsid w:val="004A68DA"/>
    <w:rsid w:val="004B1D8D"/>
    <w:rsid w:val="004B63A6"/>
    <w:rsid w:val="004E5078"/>
    <w:rsid w:val="004E6440"/>
    <w:rsid w:val="004F58C6"/>
    <w:rsid w:val="00501CBD"/>
    <w:rsid w:val="00526542"/>
    <w:rsid w:val="0053297B"/>
    <w:rsid w:val="005539D9"/>
    <w:rsid w:val="00560631"/>
    <w:rsid w:val="0056106F"/>
    <w:rsid w:val="005775E5"/>
    <w:rsid w:val="005A473D"/>
    <w:rsid w:val="005C5007"/>
    <w:rsid w:val="005D7DE8"/>
    <w:rsid w:val="005E141D"/>
    <w:rsid w:val="006030D1"/>
    <w:rsid w:val="006331B1"/>
    <w:rsid w:val="00637FE8"/>
    <w:rsid w:val="006507C5"/>
    <w:rsid w:val="00744B33"/>
    <w:rsid w:val="00753574"/>
    <w:rsid w:val="007C3F5C"/>
    <w:rsid w:val="007E158B"/>
    <w:rsid w:val="007F2C56"/>
    <w:rsid w:val="008068CD"/>
    <w:rsid w:val="0081708A"/>
    <w:rsid w:val="008252D9"/>
    <w:rsid w:val="00830ECC"/>
    <w:rsid w:val="00862005"/>
    <w:rsid w:val="008724A7"/>
    <w:rsid w:val="00880E83"/>
    <w:rsid w:val="0088639F"/>
    <w:rsid w:val="00894C2A"/>
    <w:rsid w:val="008C08EC"/>
    <w:rsid w:val="008C6749"/>
    <w:rsid w:val="008E266F"/>
    <w:rsid w:val="009474C0"/>
    <w:rsid w:val="00964895"/>
    <w:rsid w:val="00983EAB"/>
    <w:rsid w:val="00986087"/>
    <w:rsid w:val="009C1931"/>
    <w:rsid w:val="009E4427"/>
    <w:rsid w:val="009E7F89"/>
    <w:rsid w:val="009F5BB6"/>
    <w:rsid w:val="00A0285C"/>
    <w:rsid w:val="00A10510"/>
    <w:rsid w:val="00A110DF"/>
    <w:rsid w:val="00A16132"/>
    <w:rsid w:val="00A21558"/>
    <w:rsid w:val="00A4677E"/>
    <w:rsid w:val="00A53185"/>
    <w:rsid w:val="00A654ED"/>
    <w:rsid w:val="00A71831"/>
    <w:rsid w:val="00AA1748"/>
    <w:rsid w:val="00AC56C0"/>
    <w:rsid w:val="00AF3921"/>
    <w:rsid w:val="00B16A5F"/>
    <w:rsid w:val="00B16DDA"/>
    <w:rsid w:val="00B179C0"/>
    <w:rsid w:val="00B2057E"/>
    <w:rsid w:val="00B47D7D"/>
    <w:rsid w:val="00B53F11"/>
    <w:rsid w:val="00B73A70"/>
    <w:rsid w:val="00BA4F40"/>
    <w:rsid w:val="00BB5CC1"/>
    <w:rsid w:val="00BD7EAC"/>
    <w:rsid w:val="00BF1AEF"/>
    <w:rsid w:val="00C254E5"/>
    <w:rsid w:val="00C53EFA"/>
    <w:rsid w:val="00C6652A"/>
    <w:rsid w:val="00C66E23"/>
    <w:rsid w:val="00C75200"/>
    <w:rsid w:val="00C84F34"/>
    <w:rsid w:val="00CB34D9"/>
    <w:rsid w:val="00CD025C"/>
    <w:rsid w:val="00CD36AC"/>
    <w:rsid w:val="00D00D5C"/>
    <w:rsid w:val="00D164A9"/>
    <w:rsid w:val="00D22E00"/>
    <w:rsid w:val="00D86A47"/>
    <w:rsid w:val="00D876A7"/>
    <w:rsid w:val="00D94351"/>
    <w:rsid w:val="00DA7FBE"/>
    <w:rsid w:val="00DE27B8"/>
    <w:rsid w:val="00DF3480"/>
    <w:rsid w:val="00DF3D2B"/>
    <w:rsid w:val="00E17371"/>
    <w:rsid w:val="00E23890"/>
    <w:rsid w:val="00E44C98"/>
    <w:rsid w:val="00E701CD"/>
    <w:rsid w:val="00E76DF7"/>
    <w:rsid w:val="00E9259F"/>
    <w:rsid w:val="00EA2494"/>
    <w:rsid w:val="00EA3447"/>
    <w:rsid w:val="00EA34A6"/>
    <w:rsid w:val="00EA4692"/>
    <w:rsid w:val="00EF04F9"/>
    <w:rsid w:val="00EF7D36"/>
    <w:rsid w:val="00F03FE3"/>
    <w:rsid w:val="00F44D99"/>
    <w:rsid w:val="00F50CA1"/>
    <w:rsid w:val="00F93C04"/>
    <w:rsid w:val="00FB0E6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8ED94"/>
  <w15:docId w15:val="{F841C1C2-C338-4A3B-9071-F2E69FDBC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7371"/>
    <w:rPr>
      <w:rFonts w:eastAsiaTheme="minorEastAsia"/>
    </w:rPr>
  </w:style>
  <w:style w:type="paragraph" w:styleId="Heading2">
    <w:name w:val="heading 2"/>
    <w:basedOn w:val="Normal"/>
    <w:link w:val="Heading2Char"/>
    <w:uiPriority w:val="9"/>
    <w:qFormat/>
    <w:rsid w:val="004308D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17371"/>
    <w:pPr>
      <w:spacing w:after="0" w:line="240" w:lineRule="auto"/>
    </w:pPr>
    <w:rPr>
      <w:rFonts w:eastAsiaTheme="minorEastAsia"/>
    </w:rPr>
  </w:style>
  <w:style w:type="paragraph" w:styleId="ListParagraph">
    <w:name w:val="List Paragraph"/>
    <w:basedOn w:val="Normal"/>
    <w:uiPriority w:val="34"/>
    <w:qFormat/>
    <w:rsid w:val="00E17371"/>
    <w:pPr>
      <w:ind w:left="720"/>
      <w:contextualSpacing/>
    </w:pPr>
  </w:style>
  <w:style w:type="table" w:styleId="TableGrid">
    <w:name w:val="Table Grid"/>
    <w:basedOn w:val="TableNormal"/>
    <w:uiPriority w:val="59"/>
    <w:rsid w:val="00E1737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rsid w:val="004308D4"/>
    <w:rPr>
      <w:rFonts w:ascii="Times New Roman" w:eastAsia="Times New Roman" w:hAnsi="Times New Roman" w:cs="Times New Roman"/>
      <w:b/>
      <w:bCs/>
      <w:sz w:val="36"/>
      <w:szCs w:val="36"/>
    </w:rPr>
  </w:style>
  <w:style w:type="paragraph" w:styleId="NormalWeb">
    <w:name w:val="Normal (Web)"/>
    <w:basedOn w:val="Normal"/>
    <w:uiPriority w:val="99"/>
    <w:rsid w:val="00EA2494"/>
    <w:pPr>
      <w:suppressAutoHyphens/>
      <w:spacing w:before="100" w:after="115" w:line="100" w:lineRule="atLeast"/>
    </w:pPr>
    <w:rPr>
      <w:rFonts w:ascii="Times New Roman" w:eastAsia="Times New Roman" w:hAnsi="Times New Roman" w:cs="Times New Roman"/>
      <w:sz w:val="24"/>
      <w:szCs w:val="24"/>
      <w:lang w:val="en-GB" w:eastAsia="ar-SA"/>
    </w:rPr>
  </w:style>
  <w:style w:type="paragraph" w:styleId="BalloonText">
    <w:name w:val="Balloon Text"/>
    <w:basedOn w:val="Normal"/>
    <w:link w:val="BalloonTextChar"/>
    <w:uiPriority w:val="99"/>
    <w:semiHidden/>
    <w:unhideWhenUsed/>
    <w:rsid w:val="003D4F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4F12"/>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1581596">
      <w:bodyDiv w:val="1"/>
      <w:marLeft w:val="0"/>
      <w:marRight w:val="0"/>
      <w:marTop w:val="0"/>
      <w:marBottom w:val="0"/>
      <w:divBdr>
        <w:top w:val="none" w:sz="0" w:space="0" w:color="auto"/>
        <w:left w:val="none" w:sz="0" w:space="0" w:color="auto"/>
        <w:bottom w:val="none" w:sz="0" w:space="0" w:color="auto"/>
        <w:right w:val="none" w:sz="0" w:space="0" w:color="auto"/>
      </w:divBdr>
    </w:div>
    <w:div w:id="1334335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0B2C2A-3C17-4A06-B6AD-C67FA734C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3</Pages>
  <Words>787</Words>
  <Characters>4487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5264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korisnik</dc:creator>
  <cp:lastModifiedBy>aspi</cp:lastModifiedBy>
  <cp:revision>19</cp:revision>
  <cp:lastPrinted>2024-06-06T07:32:00Z</cp:lastPrinted>
  <dcterms:created xsi:type="dcterms:W3CDTF">2023-02-08T08:45:00Z</dcterms:created>
  <dcterms:modified xsi:type="dcterms:W3CDTF">2024-06-10T08:41:00Z</dcterms:modified>
</cp:coreProperties>
</file>