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F52755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45C75">
        <w:rPr>
          <w:rFonts w:ascii="StobiSerif Regular" w:hAnsi="StobiSerif Regular"/>
          <w:sz w:val="22"/>
          <w:szCs w:val="22"/>
          <w:lang w:val="mk-MK"/>
        </w:rPr>
        <w:t>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6E07">
        <w:rPr>
          <w:rFonts w:ascii="StobiSerif Regular" w:hAnsi="StobiSerif Regular"/>
          <w:sz w:val="22"/>
          <w:szCs w:val="22"/>
          <w:lang w:val="mk-MK"/>
        </w:rPr>
        <w:t>од Кавадарци</w:t>
      </w:r>
      <w:r w:rsidR="00B37B2F" w:rsidRPr="00F52755">
        <w:rPr>
          <w:rFonts w:ascii="StobiSerif Regular" w:hAnsi="StobiSerif Regular"/>
          <w:sz w:val="22"/>
          <w:szCs w:val="22"/>
          <w:lang w:val="mk-MK"/>
        </w:rPr>
        <w:t>, по</w:t>
      </w:r>
      <w:r w:rsidR="007B478F" w:rsidRPr="00F52755">
        <w:rPr>
          <w:rFonts w:ascii="StobiSerif Regular" w:hAnsi="StobiSerif Regular"/>
          <w:sz w:val="22"/>
          <w:szCs w:val="22"/>
          <w:lang w:val="mk-MK"/>
        </w:rPr>
        <w:t xml:space="preserve">днесена </w:t>
      </w:r>
      <w:r w:rsidR="00193EB9" w:rsidRPr="00F52755">
        <w:rPr>
          <w:rFonts w:ascii="StobiSerif Regular" w:hAnsi="StobiSerif Regular"/>
          <w:sz w:val="22"/>
          <w:szCs w:val="22"/>
          <w:lang w:val="mk-MK"/>
        </w:rPr>
        <w:t>против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0CFB">
        <w:rPr>
          <w:rFonts w:ascii="StobiSerif Regular" w:hAnsi="StobiSerif Regular"/>
          <w:sz w:val="22"/>
          <w:szCs w:val="22"/>
          <w:lang w:val="mk-MK"/>
        </w:rPr>
        <w:t xml:space="preserve">СУГС Гимназија Панче Арсовски </w:t>
      </w:r>
      <w:r w:rsidR="00501B21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90CFB">
        <w:rPr>
          <w:rFonts w:ascii="StobiSerif Regular" w:hAnsi="StobiSerif Regular"/>
          <w:sz w:val="22"/>
          <w:szCs w:val="22"/>
          <w:lang w:val="mk-MK"/>
        </w:rPr>
        <w:t>Скопје</w:t>
      </w:r>
      <w:r w:rsidR="00065E1C" w:rsidRPr="00F5275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на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01B21">
        <w:rPr>
          <w:rFonts w:ascii="StobiSerif Regular" w:hAnsi="StobiSerif Regular"/>
          <w:sz w:val="22"/>
          <w:szCs w:val="22"/>
          <w:lang w:val="mk-MK"/>
        </w:rPr>
        <w:t>10</w:t>
      </w:r>
      <w:r w:rsidR="00E96A45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3A69A8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501B21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F52755">
        <w:rPr>
          <w:rFonts w:ascii="StobiSerif Regular" w:hAnsi="StobiSerif Regular"/>
          <w:sz w:val="22"/>
          <w:szCs w:val="22"/>
          <w:lang w:val="ru-RU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F52755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Pr="00F52755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157EAB" w:rsidRDefault="00255556" w:rsidP="00D75BCC">
      <w:pPr>
        <w:pStyle w:val="NormalWeb"/>
        <w:spacing w:before="101" w:after="101"/>
        <w:ind w:firstLine="39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D75BCC" w:rsidRPr="00D75BCC" w:rsidRDefault="00D75BCC" w:rsidP="00D75BCC">
      <w:pPr>
        <w:pStyle w:val="NormalWeb"/>
        <w:spacing w:before="101" w:after="101"/>
        <w:ind w:firstLine="39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F52755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д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6E07">
        <w:rPr>
          <w:rFonts w:ascii="StobiSerif Regular" w:hAnsi="StobiSerif Regular"/>
          <w:sz w:val="22"/>
          <w:szCs w:val="22"/>
          <w:lang w:val="mk-MK"/>
        </w:rPr>
        <w:t>од Кавадарци</w:t>
      </w:r>
      <w:r w:rsidR="00BD29EB" w:rsidRPr="00F52755">
        <w:rPr>
          <w:rFonts w:ascii="StobiSerif Regular" w:hAnsi="StobiSerif Regular"/>
          <w:sz w:val="22"/>
          <w:szCs w:val="22"/>
          <w:lang w:val="mk-MK"/>
        </w:rPr>
        <w:t>, поднесена против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0CFB">
        <w:rPr>
          <w:rFonts w:ascii="StobiSerif Regular" w:hAnsi="StobiSerif Regular"/>
          <w:sz w:val="22"/>
          <w:szCs w:val="22"/>
          <w:lang w:val="mk-MK"/>
        </w:rPr>
        <w:t xml:space="preserve">СУГС Гимназија Панче Арсовски </w:t>
      </w:r>
      <w:r w:rsidR="00501B21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90CFB">
        <w:rPr>
          <w:rFonts w:ascii="StobiSerif Regular" w:hAnsi="StobiSerif Regular"/>
          <w:sz w:val="22"/>
          <w:szCs w:val="22"/>
          <w:lang w:val="mk-MK"/>
        </w:rPr>
        <w:t>Скопје</w:t>
      </w:r>
      <w:r w:rsidR="00FE3483" w:rsidRPr="00F5275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501B21">
        <w:rPr>
          <w:rFonts w:ascii="StobiSerif Regular" w:hAnsi="StobiSerif Regular"/>
          <w:sz w:val="22"/>
          <w:szCs w:val="22"/>
          <w:lang w:val="mk-MK"/>
        </w:rPr>
        <w:t>16</w:t>
      </w:r>
      <w:r w:rsidR="00190CFB">
        <w:rPr>
          <w:rFonts w:ascii="StobiSerif Regular" w:hAnsi="StobiSerif Regular"/>
          <w:sz w:val="22"/>
          <w:szCs w:val="22"/>
          <w:lang w:val="mk-MK"/>
        </w:rPr>
        <w:t>5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01B21">
        <w:rPr>
          <w:rFonts w:ascii="StobiSerif Regular" w:hAnsi="StobiSerif Regular"/>
          <w:sz w:val="22"/>
          <w:szCs w:val="22"/>
          <w:lang w:val="mk-MK"/>
        </w:rPr>
        <w:t>30</w:t>
      </w:r>
      <w:r w:rsidR="002A32BB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501B21">
        <w:rPr>
          <w:rFonts w:ascii="StobiSerif Regular" w:hAnsi="StobiSerif Regular"/>
          <w:sz w:val="22"/>
          <w:szCs w:val="22"/>
          <w:lang w:val="mk-MK"/>
        </w:rPr>
        <w:t>5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0F6A2B">
        <w:rPr>
          <w:rFonts w:ascii="StobiSerif Regular" w:hAnsi="StobiSerif Regular"/>
          <w:sz w:val="22"/>
          <w:szCs w:val="22"/>
          <w:lang w:val="en-US"/>
        </w:rPr>
        <w:t xml:space="preserve"> 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501B2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F52755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 w:rsidRPr="00F52755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Pr="00F52755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F52755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F52755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F52755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F52755" w:rsidRDefault="00245C75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A950E5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13AA1">
        <w:rPr>
          <w:rFonts w:ascii="StobiSerif Regular" w:hAnsi="StobiSerif Regular"/>
          <w:sz w:val="22"/>
          <w:szCs w:val="22"/>
          <w:lang w:val="mk-MK"/>
        </w:rPr>
        <w:t>од Кавадарци</w:t>
      </w:r>
      <w:r w:rsidR="00A47DAD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613AA1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116333" w:rsidRPr="00F52755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D4B14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CE4BA3" w:rsidRPr="00F52755">
        <w:rPr>
          <w:rFonts w:ascii="StobiSerif Regular" w:hAnsi="StobiSerif Regular"/>
          <w:sz w:val="22"/>
          <w:szCs w:val="22"/>
          <w:lang w:val="ru-RU"/>
        </w:rPr>
        <w:t>на</w:t>
      </w:r>
      <w:r w:rsidR="00501B21">
        <w:rPr>
          <w:rFonts w:ascii="StobiSerif Regular" w:hAnsi="StobiSerif Regular"/>
          <w:sz w:val="22"/>
          <w:szCs w:val="22"/>
          <w:lang w:val="ru-RU"/>
        </w:rPr>
        <w:t xml:space="preserve"> 07</w:t>
      </w:r>
      <w:r w:rsidR="003A69A8" w:rsidRPr="00F52755">
        <w:rPr>
          <w:rFonts w:ascii="StobiSerif Regular" w:hAnsi="StobiSerif Regular"/>
          <w:sz w:val="22"/>
          <w:szCs w:val="22"/>
          <w:lang w:val="ru-RU"/>
        </w:rPr>
        <w:t>.0</w:t>
      </w:r>
      <w:r w:rsidR="00501B21">
        <w:rPr>
          <w:rFonts w:ascii="StobiSerif Regular" w:hAnsi="StobiSerif Regular"/>
          <w:sz w:val="22"/>
          <w:szCs w:val="22"/>
          <w:lang w:val="ru-RU"/>
        </w:rPr>
        <w:t>5</w:t>
      </w:r>
      <w:r w:rsidR="003A69A8" w:rsidRPr="00F52755">
        <w:rPr>
          <w:rFonts w:ascii="StobiSerif Regular" w:hAnsi="StobiSerif Regular"/>
          <w:sz w:val="22"/>
          <w:szCs w:val="22"/>
          <w:lang w:val="ru-RU"/>
        </w:rPr>
        <w:t>.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202</w:t>
      </w:r>
      <w:r w:rsidR="00E63EA9" w:rsidRPr="00F52755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="00092341" w:rsidRPr="00F52755">
        <w:rPr>
          <w:rFonts w:ascii="StobiSerif Regular" w:hAnsi="StobiSerif Regular"/>
          <w:sz w:val="22"/>
          <w:szCs w:val="22"/>
          <w:lang w:val="ru-RU"/>
        </w:rPr>
        <w:t xml:space="preserve"> преку електронска пошта 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>поднел</w:t>
      </w:r>
      <w:r w:rsidR="00AB7BB9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F52755">
        <w:rPr>
          <w:rFonts w:ascii="StobiSerif Regular" w:hAnsi="StobiSerif Regular"/>
          <w:sz w:val="22"/>
          <w:szCs w:val="22"/>
          <w:lang w:val="mk-MK"/>
        </w:rPr>
        <w:t>о информации од јавен карактер</w:t>
      </w:r>
      <w:r w:rsidR="00AB7BB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87673" w:rsidRPr="00F52755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501B2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0CFB">
        <w:rPr>
          <w:rFonts w:ascii="StobiSerif Regular" w:hAnsi="StobiSerif Regular"/>
          <w:sz w:val="22"/>
          <w:szCs w:val="22"/>
          <w:lang w:val="mk-MK"/>
        </w:rPr>
        <w:t>СУГС Гимназија Панче Арсовски - Скопје</w:t>
      </w:r>
      <w:r w:rsidR="0020500B">
        <w:rPr>
          <w:rFonts w:ascii="StobiSerif Regular" w:hAnsi="StobiSerif Regular"/>
          <w:sz w:val="22"/>
          <w:szCs w:val="22"/>
          <w:lang w:val="mk-MK"/>
        </w:rPr>
        <w:t>,</w:t>
      </w:r>
      <w:r w:rsidR="00AB7BB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E3483" w:rsidRPr="00F52755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му </w:t>
      </w:r>
      <w:r w:rsidR="00193EB9" w:rsidRPr="00F52755">
        <w:rPr>
          <w:rFonts w:ascii="StobiSerif Regular" w:hAnsi="StobiSerif Regular"/>
          <w:sz w:val="22"/>
          <w:szCs w:val="22"/>
          <w:lang w:val="mk-MK"/>
        </w:rPr>
        <w:t>се достави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 xml:space="preserve"> по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>е-маил</w:t>
      </w:r>
      <w:r w:rsidR="00092341" w:rsidRPr="00F52755">
        <w:rPr>
          <w:rFonts w:ascii="StobiSerif Regular" w:hAnsi="StobiSerif Regular"/>
          <w:sz w:val="22"/>
          <w:szCs w:val="22"/>
          <w:lang w:val="mk-MK"/>
        </w:rPr>
        <w:t xml:space="preserve"> електронски запис </w:t>
      </w:r>
      <w:r w:rsidR="00EC392F" w:rsidRPr="00F52755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F52755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F52755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D75BCC" w:rsidRPr="00D75BCC" w:rsidRDefault="002A32BB" w:rsidP="00501B21">
      <w:pPr>
        <w:widowControl w:val="0"/>
        <w:ind w:firstLine="567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„</w:t>
      </w:r>
      <w:r w:rsidR="00501B21">
        <w:rPr>
          <w:rFonts w:ascii="StobiSerif Regular" w:hAnsi="StobiSerif Regular"/>
          <w:sz w:val="22"/>
          <w:szCs w:val="22"/>
          <w:lang w:val="mk-MK"/>
        </w:rPr>
        <w:t xml:space="preserve">Сертификат за познавање на Агнлиски јазик (пропишан во член 109 став 3 од Закон за основно образование) на директорот во </w:t>
      </w:r>
      <w:r w:rsidR="00190CFB">
        <w:rPr>
          <w:rFonts w:ascii="StobiSerif Regular" w:hAnsi="StobiSerif Regular"/>
          <w:sz w:val="22"/>
          <w:szCs w:val="22"/>
          <w:lang w:val="mk-MK"/>
        </w:rPr>
        <w:t>СУГС Гимназија Панче Арсовски - Скопје</w:t>
      </w:r>
      <w:r w:rsidR="00501B21">
        <w:rPr>
          <w:rFonts w:ascii="StobiSerif Regular" w:hAnsi="StobiSerif Regular"/>
          <w:sz w:val="22"/>
          <w:szCs w:val="22"/>
          <w:lang w:val="mk-MK"/>
        </w:rPr>
        <w:t>. Доколку во бараниот документ има лични податоци како матичен број или домашна адреса, ве замолувам истите да ги потцр</w:t>
      </w:r>
      <w:r w:rsidR="0020500B">
        <w:rPr>
          <w:rFonts w:ascii="StobiSerif Regular" w:hAnsi="StobiSerif Regular"/>
          <w:sz w:val="22"/>
          <w:szCs w:val="22"/>
          <w:lang w:val="mk-MK"/>
        </w:rPr>
        <w:t>т</w:t>
      </w:r>
      <w:r w:rsidR="00501B21">
        <w:rPr>
          <w:rFonts w:ascii="StobiSerif Regular" w:hAnsi="StobiSerif Regular"/>
          <w:sz w:val="22"/>
          <w:szCs w:val="22"/>
          <w:lang w:val="mk-MK"/>
        </w:rPr>
        <w:t>ате</w:t>
      </w:r>
      <w:r w:rsidR="00D75BCC">
        <w:rPr>
          <w:rFonts w:ascii="StobiSerif Regular" w:hAnsi="StobiSerif Regular"/>
          <w:i/>
          <w:sz w:val="22"/>
          <w:szCs w:val="22"/>
          <w:lang w:val="mk-MK"/>
        </w:rPr>
        <w:t>.</w:t>
      </w:r>
      <w:r w:rsidR="00BD29EB" w:rsidRPr="00D75BCC">
        <w:rPr>
          <w:rFonts w:ascii="StobiSerif Regular" w:hAnsi="StobiSerif Regular"/>
          <w:sz w:val="22"/>
          <w:szCs w:val="22"/>
          <w:lang w:val="mk-MK"/>
        </w:rPr>
        <w:t>“</w:t>
      </w:r>
      <w:r w:rsidR="00190CFB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F2578E" w:rsidRPr="00F52755" w:rsidRDefault="003B4DE9" w:rsidP="00A5357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 w:rsidRPr="00F52755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>. 08-</w:t>
      </w:r>
      <w:r w:rsidR="00501B21">
        <w:rPr>
          <w:rFonts w:ascii="StobiSerif Regular" w:hAnsi="StobiSerif Regular"/>
          <w:sz w:val="22"/>
          <w:szCs w:val="22"/>
          <w:lang w:val="mk-MK"/>
        </w:rPr>
        <w:t>16</w:t>
      </w:r>
      <w:r w:rsidR="00190CFB">
        <w:rPr>
          <w:rFonts w:ascii="StobiSerif Regular" w:hAnsi="StobiSerif Regular"/>
          <w:sz w:val="22"/>
          <w:szCs w:val="22"/>
          <w:lang w:val="mk-MK"/>
        </w:rPr>
        <w:t>5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>на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01B21">
        <w:rPr>
          <w:rFonts w:ascii="StobiSerif Regular" w:hAnsi="StobiSerif Regular"/>
          <w:sz w:val="22"/>
          <w:szCs w:val="22"/>
          <w:lang w:val="mk-MK"/>
        </w:rPr>
        <w:t>30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501B21">
        <w:rPr>
          <w:rFonts w:ascii="StobiSerif Regular" w:hAnsi="StobiSerif Regular"/>
          <w:sz w:val="22"/>
          <w:szCs w:val="22"/>
          <w:lang w:val="mk-MK"/>
        </w:rPr>
        <w:t>5</w:t>
      </w:r>
      <w:r w:rsidR="00116333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F52755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 xml:space="preserve"> бр.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>08-1</w:t>
      </w:r>
      <w:r w:rsidR="00501B21">
        <w:rPr>
          <w:rFonts w:ascii="StobiSerif Regular" w:hAnsi="StobiSerif Regular"/>
          <w:sz w:val="22"/>
          <w:szCs w:val="22"/>
          <w:lang w:val="mk-MK"/>
        </w:rPr>
        <w:t>6</w:t>
      </w:r>
      <w:r w:rsidR="00190CFB">
        <w:rPr>
          <w:rFonts w:ascii="StobiSerif Regular" w:hAnsi="StobiSerif Regular"/>
          <w:sz w:val="22"/>
          <w:szCs w:val="22"/>
          <w:lang w:val="mk-MK"/>
        </w:rPr>
        <w:t>5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501B21">
        <w:rPr>
          <w:rFonts w:ascii="StobiSerif Regular" w:hAnsi="StobiSerif Regular"/>
          <w:sz w:val="22"/>
          <w:szCs w:val="22"/>
          <w:lang w:val="mk-MK"/>
        </w:rPr>
        <w:t>30</w:t>
      </w:r>
      <w:r w:rsidR="004D7787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501B21">
        <w:rPr>
          <w:rFonts w:ascii="StobiSerif Regular" w:hAnsi="StobiSerif Regular"/>
          <w:sz w:val="22"/>
          <w:szCs w:val="22"/>
          <w:lang w:val="mk-MK"/>
        </w:rPr>
        <w:t>5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F52755">
        <w:rPr>
          <w:rFonts w:ascii="StobiSerif Regular" w:hAnsi="StobiSerif Regular"/>
          <w:sz w:val="22"/>
          <w:szCs w:val="22"/>
          <w:lang w:val="mk-MK"/>
        </w:rPr>
        <w:t>И</w:t>
      </w:r>
      <w:r w:rsidRPr="00F52755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F52755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Pr="00F52755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F52755">
        <w:rPr>
          <w:rFonts w:ascii="StobiSerif Regular" w:hAnsi="StobiSerif Regular"/>
          <w:sz w:val="22"/>
          <w:szCs w:val="22"/>
          <w:lang w:val="en-US"/>
        </w:rPr>
        <w:t>,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</w:t>
      </w:r>
      <w:r w:rsidRPr="00F52755">
        <w:rPr>
          <w:rFonts w:ascii="StobiSerif Regular" w:hAnsi="StobiSerif Regular"/>
          <w:sz w:val="22"/>
          <w:szCs w:val="22"/>
          <w:lang w:val="mk-MK"/>
        </w:rPr>
        <w:lastRenderedPageBreak/>
        <w:t>Барањето, ниту донел управен акт согласно горенаведениот Закон</w:t>
      </w:r>
      <w:r w:rsidRPr="00F52755"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 w:rsidRPr="00F52755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 w:rsidRPr="00F52755"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F52755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F52755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F52755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F52755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F52755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F52755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4D778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B71F7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</w:t>
      </w:r>
      <w:r w:rsidR="004D778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BB6D09" w:rsidRDefault="00BB6D09" w:rsidP="00BB6D09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</w:p>
    <w:p w:rsidR="00BB6D09" w:rsidRDefault="00A950E5" w:rsidP="00B71F7A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  <w:r>
        <w:rPr>
          <w:rFonts w:ascii="StobiSerif Regular" w:hAnsi="StobiSerif Regular"/>
          <w:bCs/>
          <w:sz w:val="16"/>
          <w:szCs w:val="16"/>
          <w:lang w:val="en-US"/>
        </w:rPr>
        <w:t>.</w:t>
      </w:r>
      <w:bookmarkStart w:id="0" w:name="_GoBack"/>
      <w:bookmarkEnd w:id="0"/>
    </w:p>
    <w:p w:rsidR="00F66D0C" w:rsidRDefault="00F66D0C" w:rsidP="00B71F7A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</w:p>
    <w:sectPr w:rsidR="00F66D0C" w:rsidSect="00D75BCC">
      <w:footerReference w:type="even" r:id="rId8"/>
      <w:footerReference w:type="default" r:id="rId9"/>
      <w:pgSz w:w="12240" w:h="15840"/>
      <w:pgMar w:top="45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13E2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13E2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0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E8ACAE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F70AA"/>
    <w:multiLevelType w:val="hybridMultilevel"/>
    <w:tmpl w:val="F4EED850"/>
    <w:lvl w:ilvl="0" w:tplc="2EB2D348">
      <w:numFmt w:val="bullet"/>
      <w:lvlText w:val="-"/>
      <w:lvlJc w:val="left"/>
      <w:pPr>
        <w:ind w:left="1023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511B99"/>
    <w:multiLevelType w:val="hybridMultilevel"/>
    <w:tmpl w:val="E33AA40E"/>
    <w:lvl w:ilvl="0" w:tplc="C3149266">
      <w:numFmt w:val="bullet"/>
      <w:lvlText w:val="-"/>
      <w:lvlJc w:val="left"/>
      <w:pPr>
        <w:ind w:left="975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43738"/>
    <w:multiLevelType w:val="hybridMultilevel"/>
    <w:tmpl w:val="D19284D4"/>
    <w:lvl w:ilvl="0" w:tplc="BAD05B1C">
      <w:numFmt w:val="bullet"/>
      <w:lvlText w:val="-"/>
      <w:lvlJc w:val="left"/>
      <w:pPr>
        <w:ind w:left="1116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360F1FEB"/>
    <w:multiLevelType w:val="hybridMultilevel"/>
    <w:tmpl w:val="12804072"/>
    <w:lvl w:ilvl="0" w:tplc="9F980474">
      <w:numFmt w:val="bullet"/>
      <w:lvlText w:val="-"/>
      <w:lvlJc w:val="left"/>
      <w:pPr>
        <w:ind w:left="1164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71573"/>
    <w:rsid w:val="00081428"/>
    <w:rsid w:val="00084569"/>
    <w:rsid w:val="00086286"/>
    <w:rsid w:val="00092341"/>
    <w:rsid w:val="000938D5"/>
    <w:rsid w:val="00093ACD"/>
    <w:rsid w:val="000A13AF"/>
    <w:rsid w:val="000A4D7B"/>
    <w:rsid w:val="000A714D"/>
    <w:rsid w:val="000B2102"/>
    <w:rsid w:val="000B2DCE"/>
    <w:rsid w:val="000B32B5"/>
    <w:rsid w:val="000B3786"/>
    <w:rsid w:val="000C293A"/>
    <w:rsid w:val="000C4E41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0F6A2B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1F5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0CFB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0500B"/>
    <w:rsid w:val="00211164"/>
    <w:rsid w:val="0021235B"/>
    <w:rsid w:val="00213331"/>
    <w:rsid w:val="00217275"/>
    <w:rsid w:val="00227C00"/>
    <w:rsid w:val="00232104"/>
    <w:rsid w:val="00236F33"/>
    <w:rsid w:val="00245C75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A6472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A69A8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6948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219F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D7787"/>
    <w:rsid w:val="004E49A4"/>
    <w:rsid w:val="004E5722"/>
    <w:rsid w:val="004F0782"/>
    <w:rsid w:val="00500702"/>
    <w:rsid w:val="00501B21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36DE0"/>
    <w:rsid w:val="00540B2F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4B14"/>
    <w:rsid w:val="005D5031"/>
    <w:rsid w:val="005D5729"/>
    <w:rsid w:val="005E2204"/>
    <w:rsid w:val="005E58B9"/>
    <w:rsid w:val="005E757F"/>
    <w:rsid w:val="00601A5F"/>
    <w:rsid w:val="006046DD"/>
    <w:rsid w:val="006068D0"/>
    <w:rsid w:val="00613AA1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19F4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86890"/>
    <w:rsid w:val="00793AF5"/>
    <w:rsid w:val="007A1CFA"/>
    <w:rsid w:val="007B0690"/>
    <w:rsid w:val="007B0D46"/>
    <w:rsid w:val="007B1987"/>
    <w:rsid w:val="007B478F"/>
    <w:rsid w:val="007B7516"/>
    <w:rsid w:val="007C5CC3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13E2F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48BF"/>
    <w:rsid w:val="008E66E9"/>
    <w:rsid w:val="008E6A82"/>
    <w:rsid w:val="00903792"/>
    <w:rsid w:val="00906E07"/>
    <w:rsid w:val="0091031E"/>
    <w:rsid w:val="00920BA2"/>
    <w:rsid w:val="00921902"/>
    <w:rsid w:val="009222FC"/>
    <w:rsid w:val="009247B8"/>
    <w:rsid w:val="00926FA4"/>
    <w:rsid w:val="0092763A"/>
    <w:rsid w:val="00930857"/>
    <w:rsid w:val="0093135E"/>
    <w:rsid w:val="0094594D"/>
    <w:rsid w:val="00945A04"/>
    <w:rsid w:val="00950045"/>
    <w:rsid w:val="0095243B"/>
    <w:rsid w:val="00954D61"/>
    <w:rsid w:val="00965CF6"/>
    <w:rsid w:val="009704A3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57F4"/>
    <w:rsid w:val="00A07961"/>
    <w:rsid w:val="00A1300B"/>
    <w:rsid w:val="00A16701"/>
    <w:rsid w:val="00A24DC1"/>
    <w:rsid w:val="00A25688"/>
    <w:rsid w:val="00A2570C"/>
    <w:rsid w:val="00A30126"/>
    <w:rsid w:val="00A36633"/>
    <w:rsid w:val="00A40CBB"/>
    <w:rsid w:val="00A43C25"/>
    <w:rsid w:val="00A47DAD"/>
    <w:rsid w:val="00A47E5F"/>
    <w:rsid w:val="00A522C3"/>
    <w:rsid w:val="00A53572"/>
    <w:rsid w:val="00A62284"/>
    <w:rsid w:val="00A64325"/>
    <w:rsid w:val="00A736D2"/>
    <w:rsid w:val="00A75988"/>
    <w:rsid w:val="00A76C33"/>
    <w:rsid w:val="00A83833"/>
    <w:rsid w:val="00A86FC0"/>
    <w:rsid w:val="00A871D3"/>
    <w:rsid w:val="00A950E5"/>
    <w:rsid w:val="00AA4120"/>
    <w:rsid w:val="00AA4E1E"/>
    <w:rsid w:val="00AB13F8"/>
    <w:rsid w:val="00AB2D45"/>
    <w:rsid w:val="00AB7BB9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37B2F"/>
    <w:rsid w:val="00B40BE7"/>
    <w:rsid w:val="00B50BAA"/>
    <w:rsid w:val="00B612FD"/>
    <w:rsid w:val="00B65C65"/>
    <w:rsid w:val="00B6720D"/>
    <w:rsid w:val="00B701D7"/>
    <w:rsid w:val="00B71F7A"/>
    <w:rsid w:val="00B80144"/>
    <w:rsid w:val="00B86AE8"/>
    <w:rsid w:val="00B87673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B6D09"/>
    <w:rsid w:val="00BC05FC"/>
    <w:rsid w:val="00BC1D93"/>
    <w:rsid w:val="00BD0A6F"/>
    <w:rsid w:val="00BD15C1"/>
    <w:rsid w:val="00BD270F"/>
    <w:rsid w:val="00BD29EB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4050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558"/>
    <w:rsid w:val="00D63BA1"/>
    <w:rsid w:val="00D73BED"/>
    <w:rsid w:val="00D740F9"/>
    <w:rsid w:val="00D7466A"/>
    <w:rsid w:val="00D75BCC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52755"/>
    <w:rsid w:val="00F651FE"/>
    <w:rsid w:val="00F66A3B"/>
    <w:rsid w:val="00F66D0C"/>
    <w:rsid w:val="00F72393"/>
    <w:rsid w:val="00F8229A"/>
    <w:rsid w:val="00F9019C"/>
    <w:rsid w:val="00F94DBA"/>
    <w:rsid w:val="00F9670C"/>
    <w:rsid w:val="00FA57C9"/>
    <w:rsid w:val="00FA7BB0"/>
    <w:rsid w:val="00FB56EF"/>
    <w:rsid w:val="00FC4177"/>
    <w:rsid w:val="00FD1E57"/>
    <w:rsid w:val="00FE0A76"/>
    <w:rsid w:val="00FE1007"/>
    <w:rsid w:val="00FE1B17"/>
    <w:rsid w:val="00FE1CD9"/>
    <w:rsid w:val="00FE3483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A3CE"/>
  <w15:docId w15:val="{D49F58AA-DE93-4D73-8F04-EB4257A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154-7335-49F9-88BC-8472F88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2024-06-10T07:00:00Z</cp:lastPrinted>
  <dcterms:created xsi:type="dcterms:W3CDTF">2024-06-10T07:00:00Z</dcterms:created>
  <dcterms:modified xsi:type="dcterms:W3CDTF">2024-06-10T09:38:00Z</dcterms:modified>
</cp:coreProperties>
</file>