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6C212B" w:rsidRDefault="00E94847" w:rsidP="00247B7E">
      <w:pPr>
        <w:pStyle w:val="NoSpacing"/>
        <w:ind w:left="-142" w:firstLine="592"/>
        <w:rPr>
          <w:rFonts w:ascii="StobiSerif Regular" w:hAnsi="StobiSerif Regular"/>
          <w:sz w:val="22"/>
          <w:szCs w:val="22"/>
          <w:lang w:val="mk-MK"/>
        </w:rPr>
      </w:pPr>
      <w:r w:rsidRPr="006C212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45FE2" w:rsidRPr="006C212B">
        <w:rPr>
          <w:rFonts w:ascii="StobiSerif Regular" w:hAnsi="StobiSerif Regular"/>
          <w:sz w:val="22"/>
          <w:szCs w:val="22"/>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D3927" w:rsidRPr="006C212B">
        <w:rPr>
          <w:rFonts w:ascii="StobiSerif Regular" w:hAnsi="StobiSerif Regular"/>
          <w:sz w:val="22"/>
          <w:szCs w:val="22"/>
          <w:lang w:val="mk-MK"/>
        </w:rPr>
        <w:t xml:space="preserve"> </w:t>
      </w:r>
      <w:r w:rsidR="00E91C7B" w:rsidRPr="006C212B">
        <w:rPr>
          <w:rFonts w:ascii="StobiSerif Regular" w:hAnsi="StobiSerif Regular"/>
          <w:sz w:val="22"/>
          <w:szCs w:val="22"/>
          <w:lang w:val="mk-MK"/>
        </w:rPr>
        <w:t xml:space="preserve">постапувајќи по Жалбата изјавена од </w:t>
      </w:r>
      <w:r w:rsidR="00586833" w:rsidRPr="006C212B">
        <w:rPr>
          <w:rFonts w:ascii="StobiSerif Regular" w:hAnsi="StobiSerif Regular"/>
          <w:sz w:val="22"/>
          <w:szCs w:val="22"/>
          <w:lang w:val="mk-MK"/>
        </w:rPr>
        <w:t>Здружението на граѓани Центар за граѓански комуникации ЦГК-Скопје, поднесена преку полномошник Герман Филков, претседател на Здружението п</w:t>
      </w:r>
      <w:proofErr w:type="spellStart"/>
      <w:r w:rsidR="00586833" w:rsidRPr="006C212B">
        <w:rPr>
          <w:rFonts w:ascii="StobiSerif Regular" w:hAnsi="StobiSerif Regular"/>
          <w:sz w:val="22"/>
          <w:szCs w:val="22"/>
        </w:rPr>
        <w:t>ротив</w:t>
      </w:r>
      <w:proofErr w:type="spellEnd"/>
      <w:r w:rsidR="00586833" w:rsidRPr="006C212B">
        <w:rPr>
          <w:rFonts w:ascii="StobiSerif Regular" w:hAnsi="StobiSerif Regular"/>
          <w:sz w:val="22"/>
          <w:szCs w:val="22"/>
          <w:lang w:val="mk-MK"/>
        </w:rPr>
        <w:t xml:space="preserve"> Решението на </w:t>
      </w:r>
      <w:r w:rsidR="00B36FDD" w:rsidRPr="006C212B">
        <w:rPr>
          <w:rFonts w:ascii="StobiSerif Regular" w:hAnsi="StobiSerif Regular"/>
          <w:sz w:val="22"/>
          <w:szCs w:val="22"/>
          <w:lang w:val="mk-MK"/>
        </w:rPr>
        <w:t xml:space="preserve">Министерството за </w:t>
      </w:r>
      <w:r w:rsidR="00586833" w:rsidRPr="006C212B">
        <w:rPr>
          <w:rFonts w:ascii="StobiSerif Regular" w:hAnsi="StobiSerif Regular"/>
          <w:sz w:val="22"/>
          <w:szCs w:val="22"/>
          <w:lang w:val="mk-MK"/>
        </w:rPr>
        <w:t>финансии</w:t>
      </w:r>
      <w:r w:rsidR="00E91C7B" w:rsidRPr="006C212B">
        <w:rPr>
          <w:rFonts w:ascii="StobiSerif Regular" w:hAnsi="StobiSerif Regular"/>
          <w:sz w:val="22"/>
          <w:szCs w:val="22"/>
          <w:lang w:val="mk-MK"/>
        </w:rPr>
        <w:t xml:space="preserve">, по предметот Барање за пристап до информации од јавен карактер, на </w:t>
      </w:r>
      <w:r w:rsidR="00586833" w:rsidRPr="006C212B">
        <w:rPr>
          <w:rFonts w:ascii="StobiSerif Regular" w:hAnsi="StobiSerif Regular"/>
          <w:sz w:val="22"/>
          <w:szCs w:val="22"/>
          <w:lang w:val="mk-MK"/>
        </w:rPr>
        <w:t>25</w:t>
      </w:r>
      <w:r w:rsidR="003028F6" w:rsidRPr="006C212B">
        <w:rPr>
          <w:rFonts w:ascii="StobiSerif Regular" w:hAnsi="StobiSerif Regular"/>
          <w:sz w:val="22"/>
          <w:szCs w:val="22"/>
        </w:rPr>
        <w:t>.</w:t>
      </w:r>
      <w:r w:rsidRPr="006C212B">
        <w:rPr>
          <w:rFonts w:ascii="StobiSerif Regular" w:hAnsi="StobiSerif Regular"/>
          <w:sz w:val="22"/>
          <w:szCs w:val="22"/>
          <w:lang w:val="mk-MK"/>
        </w:rPr>
        <w:t>0</w:t>
      </w:r>
      <w:r w:rsidR="00592984" w:rsidRPr="006C212B">
        <w:rPr>
          <w:rFonts w:ascii="StobiSerif Regular" w:hAnsi="StobiSerif Regular"/>
          <w:sz w:val="22"/>
          <w:szCs w:val="22"/>
          <w:lang w:val="mk-MK"/>
        </w:rPr>
        <w:t>3</w:t>
      </w:r>
      <w:r w:rsidR="003028F6" w:rsidRPr="006C212B">
        <w:rPr>
          <w:rFonts w:ascii="StobiSerif Regular" w:hAnsi="StobiSerif Regular"/>
          <w:sz w:val="22"/>
          <w:szCs w:val="22"/>
        </w:rPr>
        <w:t>.</w:t>
      </w:r>
      <w:r w:rsidR="009B471C" w:rsidRPr="006C212B">
        <w:rPr>
          <w:rFonts w:ascii="StobiSerif Regular" w:hAnsi="StobiSerif Regular"/>
          <w:sz w:val="22"/>
          <w:szCs w:val="22"/>
          <w:lang w:val="mk-MK"/>
        </w:rPr>
        <w:t>202</w:t>
      </w:r>
      <w:r w:rsidR="00A45FE2" w:rsidRPr="006C212B">
        <w:rPr>
          <w:rFonts w:ascii="StobiSerif Regular" w:hAnsi="StobiSerif Regular"/>
          <w:sz w:val="22"/>
          <w:szCs w:val="22"/>
          <w:lang w:val="mk-MK"/>
        </w:rPr>
        <w:t>4</w:t>
      </w:r>
      <w:r w:rsidR="00E91C7B" w:rsidRPr="006C212B">
        <w:rPr>
          <w:rFonts w:ascii="StobiSerif Regular" w:hAnsi="StobiSerif Regular"/>
          <w:sz w:val="22"/>
          <w:szCs w:val="22"/>
          <w:lang w:val="mk-MK"/>
        </w:rPr>
        <w:t xml:space="preserve"> година, го донесе следното</w:t>
      </w:r>
      <w:r w:rsidR="00DB1151" w:rsidRPr="006C212B">
        <w:rPr>
          <w:rFonts w:ascii="StobiSerif Regular" w:hAnsi="StobiSerif Regular"/>
          <w:sz w:val="22"/>
          <w:szCs w:val="22"/>
          <w:lang w:val="mk-MK"/>
        </w:rPr>
        <w:t xml:space="preserve"> </w:t>
      </w:r>
    </w:p>
    <w:p w:rsidR="00BC3E92" w:rsidRPr="006C212B" w:rsidRDefault="00BC3E92" w:rsidP="008B081A">
      <w:pPr>
        <w:ind w:firstLine="720"/>
        <w:jc w:val="both"/>
        <w:rPr>
          <w:rFonts w:ascii="StobiSerif Regular" w:hAnsi="StobiSerif Regular"/>
          <w:b/>
          <w:sz w:val="22"/>
          <w:szCs w:val="22"/>
          <w:lang w:val="mk-MK"/>
        </w:rPr>
      </w:pPr>
    </w:p>
    <w:p w:rsidR="008B081A" w:rsidRPr="006C212B" w:rsidRDefault="008B081A" w:rsidP="008B081A">
      <w:pPr>
        <w:jc w:val="center"/>
        <w:rPr>
          <w:rFonts w:ascii="StobiSerif Regular" w:hAnsi="StobiSerif Regular"/>
          <w:b/>
          <w:sz w:val="22"/>
          <w:szCs w:val="22"/>
          <w:lang w:val="mk-MK"/>
        </w:rPr>
      </w:pPr>
      <w:r w:rsidRPr="006C212B">
        <w:rPr>
          <w:rFonts w:ascii="StobiSerif Regular" w:hAnsi="StobiSerif Regular"/>
          <w:b/>
          <w:sz w:val="22"/>
          <w:szCs w:val="22"/>
          <w:lang w:val="mk-MK"/>
        </w:rPr>
        <w:t>Р Е Ш Е Н И Е</w:t>
      </w:r>
    </w:p>
    <w:p w:rsidR="008B7D8D" w:rsidRPr="008A1364" w:rsidRDefault="00506626" w:rsidP="000F4A95">
      <w:pPr>
        <w:pStyle w:val="NoSpacing"/>
        <w:numPr>
          <w:ilvl w:val="0"/>
          <w:numId w:val="13"/>
        </w:numPr>
        <w:tabs>
          <w:tab w:val="left" w:pos="567"/>
        </w:tabs>
        <w:ind w:left="0" w:firstLine="360"/>
        <w:rPr>
          <w:rFonts w:ascii="StobiSerif Regular" w:hAnsi="StobiSerif Regular"/>
          <w:sz w:val="22"/>
          <w:szCs w:val="22"/>
          <w:lang w:val="mk-MK"/>
        </w:rPr>
      </w:pPr>
      <w:r w:rsidRPr="006C212B">
        <w:rPr>
          <w:rFonts w:ascii="StobiSerif Regular" w:hAnsi="StobiSerif Regular"/>
          <w:sz w:val="22"/>
          <w:szCs w:val="22"/>
          <w:lang w:val="mk-MK"/>
        </w:rPr>
        <w:t xml:space="preserve">Жалбата изјавена од </w:t>
      </w:r>
      <w:r w:rsidR="00586833" w:rsidRPr="006C212B">
        <w:rPr>
          <w:rFonts w:ascii="StobiSerif Regular" w:hAnsi="StobiSerif Regular"/>
          <w:sz w:val="22"/>
          <w:szCs w:val="22"/>
          <w:lang w:val="mk-MK"/>
        </w:rPr>
        <w:t>Здружението на граѓани Центар за граѓански комуникации ЦГК-Скопје, поднесена преку полномошник Герман Филков, претседател на Здружението п</w:t>
      </w:r>
      <w:proofErr w:type="spellStart"/>
      <w:r w:rsidR="00586833" w:rsidRPr="006C212B">
        <w:rPr>
          <w:rFonts w:ascii="StobiSerif Regular" w:hAnsi="StobiSerif Regular"/>
          <w:sz w:val="22"/>
          <w:szCs w:val="22"/>
        </w:rPr>
        <w:t>ротив</w:t>
      </w:r>
      <w:proofErr w:type="spellEnd"/>
      <w:r w:rsidR="00586833" w:rsidRPr="006C212B">
        <w:rPr>
          <w:rFonts w:ascii="StobiSerif Regular" w:hAnsi="StobiSerif Regular"/>
          <w:sz w:val="22"/>
          <w:szCs w:val="22"/>
          <w:lang w:val="mk-MK"/>
        </w:rPr>
        <w:t xml:space="preserve"> Решението на </w:t>
      </w:r>
      <w:r w:rsidR="00B36FDD" w:rsidRPr="006C212B">
        <w:rPr>
          <w:rFonts w:ascii="StobiSerif Regular" w:hAnsi="StobiSerif Regular"/>
          <w:sz w:val="22"/>
          <w:szCs w:val="22"/>
          <w:lang w:val="mk-MK"/>
        </w:rPr>
        <w:t xml:space="preserve">Министерството за </w:t>
      </w:r>
      <w:r w:rsidR="00586833" w:rsidRPr="006C212B">
        <w:rPr>
          <w:rFonts w:ascii="StobiSerif Regular" w:hAnsi="StobiSerif Regular"/>
          <w:sz w:val="22"/>
          <w:szCs w:val="22"/>
          <w:lang w:val="mk-MK"/>
        </w:rPr>
        <w:t>финансии</w:t>
      </w:r>
      <w:r w:rsidR="008A1364">
        <w:rPr>
          <w:rFonts w:ascii="StobiSerif Regular" w:hAnsi="StobiSerif Regular"/>
          <w:sz w:val="22"/>
          <w:szCs w:val="22"/>
          <w:lang w:val="mk-MK"/>
        </w:rPr>
        <w:t xml:space="preserve"> бр.03-3288/7 од 11.03.2024 година</w:t>
      </w:r>
      <w:r w:rsidRPr="006C212B">
        <w:rPr>
          <w:rFonts w:ascii="StobiSerif Regular" w:hAnsi="StobiSerif Regular"/>
          <w:sz w:val="22"/>
          <w:szCs w:val="22"/>
          <w:lang w:val="mk-MK"/>
        </w:rPr>
        <w:t xml:space="preserve">, </w:t>
      </w:r>
      <w:r w:rsidR="00CC36CC" w:rsidRPr="006C212B">
        <w:rPr>
          <w:rFonts w:ascii="StobiSerif Regular" w:hAnsi="StobiSerif Regular"/>
          <w:sz w:val="22"/>
          <w:szCs w:val="22"/>
          <w:lang w:val="mk-MK"/>
        </w:rPr>
        <w:t>заведен</w:t>
      </w:r>
      <w:r w:rsidR="00A045CC" w:rsidRPr="006C212B">
        <w:rPr>
          <w:rFonts w:ascii="StobiSerif Regular" w:hAnsi="StobiSerif Regular"/>
          <w:sz w:val="22"/>
          <w:szCs w:val="22"/>
          <w:lang w:val="mk-MK"/>
        </w:rPr>
        <w:t>а</w:t>
      </w:r>
      <w:r w:rsidR="00CC36CC" w:rsidRPr="006C212B">
        <w:rPr>
          <w:rFonts w:ascii="StobiSerif Regular" w:hAnsi="StobiSerif Regular"/>
          <w:sz w:val="22"/>
          <w:szCs w:val="22"/>
          <w:lang w:val="mk-MK"/>
        </w:rPr>
        <w:t xml:space="preserve"> во Агенцијата под </w:t>
      </w:r>
      <w:r w:rsidR="00581128" w:rsidRPr="006C212B">
        <w:rPr>
          <w:rFonts w:ascii="StobiSerif Regular" w:hAnsi="StobiSerif Regular"/>
          <w:snapToGrid w:val="0"/>
          <w:sz w:val="22"/>
          <w:szCs w:val="22"/>
          <w:lang w:val="ru-RU"/>
        </w:rPr>
        <w:t>бр.08-</w:t>
      </w:r>
      <w:r w:rsidR="00B36FDD" w:rsidRPr="006C212B">
        <w:rPr>
          <w:rFonts w:ascii="StobiSerif Regular" w:hAnsi="StobiSerif Regular"/>
          <w:snapToGrid w:val="0"/>
          <w:sz w:val="22"/>
          <w:szCs w:val="22"/>
          <w:lang w:val="ru-RU"/>
        </w:rPr>
        <w:t>5</w:t>
      </w:r>
      <w:r w:rsidR="00586833" w:rsidRPr="006C212B">
        <w:rPr>
          <w:rFonts w:ascii="StobiSerif Regular" w:hAnsi="StobiSerif Regular"/>
          <w:snapToGrid w:val="0"/>
          <w:sz w:val="22"/>
          <w:szCs w:val="22"/>
          <w:lang w:val="ru-RU"/>
        </w:rPr>
        <w:t>6</w:t>
      </w:r>
      <w:r w:rsidR="00DB1151" w:rsidRPr="006C212B">
        <w:rPr>
          <w:rFonts w:ascii="StobiSerif Regular" w:hAnsi="StobiSerif Regular"/>
          <w:snapToGrid w:val="0"/>
          <w:sz w:val="22"/>
          <w:szCs w:val="22"/>
          <w:lang w:val="ru-RU"/>
        </w:rPr>
        <w:t xml:space="preserve"> на </w:t>
      </w:r>
      <w:r w:rsidR="00B36FDD" w:rsidRPr="006C212B">
        <w:rPr>
          <w:rFonts w:ascii="StobiSerif Regular" w:hAnsi="StobiSerif Regular"/>
          <w:snapToGrid w:val="0"/>
          <w:sz w:val="22"/>
          <w:szCs w:val="22"/>
          <w:lang w:val="ru-RU"/>
        </w:rPr>
        <w:t>1</w:t>
      </w:r>
      <w:r w:rsidR="00586833" w:rsidRPr="006C212B">
        <w:rPr>
          <w:rFonts w:ascii="StobiSerif Regular" w:hAnsi="StobiSerif Regular"/>
          <w:snapToGrid w:val="0"/>
          <w:sz w:val="22"/>
          <w:szCs w:val="22"/>
          <w:lang w:val="ru-RU"/>
        </w:rPr>
        <w:t>3</w:t>
      </w:r>
      <w:r w:rsidR="00DB1151" w:rsidRPr="006C212B">
        <w:rPr>
          <w:rFonts w:ascii="StobiSerif Regular" w:hAnsi="StobiSerif Regular"/>
          <w:snapToGrid w:val="0"/>
          <w:sz w:val="22"/>
          <w:szCs w:val="22"/>
          <w:lang w:val="ru-RU"/>
        </w:rPr>
        <w:t>.0</w:t>
      </w:r>
      <w:r w:rsidR="00B36FDD" w:rsidRPr="006C212B">
        <w:rPr>
          <w:rFonts w:ascii="StobiSerif Regular" w:hAnsi="StobiSerif Regular"/>
          <w:snapToGrid w:val="0"/>
          <w:sz w:val="22"/>
          <w:szCs w:val="22"/>
          <w:lang w:val="ru-RU"/>
        </w:rPr>
        <w:t>3</w:t>
      </w:r>
      <w:r w:rsidR="00581128" w:rsidRPr="006C212B">
        <w:rPr>
          <w:rFonts w:ascii="StobiSerif Regular" w:hAnsi="StobiSerif Regular"/>
          <w:snapToGrid w:val="0"/>
          <w:sz w:val="22"/>
          <w:szCs w:val="22"/>
          <w:lang w:val="ru-RU"/>
        </w:rPr>
        <w:t>.202</w:t>
      </w:r>
      <w:r w:rsidR="00A45FE2" w:rsidRPr="006C212B">
        <w:rPr>
          <w:rFonts w:ascii="StobiSerif Regular" w:hAnsi="StobiSerif Regular"/>
          <w:snapToGrid w:val="0"/>
          <w:sz w:val="22"/>
          <w:szCs w:val="22"/>
          <w:lang w:val="ru-RU"/>
        </w:rPr>
        <w:t>4</w:t>
      </w:r>
      <w:r w:rsidR="00DB1151" w:rsidRPr="006C212B">
        <w:rPr>
          <w:rFonts w:ascii="StobiSerif Regular" w:hAnsi="StobiSerif Regular"/>
          <w:snapToGrid w:val="0"/>
          <w:sz w:val="22"/>
          <w:szCs w:val="22"/>
          <w:lang w:val="ru-RU"/>
        </w:rPr>
        <w:t xml:space="preserve"> година</w:t>
      </w:r>
      <w:r w:rsidR="00CC36CC" w:rsidRPr="006C212B">
        <w:rPr>
          <w:rFonts w:ascii="StobiSerif Regular" w:hAnsi="StobiSerif Regular"/>
          <w:sz w:val="22"/>
          <w:szCs w:val="22"/>
          <w:lang w:val="mk-MK"/>
        </w:rPr>
        <w:t xml:space="preserve">, </w:t>
      </w:r>
      <w:r w:rsidRPr="006C212B">
        <w:rPr>
          <w:rFonts w:ascii="StobiSerif Regular" w:hAnsi="StobiSerif Regular"/>
          <w:sz w:val="22"/>
          <w:szCs w:val="22"/>
          <w:lang w:val="mk-MK"/>
        </w:rPr>
        <w:t>по предметот Барање за пристап д</w:t>
      </w:r>
      <w:r w:rsidR="00DA2E7A" w:rsidRPr="006C212B">
        <w:rPr>
          <w:rFonts w:ascii="StobiSerif Regular" w:hAnsi="StobiSerif Regular"/>
          <w:sz w:val="22"/>
          <w:szCs w:val="22"/>
          <w:lang w:val="mk-MK"/>
        </w:rPr>
        <w:t>о информации од јавен карактер</w:t>
      </w:r>
      <w:r w:rsidR="003876C2" w:rsidRPr="006C212B">
        <w:rPr>
          <w:rFonts w:ascii="StobiSerif Regular" w:hAnsi="StobiSerif Regular"/>
          <w:sz w:val="22"/>
          <w:szCs w:val="22"/>
          <w:lang w:val="mk-MK"/>
        </w:rPr>
        <w:t>,</w:t>
      </w:r>
      <w:r w:rsidR="00551751" w:rsidRPr="006C212B">
        <w:rPr>
          <w:rFonts w:ascii="StobiSerif Regular" w:hAnsi="StobiSerif Regular"/>
          <w:sz w:val="22"/>
          <w:szCs w:val="22"/>
          <w:lang w:val="mk-MK"/>
        </w:rPr>
        <w:t xml:space="preserve"> </w:t>
      </w:r>
      <w:r w:rsidR="00E91C7B" w:rsidRPr="006C212B">
        <w:rPr>
          <w:rFonts w:ascii="StobiSerif Regular" w:hAnsi="StobiSerif Regular"/>
          <w:b/>
          <w:sz w:val="22"/>
          <w:szCs w:val="22"/>
          <w:lang w:val="mk-MK"/>
        </w:rPr>
        <w:t>СЕ УВАЖУВА</w:t>
      </w:r>
      <w:r w:rsidR="008B7D8D" w:rsidRPr="006C212B">
        <w:rPr>
          <w:rFonts w:ascii="StobiSerif Regular" w:hAnsi="StobiSerif Regular"/>
          <w:b/>
          <w:sz w:val="22"/>
          <w:szCs w:val="22"/>
          <w:lang w:val="mk-MK"/>
        </w:rPr>
        <w:t>.</w:t>
      </w:r>
    </w:p>
    <w:p w:rsidR="008A1364" w:rsidRPr="006C212B" w:rsidRDefault="008A1364" w:rsidP="000F4A95">
      <w:pPr>
        <w:pStyle w:val="NoSpacing"/>
        <w:numPr>
          <w:ilvl w:val="0"/>
          <w:numId w:val="13"/>
        </w:numPr>
        <w:tabs>
          <w:tab w:val="left" w:pos="567"/>
        </w:tabs>
        <w:ind w:left="0" w:firstLine="360"/>
        <w:rPr>
          <w:rFonts w:ascii="StobiSerif Regular" w:hAnsi="StobiSerif Regular"/>
          <w:sz w:val="22"/>
          <w:szCs w:val="22"/>
          <w:lang w:val="mk-MK"/>
        </w:rPr>
      </w:pPr>
      <w:r>
        <w:rPr>
          <w:rFonts w:ascii="StobiSerif Regular" w:hAnsi="StobiSerif Regular"/>
          <w:b/>
          <w:sz w:val="22"/>
          <w:szCs w:val="22"/>
          <w:lang w:val="mk-MK"/>
        </w:rPr>
        <w:t>Решението на Имателот на информации бр. 03-3288/7 од 11.03.2024 година СЕ ПОНИШТУВА.</w:t>
      </w:r>
    </w:p>
    <w:p w:rsidR="00E91C7B" w:rsidRPr="006C212B" w:rsidRDefault="008B7D8D" w:rsidP="00247B7E">
      <w:pPr>
        <w:pStyle w:val="NoSpacing"/>
        <w:numPr>
          <w:ilvl w:val="0"/>
          <w:numId w:val="13"/>
        </w:numPr>
        <w:tabs>
          <w:tab w:val="left" w:pos="567"/>
        </w:tabs>
        <w:rPr>
          <w:rFonts w:ascii="StobiSerif Regular" w:hAnsi="StobiSerif Regular"/>
          <w:sz w:val="22"/>
          <w:szCs w:val="22"/>
          <w:lang w:val="mk-MK"/>
        </w:rPr>
      </w:pPr>
      <w:r w:rsidRPr="006C212B">
        <w:rPr>
          <w:rFonts w:ascii="StobiSerif Regular" w:hAnsi="StobiSerif Regular"/>
          <w:b/>
          <w:sz w:val="22"/>
          <w:szCs w:val="22"/>
          <w:lang w:val="mk-MK"/>
        </w:rPr>
        <w:t>П</w:t>
      </w:r>
      <w:r w:rsidR="00E91C7B" w:rsidRPr="006C212B">
        <w:rPr>
          <w:rFonts w:ascii="StobiSerif Regular" w:hAnsi="StobiSerif Regular"/>
          <w:b/>
          <w:sz w:val="22"/>
          <w:szCs w:val="22"/>
          <w:lang w:val="mk-MK"/>
        </w:rPr>
        <w:t>редметот се враќа на повторно постапување пред првостепениот орган</w:t>
      </w:r>
      <w:r w:rsidR="00ED4F79" w:rsidRPr="006C212B">
        <w:rPr>
          <w:rFonts w:ascii="StobiSerif Regular" w:hAnsi="StobiSerif Regular"/>
          <w:b/>
          <w:sz w:val="22"/>
          <w:szCs w:val="22"/>
          <w:lang w:val="mk-MK"/>
        </w:rPr>
        <w:t>.</w:t>
      </w:r>
    </w:p>
    <w:p w:rsidR="00020E73" w:rsidRPr="006C212B" w:rsidRDefault="00020E73" w:rsidP="00A719BC">
      <w:pPr>
        <w:pStyle w:val="NoSpacing"/>
        <w:numPr>
          <w:ilvl w:val="0"/>
          <w:numId w:val="13"/>
        </w:numPr>
        <w:tabs>
          <w:tab w:val="left" w:pos="360"/>
        </w:tabs>
        <w:ind w:left="0" w:firstLine="360"/>
        <w:rPr>
          <w:rFonts w:ascii="StobiSerif Regular" w:hAnsi="StobiSerif Regular"/>
          <w:b/>
          <w:sz w:val="22"/>
          <w:szCs w:val="22"/>
          <w:lang w:val="mk-MK"/>
        </w:rPr>
      </w:pPr>
      <w:r w:rsidRPr="006C212B">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E52D8E" w:rsidRPr="006C212B" w:rsidRDefault="00E52D8E" w:rsidP="00E52D8E">
      <w:pPr>
        <w:pStyle w:val="NoSpacing"/>
        <w:tabs>
          <w:tab w:val="left" w:pos="993"/>
        </w:tabs>
        <w:ind w:left="720" w:firstLine="0"/>
        <w:rPr>
          <w:rFonts w:ascii="StobiSerif Regular" w:hAnsi="StobiSerif Regular"/>
          <w:b/>
          <w:sz w:val="22"/>
          <w:szCs w:val="22"/>
          <w:lang w:val="mk-MK"/>
        </w:rPr>
      </w:pPr>
    </w:p>
    <w:p w:rsidR="008B081A" w:rsidRPr="006C212B" w:rsidRDefault="008B081A" w:rsidP="008B081A">
      <w:pPr>
        <w:jc w:val="center"/>
        <w:rPr>
          <w:rFonts w:ascii="StobiSerif Regular" w:hAnsi="StobiSerif Regular"/>
          <w:b/>
          <w:sz w:val="22"/>
          <w:szCs w:val="22"/>
          <w:lang w:val="mk-MK"/>
        </w:rPr>
      </w:pPr>
      <w:r w:rsidRPr="006C212B">
        <w:rPr>
          <w:rFonts w:ascii="StobiSerif Regular" w:hAnsi="StobiSerif Regular"/>
          <w:b/>
          <w:sz w:val="22"/>
          <w:szCs w:val="22"/>
          <w:lang w:val="mk-MK"/>
        </w:rPr>
        <w:t>О Б Р А З Л О Ж Е Н И Е</w:t>
      </w:r>
    </w:p>
    <w:p w:rsidR="00CF6A99" w:rsidRPr="006C212B" w:rsidRDefault="00586833" w:rsidP="00CF6A99">
      <w:pPr>
        <w:pStyle w:val="NormalWeb"/>
        <w:spacing w:before="0" w:after="0"/>
        <w:ind w:firstLine="720"/>
        <w:jc w:val="both"/>
        <w:rPr>
          <w:rFonts w:ascii="StobiSerif Regular" w:hAnsi="StobiSerif Regular"/>
          <w:sz w:val="22"/>
          <w:szCs w:val="22"/>
          <w:lang w:val="en-US"/>
        </w:rPr>
      </w:pPr>
      <w:r w:rsidRPr="006C212B">
        <w:rPr>
          <w:rFonts w:ascii="StobiSerif Regular" w:hAnsi="StobiSerif Regular"/>
          <w:sz w:val="22"/>
          <w:szCs w:val="22"/>
          <w:lang w:val="mk-MK"/>
        </w:rPr>
        <w:t>Здружението на граѓани Центар за граѓански комуникации ЦГК-Скопје</w:t>
      </w:r>
      <w:r w:rsidR="00CF6A99" w:rsidRPr="006C212B">
        <w:rPr>
          <w:rFonts w:ascii="StobiSerif Regular" w:hAnsi="StobiSerif Regular"/>
          <w:sz w:val="22"/>
          <w:szCs w:val="22"/>
          <w:lang w:val="mk-MK"/>
        </w:rPr>
        <w:t xml:space="preserve">, </w:t>
      </w:r>
      <w:r w:rsidR="00CF6A99" w:rsidRPr="006C212B">
        <w:rPr>
          <w:rFonts w:ascii="StobiSerif Regular" w:hAnsi="StobiSerif Regular"/>
          <w:sz w:val="22"/>
          <w:szCs w:val="22"/>
          <w:lang w:val="ru-RU"/>
        </w:rPr>
        <w:t xml:space="preserve">како што е наведено во Жалбата, на </w:t>
      </w:r>
      <w:r w:rsidR="00A719BC" w:rsidRPr="006C212B">
        <w:rPr>
          <w:rFonts w:ascii="StobiSerif Regular" w:hAnsi="StobiSerif Regular"/>
          <w:sz w:val="22"/>
          <w:szCs w:val="22"/>
          <w:lang w:val="en-US"/>
        </w:rPr>
        <w:t>19</w:t>
      </w:r>
      <w:r w:rsidR="00592984" w:rsidRPr="006C212B">
        <w:rPr>
          <w:rFonts w:ascii="StobiSerif Regular" w:hAnsi="StobiSerif Regular"/>
          <w:sz w:val="22"/>
          <w:szCs w:val="22"/>
          <w:lang w:val="ru-RU"/>
        </w:rPr>
        <w:t>.0</w:t>
      </w:r>
      <w:r w:rsidRPr="006C212B">
        <w:rPr>
          <w:rFonts w:ascii="StobiSerif Regular" w:hAnsi="StobiSerif Regular"/>
          <w:sz w:val="22"/>
          <w:szCs w:val="22"/>
          <w:lang w:val="ru-RU"/>
        </w:rPr>
        <w:t>2</w:t>
      </w:r>
      <w:r w:rsidR="00CF6A99" w:rsidRPr="006C212B">
        <w:rPr>
          <w:rFonts w:ascii="StobiSerif Regular" w:hAnsi="StobiSerif Regular"/>
          <w:sz w:val="22"/>
          <w:szCs w:val="22"/>
          <w:lang w:val="mk-MK"/>
        </w:rPr>
        <w:t>.202</w:t>
      </w:r>
      <w:r w:rsidR="00592984" w:rsidRPr="006C212B">
        <w:rPr>
          <w:rFonts w:ascii="StobiSerif Regular" w:hAnsi="StobiSerif Regular"/>
          <w:sz w:val="22"/>
          <w:szCs w:val="22"/>
          <w:lang w:val="mk-MK"/>
        </w:rPr>
        <w:t>4</w:t>
      </w:r>
      <w:r w:rsidR="00CF6A99" w:rsidRPr="006C212B">
        <w:rPr>
          <w:rFonts w:ascii="StobiSerif Regular" w:hAnsi="StobiSerif Regular"/>
          <w:sz w:val="22"/>
          <w:szCs w:val="22"/>
          <w:lang w:val="ru-RU"/>
        </w:rPr>
        <w:t xml:space="preserve"> година </w:t>
      </w:r>
      <w:r w:rsidR="00592984" w:rsidRPr="006C212B">
        <w:rPr>
          <w:rFonts w:ascii="StobiSerif Regular" w:hAnsi="StobiSerif Regular"/>
          <w:sz w:val="22"/>
          <w:szCs w:val="22"/>
          <w:lang w:val="ru-RU"/>
        </w:rPr>
        <w:t xml:space="preserve">преку електронска пошта </w:t>
      </w:r>
      <w:r w:rsidR="00CF6A99" w:rsidRPr="006C212B">
        <w:rPr>
          <w:rFonts w:ascii="StobiSerif Regular" w:hAnsi="StobiSerif Regular"/>
          <w:sz w:val="22"/>
          <w:szCs w:val="22"/>
          <w:lang w:val="ru-RU"/>
        </w:rPr>
        <w:t>поднел</w:t>
      </w:r>
      <w:r w:rsidRPr="006C212B">
        <w:rPr>
          <w:rFonts w:ascii="StobiSerif Regular" w:hAnsi="StobiSerif Regular"/>
          <w:sz w:val="22"/>
          <w:szCs w:val="22"/>
          <w:lang w:val="ru-RU"/>
        </w:rPr>
        <w:t>о</w:t>
      </w:r>
      <w:r w:rsidR="00CF6A99" w:rsidRPr="006C212B">
        <w:rPr>
          <w:rFonts w:ascii="StobiSerif Regular" w:hAnsi="StobiSerif Regular"/>
          <w:sz w:val="22"/>
          <w:szCs w:val="22"/>
          <w:lang w:val="ru-RU"/>
        </w:rPr>
        <w:t xml:space="preserve"> </w:t>
      </w:r>
      <w:r w:rsidR="00CF6A99" w:rsidRPr="006C212B">
        <w:rPr>
          <w:rFonts w:ascii="StobiSerif Regular" w:hAnsi="StobiSerif Regular"/>
          <w:sz w:val="22"/>
          <w:szCs w:val="22"/>
          <w:lang w:val="mk-MK"/>
        </w:rPr>
        <w:t xml:space="preserve">Барање за пристап до информации од јавен карактер до </w:t>
      </w:r>
      <w:r w:rsidR="00B36FDD" w:rsidRPr="006C212B">
        <w:rPr>
          <w:rFonts w:ascii="StobiSerif Regular" w:hAnsi="StobiSerif Regular"/>
          <w:sz w:val="22"/>
          <w:szCs w:val="22"/>
          <w:lang w:val="mk-MK"/>
        </w:rPr>
        <w:t xml:space="preserve">Министерството за </w:t>
      </w:r>
      <w:r w:rsidRPr="006C212B">
        <w:rPr>
          <w:rFonts w:ascii="StobiSerif Regular" w:hAnsi="StobiSerif Regular"/>
          <w:sz w:val="22"/>
          <w:szCs w:val="22"/>
          <w:lang w:val="mk-MK"/>
        </w:rPr>
        <w:t>финансии</w:t>
      </w:r>
      <w:r w:rsidR="00CF6A99" w:rsidRPr="006C212B">
        <w:rPr>
          <w:rFonts w:ascii="StobiSerif Regular" w:hAnsi="StobiSerif Regular"/>
          <w:sz w:val="22"/>
          <w:szCs w:val="22"/>
          <w:lang w:val="mk-MK"/>
        </w:rPr>
        <w:t>, со кое побарал</w:t>
      </w:r>
      <w:r w:rsidRPr="006C212B">
        <w:rPr>
          <w:rFonts w:ascii="StobiSerif Regular" w:hAnsi="StobiSerif Regular"/>
          <w:sz w:val="22"/>
          <w:szCs w:val="22"/>
          <w:lang w:val="mk-MK"/>
        </w:rPr>
        <w:t>о</w:t>
      </w:r>
      <w:r w:rsidR="00CF6A99" w:rsidRPr="006C212B">
        <w:rPr>
          <w:rFonts w:ascii="StobiSerif Regular" w:hAnsi="StobiSerif Regular"/>
          <w:sz w:val="22"/>
          <w:szCs w:val="22"/>
          <w:lang w:val="mk-MK"/>
        </w:rPr>
        <w:t xml:space="preserve"> </w:t>
      </w:r>
      <w:r w:rsidRPr="006C212B">
        <w:rPr>
          <w:rFonts w:ascii="StobiSerif Regular" w:hAnsi="StobiSerif Regular"/>
          <w:sz w:val="22"/>
          <w:szCs w:val="22"/>
          <w:lang w:val="mk-MK"/>
        </w:rPr>
        <w:t>да му</w:t>
      </w:r>
      <w:r w:rsidR="00CF6A99" w:rsidRPr="006C212B">
        <w:rPr>
          <w:rFonts w:ascii="StobiSerif Regular" w:hAnsi="StobiSerif Regular"/>
          <w:sz w:val="22"/>
          <w:szCs w:val="22"/>
          <w:lang w:val="mk-MK"/>
        </w:rPr>
        <w:t xml:space="preserve"> се дост</w:t>
      </w:r>
      <w:r w:rsidRPr="006C212B">
        <w:rPr>
          <w:rFonts w:ascii="StobiSerif Regular" w:hAnsi="StobiSerif Regular"/>
          <w:sz w:val="22"/>
          <w:szCs w:val="22"/>
          <w:lang w:val="mk-MK"/>
        </w:rPr>
        <w:t>ави електронски запис од следните</w:t>
      </w:r>
      <w:r w:rsidR="00CF6A99" w:rsidRPr="006C212B">
        <w:rPr>
          <w:rFonts w:ascii="StobiSerif Regular" w:hAnsi="StobiSerif Regular"/>
          <w:sz w:val="22"/>
          <w:szCs w:val="22"/>
          <w:lang w:val="mk-MK"/>
        </w:rPr>
        <w:t xml:space="preserve"> информаци</w:t>
      </w:r>
      <w:r w:rsidRPr="006C212B">
        <w:rPr>
          <w:rFonts w:ascii="StobiSerif Regular" w:hAnsi="StobiSerif Regular"/>
          <w:sz w:val="22"/>
          <w:szCs w:val="22"/>
          <w:lang w:val="mk-MK"/>
        </w:rPr>
        <w:t>и</w:t>
      </w:r>
      <w:r w:rsidR="00CF6A99" w:rsidRPr="006C212B">
        <w:rPr>
          <w:rFonts w:ascii="StobiSerif Regular" w:hAnsi="StobiSerif Regular"/>
          <w:sz w:val="22"/>
          <w:szCs w:val="22"/>
          <w:lang w:val="mk-MK"/>
        </w:rPr>
        <w:t xml:space="preserve">: </w:t>
      </w:r>
    </w:p>
    <w:p w:rsidR="00586833" w:rsidRPr="006C212B" w:rsidRDefault="00CF6A99" w:rsidP="00586833">
      <w:pPr>
        <w:widowControl w:val="0"/>
        <w:ind w:firstLine="567"/>
        <w:jc w:val="both"/>
        <w:rPr>
          <w:rFonts w:ascii="StobiSerif Regular" w:hAnsi="StobiSerif Regular"/>
          <w:sz w:val="22"/>
          <w:szCs w:val="22"/>
          <w:lang w:val="mk-MK"/>
        </w:rPr>
      </w:pPr>
      <w:r w:rsidRPr="006C212B">
        <w:rPr>
          <w:rFonts w:ascii="StobiSerif Regular" w:hAnsi="StobiSerif Regular"/>
          <w:sz w:val="22"/>
          <w:szCs w:val="22"/>
          <w:lang w:val="mk-MK"/>
        </w:rPr>
        <w:t>„</w:t>
      </w:r>
      <w:r w:rsidR="00586833" w:rsidRPr="006C212B">
        <w:rPr>
          <w:rFonts w:ascii="StobiSerif Regular" w:hAnsi="StobiSerif Regular"/>
          <w:sz w:val="22"/>
          <w:szCs w:val="22"/>
          <w:lang w:val="mk-MK"/>
        </w:rPr>
        <w:t>1. Име и презиме/назив на адвокати и адвокатски друштва чии услуги сте ги користеле во текот на 2023 година.</w:t>
      </w:r>
    </w:p>
    <w:p w:rsidR="00586833" w:rsidRPr="006C212B" w:rsidRDefault="00586833" w:rsidP="00586833">
      <w:pPr>
        <w:widowControl w:val="0"/>
        <w:ind w:firstLine="567"/>
        <w:jc w:val="both"/>
        <w:rPr>
          <w:rFonts w:ascii="StobiSerif Regular" w:hAnsi="StobiSerif Regular"/>
          <w:sz w:val="22"/>
          <w:szCs w:val="22"/>
          <w:lang w:val="mk-MK"/>
        </w:rPr>
      </w:pPr>
      <w:r w:rsidRPr="006C212B">
        <w:rPr>
          <w:rFonts w:ascii="StobiSerif Regular" w:hAnsi="StobiSerif Regular"/>
          <w:sz w:val="22"/>
          <w:szCs w:val="22"/>
          <w:lang w:val="mk-MK"/>
        </w:rPr>
        <w:t>2. За секој поединечен адвокат/ адвокатско друштво доставете ни ги износите на извршените исплати и основата за секоја исплата во текот на 2023 година.</w:t>
      </w:r>
    </w:p>
    <w:p w:rsidR="00CF6A99" w:rsidRPr="006C212B" w:rsidRDefault="00586833" w:rsidP="00586833">
      <w:pPr>
        <w:widowControl w:val="0"/>
        <w:ind w:firstLine="567"/>
        <w:jc w:val="both"/>
        <w:rPr>
          <w:rFonts w:ascii="StobiSerif Regular" w:hAnsi="StobiSerif Regular"/>
          <w:sz w:val="22"/>
          <w:szCs w:val="22"/>
          <w:lang w:val="mk-MK"/>
        </w:rPr>
      </w:pPr>
      <w:r w:rsidRPr="006C212B">
        <w:rPr>
          <w:rFonts w:ascii="StobiSerif Regular" w:hAnsi="StobiSerif Regular"/>
          <w:sz w:val="22"/>
          <w:szCs w:val="22"/>
          <w:lang w:val="mk-MK"/>
        </w:rPr>
        <w:t>3. Како е избран секој од адвокатите/адвокатско друштво чии услуги сте ги користеле?</w:t>
      </w:r>
      <w:r w:rsidR="00B36FDD" w:rsidRPr="006C212B">
        <w:rPr>
          <w:rFonts w:ascii="StobiSerif Regular" w:hAnsi="StobiSerif Regular"/>
          <w:sz w:val="22"/>
          <w:szCs w:val="22"/>
          <w:lang w:val="mk-MK"/>
        </w:rPr>
        <w:t>“</w:t>
      </w:r>
    </w:p>
    <w:p w:rsidR="0077147C" w:rsidRPr="006C212B" w:rsidRDefault="006C373A" w:rsidP="00592984">
      <w:pPr>
        <w:pStyle w:val="NormalWeb"/>
        <w:spacing w:before="0" w:after="0"/>
        <w:ind w:firstLine="567"/>
        <w:jc w:val="both"/>
        <w:rPr>
          <w:rFonts w:ascii="StobiSerif Regular" w:hAnsi="StobiSerif Regular"/>
          <w:sz w:val="22"/>
          <w:szCs w:val="22"/>
          <w:lang w:val="mk-MK"/>
        </w:rPr>
      </w:pPr>
      <w:r w:rsidRPr="006C212B">
        <w:rPr>
          <w:rFonts w:ascii="StobiSerif Regular" w:hAnsi="StobiSerif Regular"/>
          <w:sz w:val="22"/>
          <w:szCs w:val="22"/>
          <w:lang w:val="mk-MK"/>
        </w:rPr>
        <w:t xml:space="preserve">Постапувајќи по ова Барање, Имателот на информации на </w:t>
      </w:r>
      <w:r w:rsidR="00586833" w:rsidRPr="006C212B">
        <w:rPr>
          <w:rFonts w:ascii="StobiSerif Regular" w:hAnsi="StobiSerif Regular"/>
          <w:sz w:val="22"/>
          <w:szCs w:val="22"/>
          <w:lang w:val="mk-MK"/>
        </w:rPr>
        <w:t>11.03.2024 година донел Решение бр.03-3288/7 со кое Барањето на Барателот се одбива во целост. Во Решението е наведено дека: „</w:t>
      </w:r>
      <w:r w:rsidR="00047B09" w:rsidRPr="006C212B">
        <w:rPr>
          <w:rFonts w:ascii="StobiSerif Regular" w:hAnsi="StobiSerif Regular"/>
          <w:sz w:val="22"/>
          <w:szCs w:val="22"/>
          <w:lang w:val="mk-MK"/>
        </w:rPr>
        <w:t>Министерството за финансии во својство на имател на информации утврди дека согласно со член 6 став 1 точка 1 од Законот за слободен пристап до информации од јавен карактер, бараната информација претставува исклучок од слободен пристап до информации...При спроведување на тестот за штетност од страна на имателот на информацијата утврдено е дека со давањето на информацијата би се загрозил интегритетот на постапката, што само по себе доведува до појава на правни последици по однос на интересот кој се заштитува...</w:t>
      </w:r>
      <w:r w:rsidR="009047C8" w:rsidRPr="006C212B">
        <w:rPr>
          <w:rFonts w:ascii="StobiSerif Regular" w:hAnsi="StobiSerif Regular"/>
          <w:sz w:val="22"/>
          <w:szCs w:val="22"/>
          <w:lang w:val="mk-MK"/>
        </w:rPr>
        <w:t xml:space="preserve">кои акти доколку се дадат ќе се </w:t>
      </w:r>
      <w:r w:rsidR="009047C8" w:rsidRPr="006C212B">
        <w:rPr>
          <w:rFonts w:ascii="StobiSerif Regular" w:hAnsi="StobiSerif Regular"/>
          <w:sz w:val="22"/>
          <w:szCs w:val="22"/>
          <w:lang w:val="mk-MK"/>
        </w:rPr>
        <w:lastRenderedPageBreak/>
        <w:t xml:space="preserve">направи повреда на член 6 став 1 точка 1 и точка 4 од Законот за слободен пристап до информации од јавен карактер, </w:t>
      </w:r>
      <w:r w:rsidR="00047B09" w:rsidRPr="006C212B">
        <w:rPr>
          <w:rFonts w:ascii="StobiSerif Regular" w:hAnsi="StobiSerif Regular"/>
          <w:sz w:val="22"/>
          <w:szCs w:val="22"/>
          <w:lang w:val="mk-MK"/>
        </w:rPr>
        <w:t>бидејќи податоците кои ги бара барателот се од доверлив карактер, односно се класифицирани информации, како и давањето на податоци би имало штетни последици и на конкретните постапки од причина што истите се сеуште во тек и не се завршени. Имено, договорите кои што се склучени имаат доверлив карактер и истите немаат карактер на јавен документ.</w:t>
      </w:r>
      <w:r w:rsidR="006766C9" w:rsidRPr="006C212B">
        <w:rPr>
          <w:rFonts w:ascii="StobiSerif Regular" w:hAnsi="StobiSerif Regular"/>
          <w:sz w:val="22"/>
          <w:szCs w:val="22"/>
          <w:lang w:val="mk-MK"/>
        </w:rPr>
        <w:t>“</w:t>
      </w:r>
      <w:r w:rsidR="00A6125E" w:rsidRPr="006C212B">
        <w:rPr>
          <w:rFonts w:ascii="StobiSerif Regular" w:hAnsi="StobiSerif Regular"/>
          <w:sz w:val="22"/>
          <w:szCs w:val="22"/>
          <w:lang w:val="mk-MK"/>
        </w:rPr>
        <w:t>...</w:t>
      </w:r>
      <w:r w:rsidR="006766C9" w:rsidRPr="006C212B">
        <w:rPr>
          <w:rFonts w:ascii="StobiSerif Regular" w:hAnsi="StobiSerif Regular"/>
          <w:sz w:val="22"/>
          <w:szCs w:val="22"/>
          <w:lang w:val="mk-MK"/>
        </w:rPr>
        <w:t>.</w:t>
      </w:r>
      <w:r w:rsidRPr="006C212B">
        <w:rPr>
          <w:rFonts w:ascii="StobiSerif Regular" w:hAnsi="StobiSerif Regular"/>
          <w:sz w:val="22"/>
          <w:szCs w:val="22"/>
          <w:lang w:val="mk-MK"/>
        </w:rPr>
        <w:t>“</w:t>
      </w:r>
      <w:r w:rsidR="00592984" w:rsidRPr="006C212B">
        <w:rPr>
          <w:rFonts w:ascii="StobiSerif Regular" w:hAnsi="StobiSerif Regular"/>
          <w:sz w:val="22"/>
          <w:szCs w:val="22"/>
          <w:lang w:val="mk-MK"/>
        </w:rPr>
        <w:t xml:space="preserve"> </w:t>
      </w:r>
    </w:p>
    <w:p w:rsidR="004B2FE2" w:rsidRPr="006C212B" w:rsidRDefault="00047B09" w:rsidP="00B36FDD">
      <w:pPr>
        <w:pStyle w:val="ListParagraph"/>
        <w:widowControl w:val="0"/>
        <w:ind w:left="0" w:firstLine="709"/>
        <w:jc w:val="both"/>
        <w:rPr>
          <w:rFonts w:ascii="StobiSerif Regular" w:hAnsi="StobiSerif Regular"/>
          <w:sz w:val="22"/>
          <w:szCs w:val="22"/>
          <w:lang w:val="mk-MK"/>
        </w:rPr>
      </w:pPr>
      <w:r w:rsidRPr="006C212B">
        <w:rPr>
          <w:rFonts w:ascii="StobiSerif Regular" w:hAnsi="StobiSerif Regular"/>
          <w:sz w:val="22"/>
          <w:szCs w:val="22"/>
          <w:lang w:val="mk-MK"/>
        </w:rPr>
        <w:t>Незадоволен од горенаведеното Решение</w:t>
      </w:r>
      <w:r w:rsidR="00B36FDD" w:rsidRPr="006C212B">
        <w:rPr>
          <w:rFonts w:ascii="StobiSerif Regular" w:hAnsi="StobiSerif Regular"/>
          <w:sz w:val="22"/>
          <w:szCs w:val="22"/>
          <w:lang w:val="mk-MK"/>
        </w:rPr>
        <w:t xml:space="preserve">, Барателот на информации во законски предвидениот рок поднесе Жалба, заведена во архивата на Агенцијата под </w:t>
      </w:r>
      <w:r w:rsidRPr="006C212B">
        <w:rPr>
          <w:rFonts w:ascii="StobiSerif Regular" w:hAnsi="StobiSerif Regular"/>
          <w:sz w:val="22"/>
          <w:szCs w:val="22"/>
          <w:lang w:val="mk-MK"/>
        </w:rPr>
        <w:t>бр.08-56</w:t>
      </w:r>
      <w:r w:rsidR="00B36FDD" w:rsidRPr="006C212B">
        <w:rPr>
          <w:rFonts w:ascii="StobiSerif Regular" w:hAnsi="StobiSerif Regular"/>
          <w:sz w:val="22"/>
          <w:szCs w:val="22"/>
          <w:lang w:val="mk-MK"/>
        </w:rPr>
        <w:t xml:space="preserve"> на 1</w:t>
      </w:r>
      <w:r w:rsidRPr="006C212B">
        <w:rPr>
          <w:rFonts w:ascii="StobiSerif Regular" w:hAnsi="StobiSerif Regular"/>
          <w:sz w:val="22"/>
          <w:szCs w:val="22"/>
          <w:lang w:val="mk-MK"/>
        </w:rPr>
        <w:t>3</w:t>
      </w:r>
      <w:r w:rsidR="00B36FDD" w:rsidRPr="006C212B">
        <w:rPr>
          <w:rFonts w:ascii="StobiSerif Regular" w:hAnsi="StobiSerif Regular"/>
          <w:sz w:val="22"/>
          <w:szCs w:val="22"/>
          <w:lang w:val="mk-MK"/>
        </w:rPr>
        <w:t>.03.2024 година. Во Жалбата е наведено: “...</w:t>
      </w:r>
      <w:r w:rsidRPr="006C212B">
        <w:rPr>
          <w:rFonts w:ascii="StobiSerif Regular" w:hAnsi="StobiSerif Regular"/>
          <w:sz w:val="22"/>
          <w:szCs w:val="22"/>
          <w:lang w:val="mk-MK"/>
        </w:rPr>
        <w:t>Имателот на информацијата наводно спровел тест на штетност...</w:t>
      </w:r>
      <w:r w:rsidR="004B2FE2" w:rsidRPr="006C212B">
        <w:rPr>
          <w:rFonts w:ascii="StobiSerif Regular" w:hAnsi="StobiSerif Regular"/>
          <w:sz w:val="22"/>
          <w:szCs w:val="22"/>
          <w:lang w:val="mk-MK"/>
        </w:rPr>
        <w:t>.</w:t>
      </w:r>
      <w:r w:rsidR="006766C9" w:rsidRPr="006C212B">
        <w:rPr>
          <w:rFonts w:ascii="StobiSerif Regular" w:hAnsi="StobiSerif Regular"/>
          <w:sz w:val="22"/>
          <w:szCs w:val="22"/>
          <w:lang w:val="mk-MK"/>
        </w:rPr>
        <w:t>“</w:t>
      </w:r>
    </w:p>
    <w:p w:rsidR="00DB1151" w:rsidRPr="006C212B" w:rsidRDefault="00DB1151" w:rsidP="00DB1151">
      <w:pPr>
        <w:widowControl w:val="0"/>
        <w:snapToGrid w:val="0"/>
        <w:ind w:firstLine="720"/>
        <w:jc w:val="both"/>
        <w:rPr>
          <w:rFonts w:ascii="StobiSerif Regular" w:hAnsi="StobiSerif Regular"/>
          <w:bCs/>
          <w:sz w:val="22"/>
          <w:szCs w:val="22"/>
          <w:lang w:val="mk-MK"/>
        </w:rPr>
      </w:pPr>
      <w:r w:rsidRPr="006C212B">
        <w:rPr>
          <w:rFonts w:ascii="StobiSerif Regular" w:hAnsi="StobiSerif Regular"/>
          <w:bCs/>
          <w:sz w:val="22"/>
          <w:szCs w:val="22"/>
          <w:lang w:val="mk-MK"/>
        </w:rPr>
        <w:t>Агенцијата со допис бр.08-</w:t>
      </w:r>
      <w:r w:rsidR="006766C9" w:rsidRPr="006C212B">
        <w:rPr>
          <w:rFonts w:ascii="StobiSerif Regular" w:hAnsi="StobiSerif Regular"/>
          <w:bCs/>
          <w:sz w:val="22"/>
          <w:szCs w:val="22"/>
          <w:lang w:val="mk-MK"/>
        </w:rPr>
        <w:t>5</w:t>
      </w:r>
      <w:r w:rsidR="00047B09" w:rsidRPr="006C212B">
        <w:rPr>
          <w:rFonts w:ascii="StobiSerif Regular" w:hAnsi="StobiSerif Regular"/>
          <w:bCs/>
          <w:sz w:val="22"/>
          <w:szCs w:val="22"/>
          <w:lang w:val="mk-MK"/>
        </w:rPr>
        <w:t>6</w:t>
      </w:r>
      <w:r w:rsidRPr="006C212B">
        <w:rPr>
          <w:rFonts w:ascii="StobiSerif Regular" w:hAnsi="StobiSerif Regular"/>
          <w:bCs/>
          <w:sz w:val="22"/>
          <w:szCs w:val="22"/>
          <w:lang w:val="mk-MK"/>
        </w:rPr>
        <w:t xml:space="preserve"> од </w:t>
      </w:r>
      <w:r w:rsidR="00654095" w:rsidRPr="006C212B">
        <w:rPr>
          <w:rFonts w:ascii="StobiSerif Regular" w:hAnsi="StobiSerif Regular"/>
          <w:bCs/>
          <w:sz w:val="22"/>
          <w:szCs w:val="22"/>
          <w:lang w:val="mk-MK"/>
        </w:rPr>
        <w:t>1</w:t>
      </w:r>
      <w:r w:rsidR="00047B09" w:rsidRPr="006C212B">
        <w:rPr>
          <w:rFonts w:ascii="StobiSerif Regular" w:hAnsi="StobiSerif Regular"/>
          <w:bCs/>
          <w:sz w:val="22"/>
          <w:szCs w:val="22"/>
          <w:lang w:val="mk-MK"/>
        </w:rPr>
        <w:t>3</w:t>
      </w:r>
      <w:r w:rsidR="00125D2B" w:rsidRPr="006C212B">
        <w:rPr>
          <w:rFonts w:ascii="StobiSerif Regular" w:hAnsi="StobiSerif Regular"/>
          <w:bCs/>
          <w:sz w:val="22"/>
          <w:szCs w:val="22"/>
          <w:lang w:val="mk-MK"/>
        </w:rPr>
        <w:t>.0</w:t>
      </w:r>
      <w:r w:rsidR="00654095" w:rsidRPr="006C212B">
        <w:rPr>
          <w:rFonts w:ascii="StobiSerif Regular" w:hAnsi="StobiSerif Regular"/>
          <w:bCs/>
          <w:sz w:val="22"/>
          <w:szCs w:val="22"/>
          <w:lang w:val="mk-MK"/>
        </w:rPr>
        <w:t>3</w:t>
      </w:r>
      <w:r w:rsidRPr="006C212B">
        <w:rPr>
          <w:rFonts w:ascii="StobiSerif Regular" w:hAnsi="StobiSerif Regular"/>
          <w:bCs/>
          <w:sz w:val="22"/>
          <w:szCs w:val="22"/>
          <w:lang w:val="mk-MK"/>
        </w:rPr>
        <w:t>.202</w:t>
      </w:r>
      <w:r w:rsidR="00CF6A99" w:rsidRPr="006C212B">
        <w:rPr>
          <w:rFonts w:ascii="StobiSerif Regular" w:hAnsi="StobiSerif Regular"/>
          <w:bCs/>
          <w:sz w:val="22"/>
          <w:szCs w:val="22"/>
          <w:lang w:val="mk-MK"/>
        </w:rPr>
        <w:t>4</w:t>
      </w:r>
      <w:r w:rsidRPr="006C212B">
        <w:rPr>
          <w:rFonts w:ascii="StobiSerif Regular" w:hAnsi="StobiSerif Regular"/>
          <w:bCs/>
          <w:sz w:val="22"/>
          <w:szCs w:val="22"/>
          <w:lang w:val="mk-MK"/>
        </w:rPr>
        <w:t xml:space="preserve"> година, преку е-маил ја препрати Жалбата до </w:t>
      </w:r>
      <w:r w:rsidR="00187281" w:rsidRPr="006C212B">
        <w:rPr>
          <w:rFonts w:ascii="StobiSerif Regular" w:hAnsi="StobiSerif Regular"/>
          <w:bCs/>
          <w:sz w:val="22"/>
          <w:szCs w:val="22"/>
          <w:lang w:val="mk-MK"/>
        </w:rPr>
        <w:t>И</w:t>
      </w:r>
      <w:r w:rsidRPr="006C212B">
        <w:rPr>
          <w:rFonts w:ascii="StobiSerif Regular" w:hAnsi="StobiSerif Regular"/>
          <w:bCs/>
          <w:sz w:val="22"/>
          <w:szCs w:val="22"/>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6C212B" w:rsidRDefault="00FA6FD7" w:rsidP="00DB1151">
      <w:pPr>
        <w:widowControl w:val="0"/>
        <w:snapToGrid w:val="0"/>
        <w:ind w:firstLine="720"/>
        <w:jc w:val="both"/>
        <w:rPr>
          <w:rFonts w:ascii="StobiSerif Regular" w:hAnsi="StobiSerif Regular"/>
          <w:sz w:val="22"/>
          <w:szCs w:val="22"/>
          <w:lang w:val="mk-MK"/>
        </w:rPr>
      </w:pPr>
      <w:r w:rsidRPr="006C212B">
        <w:rPr>
          <w:rFonts w:ascii="StobiSerif Regular" w:hAnsi="StobiSerif Regular"/>
          <w:sz w:val="22"/>
          <w:szCs w:val="22"/>
          <w:lang w:val="mk-MK"/>
        </w:rPr>
        <w:t>Имате</w:t>
      </w:r>
      <w:r w:rsidR="00592984" w:rsidRPr="006C212B">
        <w:rPr>
          <w:rFonts w:ascii="StobiSerif Regular" w:hAnsi="StobiSerif Regular"/>
          <w:sz w:val="22"/>
          <w:szCs w:val="22"/>
          <w:lang w:val="mk-MK"/>
        </w:rPr>
        <w:t xml:space="preserve">лот на информации </w:t>
      </w:r>
      <w:r w:rsidR="006766C9" w:rsidRPr="006C212B">
        <w:rPr>
          <w:rFonts w:ascii="StobiSerif Regular" w:hAnsi="StobiSerif Regular"/>
          <w:sz w:val="22"/>
          <w:szCs w:val="22"/>
          <w:lang w:val="mk-MK"/>
        </w:rPr>
        <w:t>на 20.03.2024 година до</w:t>
      </w:r>
      <w:r w:rsidR="00654095" w:rsidRPr="006C212B">
        <w:rPr>
          <w:rFonts w:ascii="StobiSerif Regular" w:hAnsi="StobiSerif Regular"/>
          <w:sz w:val="22"/>
          <w:szCs w:val="22"/>
          <w:lang w:val="mk-MK"/>
        </w:rPr>
        <w:t xml:space="preserve"> Аг</w:t>
      </w:r>
      <w:r w:rsidR="008A495A" w:rsidRPr="006C212B">
        <w:rPr>
          <w:rFonts w:ascii="StobiSerif Regular" w:hAnsi="StobiSerif Regular"/>
          <w:sz w:val="22"/>
          <w:szCs w:val="22"/>
          <w:lang w:val="mk-MK"/>
        </w:rPr>
        <w:t>е</w:t>
      </w:r>
      <w:r w:rsidR="00654095" w:rsidRPr="006C212B">
        <w:rPr>
          <w:rFonts w:ascii="StobiSerif Regular" w:hAnsi="StobiSerif Regular"/>
          <w:sz w:val="22"/>
          <w:szCs w:val="22"/>
          <w:lang w:val="mk-MK"/>
        </w:rPr>
        <w:t>нцијата</w:t>
      </w:r>
      <w:r w:rsidR="006766C9" w:rsidRPr="006C212B">
        <w:rPr>
          <w:rFonts w:ascii="StobiSerif Regular" w:hAnsi="StobiSerif Regular"/>
          <w:sz w:val="22"/>
          <w:szCs w:val="22"/>
          <w:lang w:val="mk-MK"/>
        </w:rPr>
        <w:t xml:space="preserve"> достави </w:t>
      </w:r>
      <w:r w:rsidR="00047B09" w:rsidRPr="006C212B">
        <w:rPr>
          <w:rFonts w:ascii="StobiSerif Regular" w:hAnsi="StobiSerif Regular"/>
          <w:sz w:val="22"/>
          <w:szCs w:val="22"/>
          <w:lang w:val="mk-MK"/>
        </w:rPr>
        <w:t>Одговор</w:t>
      </w:r>
      <w:r w:rsidR="006766C9" w:rsidRPr="006C212B">
        <w:rPr>
          <w:rFonts w:ascii="StobiSerif Regular" w:hAnsi="StobiSerif Regular"/>
          <w:sz w:val="22"/>
          <w:szCs w:val="22"/>
          <w:lang w:val="mk-MK"/>
        </w:rPr>
        <w:t xml:space="preserve"> по жалба бр.</w:t>
      </w:r>
      <w:r w:rsidR="00047B09" w:rsidRPr="006C212B">
        <w:rPr>
          <w:rFonts w:ascii="StobiSerif Regular" w:hAnsi="StobiSerif Regular"/>
          <w:sz w:val="22"/>
          <w:szCs w:val="22"/>
          <w:lang w:val="mk-MK"/>
        </w:rPr>
        <w:t>03</w:t>
      </w:r>
      <w:r w:rsidR="006766C9" w:rsidRPr="006C212B">
        <w:rPr>
          <w:rFonts w:ascii="StobiSerif Regular" w:hAnsi="StobiSerif Regular"/>
          <w:sz w:val="22"/>
          <w:szCs w:val="22"/>
          <w:lang w:val="mk-MK"/>
        </w:rPr>
        <w:t>-</w:t>
      </w:r>
      <w:r w:rsidR="00047B09" w:rsidRPr="006C212B">
        <w:rPr>
          <w:rFonts w:ascii="StobiSerif Regular" w:hAnsi="StobiSerif Regular"/>
          <w:sz w:val="22"/>
          <w:szCs w:val="22"/>
          <w:lang w:val="mk-MK"/>
        </w:rPr>
        <w:t>3288</w:t>
      </w:r>
      <w:r w:rsidR="006766C9" w:rsidRPr="006C212B">
        <w:rPr>
          <w:rFonts w:ascii="StobiSerif Regular" w:hAnsi="StobiSerif Regular"/>
          <w:sz w:val="22"/>
          <w:szCs w:val="22"/>
          <w:lang w:val="mk-MK"/>
        </w:rPr>
        <w:t>/</w:t>
      </w:r>
      <w:r w:rsidR="00047B09" w:rsidRPr="006C212B">
        <w:rPr>
          <w:rFonts w:ascii="StobiSerif Regular" w:hAnsi="StobiSerif Regular"/>
          <w:sz w:val="22"/>
          <w:szCs w:val="22"/>
          <w:lang w:val="mk-MK"/>
        </w:rPr>
        <w:t>9 од 20</w:t>
      </w:r>
      <w:r w:rsidR="006766C9" w:rsidRPr="006C212B">
        <w:rPr>
          <w:rFonts w:ascii="StobiSerif Regular" w:hAnsi="StobiSerif Regular"/>
          <w:sz w:val="22"/>
          <w:szCs w:val="22"/>
          <w:lang w:val="mk-MK"/>
        </w:rPr>
        <w:t>.03.2024 госина, заведен во Агенцијата под бр.08-5</w:t>
      </w:r>
      <w:r w:rsidR="00047B09" w:rsidRPr="006C212B">
        <w:rPr>
          <w:rFonts w:ascii="StobiSerif Regular" w:hAnsi="StobiSerif Regular"/>
          <w:sz w:val="22"/>
          <w:szCs w:val="22"/>
          <w:lang w:val="mk-MK"/>
        </w:rPr>
        <w:t>6. С</w:t>
      </w:r>
      <w:r w:rsidR="006766C9" w:rsidRPr="006C212B">
        <w:rPr>
          <w:rFonts w:ascii="StobiSerif Regular" w:hAnsi="StobiSerif Regular"/>
          <w:sz w:val="22"/>
          <w:szCs w:val="22"/>
          <w:lang w:val="mk-MK"/>
        </w:rPr>
        <w:t xml:space="preserve">о </w:t>
      </w:r>
      <w:r w:rsidR="00047B09" w:rsidRPr="006C212B">
        <w:rPr>
          <w:rFonts w:ascii="StobiSerif Regular" w:hAnsi="StobiSerif Regular"/>
          <w:sz w:val="22"/>
          <w:szCs w:val="22"/>
          <w:lang w:val="mk-MK"/>
        </w:rPr>
        <w:t xml:space="preserve">Одговорот Имателот на информации останува на наводите на оспореното Решение, </w:t>
      </w:r>
      <w:r w:rsidR="009047C8" w:rsidRPr="006C212B">
        <w:rPr>
          <w:rFonts w:ascii="StobiSerif Regular" w:hAnsi="StobiSerif Regular"/>
          <w:sz w:val="22"/>
          <w:szCs w:val="22"/>
          <w:lang w:val="mk-MK"/>
        </w:rPr>
        <w:t xml:space="preserve">меѓу другото наведува дека и „членот 12 од договорот склучен со адвокатско друштво се однесува на доверливост на самиот договор, како и на сите работи и документи кои настануваат и се поврзани со договорот“, и „во </w:t>
      </w:r>
      <w:r w:rsidR="009047C8" w:rsidRPr="006C212B">
        <w:rPr>
          <w:rFonts w:ascii="StobiSerif Regular" w:hAnsi="StobiSerif Regular"/>
          <w:sz w:val="22"/>
          <w:szCs w:val="22"/>
          <w:lang w:val="sq-AL"/>
        </w:rPr>
        <w:t xml:space="preserve">Engagement letter-terms od Business, </w:t>
      </w:r>
      <w:r w:rsidR="009047C8" w:rsidRPr="006C212B">
        <w:rPr>
          <w:rFonts w:ascii="StobiSerif Regular" w:hAnsi="StobiSerif Regular"/>
          <w:sz w:val="22"/>
          <w:szCs w:val="22"/>
          <w:lang w:val="mk-MK"/>
        </w:rPr>
        <w:t>точка 5 се однесува на доверливост. Согласно наведеното, известуваме дека бараните податоци се со степен на класификација на доверливост“, во прилог г</w:t>
      </w:r>
      <w:r w:rsidR="0001210D">
        <w:rPr>
          <w:rFonts w:ascii="StobiSerif Regular" w:hAnsi="StobiSerif Regular"/>
          <w:sz w:val="22"/>
          <w:szCs w:val="22"/>
          <w:lang w:val="mk-MK"/>
        </w:rPr>
        <w:t>о</w:t>
      </w:r>
      <w:r w:rsidR="00047B09" w:rsidRPr="006C212B">
        <w:rPr>
          <w:rFonts w:ascii="StobiSerif Regular" w:hAnsi="StobiSerif Regular"/>
          <w:sz w:val="22"/>
          <w:szCs w:val="22"/>
          <w:lang w:val="mk-MK"/>
        </w:rPr>
        <w:t xml:space="preserve"> достав</w:t>
      </w:r>
      <w:r w:rsidR="009047C8" w:rsidRPr="006C212B">
        <w:rPr>
          <w:rFonts w:ascii="StobiSerif Regular" w:hAnsi="StobiSerif Regular"/>
          <w:sz w:val="22"/>
          <w:szCs w:val="22"/>
          <w:lang w:val="mk-MK"/>
        </w:rPr>
        <w:t xml:space="preserve">и </w:t>
      </w:r>
      <w:r w:rsidR="0001210D">
        <w:rPr>
          <w:rFonts w:ascii="StobiSerif Regular" w:hAnsi="StobiSerif Regular"/>
          <w:sz w:val="22"/>
          <w:szCs w:val="22"/>
          <w:lang w:val="mk-MK"/>
        </w:rPr>
        <w:t>наведениот член 12</w:t>
      </w:r>
      <w:r w:rsidR="009047C8" w:rsidRPr="006C212B">
        <w:rPr>
          <w:rFonts w:ascii="StobiSerif Regular" w:hAnsi="StobiSerif Regular"/>
          <w:sz w:val="22"/>
          <w:szCs w:val="22"/>
          <w:lang w:val="mk-MK"/>
        </w:rPr>
        <w:t xml:space="preserve"> со</w:t>
      </w:r>
      <w:r w:rsidR="00047B09" w:rsidRPr="006C212B">
        <w:rPr>
          <w:rFonts w:ascii="StobiSerif Regular" w:hAnsi="StobiSerif Regular"/>
          <w:sz w:val="22"/>
          <w:szCs w:val="22"/>
          <w:lang w:val="mk-MK"/>
        </w:rPr>
        <w:t xml:space="preserve"> дефиниција за класифицирани информации </w:t>
      </w:r>
      <w:r w:rsidR="00654095" w:rsidRPr="006C212B">
        <w:rPr>
          <w:rFonts w:ascii="StobiSerif Regular" w:hAnsi="StobiSerif Regular"/>
          <w:sz w:val="22"/>
          <w:szCs w:val="22"/>
          <w:lang w:val="mk-MK"/>
        </w:rPr>
        <w:t xml:space="preserve"> </w:t>
      </w:r>
      <w:r w:rsidR="009047C8" w:rsidRPr="006C212B">
        <w:rPr>
          <w:rFonts w:ascii="StobiSerif Regular" w:hAnsi="StobiSerif Regular"/>
          <w:sz w:val="22"/>
          <w:szCs w:val="22"/>
          <w:lang w:val="mk-MK"/>
        </w:rPr>
        <w:t>од договорот</w:t>
      </w:r>
      <w:r w:rsidR="0001210D">
        <w:rPr>
          <w:rFonts w:ascii="StobiSerif Regular" w:hAnsi="StobiSerif Regular"/>
          <w:sz w:val="22"/>
          <w:szCs w:val="22"/>
          <w:lang w:val="mk-MK"/>
        </w:rPr>
        <w:t>, како и точка 5 од овој член, но</w:t>
      </w:r>
      <w:r w:rsidR="009047C8" w:rsidRPr="006C212B">
        <w:rPr>
          <w:rFonts w:ascii="StobiSerif Regular" w:hAnsi="StobiSerif Regular"/>
          <w:sz w:val="22"/>
          <w:szCs w:val="22"/>
          <w:lang w:val="mk-MK"/>
        </w:rPr>
        <w:t xml:space="preserve"> на англиски јазик.</w:t>
      </w:r>
    </w:p>
    <w:p w:rsidR="00D15715" w:rsidRPr="006C212B" w:rsidRDefault="00E91C7B" w:rsidP="007669D5">
      <w:pPr>
        <w:widowControl w:val="0"/>
        <w:snapToGrid w:val="0"/>
        <w:ind w:firstLine="720"/>
        <w:jc w:val="both"/>
        <w:rPr>
          <w:rFonts w:ascii="StobiSerif Regular" w:hAnsi="StobiSerif Regular"/>
          <w:sz w:val="22"/>
          <w:szCs w:val="22"/>
          <w:lang w:val="mk-MK"/>
        </w:rPr>
      </w:pPr>
      <w:r w:rsidRPr="006C212B">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A16A1C" w:rsidRPr="006C212B">
        <w:rPr>
          <w:rFonts w:ascii="StobiSerif Regular" w:hAnsi="StobiSerif Regular"/>
          <w:sz w:val="22"/>
          <w:szCs w:val="22"/>
          <w:lang w:val="mk-MK"/>
        </w:rPr>
        <w:t xml:space="preserve">постапувајќи </w:t>
      </w:r>
      <w:r w:rsidRPr="006C212B">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6C212B">
        <w:rPr>
          <w:rFonts w:ascii="StobiSerif Regular" w:hAnsi="StobiSerif Regular"/>
          <w:sz w:val="22"/>
          <w:szCs w:val="22"/>
          <w:lang w:val="ru-RU"/>
        </w:rPr>
        <w:t>Барателот на информацијата,</w:t>
      </w:r>
      <w:r w:rsidRPr="006C212B">
        <w:rPr>
          <w:rFonts w:ascii="StobiSerif Regular" w:hAnsi="StobiSerif Regular"/>
          <w:sz w:val="22"/>
          <w:szCs w:val="22"/>
          <w:lang w:val="mk-MK"/>
        </w:rPr>
        <w:t xml:space="preserve"> истата </w:t>
      </w:r>
      <w:r w:rsidRPr="006C212B">
        <w:rPr>
          <w:rFonts w:ascii="StobiSerif Regular" w:hAnsi="StobiSerif Regular"/>
          <w:b/>
          <w:sz w:val="22"/>
          <w:szCs w:val="22"/>
          <w:lang w:val="mk-MK"/>
        </w:rPr>
        <w:t>ЈА УВАЖИ</w:t>
      </w:r>
      <w:r w:rsidR="008A1364">
        <w:rPr>
          <w:rFonts w:ascii="StobiSerif Regular" w:hAnsi="StobiSerif Regular"/>
          <w:b/>
          <w:sz w:val="22"/>
          <w:szCs w:val="22"/>
          <w:lang w:val="mk-MK"/>
        </w:rPr>
        <w:t>, Решението на Имателот на информации го поништи</w:t>
      </w:r>
      <w:r w:rsidR="00D5092B" w:rsidRPr="006C212B">
        <w:rPr>
          <w:rFonts w:ascii="StobiSerif Regular" w:hAnsi="StobiSerif Regular"/>
          <w:b/>
          <w:sz w:val="22"/>
          <w:szCs w:val="22"/>
          <w:lang w:val="mk-MK"/>
        </w:rPr>
        <w:t xml:space="preserve"> </w:t>
      </w:r>
      <w:r w:rsidR="00FA0959" w:rsidRPr="006C212B">
        <w:rPr>
          <w:rFonts w:ascii="StobiSerif Regular" w:hAnsi="StobiSerif Regular"/>
          <w:b/>
          <w:sz w:val="22"/>
          <w:szCs w:val="22"/>
          <w:lang w:val="mk-MK"/>
        </w:rPr>
        <w:t xml:space="preserve">и </w:t>
      </w:r>
      <w:r w:rsidR="007371F3" w:rsidRPr="006C212B">
        <w:rPr>
          <w:rFonts w:ascii="StobiSerif Regular" w:hAnsi="StobiSerif Regular"/>
          <w:b/>
          <w:sz w:val="22"/>
          <w:szCs w:val="22"/>
          <w:lang w:val="mk-MK"/>
        </w:rPr>
        <w:t>предметот го врати</w:t>
      </w:r>
      <w:r w:rsidR="00D15715" w:rsidRPr="006C212B">
        <w:rPr>
          <w:rFonts w:ascii="StobiSerif Regular" w:hAnsi="StobiSerif Regular"/>
          <w:b/>
          <w:sz w:val="22"/>
          <w:szCs w:val="22"/>
          <w:lang w:val="mk-MK"/>
        </w:rPr>
        <w:t xml:space="preserve"> на повторно постапување пред првостепениот орган</w:t>
      </w:r>
      <w:r w:rsidR="00BC75BB" w:rsidRPr="006C212B">
        <w:rPr>
          <w:rFonts w:ascii="StobiSerif Regular" w:hAnsi="StobiSerif Regular"/>
          <w:b/>
          <w:sz w:val="22"/>
          <w:szCs w:val="22"/>
          <w:lang w:val="mk-MK"/>
        </w:rPr>
        <w:t xml:space="preserve">, </w:t>
      </w:r>
      <w:r w:rsidR="00BC75BB" w:rsidRPr="006C212B">
        <w:rPr>
          <w:rFonts w:ascii="StobiSerif Regular" w:hAnsi="StobiSerif Regular"/>
          <w:sz w:val="22"/>
          <w:szCs w:val="22"/>
          <w:lang w:val="mk-MK"/>
        </w:rPr>
        <w:t>поради следното:</w:t>
      </w:r>
    </w:p>
    <w:p w:rsidR="009047C8" w:rsidRPr="006C212B" w:rsidRDefault="009047C8" w:rsidP="009047C8">
      <w:pPr>
        <w:pStyle w:val="NoSpacing"/>
        <w:ind w:firstLine="720"/>
        <w:rPr>
          <w:rFonts w:ascii="StobiSerif Regular" w:hAnsi="StobiSerif Regular"/>
          <w:sz w:val="22"/>
          <w:szCs w:val="22"/>
          <w:lang w:val="mk-MK"/>
        </w:rPr>
      </w:pPr>
      <w:r w:rsidRPr="006C212B">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 со тоа што на Барателот не му ги доставил бараните информации на начин и во форма наведени во Барањето.</w:t>
      </w:r>
    </w:p>
    <w:p w:rsidR="009047C8" w:rsidRPr="006C212B" w:rsidRDefault="009047C8" w:rsidP="009047C8">
      <w:pPr>
        <w:pStyle w:val="NoSpacing"/>
        <w:rPr>
          <w:rFonts w:ascii="StobiSerif Regular" w:hAnsi="StobiSerif Regular"/>
          <w:sz w:val="22"/>
          <w:szCs w:val="22"/>
          <w:lang w:val="mk-MK"/>
        </w:rPr>
      </w:pPr>
      <w:r w:rsidRPr="006C212B">
        <w:rPr>
          <w:rFonts w:ascii="StobiSerif Regular" w:hAnsi="StobiSerif Regular"/>
          <w:sz w:val="22"/>
          <w:szCs w:val="22"/>
          <w:lang w:val="mk-MK"/>
        </w:rPr>
        <w:t>Со оспореното Решение, Имателот на информации одбива пристап до бараните информации со образложение дека бараните документи „претставуваат класифицирани информации во смисла на членот 6 став 1 точка 1 од Законот за слободен пристап до информации од јавен карактер“, со степен на класификација на информација „доверливо“, дека предметната постапка е сеуште во тек и само го спом</w:t>
      </w:r>
      <w:r w:rsidR="0001210D">
        <w:rPr>
          <w:rFonts w:ascii="StobiSerif Regular" w:hAnsi="StobiSerif Regular"/>
          <w:sz w:val="22"/>
          <w:szCs w:val="22"/>
          <w:lang w:val="mk-MK"/>
        </w:rPr>
        <w:t>е</w:t>
      </w:r>
      <w:r w:rsidRPr="006C212B">
        <w:rPr>
          <w:rFonts w:ascii="StobiSerif Regular" w:hAnsi="StobiSerif Regular"/>
          <w:sz w:val="22"/>
          <w:szCs w:val="22"/>
          <w:lang w:val="mk-MK"/>
        </w:rPr>
        <w:t>нува тестот на штетност, без да објасни кои с</w:t>
      </w:r>
      <w:r w:rsidR="0001210D">
        <w:rPr>
          <w:rFonts w:ascii="StobiSerif Regular" w:hAnsi="StobiSerif Regular"/>
          <w:sz w:val="22"/>
          <w:szCs w:val="22"/>
          <w:lang w:val="mk-MK"/>
        </w:rPr>
        <w:t>е штетните последници доколку се дадат</w:t>
      </w:r>
      <w:r w:rsidRPr="006C212B">
        <w:rPr>
          <w:rFonts w:ascii="StobiSerif Regular" w:hAnsi="StobiSerif Regular"/>
          <w:sz w:val="22"/>
          <w:szCs w:val="22"/>
          <w:lang w:val="mk-MK"/>
        </w:rPr>
        <w:t xml:space="preserve"> бараните информации.</w:t>
      </w:r>
    </w:p>
    <w:p w:rsidR="009047C8" w:rsidRDefault="009047C8" w:rsidP="009047C8">
      <w:pPr>
        <w:pStyle w:val="NoSpacing"/>
        <w:rPr>
          <w:rFonts w:ascii="StobiSerif Regular" w:hAnsi="StobiSerif Regular"/>
          <w:sz w:val="22"/>
          <w:szCs w:val="22"/>
          <w:lang w:val="mk-MK"/>
        </w:rPr>
      </w:pPr>
      <w:r w:rsidRPr="006C212B">
        <w:rPr>
          <w:rFonts w:ascii="StobiSerif Regular" w:hAnsi="StobiSerif Regular"/>
          <w:sz w:val="22"/>
          <w:szCs w:val="22"/>
          <w:lang w:val="mk-MK"/>
        </w:rPr>
        <w:t xml:space="preserve">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w:t>
      </w:r>
      <w:r w:rsidRPr="006C212B">
        <w:rPr>
          <w:rFonts w:ascii="StobiSerif Regular" w:hAnsi="StobiSerif Regular"/>
          <w:sz w:val="22"/>
          <w:szCs w:val="22"/>
          <w:lang w:val="mk-MK"/>
        </w:rPr>
        <w:lastRenderedPageBreak/>
        <w:t>согласно член 10 став 1 алинеја 1, 8, 18 и 22 од истиот Закон, е должен да ја информира јавноста со објавување на податоци од негова надлежност кои ги извршува, односно му се утврдени со закон, целокупна документација за јавните набавки, за концесиите и за договорите за јавно-приватно партнерство.</w:t>
      </w:r>
    </w:p>
    <w:p w:rsidR="00417D78" w:rsidRPr="00DB62FE" w:rsidRDefault="00417D78" w:rsidP="00417D78">
      <w:pPr>
        <w:pStyle w:val="NoSpacing"/>
        <w:ind w:firstLine="709"/>
        <w:rPr>
          <w:rFonts w:ascii="StobiSerif Regular" w:hAnsi="StobiSerif Regular"/>
          <w:sz w:val="22"/>
          <w:szCs w:val="22"/>
          <w:lang w:val="mk-MK"/>
        </w:rPr>
      </w:pPr>
      <w:r>
        <w:rPr>
          <w:rFonts w:ascii="StobiSerif Regular" w:hAnsi="StobiSerif Regular"/>
          <w:sz w:val="22"/>
          <w:szCs w:val="22"/>
          <w:lang w:val="mk-MK"/>
        </w:rPr>
        <w:t>Агенцијата смета дека бараните</w:t>
      </w:r>
      <w:r w:rsidRPr="00DB62FE">
        <w:rPr>
          <w:rFonts w:ascii="StobiSerif Regular" w:hAnsi="StobiSerif Regular"/>
          <w:sz w:val="22"/>
          <w:szCs w:val="22"/>
          <w:lang w:val="mk-MK"/>
        </w:rPr>
        <w:t xml:space="preserve"> информации </w:t>
      </w:r>
      <w:r>
        <w:rPr>
          <w:rFonts w:ascii="StobiSerif Regular" w:hAnsi="StobiSerif Regular"/>
          <w:sz w:val="22"/>
          <w:szCs w:val="22"/>
          <w:lang w:val="mk-MK"/>
        </w:rPr>
        <w:t>спаѓат во редот на информации од јавен интерес, кој преовладува над интересот истите да бидат заштитени од страна на Имателот, односно да бидат недостапни до јавноста. Според член 3 став 1 точка 7 од Законот за слободен пристап до информации од јавен карактер „јавен интерес“ во остварувањето на правото на пристап до информации подразбира, но не се ограничува, на интерес за информации со чие што објавување, односно остварување пристап: ќе се открие злоупотреба на службена положба и коруптивно однесување; ќе се открие противправно стекнување на буџетски средства; ќе се открие потенцијал на судир на интереси; ќе се спречи и открие загрозување на животната средина и ќе се помогне да се разбере прашањето за кое се креира јавна политика...</w:t>
      </w:r>
    </w:p>
    <w:p w:rsidR="009047C8" w:rsidRPr="006C212B" w:rsidRDefault="00417D78" w:rsidP="009047C8">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Инаку, само с</w:t>
      </w:r>
      <w:r w:rsidR="009047C8" w:rsidRPr="006C212B">
        <w:rPr>
          <w:rFonts w:ascii="StobiSerif Regular" w:hAnsi="StobiSerif Regular"/>
          <w:sz w:val="22"/>
          <w:szCs w:val="22"/>
          <w:lang w:val="mk-MK"/>
        </w:rPr>
        <w:t xml:space="preserve">огласно член 6 став 1 алинеа 1 од Законот за слободен пристап до информации од јавен карактер, имателите на информации можат да одбијат барање за пристап до информација </w:t>
      </w:r>
      <w:r w:rsidR="009047C8" w:rsidRPr="006C212B">
        <w:rPr>
          <w:rFonts w:ascii="StobiSerif Regular" w:hAnsi="StobiSerif Regular"/>
          <w:b/>
          <w:sz w:val="22"/>
          <w:szCs w:val="22"/>
          <w:lang w:val="mk-MK"/>
        </w:rPr>
        <w:t xml:space="preserve">која врз основа на закон </w:t>
      </w:r>
      <w:r w:rsidR="009047C8" w:rsidRPr="006C212B">
        <w:rPr>
          <w:rFonts w:ascii="StobiSerif Regular" w:hAnsi="StobiSerif Regular"/>
          <w:sz w:val="22"/>
          <w:szCs w:val="22"/>
          <w:lang w:val="mk-MK"/>
        </w:rPr>
        <w:t>претставува класифицирана информација со соодветен степен на класификација.</w:t>
      </w:r>
    </w:p>
    <w:p w:rsidR="006C212B" w:rsidRDefault="0001210D" w:rsidP="006C212B">
      <w:pPr>
        <w:widowControl w:val="0"/>
        <w:snapToGrid w:val="0"/>
        <w:ind w:firstLine="709"/>
        <w:jc w:val="both"/>
        <w:rPr>
          <w:rFonts w:ascii="StobiSerif Regular" w:hAnsi="StobiSerif Regular"/>
          <w:sz w:val="22"/>
          <w:szCs w:val="22"/>
          <w:lang w:val="mk-MK"/>
        </w:rPr>
      </w:pPr>
      <w:r>
        <w:rPr>
          <w:rFonts w:ascii="StobiSerif Regular" w:hAnsi="StobiSerif Regular"/>
          <w:sz w:val="22"/>
          <w:szCs w:val="22"/>
          <w:lang w:val="mk-MK"/>
        </w:rPr>
        <w:t>Согласно член 6 став 1 точка 3 од Законот за класифицирани информации „класифицирана информација“ е информација од делокругот на работа на орган на државната и локалната власт основан согласно Уставот на Република Северна Македонија и со закон, правно лице основано од Републиката или од општините, градот Скопје и општините во градот Скопје или други правни лица којашто се однесува на јавната безбедност, одбраната, надворешните работи или безбедносни или разузнавачки активности на државата која согласно со закон мора да се заштити од неовластен пристап и е обележана со соодветен степен на класификација согласно со овој закон. Класифицирани информации може да претставуваат и документи, технички средства, машини, опрема, односно одвоени компоненти или оружје или алати што се произведени или се во процес на производство, како и доверливите пронајдоци што се однесуваат на одбраната и се од интерес на безбедноста на државата.</w:t>
      </w:r>
    </w:p>
    <w:p w:rsidR="00603AC9" w:rsidRPr="008A1364" w:rsidRDefault="008A1364" w:rsidP="00603AC9">
      <w:pPr>
        <w:pStyle w:val="NoSpacing"/>
        <w:ind w:firstLine="709"/>
        <w:rPr>
          <w:rFonts w:ascii="StobiSerif Regular" w:hAnsi="StobiSerif Regular"/>
          <w:sz w:val="22"/>
          <w:szCs w:val="22"/>
          <w:lang w:val="mk-MK"/>
        </w:rPr>
      </w:pPr>
      <w:r w:rsidRPr="008A1364">
        <w:rPr>
          <w:rFonts w:ascii="StobiSerif Regular" w:hAnsi="StobiSerif Regular"/>
          <w:sz w:val="22"/>
          <w:szCs w:val="22"/>
          <w:lang w:val="mk-MK"/>
        </w:rPr>
        <w:t>Имателот на информации во своето Решение само наведува дека се работи за класифицирана информација, без притоа да приложи доказ за тоа.</w:t>
      </w:r>
    </w:p>
    <w:p w:rsidR="00B50534" w:rsidRPr="006C212B" w:rsidRDefault="00B50534" w:rsidP="00B50534">
      <w:pPr>
        <w:pStyle w:val="NoSpacing"/>
        <w:ind w:firstLine="720"/>
        <w:rPr>
          <w:rFonts w:ascii="StobiSerif Regular" w:hAnsi="StobiSerif Regular"/>
          <w:sz w:val="22"/>
          <w:szCs w:val="22"/>
          <w:lang w:val="mk-MK"/>
        </w:rPr>
      </w:pPr>
      <w:r w:rsidRPr="006C212B">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6C212B" w:rsidRDefault="00B50534" w:rsidP="00416922">
      <w:pPr>
        <w:ind w:firstLine="720"/>
        <w:jc w:val="both"/>
        <w:rPr>
          <w:rFonts w:ascii="StobiSerif Regular" w:hAnsi="StobiSerif Regular"/>
          <w:sz w:val="22"/>
          <w:szCs w:val="22"/>
          <w:lang w:val="mk-MK"/>
        </w:rPr>
      </w:pPr>
      <w:r w:rsidRPr="006C212B">
        <w:rPr>
          <w:rFonts w:ascii="StobiSerif Regular" w:hAnsi="StobiSerif Regular"/>
          <w:sz w:val="22"/>
          <w:szCs w:val="22"/>
          <w:lang w:val="mk-MK"/>
        </w:rPr>
        <w:t>Ова Решение е конечно во управната постапка и против него нема место за жалба.</w:t>
      </w:r>
    </w:p>
    <w:p w:rsidR="00F94A1E" w:rsidRDefault="00B50534" w:rsidP="00F94A1E">
      <w:pPr>
        <w:ind w:firstLine="720"/>
        <w:jc w:val="both"/>
        <w:rPr>
          <w:rFonts w:ascii="StobiSerif Regular" w:hAnsi="StobiSerif Regular"/>
          <w:sz w:val="22"/>
          <w:szCs w:val="22"/>
          <w:lang w:val="mk-MK"/>
        </w:rPr>
      </w:pPr>
      <w:r w:rsidRPr="006C212B">
        <w:rPr>
          <w:rFonts w:ascii="StobiSerif Regular" w:hAnsi="StobiSerif Regular"/>
          <w:b/>
          <w:sz w:val="22"/>
          <w:szCs w:val="22"/>
          <w:lang w:val="mk-MK"/>
        </w:rPr>
        <w:t>ПРАВНА ПОУКА:</w:t>
      </w:r>
      <w:r w:rsidRPr="006C212B">
        <w:rPr>
          <w:rFonts w:ascii="StobiSerif Regular" w:hAnsi="StobiSerif Regular"/>
          <w:sz w:val="22"/>
          <w:szCs w:val="22"/>
          <w:lang w:val="mk-MK"/>
        </w:rPr>
        <w:t xml:space="preserve"> Против ова Решение </w:t>
      </w:r>
      <w:r w:rsidR="00F94A1E" w:rsidRPr="006C212B">
        <w:rPr>
          <w:rFonts w:ascii="StobiSerif Regular" w:hAnsi="StobiSerif Regular"/>
          <w:sz w:val="22"/>
          <w:szCs w:val="22"/>
          <w:lang w:val="mk-MK"/>
        </w:rPr>
        <w:t xml:space="preserve">странката </w:t>
      </w:r>
      <w:r w:rsidR="00FD641F" w:rsidRPr="006C212B">
        <w:rPr>
          <w:rFonts w:ascii="StobiSerif Regular" w:hAnsi="StobiSerif Regular"/>
          <w:sz w:val="22"/>
          <w:szCs w:val="22"/>
          <w:lang w:val="mk-MK"/>
        </w:rPr>
        <w:t xml:space="preserve">може да </w:t>
      </w:r>
      <w:r w:rsidRPr="006C212B">
        <w:rPr>
          <w:rFonts w:ascii="StobiSerif Regular" w:hAnsi="StobiSerif Regular"/>
          <w:sz w:val="22"/>
          <w:szCs w:val="22"/>
          <w:lang w:val="mk-MK"/>
        </w:rPr>
        <w:t>поведе управен спор пред Управниот суд во рок од 30 дена</w:t>
      </w:r>
      <w:r w:rsidR="00F94A1E" w:rsidRPr="006C212B">
        <w:rPr>
          <w:rFonts w:ascii="StobiSerif Regular" w:hAnsi="StobiSerif Regular"/>
          <w:sz w:val="22"/>
          <w:szCs w:val="22"/>
          <w:lang w:val="mk-MK"/>
        </w:rPr>
        <w:t>.</w:t>
      </w:r>
    </w:p>
    <w:p w:rsidR="00B50534" w:rsidRPr="006C212B" w:rsidRDefault="0077147C" w:rsidP="00F94A1E">
      <w:pPr>
        <w:ind w:left="5760" w:firstLine="720"/>
        <w:jc w:val="both"/>
        <w:rPr>
          <w:rFonts w:ascii="StobiSerif Regular" w:hAnsi="StobiSerif Regular"/>
          <w:b/>
          <w:sz w:val="22"/>
          <w:szCs w:val="22"/>
          <w:lang w:val="ru-RU"/>
        </w:rPr>
      </w:pPr>
      <w:r w:rsidRPr="006C212B">
        <w:rPr>
          <w:rFonts w:ascii="StobiSerif Regular" w:hAnsi="StobiSerif Regular"/>
          <w:b/>
          <w:sz w:val="22"/>
          <w:szCs w:val="22"/>
        </w:rPr>
        <w:t xml:space="preserve">           </w:t>
      </w:r>
      <w:r w:rsidR="00B50534" w:rsidRPr="006C212B">
        <w:rPr>
          <w:rFonts w:ascii="StobiSerif Regular" w:hAnsi="StobiSerif Regular"/>
          <w:b/>
          <w:sz w:val="22"/>
          <w:szCs w:val="22"/>
          <w:lang w:val="mk-MK"/>
        </w:rPr>
        <w:t>Директор,</w:t>
      </w:r>
    </w:p>
    <w:p w:rsidR="00B50534" w:rsidRPr="006C212B" w:rsidRDefault="00B50534" w:rsidP="00B50534">
      <w:pPr>
        <w:rPr>
          <w:rFonts w:ascii="StobiSerif Regular" w:hAnsi="StobiSerif Regular"/>
          <w:b/>
          <w:sz w:val="22"/>
          <w:szCs w:val="22"/>
          <w:lang w:val="ru-RU"/>
        </w:rPr>
      </w:pPr>
      <w:r w:rsidRPr="006C212B">
        <w:rPr>
          <w:rFonts w:ascii="StobiSerif Regular" w:hAnsi="StobiSerif Regular"/>
          <w:b/>
          <w:sz w:val="22"/>
          <w:szCs w:val="22"/>
          <w:lang w:val="ru-RU"/>
        </w:rPr>
        <w:t xml:space="preserve">                                                                                                                </w:t>
      </w:r>
      <w:r w:rsidR="006C212B">
        <w:rPr>
          <w:rFonts w:ascii="StobiSerif Regular" w:hAnsi="StobiSerif Regular"/>
          <w:b/>
          <w:sz w:val="22"/>
          <w:szCs w:val="22"/>
          <w:lang w:val="ru-RU"/>
        </w:rPr>
        <w:t xml:space="preserve">      </w:t>
      </w:r>
      <w:r w:rsidRPr="006C212B">
        <w:rPr>
          <w:rFonts w:ascii="StobiSerif Regular" w:hAnsi="StobiSerif Regular"/>
          <w:b/>
          <w:sz w:val="22"/>
          <w:szCs w:val="22"/>
          <w:lang w:val="ru-RU"/>
        </w:rPr>
        <w:t>Пламенка Бојчева</w:t>
      </w:r>
    </w:p>
    <w:p w:rsidR="00455DDD" w:rsidRPr="006C212B" w:rsidRDefault="00455DDD" w:rsidP="00EF2137">
      <w:pPr>
        <w:rPr>
          <w:rFonts w:ascii="StobiSerif Regular" w:hAnsi="StobiSerif Regular"/>
          <w:sz w:val="16"/>
          <w:szCs w:val="16"/>
          <w:lang w:val="mk-MK"/>
        </w:rPr>
      </w:pPr>
      <w:bookmarkStart w:id="0" w:name="_GoBack"/>
      <w:bookmarkEnd w:id="0"/>
    </w:p>
    <w:sectPr w:rsidR="00455DDD" w:rsidRPr="006C212B"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0D" w:rsidRDefault="0001210D">
      <w:r>
        <w:separator/>
      </w:r>
    </w:p>
  </w:endnote>
  <w:endnote w:type="continuationSeparator" w:id="0">
    <w:p w:rsidR="0001210D" w:rsidRDefault="0001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0D" w:rsidRDefault="0001210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210D" w:rsidRDefault="0001210D"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0D" w:rsidRDefault="0001210D"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9C8">
      <w:rPr>
        <w:rStyle w:val="PageNumber"/>
        <w:noProof/>
      </w:rPr>
      <w:t>3</w:t>
    </w:r>
    <w:r>
      <w:rPr>
        <w:rStyle w:val="PageNumber"/>
      </w:rPr>
      <w:fldChar w:fldCharType="end"/>
    </w:r>
  </w:p>
  <w:p w:rsidR="0001210D" w:rsidRDefault="0001210D"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0D" w:rsidRDefault="0001210D">
      <w:r>
        <w:separator/>
      </w:r>
    </w:p>
  </w:footnote>
  <w:footnote w:type="continuationSeparator" w:id="0">
    <w:p w:rsidR="0001210D" w:rsidRDefault="00012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48D37E8"/>
    <w:multiLevelType w:val="hybridMultilevel"/>
    <w:tmpl w:val="0704724C"/>
    <w:lvl w:ilvl="0" w:tplc="A6B033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289469D6"/>
    <w:multiLevelType w:val="hybridMultilevel"/>
    <w:tmpl w:val="31306842"/>
    <w:lvl w:ilvl="0" w:tplc="72D4CA5A">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7"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9"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6A371332"/>
    <w:multiLevelType w:val="hybridMultilevel"/>
    <w:tmpl w:val="04069D78"/>
    <w:lvl w:ilvl="0" w:tplc="866C3DDA">
      <w:start w:val="1"/>
      <w:numFmt w:val="decimal"/>
      <w:lvlText w:val="%1."/>
      <w:lvlJc w:val="left"/>
      <w:pPr>
        <w:ind w:left="1080" w:hanging="360"/>
      </w:pPr>
      <w:rPr>
        <w:rFonts w:ascii="StobiSerif Regular" w:eastAsia="Times New Roman" w:hAnsi="StobiSerif Regular" w:cs="Times New Roman"/>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2"/>
  </w:num>
  <w:num w:numId="4">
    <w:abstractNumId w:val="11"/>
  </w:num>
  <w:num w:numId="5">
    <w:abstractNumId w:val="3"/>
  </w:num>
  <w:num w:numId="6">
    <w:abstractNumId w:val="10"/>
  </w:num>
  <w:num w:numId="7">
    <w:abstractNumId w:val="2"/>
  </w:num>
  <w:num w:numId="8">
    <w:abstractNumId w:val="7"/>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76F"/>
    <w:rsid w:val="00007E10"/>
    <w:rsid w:val="00007E49"/>
    <w:rsid w:val="0001210D"/>
    <w:rsid w:val="000154B9"/>
    <w:rsid w:val="000174D4"/>
    <w:rsid w:val="00020E73"/>
    <w:rsid w:val="00021118"/>
    <w:rsid w:val="00023912"/>
    <w:rsid w:val="00041CA6"/>
    <w:rsid w:val="000433B3"/>
    <w:rsid w:val="000473D5"/>
    <w:rsid w:val="00047B09"/>
    <w:rsid w:val="00050661"/>
    <w:rsid w:val="0005357A"/>
    <w:rsid w:val="00060F26"/>
    <w:rsid w:val="00061B9F"/>
    <w:rsid w:val="000642C4"/>
    <w:rsid w:val="000800A6"/>
    <w:rsid w:val="00081428"/>
    <w:rsid w:val="00084569"/>
    <w:rsid w:val="00090335"/>
    <w:rsid w:val="0009364C"/>
    <w:rsid w:val="000A60E6"/>
    <w:rsid w:val="000B2102"/>
    <w:rsid w:val="000C217B"/>
    <w:rsid w:val="000D1494"/>
    <w:rsid w:val="000D2C28"/>
    <w:rsid w:val="000D6600"/>
    <w:rsid w:val="000E0124"/>
    <w:rsid w:val="000F4A95"/>
    <w:rsid w:val="000F4FCD"/>
    <w:rsid w:val="000F69D9"/>
    <w:rsid w:val="000F7CA1"/>
    <w:rsid w:val="001023C5"/>
    <w:rsid w:val="00102D01"/>
    <w:rsid w:val="00102D34"/>
    <w:rsid w:val="001031BF"/>
    <w:rsid w:val="001146A4"/>
    <w:rsid w:val="00117F88"/>
    <w:rsid w:val="0012260D"/>
    <w:rsid w:val="00123055"/>
    <w:rsid w:val="001241B5"/>
    <w:rsid w:val="00125C85"/>
    <w:rsid w:val="00125D2B"/>
    <w:rsid w:val="0012700A"/>
    <w:rsid w:val="00133595"/>
    <w:rsid w:val="00141EBE"/>
    <w:rsid w:val="00144177"/>
    <w:rsid w:val="0015655F"/>
    <w:rsid w:val="00163B23"/>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17482"/>
    <w:rsid w:val="002313D3"/>
    <w:rsid w:val="00232104"/>
    <w:rsid w:val="002324F1"/>
    <w:rsid w:val="00232AAC"/>
    <w:rsid w:val="002348A9"/>
    <w:rsid w:val="00236458"/>
    <w:rsid w:val="00236617"/>
    <w:rsid w:val="002407D6"/>
    <w:rsid w:val="00242ED9"/>
    <w:rsid w:val="002443F4"/>
    <w:rsid w:val="0024628F"/>
    <w:rsid w:val="002467C8"/>
    <w:rsid w:val="00247B7E"/>
    <w:rsid w:val="002525A4"/>
    <w:rsid w:val="00256C06"/>
    <w:rsid w:val="00260CED"/>
    <w:rsid w:val="00270D86"/>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53C89"/>
    <w:rsid w:val="00355DC7"/>
    <w:rsid w:val="00361AF2"/>
    <w:rsid w:val="0036607E"/>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87F"/>
    <w:rsid w:val="00416922"/>
    <w:rsid w:val="00417D78"/>
    <w:rsid w:val="00420DB6"/>
    <w:rsid w:val="00421FC9"/>
    <w:rsid w:val="004223DA"/>
    <w:rsid w:val="0042303E"/>
    <w:rsid w:val="00425634"/>
    <w:rsid w:val="00427EAE"/>
    <w:rsid w:val="00431E51"/>
    <w:rsid w:val="004326C1"/>
    <w:rsid w:val="00433214"/>
    <w:rsid w:val="004363B1"/>
    <w:rsid w:val="0045157E"/>
    <w:rsid w:val="00455DDD"/>
    <w:rsid w:val="00456498"/>
    <w:rsid w:val="004571AD"/>
    <w:rsid w:val="00463723"/>
    <w:rsid w:val="004765D6"/>
    <w:rsid w:val="004775FC"/>
    <w:rsid w:val="00484DC5"/>
    <w:rsid w:val="00495071"/>
    <w:rsid w:val="004A44CA"/>
    <w:rsid w:val="004A501C"/>
    <w:rsid w:val="004A6414"/>
    <w:rsid w:val="004B0BC7"/>
    <w:rsid w:val="004B2FE2"/>
    <w:rsid w:val="004B5330"/>
    <w:rsid w:val="004B7CD2"/>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25BA"/>
    <w:rsid w:val="00526F50"/>
    <w:rsid w:val="00530789"/>
    <w:rsid w:val="00530D9B"/>
    <w:rsid w:val="00544DE3"/>
    <w:rsid w:val="00545398"/>
    <w:rsid w:val="0054618E"/>
    <w:rsid w:val="00546855"/>
    <w:rsid w:val="00551751"/>
    <w:rsid w:val="00555514"/>
    <w:rsid w:val="00555934"/>
    <w:rsid w:val="005568A2"/>
    <w:rsid w:val="00557597"/>
    <w:rsid w:val="0056450A"/>
    <w:rsid w:val="00565A50"/>
    <w:rsid w:val="005719D6"/>
    <w:rsid w:val="00572EAC"/>
    <w:rsid w:val="00575D97"/>
    <w:rsid w:val="00581128"/>
    <w:rsid w:val="0058272C"/>
    <w:rsid w:val="00583496"/>
    <w:rsid w:val="00585CDC"/>
    <w:rsid w:val="00586833"/>
    <w:rsid w:val="00586D46"/>
    <w:rsid w:val="00592984"/>
    <w:rsid w:val="00592AF8"/>
    <w:rsid w:val="00593041"/>
    <w:rsid w:val="00593AAF"/>
    <w:rsid w:val="005A0F32"/>
    <w:rsid w:val="005A65A6"/>
    <w:rsid w:val="005B3EAB"/>
    <w:rsid w:val="005B4C61"/>
    <w:rsid w:val="005C0063"/>
    <w:rsid w:val="005C2B82"/>
    <w:rsid w:val="005C2DCD"/>
    <w:rsid w:val="005D39B2"/>
    <w:rsid w:val="005D676C"/>
    <w:rsid w:val="005D7A4C"/>
    <w:rsid w:val="005E6C25"/>
    <w:rsid w:val="00602E2B"/>
    <w:rsid w:val="00603AC9"/>
    <w:rsid w:val="00612F24"/>
    <w:rsid w:val="00615742"/>
    <w:rsid w:val="006246E0"/>
    <w:rsid w:val="00626106"/>
    <w:rsid w:val="006463EE"/>
    <w:rsid w:val="00650BA6"/>
    <w:rsid w:val="00653C70"/>
    <w:rsid w:val="00654095"/>
    <w:rsid w:val="0065595F"/>
    <w:rsid w:val="00655DAB"/>
    <w:rsid w:val="00656025"/>
    <w:rsid w:val="0065786B"/>
    <w:rsid w:val="006725EB"/>
    <w:rsid w:val="0067452C"/>
    <w:rsid w:val="006766C9"/>
    <w:rsid w:val="006801C3"/>
    <w:rsid w:val="00680DF2"/>
    <w:rsid w:val="00683A19"/>
    <w:rsid w:val="00687295"/>
    <w:rsid w:val="006872B0"/>
    <w:rsid w:val="00694857"/>
    <w:rsid w:val="006B1F24"/>
    <w:rsid w:val="006B2AD4"/>
    <w:rsid w:val="006B31E4"/>
    <w:rsid w:val="006B3AFE"/>
    <w:rsid w:val="006B3DE5"/>
    <w:rsid w:val="006C212B"/>
    <w:rsid w:val="006C373A"/>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30A4B"/>
    <w:rsid w:val="00733B5D"/>
    <w:rsid w:val="00734487"/>
    <w:rsid w:val="00735EEE"/>
    <w:rsid w:val="007370DC"/>
    <w:rsid w:val="007371F3"/>
    <w:rsid w:val="00741CAA"/>
    <w:rsid w:val="00750054"/>
    <w:rsid w:val="007554C9"/>
    <w:rsid w:val="00755B33"/>
    <w:rsid w:val="007669D5"/>
    <w:rsid w:val="0077147C"/>
    <w:rsid w:val="00773D4B"/>
    <w:rsid w:val="0077611B"/>
    <w:rsid w:val="007771EF"/>
    <w:rsid w:val="00785D2E"/>
    <w:rsid w:val="0078618B"/>
    <w:rsid w:val="00793AF5"/>
    <w:rsid w:val="007A4A8B"/>
    <w:rsid w:val="007B2F0A"/>
    <w:rsid w:val="007B7CA1"/>
    <w:rsid w:val="007C001B"/>
    <w:rsid w:val="007C3F0B"/>
    <w:rsid w:val="007C62ED"/>
    <w:rsid w:val="007C6764"/>
    <w:rsid w:val="007D1323"/>
    <w:rsid w:val="007E113D"/>
    <w:rsid w:val="007E1D18"/>
    <w:rsid w:val="007F48C2"/>
    <w:rsid w:val="007F657A"/>
    <w:rsid w:val="00805487"/>
    <w:rsid w:val="00807DEE"/>
    <w:rsid w:val="0081288F"/>
    <w:rsid w:val="00815DE1"/>
    <w:rsid w:val="008179C8"/>
    <w:rsid w:val="00820E39"/>
    <w:rsid w:val="00820E8B"/>
    <w:rsid w:val="0082330B"/>
    <w:rsid w:val="008319D3"/>
    <w:rsid w:val="008428B3"/>
    <w:rsid w:val="00860DB7"/>
    <w:rsid w:val="008739C8"/>
    <w:rsid w:val="00875D0E"/>
    <w:rsid w:val="00877B7C"/>
    <w:rsid w:val="00883343"/>
    <w:rsid w:val="008839A0"/>
    <w:rsid w:val="008842DE"/>
    <w:rsid w:val="008913B7"/>
    <w:rsid w:val="008A1364"/>
    <w:rsid w:val="008A3900"/>
    <w:rsid w:val="008A495A"/>
    <w:rsid w:val="008B081A"/>
    <w:rsid w:val="008B4A53"/>
    <w:rsid w:val="008B7D8D"/>
    <w:rsid w:val="008C262C"/>
    <w:rsid w:val="008C3E84"/>
    <w:rsid w:val="008C5277"/>
    <w:rsid w:val="008D4160"/>
    <w:rsid w:val="008D7286"/>
    <w:rsid w:val="008E1E25"/>
    <w:rsid w:val="008E6A18"/>
    <w:rsid w:val="008E6A82"/>
    <w:rsid w:val="008F1F1D"/>
    <w:rsid w:val="008F5586"/>
    <w:rsid w:val="00903792"/>
    <w:rsid w:val="009047C8"/>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441E"/>
    <w:rsid w:val="009B471C"/>
    <w:rsid w:val="009C008E"/>
    <w:rsid w:val="009C4191"/>
    <w:rsid w:val="009C6DF1"/>
    <w:rsid w:val="009C7D56"/>
    <w:rsid w:val="009D4C24"/>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125E"/>
    <w:rsid w:val="00A64088"/>
    <w:rsid w:val="00A719BC"/>
    <w:rsid w:val="00A71C9C"/>
    <w:rsid w:val="00A71EC7"/>
    <w:rsid w:val="00A73A10"/>
    <w:rsid w:val="00A76A1B"/>
    <w:rsid w:val="00A83C6E"/>
    <w:rsid w:val="00AA17B1"/>
    <w:rsid w:val="00AA183C"/>
    <w:rsid w:val="00AA5BEF"/>
    <w:rsid w:val="00AA7E9D"/>
    <w:rsid w:val="00AB198A"/>
    <w:rsid w:val="00AB2F6D"/>
    <w:rsid w:val="00AB352F"/>
    <w:rsid w:val="00AB559C"/>
    <w:rsid w:val="00AC758B"/>
    <w:rsid w:val="00AD3927"/>
    <w:rsid w:val="00AD78DC"/>
    <w:rsid w:val="00AE4B65"/>
    <w:rsid w:val="00AE7131"/>
    <w:rsid w:val="00AF11C1"/>
    <w:rsid w:val="00AF22D5"/>
    <w:rsid w:val="00AF2B92"/>
    <w:rsid w:val="00AF2CE6"/>
    <w:rsid w:val="00AF6CEE"/>
    <w:rsid w:val="00B10E9F"/>
    <w:rsid w:val="00B21344"/>
    <w:rsid w:val="00B31DC8"/>
    <w:rsid w:val="00B367BC"/>
    <w:rsid w:val="00B36FDD"/>
    <w:rsid w:val="00B403EC"/>
    <w:rsid w:val="00B502A0"/>
    <w:rsid w:val="00B50534"/>
    <w:rsid w:val="00B60404"/>
    <w:rsid w:val="00B62976"/>
    <w:rsid w:val="00B663CD"/>
    <w:rsid w:val="00B6791F"/>
    <w:rsid w:val="00B67BE2"/>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3DEA"/>
    <w:rsid w:val="00BE49F6"/>
    <w:rsid w:val="00BE521E"/>
    <w:rsid w:val="00BF33C4"/>
    <w:rsid w:val="00BF5E37"/>
    <w:rsid w:val="00C002BB"/>
    <w:rsid w:val="00C03B41"/>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7014"/>
    <w:rsid w:val="00C81604"/>
    <w:rsid w:val="00C8230E"/>
    <w:rsid w:val="00C921C4"/>
    <w:rsid w:val="00C927E8"/>
    <w:rsid w:val="00C96778"/>
    <w:rsid w:val="00C96D6E"/>
    <w:rsid w:val="00CA0AD9"/>
    <w:rsid w:val="00CA1122"/>
    <w:rsid w:val="00CA71BF"/>
    <w:rsid w:val="00CB27C6"/>
    <w:rsid w:val="00CB3ECD"/>
    <w:rsid w:val="00CB7C65"/>
    <w:rsid w:val="00CC28EC"/>
    <w:rsid w:val="00CC36CC"/>
    <w:rsid w:val="00CC3CED"/>
    <w:rsid w:val="00CF273C"/>
    <w:rsid w:val="00CF31FB"/>
    <w:rsid w:val="00CF6A99"/>
    <w:rsid w:val="00D010D7"/>
    <w:rsid w:val="00D05368"/>
    <w:rsid w:val="00D12788"/>
    <w:rsid w:val="00D13456"/>
    <w:rsid w:val="00D15715"/>
    <w:rsid w:val="00D15D57"/>
    <w:rsid w:val="00D16339"/>
    <w:rsid w:val="00D2079B"/>
    <w:rsid w:val="00D2113C"/>
    <w:rsid w:val="00D23530"/>
    <w:rsid w:val="00D23A8B"/>
    <w:rsid w:val="00D25635"/>
    <w:rsid w:val="00D27719"/>
    <w:rsid w:val="00D27C16"/>
    <w:rsid w:val="00D348C0"/>
    <w:rsid w:val="00D353FF"/>
    <w:rsid w:val="00D36CD9"/>
    <w:rsid w:val="00D407F7"/>
    <w:rsid w:val="00D43705"/>
    <w:rsid w:val="00D44309"/>
    <w:rsid w:val="00D5017B"/>
    <w:rsid w:val="00D5092B"/>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B62FE"/>
    <w:rsid w:val="00DC094C"/>
    <w:rsid w:val="00DC16C3"/>
    <w:rsid w:val="00DD0973"/>
    <w:rsid w:val="00DD264F"/>
    <w:rsid w:val="00DD358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52D8E"/>
    <w:rsid w:val="00E53933"/>
    <w:rsid w:val="00E540A5"/>
    <w:rsid w:val="00E56D28"/>
    <w:rsid w:val="00E6111F"/>
    <w:rsid w:val="00E613E2"/>
    <w:rsid w:val="00E71484"/>
    <w:rsid w:val="00E7196A"/>
    <w:rsid w:val="00E72E2D"/>
    <w:rsid w:val="00E73223"/>
    <w:rsid w:val="00E76116"/>
    <w:rsid w:val="00E8083B"/>
    <w:rsid w:val="00E80E9C"/>
    <w:rsid w:val="00E82DD4"/>
    <w:rsid w:val="00E82EA5"/>
    <w:rsid w:val="00E91C7B"/>
    <w:rsid w:val="00E922DD"/>
    <w:rsid w:val="00E943ED"/>
    <w:rsid w:val="00E94847"/>
    <w:rsid w:val="00EB402C"/>
    <w:rsid w:val="00EB547A"/>
    <w:rsid w:val="00EB56A0"/>
    <w:rsid w:val="00EB747F"/>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05B8"/>
    <w:rsid w:val="00F1153A"/>
    <w:rsid w:val="00F424D9"/>
    <w:rsid w:val="00F433AC"/>
    <w:rsid w:val="00F47F7A"/>
    <w:rsid w:val="00F533D5"/>
    <w:rsid w:val="00F53F48"/>
    <w:rsid w:val="00F74729"/>
    <w:rsid w:val="00F74AAE"/>
    <w:rsid w:val="00F77AB5"/>
    <w:rsid w:val="00F81B08"/>
    <w:rsid w:val="00F82519"/>
    <w:rsid w:val="00F84F05"/>
    <w:rsid w:val="00F84F9F"/>
    <w:rsid w:val="00F87D60"/>
    <w:rsid w:val="00F915E1"/>
    <w:rsid w:val="00F94A1E"/>
    <w:rsid w:val="00F953D0"/>
    <w:rsid w:val="00FA0959"/>
    <w:rsid w:val="00FA4CE0"/>
    <w:rsid w:val="00FA6FD7"/>
    <w:rsid w:val="00FB56EF"/>
    <w:rsid w:val="00FC42E5"/>
    <w:rsid w:val="00FC510E"/>
    <w:rsid w:val="00FD0FE6"/>
    <w:rsid w:val="00FD1F78"/>
    <w:rsid w:val="00FD3D97"/>
    <w:rsid w:val="00FD641F"/>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298B"/>
  <w15:docId w15:val="{26EEB2FF-8217-4A87-8E8B-C8F0C34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8898895">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4406120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221557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52192548">
      <w:bodyDiv w:val="1"/>
      <w:marLeft w:val="0"/>
      <w:marRight w:val="0"/>
      <w:marTop w:val="0"/>
      <w:marBottom w:val="0"/>
      <w:divBdr>
        <w:top w:val="none" w:sz="0" w:space="0" w:color="auto"/>
        <w:left w:val="none" w:sz="0" w:space="0" w:color="auto"/>
        <w:bottom w:val="none" w:sz="0" w:space="0" w:color="auto"/>
        <w:right w:val="none" w:sz="0" w:space="0" w:color="auto"/>
      </w:divBdr>
    </w:div>
    <w:div w:id="20794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A2D0-9D39-4B60-A335-9C7FDAB5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10</cp:revision>
  <cp:lastPrinted>2024-03-27T11:47:00Z</cp:lastPrinted>
  <dcterms:created xsi:type="dcterms:W3CDTF">2024-03-25T11:33:00Z</dcterms:created>
  <dcterms:modified xsi:type="dcterms:W3CDTF">2024-03-27T13:07:00Z</dcterms:modified>
</cp:coreProperties>
</file>