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FC" w:rsidRPr="000A3B45" w:rsidRDefault="003E2EFC" w:rsidP="003E2EFC">
      <w:pPr>
        <w:pStyle w:val="NormalWeb"/>
        <w:ind w:firstLine="720"/>
        <w:jc w:val="both"/>
        <w:rPr>
          <w:rFonts w:ascii="StobiSerif Regular" w:hAnsi="StobiSerif Regular"/>
          <w:sz w:val="22"/>
          <w:szCs w:val="22"/>
          <w:lang w:val="mk-MK"/>
        </w:rPr>
      </w:pPr>
    </w:p>
    <w:p w:rsidR="00C26EB6" w:rsidRPr="008A560F" w:rsidRDefault="00C26EB6" w:rsidP="004857CD">
      <w:pPr>
        <w:pStyle w:val="NormalWeb"/>
        <w:spacing w:before="0" w:after="0"/>
        <w:ind w:firstLine="720"/>
        <w:jc w:val="both"/>
        <w:rPr>
          <w:rFonts w:ascii="StobiSerif Regular" w:hAnsi="StobiSerif Regular"/>
          <w:sz w:val="22"/>
          <w:szCs w:val="22"/>
          <w:lang w:val="en-US"/>
        </w:rPr>
      </w:pPr>
      <w:proofErr w:type="spellStart"/>
      <w:r w:rsidRPr="008A560F">
        <w:rPr>
          <w:rFonts w:ascii="StobiSerif Regular" w:hAnsi="StobiSerif Regular"/>
          <w:sz w:val="22"/>
          <w:szCs w:val="22"/>
          <w:lang w:val="en-US"/>
        </w:rPr>
        <w:t>Агенцијата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заштита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правото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информациите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врз</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основа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член</w:t>
      </w:r>
      <w:proofErr w:type="spellEnd"/>
      <w:r w:rsidRPr="008A560F">
        <w:rPr>
          <w:rFonts w:ascii="StobiSerif Regular" w:hAnsi="StobiSerif Regular"/>
          <w:sz w:val="22"/>
          <w:szCs w:val="22"/>
          <w:lang w:val="en-US"/>
        </w:rPr>
        <w:t xml:space="preserve"> 109 </w:t>
      </w:r>
      <w:proofErr w:type="spellStart"/>
      <w:r w:rsidRPr="008A560F">
        <w:rPr>
          <w:rFonts w:ascii="StobiSerif Regular" w:hAnsi="StobiSerif Regular"/>
          <w:sz w:val="22"/>
          <w:szCs w:val="22"/>
          <w:lang w:val="en-US"/>
        </w:rPr>
        <w:t>став</w:t>
      </w:r>
      <w:proofErr w:type="spellEnd"/>
      <w:r w:rsidRPr="008A560F">
        <w:rPr>
          <w:rFonts w:ascii="StobiSerif Regular" w:hAnsi="StobiSerif Regular"/>
          <w:sz w:val="22"/>
          <w:szCs w:val="22"/>
          <w:lang w:val="en-US"/>
        </w:rPr>
        <w:t xml:space="preserve"> 13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Законот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општата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постапка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Службен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весник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Република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Македонија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бр</w:t>
      </w:r>
      <w:proofErr w:type="spellEnd"/>
      <w:r w:rsidRPr="008A560F">
        <w:rPr>
          <w:rFonts w:ascii="StobiSerif Regular" w:hAnsi="StobiSerif Regular"/>
          <w:sz w:val="22"/>
          <w:szCs w:val="22"/>
          <w:lang w:val="en-US"/>
        </w:rPr>
        <w:t xml:space="preserve">. 124/2015), а </w:t>
      </w:r>
      <w:proofErr w:type="spellStart"/>
      <w:r w:rsidRPr="008A560F">
        <w:rPr>
          <w:rFonts w:ascii="StobiSerif Regular" w:hAnsi="StobiSerif Regular"/>
          <w:sz w:val="22"/>
          <w:szCs w:val="22"/>
          <w:lang w:val="en-US"/>
        </w:rPr>
        <w:t>согласно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член</w:t>
      </w:r>
      <w:proofErr w:type="spellEnd"/>
      <w:r w:rsidRPr="008A560F">
        <w:rPr>
          <w:rFonts w:ascii="StobiSerif Regular" w:hAnsi="StobiSerif Regular"/>
          <w:sz w:val="22"/>
          <w:szCs w:val="22"/>
          <w:lang w:val="en-US"/>
        </w:rPr>
        <w:t xml:space="preserve"> 27, </w:t>
      </w:r>
      <w:proofErr w:type="spellStart"/>
      <w:r w:rsidRPr="008A560F">
        <w:rPr>
          <w:rFonts w:ascii="StobiSerif Regular" w:hAnsi="StobiSerif Regular"/>
          <w:sz w:val="22"/>
          <w:szCs w:val="22"/>
          <w:lang w:val="en-US"/>
        </w:rPr>
        <w:t>член</w:t>
      </w:r>
      <w:proofErr w:type="spellEnd"/>
      <w:r w:rsidRPr="008A560F">
        <w:rPr>
          <w:rFonts w:ascii="StobiSerif Regular" w:hAnsi="StobiSerif Regular"/>
          <w:sz w:val="22"/>
          <w:szCs w:val="22"/>
          <w:lang w:val="en-US"/>
        </w:rPr>
        <w:t xml:space="preserve"> 34 </w:t>
      </w:r>
      <w:proofErr w:type="spellStart"/>
      <w:r w:rsidRPr="008A560F">
        <w:rPr>
          <w:rFonts w:ascii="StobiSerif Regular" w:hAnsi="StobiSerif Regular"/>
          <w:sz w:val="22"/>
          <w:szCs w:val="22"/>
          <w:lang w:val="en-US"/>
        </w:rPr>
        <w:t>став</w:t>
      </w:r>
      <w:proofErr w:type="spellEnd"/>
      <w:r w:rsidRPr="008A560F">
        <w:rPr>
          <w:rFonts w:ascii="StobiSerif Regular" w:hAnsi="StobiSerif Regular"/>
          <w:sz w:val="22"/>
          <w:szCs w:val="22"/>
          <w:lang w:val="en-US"/>
        </w:rPr>
        <w:t xml:space="preserve"> 1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Законот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Службен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весник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Република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Северна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Македонија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бр</w:t>
      </w:r>
      <w:proofErr w:type="spellEnd"/>
      <w:r w:rsidRPr="008A560F">
        <w:rPr>
          <w:rFonts w:ascii="StobiSerif Regular" w:hAnsi="StobiSerif Regular"/>
          <w:sz w:val="22"/>
          <w:szCs w:val="22"/>
          <w:lang w:val="en-US"/>
        </w:rPr>
        <w:t xml:space="preserve">. 101/2019),  и </w:t>
      </w:r>
      <w:proofErr w:type="spellStart"/>
      <w:r w:rsidRPr="008A560F">
        <w:rPr>
          <w:rFonts w:ascii="StobiSerif Regular" w:hAnsi="StobiSerif Regular"/>
          <w:sz w:val="22"/>
          <w:szCs w:val="22"/>
          <w:lang w:val="en-US"/>
        </w:rPr>
        <w:t>согласно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Упатството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спроведување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Законот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Службен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весник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Република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Северна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Македонија</w:t>
      </w:r>
      <w:proofErr w:type="spellEnd"/>
      <w:r w:rsidRPr="008A560F">
        <w:rPr>
          <w:rFonts w:ascii="StobiSerif Regular" w:hAnsi="StobiSerif Regular"/>
          <w:sz w:val="22"/>
          <w:szCs w:val="22"/>
          <w:lang w:val="en-US"/>
        </w:rPr>
        <w:t xml:space="preserve">“ бр.60/20), </w:t>
      </w:r>
      <w:proofErr w:type="spellStart"/>
      <w:r w:rsidRPr="008A560F">
        <w:rPr>
          <w:rFonts w:ascii="StobiSerif Regular" w:hAnsi="StobiSerif Regular"/>
          <w:sz w:val="22"/>
          <w:szCs w:val="22"/>
          <w:lang w:val="en-US"/>
        </w:rPr>
        <w:t>постапувајќи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Жалба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изјавена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r w:rsidR="0004728C">
        <w:rPr>
          <w:rFonts w:ascii="StobiSerif Regular" w:hAnsi="StobiSerif Regular"/>
          <w:sz w:val="22"/>
          <w:szCs w:val="22"/>
          <w:lang w:val="mk-MK"/>
        </w:rPr>
        <w:t>Д</w:t>
      </w:r>
      <w:r w:rsidR="000C1B94">
        <w:rPr>
          <w:rFonts w:ascii="StobiSerif Regular" w:hAnsi="StobiSerif Regular"/>
          <w:sz w:val="22"/>
          <w:szCs w:val="22"/>
          <w:lang w:val="en-US"/>
        </w:rPr>
        <w:t>.M.</w:t>
      </w:r>
      <w:r w:rsidR="0004728C">
        <w:rPr>
          <w:rFonts w:ascii="StobiSerif Regular" w:hAnsi="StobiSerif Regular"/>
          <w:sz w:val="22"/>
          <w:szCs w:val="22"/>
          <w:lang w:val="mk-MK"/>
        </w:rPr>
        <w:t xml:space="preserve"> од Скопје</w:t>
      </w:r>
      <w:r w:rsidR="006D508E" w:rsidRPr="008A560F">
        <w:rPr>
          <w:rFonts w:ascii="StobiSerif Regular" w:hAnsi="StobiSerif Regular"/>
          <w:sz w:val="22"/>
          <w:szCs w:val="22"/>
          <w:lang w:val="mk-MK"/>
        </w:rPr>
        <w:t>, поднесена  п</w:t>
      </w:r>
      <w:proofErr w:type="spellStart"/>
      <w:r w:rsidR="006D508E" w:rsidRPr="008A560F">
        <w:rPr>
          <w:rFonts w:ascii="StobiSerif Regular" w:hAnsi="StobiSerif Regular"/>
          <w:sz w:val="22"/>
          <w:szCs w:val="22"/>
        </w:rPr>
        <w:t>ротив</w:t>
      </w:r>
      <w:proofErr w:type="spellEnd"/>
      <w:r w:rsidR="00227D9F" w:rsidRPr="008A560F">
        <w:rPr>
          <w:rFonts w:ascii="StobiSerif Regular" w:hAnsi="StobiSerif Regular"/>
          <w:sz w:val="22"/>
          <w:szCs w:val="22"/>
          <w:lang w:val="mk-MK"/>
        </w:rPr>
        <w:t xml:space="preserve"> </w:t>
      </w:r>
      <w:r w:rsidR="0004728C">
        <w:rPr>
          <w:rFonts w:ascii="StobiSerif Regular" w:hAnsi="StobiSerif Regular"/>
          <w:sz w:val="22"/>
          <w:szCs w:val="22"/>
          <w:lang w:val="mk-MK"/>
        </w:rPr>
        <w:t>Решението на Министерството за животна средина и просторно планирање</w:t>
      </w:r>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предметот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Барање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r w:rsidR="0004728C">
        <w:rPr>
          <w:rFonts w:ascii="StobiSerif Regular" w:hAnsi="StobiSerif Regular"/>
          <w:sz w:val="22"/>
          <w:szCs w:val="22"/>
          <w:lang w:val="mk-MK"/>
        </w:rPr>
        <w:t>20</w:t>
      </w:r>
      <w:r w:rsidR="009B3D41" w:rsidRPr="008A560F">
        <w:rPr>
          <w:rFonts w:ascii="StobiSerif Regular" w:hAnsi="StobiSerif Regular"/>
          <w:sz w:val="22"/>
          <w:szCs w:val="22"/>
          <w:lang w:val="mk-MK"/>
        </w:rPr>
        <w:t>.0</w:t>
      </w:r>
      <w:r w:rsidR="006D508E" w:rsidRPr="008A560F">
        <w:rPr>
          <w:rFonts w:ascii="StobiSerif Regular" w:hAnsi="StobiSerif Regular"/>
          <w:sz w:val="22"/>
          <w:szCs w:val="22"/>
          <w:lang w:val="mk-MK"/>
        </w:rPr>
        <w:t>3</w:t>
      </w:r>
      <w:r w:rsidRPr="008A560F">
        <w:rPr>
          <w:rFonts w:ascii="StobiSerif Regular" w:hAnsi="StobiSerif Regular"/>
          <w:sz w:val="22"/>
          <w:szCs w:val="22"/>
          <w:lang w:val="en-US"/>
        </w:rPr>
        <w:t>.202</w:t>
      </w:r>
      <w:r w:rsidR="009B3D41" w:rsidRPr="008A560F">
        <w:rPr>
          <w:rFonts w:ascii="StobiSerif Regular" w:hAnsi="StobiSerif Regular"/>
          <w:sz w:val="22"/>
          <w:szCs w:val="22"/>
          <w:lang w:val="mk-MK"/>
        </w:rPr>
        <w:t>4</w:t>
      </w:r>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година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го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донесе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следното</w:t>
      </w:r>
      <w:proofErr w:type="spellEnd"/>
    </w:p>
    <w:p w:rsidR="00C26EB6" w:rsidRPr="008A560F" w:rsidRDefault="00C26EB6" w:rsidP="004857CD">
      <w:pPr>
        <w:pStyle w:val="NormalWeb"/>
        <w:spacing w:before="0" w:after="0"/>
        <w:ind w:firstLine="720"/>
        <w:jc w:val="both"/>
        <w:rPr>
          <w:rFonts w:ascii="StobiSerif Regular" w:hAnsi="StobiSerif Regular"/>
          <w:sz w:val="22"/>
          <w:szCs w:val="22"/>
          <w:lang w:val="en-US"/>
        </w:rPr>
      </w:pPr>
    </w:p>
    <w:p w:rsidR="00C26EB6" w:rsidRPr="008A560F" w:rsidRDefault="009B3D41" w:rsidP="004857CD">
      <w:pPr>
        <w:pStyle w:val="NormalWeb"/>
        <w:spacing w:before="0" w:after="0"/>
        <w:ind w:firstLine="720"/>
        <w:jc w:val="both"/>
        <w:rPr>
          <w:rFonts w:ascii="StobiSerif Regular" w:hAnsi="StobiSerif Regular"/>
          <w:b/>
          <w:sz w:val="22"/>
          <w:szCs w:val="22"/>
          <w:lang w:val="en-US"/>
        </w:rPr>
      </w:pPr>
      <w:r w:rsidRPr="008A560F">
        <w:rPr>
          <w:rFonts w:ascii="StobiSerif Regular" w:hAnsi="StobiSerif Regular"/>
          <w:b/>
          <w:sz w:val="22"/>
          <w:szCs w:val="22"/>
          <w:lang w:val="mk-MK"/>
        </w:rPr>
        <w:t xml:space="preserve">                                                </w:t>
      </w:r>
      <w:r w:rsidR="00C26EB6" w:rsidRPr="008A560F">
        <w:rPr>
          <w:rFonts w:ascii="StobiSerif Regular" w:hAnsi="StobiSerif Regular"/>
          <w:b/>
          <w:sz w:val="22"/>
          <w:szCs w:val="22"/>
          <w:lang w:val="en-US"/>
        </w:rPr>
        <w:t>Р Е Ш Е Н И Е</w:t>
      </w:r>
    </w:p>
    <w:p w:rsidR="00484DC2" w:rsidRPr="008A560F" w:rsidRDefault="00484DC2" w:rsidP="004857CD">
      <w:pPr>
        <w:pStyle w:val="NormalWeb"/>
        <w:spacing w:before="0" w:after="0"/>
        <w:ind w:firstLine="720"/>
        <w:jc w:val="both"/>
        <w:rPr>
          <w:rFonts w:ascii="StobiSerif Regular" w:hAnsi="StobiSerif Regular"/>
          <w:b/>
          <w:sz w:val="22"/>
          <w:szCs w:val="22"/>
          <w:lang w:val="en-US"/>
        </w:rPr>
      </w:pPr>
    </w:p>
    <w:p w:rsidR="00C26EB6" w:rsidRDefault="00C26EB6" w:rsidP="002605A9">
      <w:pPr>
        <w:pStyle w:val="NormalWeb"/>
        <w:numPr>
          <w:ilvl w:val="0"/>
          <w:numId w:val="15"/>
        </w:numPr>
        <w:spacing w:before="0" w:after="0"/>
        <w:ind w:left="0" w:firstLine="284"/>
        <w:jc w:val="both"/>
        <w:rPr>
          <w:rFonts w:ascii="StobiSerif Regular" w:hAnsi="StobiSerif Regular"/>
          <w:sz w:val="22"/>
          <w:szCs w:val="22"/>
          <w:lang w:val="en-US"/>
        </w:rPr>
      </w:pPr>
      <w:proofErr w:type="spellStart"/>
      <w:r w:rsidRPr="008A560F">
        <w:rPr>
          <w:rFonts w:ascii="StobiSerif Regular" w:hAnsi="StobiSerif Regular"/>
          <w:sz w:val="22"/>
          <w:szCs w:val="22"/>
          <w:lang w:val="en-US"/>
        </w:rPr>
        <w:t>Жалба</w:t>
      </w:r>
      <w:proofErr w:type="spellEnd"/>
      <w:r w:rsidR="009B3D41" w:rsidRPr="008A560F">
        <w:rPr>
          <w:rFonts w:ascii="StobiSerif Regular" w:hAnsi="StobiSerif Regular"/>
          <w:sz w:val="22"/>
          <w:szCs w:val="22"/>
          <w:lang w:val="mk-MK"/>
        </w:rPr>
        <w:t xml:space="preserve">та </w:t>
      </w:r>
      <w:proofErr w:type="spellStart"/>
      <w:r w:rsidRPr="008A560F">
        <w:rPr>
          <w:rFonts w:ascii="StobiSerif Regular" w:hAnsi="StobiSerif Regular"/>
          <w:sz w:val="22"/>
          <w:szCs w:val="22"/>
          <w:lang w:val="en-US"/>
        </w:rPr>
        <w:t>изјавена</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од</w:t>
      </w:r>
      <w:proofErr w:type="spellEnd"/>
      <w:r w:rsidR="009B3D41" w:rsidRPr="008A560F">
        <w:rPr>
          <w:rFonts w:ascii="StobiSerif Regular" w:hAnsi="StobiSerif Regular"/>
          <w:sz w:val="22"/>
          <w:szCs w:val="22"/>
          <w:lang w:val="mk-MK"/>
        </w:rPr>
        <w:t xml:space="preserve"> </w:t>
      </w:r>
      <w:r w:rsidR="0004728C">
        <w:rPr>
          <w:rFonts w:ascii="StobiSerif Regular" w:hAnsi="StobiSerif Regular"/>
          <w:sz w:val="22"/>
          <w:szCs w:val="22"/>
          <w:lang w:val="mk-MK"/>
        </w:rPr>
        <w:t>Д</w:t>
      </w:r>
      <w:r w:rsidR="000C1B94">
        <w:rPr>
          <w:rFonts w:ascii="StobiSerif Regular" w:hAnsi="StobiSerif Regular"/>
          <w:sz w:val="22"/>
          <w:szCs w:val="22"/>
          <w:lang w:val="en-US"/>
        </w:rPr>
        <w:t>.M.</w:t>
      </w:r>
      <w:r w:rsidR="0004728C">
        <w:rPr>
          <w:rFonts w:ascii="StobiSerif Regular" w:hAnsi="StobiSerif Regular"/>
          <w:sz w:val="22"/>
          <w:szCs w:val="22"/>
          <w:lang w:val="mk-MK"/>
        </w:rPr>
        <w:t xml:space="preserve"> од Скопје</w:t>
      </w:r>
      <w:r w:rsidR="0004728C" w:rsidRPr="008A560F">
        <w:rPr>
          <w:rFonts w:ascii="StobiSerif Regular" w:hAnsi="StobiSerif Regular"/>
          <w:sz w:val="22"/>
          <w:szCs w:val="22"/>
          <w:lang w:val="mk-MK"/>
        </w:rPr>
        <w:t>, поднесена  п</w:t>
      </w:r>
      <w:proofErr w:type="spellStart"/>
      <w:r w:rsidR="0004728C" w:rsidRPr="008A560F">
        <w:rPr>
          <w:rFonts w:ascii="StobiSerif Regular" w:hAnsi="StobiSerif Regular"/>
          <w:sz w:val="22"/>
          <w:szCs w:val="22"/>
        </w:rPr>
        <w:t>ротив</w:t>
      </w:r>
      <w:proofErr w:type="spellEnd"/>
      <w:r w:rsidR="0004728C" w:rsidRPr="008A560F">
        <w:rPr>
          <w:rFonts w:ascii="StobiSerif Regular" w:hAnsi="StobiSerif Regular"/>
          <w:sz w:val="22"/>
          <w:szCs w:val="22"/>
          <w:lang w:val="mk-MK"/>
        </w:rPr>
        <w:t xml:space="preserve"> </w:t>
      </w:r>
      <w:r w:rsidR="0004728C">
        <w:rPr>
          <w:rFonts w:ascii="StobiSerif Regular" w:hAnsi="StobiSerif Regular"/>
          <w:sz w:val="22"/>
          <w:szCs w:val="22"/>
          <w:lang w:val="mk-MK"/>
        </w:rPr>
        <w:t>Решението на Министерството за животна средина и просторно планирање бр.09-801/</w:t>
      </w:r>
      <w:r w:rsidR="00DE2266">
        <w:rPr>
          <w:rFonts w:ascii="StobiSerif Regular" w:hAnsi="StobiSerif Regular"/>
          <w:sz w:val="22"/>
          <w:szCs w:val="22"/>
          <w:lang w:val="mk-MK"/>
        </w:rPr>
        <w:t>2</w:t>
      </w:r>
      <w:r w:rsidR="0004728C">
        <w:rPr>
          <w:rFonts w:ascii="StobiSerif Regular" w:hAnsi="StobiSerif Regular"/>
          <w:sz w:val="22"/>
          <w:szCs w:val="22"/>
          <w:lang w:val="mk-MK"/>
        </w:rPr>
        <w:t xml:space="preserve"> од 20.02.2024 година</w:t>
      </w:r>
      <w:r w:rsidR="0004728C" w:rsidRPr="008046C5">
        <w:rPr>
          <w:rFonts w:ascii="StobiSerif Regular" w:hAnsi="StobiSerif Regular"/>
          <w:sz w:val="22"/>
          <w:szCs w:val="22"/>
          <w:lang w:val="mk-MK"/>
        </w:rPr>
        <w:t>, заведена во Агенцијата под бр.08-</w:t>
      </w:r>
      <w:r w:rsidR="0004728C">
        <w:rPr>
          <w:rFonts w:ascii="StobiSerif Regular" w:hAnsi="StobiSerif Regular"/>
          <w:sz w:val="22"/>
          <w:szCs w:val="22"/>
          <w:lang w:val="mk-MK"/>
        </w:rPr>
        <w:t>5</w:t>
      </w:r>
      <w:r w:rsidR="00DE2266">
        <w:rPr>
          <w:rFonts w:ascii="StobiSerif Regular" w:hAnsi="StobiSerif Regular"/>
          <w:sz w:val="22"/>
          <w:szCs w:val="22"/>
          <w:lang w:val="mk-MK"/>
        </w:rPr>
        <w:t>0</w:t>
      </w:r>
      <w:r w:rsidR="0004728C" w:rsidRPr="008046C5">
        <w:rPr>
          <w:rFonts w:ascii="StobiSerif Regular" w:hAnsi="StobiSerif Regular"/>
          <w:sz w:val="22"/>
          <w:szCs w:val="22"/>
          <w:lang w:val="mk-MK"/>
        </w:rPr>
        <w:t xml:space="preserve"> на </w:t>
      </w:r>
      <w:r w:rsidR="0004728C">
        <w:rPr>
          <w:rFonts w:ascii="StobiSerif Regular" w:hAnsi="StobiSerif Regular"/>
          <w:sz w:val="22"/>
          <w:szCs w:val="22"/>
          <w:lang w:val="mk-MK"/>
        </w:rPr>
        <w:t>07</w:t>
      </w:r>
      <w:r w:rsidR="0004728C" w:rsidRPr="008046C5">
        <w:rPr>
          <w:rFonts w:ascii="StobiSerif Regular" w:hAnsi="StobiSerif Regular"/>
          <w:sz w:val="22"/>
          <w:szCs w:val="22"/>
          <w:lang w:val="mk-MK"/>
        </w:rPr>
        <w:t>.0</w:t>
      </w:r>
      <w:r w:rsidR="0004728C">
        <w:rPr>
          <w:rFonts w:ascii="StobiSerif Regular" w:hAnsi="StobiSerif Regular"/>
          <w:sz w:val="22"/>
          <w:szCs w:val="22"/>
          <w:lang w:val="mk-MK"/>
        </w:rPr>
        <w:t>3</w:t>
      </w:r>
      <w:r w:rsidR="0004728C" w:rsidRPr="008046C5">
        <w:rPr>
          <w:rFonts w:ascii="StobiSerif Regular" w:hAnsi="StobiSerif Regular"/>
          <w:sz w:val="22"/>
          <w:szCs w:val="22"/>
          <w:lang w:val="mk-MK"/>
        </w:rPr>
        <w:t>.202</w:t>
      </w:r>
      <w:r w:rsidR="0004728C">
        <w:rPr>
          <w:rFonts w:ascii="StobiSerif Regular" w:hAnsi="StobiSerif Regular"/>
          <w:sz w:val="22"/>
          <w:szCs w:val="22"/>
          <w:lang w:val="mk-MK"/>
        </w:rPr>
        <w:t>4</w:t>
      </w:r>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година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предметот</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Барање</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за</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пристап</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до</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информации</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одјавен</w:t>
      </w:r>
      <w:proofErr w:type="spellEnd"/>
      <w:r w:rsidR="009B3D41"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карактер</w:t>
      </w:r>
      <w:proofErr w:type="spellEnd"/>
      <w:r w:rsidR="009B3D41" w:rsidRPr="008A560F">
        <w:rPr>
          <w:rFonts w:ascii="StobiSerif Regular" w:hAnsi="StobiSerif Regular"/>
          <w:sz w:val="22"/>
          <w:szCs w:val="22"/>
          <w:lang w:val="mk-MK"/>
        </w:rPr>
        <w:t xml:space="preserve"> </w:t>
      </w:r>
      <w:r w:rsidRPr="008A560F">
        <w:rPr>
          <w:rFonts w:ascii="StobiSerif Regular" w:hAnsi="StobiSerif Regular"/>
          <w:b/>
          <w:sz w:val="22"/>
          <w:szCs w:val="22"/>
          <w:lang w:val="en-US"/>
        </w:rPr>
        <w:t>СЕ УВАЖУВА</w:t>
      </w:r>
      <w:r w:rsidRPr="008A560F">
        <w:rPr>
          <w:rFonts w:ascii="StobiSerif Regular" w:hAnsi="StobiSerif Regular"/>
          <w:sz w:val="22"/>
          <w:szCs w:val="22"/>
          <w:lang w:val="en-US"/>
        </w:rPr>
        <w:t>.</w:t>
      </w:r>
    </w:p>
    <w:p w:rsidR="0004728C" w:rsidRPr="0004728C" w:rsidRDefault="0004728C" w:rsidP="002605A9">
      <w:pPr>
        <w:pStyle w:val="NormalWeb"/>
        <w:numPr>
          <w:ilvl w:val="0"/>
          <w:numId w:val="15"/>
        </w:numPr>
        <w:spacing w:before="0" w:after="0"/>
        <w:ind w:left="0" w:firstLine="284"/>
        <w:jc w:val="both"/>
        <w:rPr>
          <w:rFonts w:ascii="StobiSerif Regular" w:hAnsi="StobiSerif Regular"/>
          <w:b/>
          <w:sz w:val="22"/>
          <w:szCs w:val="22"/>
          <w:lang w:val="en-US"/>
        </w:rPr>
      </w:pPr>
      <w:r>
        <w:rPr>
          <w:rFonts w:ascii="StobiSerif Regular" w:hAnsi="StobiSerif Regular"/>
          <w:sz w:val="22"/>
          <w:szCs w:val="22"/>
          <w:lang w:val="mk-MK"/>
        </w:rPr>
        <w:t>Решението на Имателот на информации бр.09-801/</w:t>
      </w:r>
      <w:r w:rsidR="00DE2266">
        <w:rPr>
          <w:rFonts w:ascii="StobiSerif Regular" w:hAnsi="StobiSerif Regular"/>
          <w:sz w:val="22"/>
          <w:szCs w:val="22"/>
          <w:lang w:val="mk-MK"/>
        </w:rPr>
        <w:t>2</w:t>
      </w:r>
      <w:r>
        <w:rPr>
          <w:rFonts w:ascii="StobiSerif Regular" w:hAnsi="StobiSerif Regular"/>
          <w:sz w:val="22"/>
          <w:szCs w:val="22"/>
          <w:lang w:val="mk-MK"/>
        </w:rPr>
        <w:t xml:space="preserve"> од 20.02.2024 година </w:t>
      </w:r>
      <w:r w:rsidR="00DE2266">
        <w:rPr>
          <w:rFonts w:ascii="StobiSerif Regular" w:hAnsi="StobiSerif Regular"/>
          <w:b/>
          <w:sz w:val="22"/>
          <w:szCs w:val="22"/>
          <w:lang w:val="mk-MK"/>
        </w:rPr>
        <w:t>СЕ ПОНИШТУВА.</w:t>
      </w:r>
    </w:p>
    <w:p w:rsidR="00C26EB6" w:rsidRPr="008A560F" w:rsidRDefault="00227D9F" w:rsidP="002605A9">
      <w:pPr>
        <w:pStyle w:val="NormalWeb"/>
        <w:ind w:firstLine="284"/>
        <w:jc w:val="both"/>
        <w:rPr>
          <w:rFonts w:ascii="StobiSerif Regular" w:hAnsi="StobiSerif Regular"/>
          <w:sz w:val="22"/>
          <w:szCs w:val="22"/>
          <w:lang w:val="en-US"/>
        </w:rPr>
      </w:pPr>
      <w:r w:rsidRPr="008A560F">
        <w:rPr>
          <w:rFonts w:ascii="StobiSerif Regular" w:hAnsi="StobiSerif Regular"/>
          <w:sz w:val="22"/>
          <w:szCs w:val="22"/>
          <w:lang w:val="mk-MK"/>
        </w:rPr>
        <w:t>2.</w:t>
      </w:r>
      <w:r w:rsidR="00C26EB6" w:rsidRPr="008A560F">
        <w:rPr>
          <w:rFonts w:ascii="StobiSerif Regular" w:hAnsi="StobiSerif Regular"/>
          <w:sz w:val="22"/>
          <w:szCs w:val="22"/>
          <w:lang w:val="en-US"/>
        </w:rPr>
        <w:tab/>
      </w:r>
      <w:r w:rsidR="00C26EB6" w:rsidRPr="008A560F">
        <w:rPr>
          <w:rFonts w:ascii="StobiSerif Regular" w:hAnsi="StobiSerif Regular"/>
          <w:b/>
          <w:sz w:val="22"/>
          <w:szCs w:val="22"/>
          <w:lang w:val="en-US"/>
        </w:rPr>
        <w:t>СЕ ЗАДОЛЖУВА</w:t>
      </w:r>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Имателот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информации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му</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ја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достави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бараната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информација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376F9D">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Барателот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начин</w:t>
      </w:r>
      <w:proofErr w:type="spellEnd"/>
      <w:r w:rsidR="00C26EB6" w:rsidRPr="008A560F">
        <w:rPr>
          <w:rFonts w:ascii="StobiSerif Regular" w:hAnsi="StobiSerif Regular"/>
          <w:sz w:val="22"/>
          <w:szCs w:val="22"/>
          <w:lang w:val="en-US"/>
        </w:rPr>
        <w:t xml:space="preserve"> и </w:t>
      </w:r>
      <w:proofErr w:type="spellStart"/>
      <w:r w:rsidR="00C26EB6" w:rsidRPr="008A560F">
        <w:rPr>
          <w:rFonts w:ascii="StobiSerif Regular" w:hAnsi="StobiSerif Regular"/>
          <w:sz w:val="22"/>
          <w:szCs w:val="22"/>
          <w:lang w:val="en-US"/>
        </w:rPr>
        <w:t>во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форма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наведени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во</w:t>
      </w:r>
      <w:proofErr w:type="spellEnd"/>
      <w:r w:rsidR="009B3D41" w:rsidRPr="008A560F">
        <w:rPr>
          <w:rFonts w:ascii="StobiSerif Regular" w:hAnsi="StobiSerif Regular"/>
          <w:sz w:val="22"/>
          <w:szCs w:val="22"/>
          <w:lang w:val="mk-MK"/>
        </w:rPr>
        <w:t xml:space="preserve"> </w:t>
      </w:r>
      <w:proofErr w:type="spellStart"/>
      <w:r w:rsidR="00376F9D">
        <w:rPr>
          <w:rFonts w:ascii="StobiSerif Regular" w:hAnsi="StobiSerif Regular"/>
          <w:sz w:val="22"/>
          <w:szCs w:val="22"/>
          <w:lang w:val="en-US"/>
        </w:rPr>
        <w:t>Барањето</w:t>
      </w:r>
      <w:proofErr w:type="spellEnd"/>
      <w:r w:rsidR="00DE2266">
        <w:rPr>
          <w:rFonts w:ascii="StobiSerif Regular" w:hAnsi="StobiSerif Regular"/>
          <w:sz w:val="22"/>
          <w:szCs w:val="22"/>
          <w:lang w:val="mk-MK"/>
        </w:rPr>
        <w:t>.</w:t>
      </w:r>
      <w:r w:rsidR="006D508E" w:rsidRPr="008A560F">
        <w:rPr>
          <w:rFonts w:ascii="StobiSerif Regular" w:hAnsi="StobiSerif Regular"/>
          <w:sz w:val="22"/>
          <w:szCs w:val="22"/>
          <w:lang w:val="mk-MK"/>
        </w:rPr>
        <w:t xml:space="preserve"> </w:t>
      </w:r>
    </w:p>
    <w:p w:rsidR="00C26EB6" w:rsidRPr="008A560F" w:rsidRDefault="00227D9F" w:rsidP="002605A9">
      <w:pPr>
        <w:pStyle w:val="NormalWeb"/>
        <w:spacing w:before="0" w:after="0"/>
        <w:ind w:firstLine="284"/>
        <w:jc w:val="both"/>
        <w:rPr>
          <w:rFonts w:ascii="StobiSerif Regular" w:hAnsi="StobiSerif Regular"/>
          <w:sz w:val="22"/>
          <w:szCs w:val="22"/>
          <w:lang w:val="mk-MK"/>
        </w:rPr>
      </w:pPr>
      <w:r w:rsidRPr="008A560F">
        <w:rPr>
          <w:rFonts w:ascii="StobiSerif Regular" w:hAnsi="StobiSerif Regular"/>
          <w:sz w:val="22"/>
          <w:szCs w:val="22"/>
          <w:lang w:val="mk-MK"/>
        </w:rPr>
        <w:t>3</w:t>
      </w:r>
      <w:r w:rsidR="00C26EB6" w:rsidRPr="008A560F">
        <w:rPr>
          <w:rFonts w:ascii="StobiSerif Regular" w:hAnsi="StobiSerif Regular"/>
          <w:sz w:val="22"/>
          <w:szCs w:val="22"/>
          <w:lang w:val="en-US"/>
        </w:rPr>
        <w:t>.</w:t>
      </w:r>
      <w:r w:rsidR="00C26EB6" w:rsidRPr="008A560F">
        <w:rPr>
          <w:rFonts w:ascii="StobiSerif Regular" w:hAnsi="StobiSerif Regular"/>
          <w:sz w:val="22"/>
          <w:szCs w:val="22"/>
          <w:lang w:val="en-US"/>
        </w:rPr>
        <w:tab/>
      </w:r>
      <w:proofErr w:type="spellStart"/>
      <w:r w:rsidR="00C26EB6" w:rsidRPr="008A560F">
        <w:rPr>
          <w:rFonts w:ascii="StobiSerif Regular" w:hAnsi="StobiSerif Regular"/>
          <w:sz w:val="22"/>
          <w:szCs w:val="22"/>
          <w:lang w:val="en-US"/>
        </w:rPr>
        <w:t>Имателот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информации</w:t>
      </w:r>
      <w:proofErr w:type="spellEnd"/>
      <w:r w:rsidR="00C26EB6" w:rsidRPr="008A560F">
        <w:rPr>
          <w:rFonts w:ascii="StobiSerif Regular" w:hAnsi="StobiSerif Regular"/>
          <w:sz w:val="22"/>
          <w:szCs w:val="22"/>
          <w:lang w:val="en-US"/>
        </w:rPr>
        <w:t xml:space="preserve"> е </w:t>
      </w:r>
      <w:proofErr w:type="spellStart"/>
      <w:r w:rsidR="00C26EB6" w:rsidRPr="008A560F">
        <w:rPr>
          <w:rFonts w:ascii="StobiSerif Regular" w:hAnsi="StobiSerif Regular"/>
          <w:sz w:val="22"/>
          <w:szCs w:val="22"/>
          <w:lang w:val="en-US"/>
        </w:rPr>
        <w:t>должен</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го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спроведе</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ова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Решение</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во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рок</w:t>
      </w:r>
      <w:proofErr w:type="spellEnd"/>
      <w:r w:rsidR="009B3D41" w:rsidRPr="008A560F">
        <w:rPr>
          <w:rFonts w:ascii="StobiSerif Regular" w:hAnsi="StobiSerif Regular"/>
          <w:sz w:val="22"/>
          <w:szCs w:val="22"/>
          <w:lang w:val="mk-MK"/>
        </w:rPr>
        <w:t xml:space="preserve"> </w:t>
      </w:r>
      <w:proofErr w:type="spellStart"/>
      <w:proofErr w:type="gramStart"/>
      <w:r w:rsidR="00C26EB6" w:rsidRPr="008A560F">
        <w:rPr>
          <w:rFonts w:ascii="StobiSerif Regular" w:hAnsi="StobiSerif Regular"/>
          <w:sz w:val="22"/>
          <w:szCs w:val="22"/>
          <w:lang w:val="en-US"/>
        </w:rPr>
        <w:t>од</w:t>
      </w:r>
      <w:proofErr w:type="spellEnd"/>
      <w:r w:rsidR="009B3D41" w:rsidRPr="008A560F">
        <w:rPr>
          <w:rFonts w:ascii="StobiSerif Regular" w:hAnsi="StobiSerif Regular"/>
          <w:sz w:val="22"/>
          <w:szCs w:val="22"/>
          <w:lang w:val="mk-MK"/>
        </w:rPr>
        <w:t xml:space="preserve"> </w:t>
      </w:r>
      <w:r w:rsidR="00C26EB6" w:rsidRPr="008A560F">
        <w:rPr>
          <w:rFonts w:ascii="StobiSerif Regular" w:hAnsi="StobiSerif Regular"/>
          <w:sz w:val="22"/>
          <w:szCs w:val="22"/>
          <w:lang w:val="en-US"/>
        </w:rPr>
        <w:t xml:space="preserve"> 15</w:t>
      </w:r>
      <w:proofErr w:type="gramEnd"/>
      <w:r w:rsidR="009B3D41" w:rsidRPr="008A560F">
        <w:rPr>
          <w:rFonts w:ascii="StobiSerif Regular" w:hAnsi="StobiSerif Regular"/>
          <w:sz w:val="22"/>
          <w:szCs w:val="22"/>
          <w:lang w:val="mk-MK"/>
        </w:rPr>
        <w:t xml:space="preserve"> </w:t>
      </w:r>
      <w:r w:rsidR="00C26EB6" w:rsidRPr="008A560F">
        <w:rPr>
          <w:rFonts w:ascii="StobiSerif Regular" w:hAnsi="StobiSerif Regular"/>
          <w:sz w:val="22"/>
          <w:szCs w:val="22"/>
          <w:lang w:val="en-US"/>
        </w:rPr>
        <w:t xml:space="preserve"> </w:t>
      </w:r>
      <w:proofErr w:type="spellStart"/>
      <w:r w:rsidR="00C26EB6" w:rsidRPr="008A560F">
        <w:rPr>
          <w:rFonts w:ascii="StobiSerif Regular" w:hAnsi="StobiSerif Regular"/>
          <w:sz w:val="22"/>
          <w:szCs w:val="22"/>
          <w:lang w:val="en-US"/>
        </w:rPr>
        <w:t>дена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од</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денот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неговиот</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прием</w:t>
      </w:r>
      <w:proofErr w:type="spellEnd"/>
      <w:r w:rsidR="00C26EB6" w:rsidRPr="008A560F">
        <w:rPr>
          <w:rFonts w:ascii="StobiSerif Regular" w:hAnsi="StobiSerif Regular"/>
          <w:sz w:val="22"/>
          <w:szCs w:val="22"/>
          <w:lang w:val="en-US"/>
        </w:rPr>
        <w:t xml:space="preserve"> и </w:t>
      </w:r>
      <w:proofErr w:type="spellStart"/>
      <w:r w:rsidR="00C26EB6" w:rsidRPr="008A560F">
        <w:rPr>
          <w:rFonts w:ascii="StobiSerif Regular" w:hAnsi="StobiSerif Regular"/>
          <w:sz w:val="22"/>
          <w:szCs w:val="22"/>
          <w:lang w:val="en-US"/>
        </w:rPr>
        <w:t>за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истото</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да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ја</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извести</w:t>
      </w:r>
      <w:proofErr w:type="spellEnd"/>
      <w:r w:rsidR="009B3D41" w:rsidRPr="008A560F">
        <w:rPr>
          <w:rFonts w:ascii="StobiSerif Regular" w:hAnsi="StobiSerif Regular"/>
          <w:sz w:val="22"/>
          <w:szCs w:val="22"/>
          <w:lang w:val="mk-MK"/>
        </w:rPr>
        <w:t xml:space="preserve"> </w:t>
      </w:r>
      <w:proofErr w:type="spellStart"/>
      <w:r w:rsidR="00C26EB6" w:rsidRPr="008A560F">
        <w:rPr>
          <w:rFonts w:ascii="StobiSerif Regular" w:hAnsi="StobiSerif Regular"/>
          <w:sz w:val="22"/>
          <w:szCs w:val="22"/>
          <w:lang w:val="en-US"/>
        </w:rPr>
        <w:t>Агенцијата</w:t>
      </w:r>
      <w:proofErr w:type="spellEnd"/>
      <w:r w:rsidR="00C26EB6" w:rsidRPr="008A560F">
        <w:rPr>
          <w:rFonts w:ascii="StobiSerif Regular" w:hAnsi="StobiSerif Regular"/>
          <w:sz w:val="22"/>
          <w:szCs w:val="22"/>
          <w:lang w:val="en-US"/>
        </w:rPr>
        <w:t>.</w:t>
      </w:r>
    </w:p>
    <w:p w:rsidR="009B3D41" w:rsidRPr="008A560F" w:rsidRDefault="009B3D41" w:rsidP="004857CD">
      <w:pPr>
        <w:pStyle w:val="NormalWeb"/>
        <w:spacing w:before="0" w:after="0"/>
        <w:ind w:firstLine="720"/>
        <w:jc w:val="both"/>
        <w:rPr>
          <w:rFonts w:ascii="StobiSerif Regular" w:hAnsi="StobiSerif Regular"/>
          <w:sz w:val="22"/>
          <w:szCs w:val="22"/>
          <w:lang w:val="mk-MK"/>
        </w:rPr>
      </w:pPr>
    </w:p>
    <w:p w:rsidR="00C26EB6" w:rsidRPr="008A560F" w:rsidRDefault="009B3D41" w:rsidP="004857CD">
      <w:pPr>
        <w:pStyle w:val="NormalWeb"/>
        <w:spacing w:before="0" w:after="0" w:line="240" w:lineRule="auto"/>
        <w:ind w:firstLine="720"/>
        <w:jc w:val="both"/>
        <w:rPr>
          <w:rFonts w:ascii="StobiSerif Regular" w:hAnsi="StobiSerif Regular"/>
          <w:b/>
          <w:sz w:val="22"/>
          <w:szCs w:val="22"/>
          <w:lang w:val="en-US"/>
        </w:rPr>
      </w:pPr>
      <w:r w:rsidRPr="008A560F">
        <w:rPr>
          <w:rFonts w:ascii="StobiSerif Regular" w:hAnsi="StobiSerif Regular"/>
          <w:sz w:val="22"/>
          <w:szCs w:val="22"/>
          <w:lang w:val="mk-MK"/>
        </w:rPr>
        <w:t xml:space="preserve">                                                  </w:t>
      </w:r>
      <w:r w:rsidR="00C26EB6" w:rsidRPr="008A560F">
        <w:rPr>
          <w:rFonts w:ascii="StobiSerif Regular" w:hAnsi="StobiSerif Regular"/>
          <w:b/>
          <w:sz w:val="22"/>
          <w:szCs w:val="22"/>
          <w:lang w:val="en-US"/>
        </w:rPr>
        <w:t>О Б Р А З Л О Ж Е Н И Е</w:t>
      </w:r>
    </w:p>
    <w:p w:rsidR="00C26EB6" w:rsidRPr="008A560F" w:rsidRDefault="00C26EB6" w:rsidP="004857CD">
      <w:pPr>
        <w:pStyle w:val="NormalWeb"/>
        <w:spacing w:before="0" w:after="0" w:line="240" w:lineRule="auto"/>
        <w:ind w:firstLine="720"/>
        <w:jc w:val="both"/>
        <w:rPr>
          <w:rFonts w:ascii="StobiSerif Regular" w:hAnsi="StobiSerif Regular"/>
          <w:sz w:val="22"/>
          <w:szCs w:val="22"/>
          <w:lang w:val="en-US"/>
        </w:rPr>
      </w:pPr>
    </w:p>
    <w:p w:rsidR="0004728C" w:rsidRDefault="000C1B94" w:rsidP="0004728C">
      <w:pPr>
        <w:pStyle w:val="NormalWeb"/>
        <w:spacing w:before="0" w:after="0"/>
        <w:ind w:firstLine="720"/>
        <w:jc w:val="both"/>
        <w:rPr>
          <w:rFonts w:ascii="StobiSerif Regular" w:hAnsi="StobiSerif Regular"/>
          <w:sz w:val="22"/>
          <w:szCs w:val="22"/>
          <w:lang w:val="en-US"/>
        </w:rPr>
      </w:pPr>
      <w:r>
        <w:rPr>
          <w:rFonts w:ascii="StobiSerif Regular" w:hAnsi="StobiSerif Regular"/>
          <w:sz w:val="22"/>
          <w:szCs w:val="22"/>
          <w:lang w:val="mk-MK"/>
        </w:rPr>
        <w:t>Д</w:t>
      </w:r>
      <w:r>
        <w:rPr>
          <w:rFonts w:ascii="StobiSerif Regular" w:hAnsi="StobiSerif Regular"/>
          <w:sz w:val="22"/>
          <w:szCs w:val="22"/>
          <w:lang w:val="en-US"/>
        </w:rPr>
        <w:t>.M.</w:t>
      </w:r>
      <w:r w:rsidR="0004728C">
        <w:rPr>
          <w:rFonts w:ascii="StobiSerif Regular" w:hAnsi="StobiSerif Regular"/>
          <w:sz w:val="22"/>
          <w:szCs w:val="22"/>
          <w:lang w:val="mk-MK"/>
        </w:rPr>
        <w:t xml:space="preserve"> од Скопје, </w:t>
      </w:r>
      <w:r w:rsidR="0004728C">
        <w:rPr>
          <w:rFonts w:ascii="StobiSerif Regular" w:hAnsi="StobiSerif Regular"/>
          <w:sz w:val="22"/>
          <w:szCs w:val="22"/>
          <w:lang w:val="ru-RU"/>
        </w:rPr>
        <w:t>како што е наведено во Жалбата, на 2</w:t>
      </w:r>
      <w:r w:rsidR="00DE2266">
        <w:rPr>
          <w:rFonts w:ascii="StobiSerif Regular" w:hAnsi="StobiSerif Regular"/>
          <w:sz w:val="22"/>
          <w:szCs w:val="22"/>
          <w:lang w:val="ru-RU"/>
        </w:rPr>
        <w:t>2</w:t>
      </w:r>
      <w:r w:rsidR="0004728C">
        <w:rPr>
          <w:rFonts w:ascii="StobiSerif Regular" w:hAnsi="StobiSerif Regular"/>
          <w:sz w:val="22"/>
          <w:szCs w:val="22"/>
          <w:lang w:val="ru-RU"/>
        </w:rPr>
        <w:t>.12</w:t>
      </w:r>
      <w:r w:rsidR="0004728C">
        <w:rPr>
          <w:rFonts w:ascii="StobiSerif Regular" w:hAnsi="StobiSerif Regular"/>
          <w:sz w:val="22"/>
          <w:szCs w:val="22"/>
          <w:lang w:val="mk-MK"/>
        </w:rPr>
        <w:t>.2023</w:t>
      </w:r>
      <w:r w:rsidR="0004728C">
        <w:rPr>
          <w:rFonts w:ascii="StobiSerif Regular" w:hAnsi="StobiSerif Regular"/>
          <w:sz w:val="22"/>
          <w:szCs w:val="22"/>
          <w:lang w:val="ru-RU"/>
        </w:rPr>
        <w:t xml:space="preserve"> година поднел </w:t>
      </w:r>
      <w:r w:rsidR="0004728C">
        <w:rPr>
          <w:rFonts w:ascii="StobiSerif Regular" w:hAnsi="StobiSerif Regular"/>
          <w:sz w:val="22"/>
          <w:szCs w:val="22"/>
          <w:lang w:val="mk-MK"/>
        </w:rPr>
        <w:t>Барање за пристап до информации од јавен карактер до Министерството за животна средина и просторно планирање, со кое побарал по е-маил да му се доста</w:t>
      </w:r>
      <w:r w:rsidR="00DE2266">
        <w:rPr>
          <w:rFonts w:ascii="StobiSerif Regular" w:hAnsi="StobiSerif Regular"/>
          <w:sz w:val="22"/>
          <w:szCs w:val="22"/>
          <w:lang w:val="mk-MK"/>
        </w:rPr>
        <w:t>ви електронски запис од следната информација</w:t>
      </w:r>
      <w:r w:rsidR="0004728C">
        <w:rPr>
          <w:rFonts w:ascii="StobiSerif Regular" w:hAnsi="StobiSerif Regular"/>
          <w:sz w:val="22"/>
          <w:szCs w:val="22"/>
          <w:lang w:val="mk-MK"/>
        </w:rPr>
        <w:t xml:space="preserve">: </w:t>
      </w:r>
    </w:p>
    <w:p w:rsidR="0004728C" w:rsidRPr="00B17FBD" w:rsidRDefault="003031BD" w:rsidP="003031BD">
      <w:pPr>
        <w:widowControl w:val="0"/>
        <w:ind w:firstLine="567"/>
        <w:jc w:val="both"/>
        <w:rPr>
          <w:rFonts w:ascii="StobiSerif Regular" w:hAnsi="StobiSerif Regular"/>
          <w:sz w:val="22"/>
          <w:szCs w:val="22"/>
        </w:rPr>
      </w:pPr>
      <w:r>
        <w:rPr>
          <w:rFonts w:ascii="StobiSerif Regular" w:hAnsi="StobiSerif Regular"/>
          <w:sz w:val="22"/>
          <w:szCs w:val="22"/>
          <w:lang w:val="mk-MK"/>
        </w:rPr>
        <w:t xml:space="preserve">„Во електронска форма да ни се достави Одговорот на жалбата на жалителот </w:t>
      </w:r>
      <w:r>
        <w:rPr>
          <w:rFonts w:ascii="StobiSerif Regular" w:hAnsi="StobiSerif Regular"/>
          <w:sz w:val="22"/>
          <w:szCs w:val="22"/>
          <w:lang w:val="sq-AL"/>
        </w:rPr>
        <w:t xml:space="preserve">Public Power corporation S.A Greece, </w:t>
      </w:r>
      <w:r>
        <w:rPr>
          <w:rFonts w:ascii="StobiSerif Regular" w:hAnsi="StobiSerif Regular"/>
          <w:sz w:val="22"/>
          <w:szCs w:val="22"/>
          <w:lang w:val="mk-MK"/>
        </w:rPr>
        <w:t>изјавена против Одлуката за избор на најповолна понуда за доделување на концесија за користење на вода за производство на електрична енергија  од хидроелектрични централи на Црна река бр.41-9282/4 од 14.09.2023 година (Службен весник на РСМ бр.192/2023 донесена од Владата на Република Северна Македонија“.</w:t>
      </w:r>
    </w:p>
    <w:p w:rsidR="0004728C" w:rsidRDefault="0004728C" w:rsidP="0004728C">
      <w:pPr>
        <w:pStyle w:val="NormalWeb"/>
        <w:spacing w:before="0" w:after="0"/>
        <w:ind w:firstLine="720"/>
        <w:jc w:val="both"/>
        <w:rPr>
          <w:rFonts w:ascii="StobiSerif Regular" w:hAnsi="StobiSerif Regular"/>
          <w:sz w:val="22"/>
          <w:szCs w:val="22"/>
          <w:lang w:val="mk-MK"/>
        </w:rPr>
      </w:pPr>
      <w:proofErr w:type="spellStart"/>
      <w:r>
        <w:rPr>
          <w:rFonts w:ascii="StobiSerif Regular" w:hAnsi="StobiSerif Regular"/>
          <w:sz w:val="22"/>
          <w:szCs w:val="22"/>
        </w:rPr>
        <w:t>Имателот</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информации</w:t>
      </w:r>
      <w:proofErr w:type="spellEnd"/>
      <w:r>
        <w:rPr>
          <w:rFonts w:ascii="StobiSerif Regular" w:hAnsi="StobiSerif Regular"/>
          <w:sz w:val="22"/>
          <w:szCs w:val="22"/>
        </w:rPr>
        <w:t xml:space="preserve"> </w:t>
      </w:r>
      <w:r>
        <w:rPr>
          <w:rFonts w:ascii="StobiSerif Regular" w:hAnsi="StobiSerif Regular"/>
          <w:sz w:val="22"/>
          <w:szCs w:val="22"/>
          <w:lang w:val="mk-MK"/>
        </w:rPr>
        <w:t>постапувајќи по наведеното барање на 26.12.2023 година до Барателот доставил е-маил.</w:t>
      </w:r>
    </w:p>
    <w:p w:rsidR="0004728C" w:rsidRDefault="0004728C" w:rsidP="0004728C">
      <w:pPr>
        <w:pStyle w:val="NormalWeb"/>
        <w:spacing w:before="0" w:after="0"/>
        <w:ind w:firstLine="720"/>
        <w:jc w:val="both"/>
        <w:rPr>
          <w:rFonts w:ascii="StobiSerif Regular" w:hAnsi="StobiSerif Regular"/>
          <w:sz w:val="22"/>
          <w:szCs w:val="22"/>
          <w:lang w:val="mk-MK"/>
        </w:rPr>
      </w:pPr>
      <w:r>
        <w:rPr>
          <w:rFonts w:ascii="StobiSerif Regular" w:hAnsi="StobiSerif Regular"/>
          <w:sz w:val="22"/>
          <w:szCs w:val="22"/>
          <w:lang w:val="mk-MK"/>
        </w:rPr>
        <w:t>Незадоволен од наведеното Известување, Барателот на информации на 23.01.2024 година, во законски предвидениот рок поднесе Жалба до Агенцијата, заведена во Агенцијата под бр.08-1</w:t>
      </w:r>
      <w:r w:rsidR="00B17FBD">
        <w:rPr>
          <w:rFonts w:ascii="StobiSerif Regular" w:hAnsi="StobiSerif Regular"/>
          <w:sz w:val="22"/>
          <w:szCs w:val="22"/>
          <w:lang w:val="en-US"/>
        </w:rPr>
        <w:t>4</w:t>
      </w:r>
      <w:r>
        <w:rPr>
          <w:rFonts w:ascii="StobiSerif Regular" w:hAnsi="StobiSerif Regular"/>
          <w:sz w:val="22"/>
          <w:szCs w:val="22"/>
          <w:lang w:val="mk-MK"/>
        </w:rPr>
        <w:t>.</w:t>
      </w:r>
    </w:p>
    <w:p w:rsidR="005359A2" w:rsidRDefault="003F2287" w:rsidP="005359A2">
      <w:pPr>
        <w:pStyle w:val="ListParagraph"/>
        <w:widowControl w:val="0"/>
        <w:ind w:left="0" w:firstLine="720"/>
        <w:jc w:val="both"/>
        <w:rPr>
          <w:rFonts w:ascii="StobiSerif Regular" w:hAnsi="StobiSerif Regular"/>
          <w:sz w:val="22"/>
          <w:szCs w:val="22"/>
          <w:lang w:val="mk-MK"/>
        </w:rPr>
      </w:pPr>
      <w:r>
        <w:rPr>
          <w:rFonts w:ascii="StobiSerif Regular" w:hAnsi="StobiSerif Regular"/>
          <w:sz w:val="22"/>
          <w:szCs w:val="22"/>
          <w:lang w:val="mk-MK"/>
        </w:rPr>
        <w:t xml:space="preserve">Постапувајќи по Жалбата, </w:t>
      </w:r>
      <w:proofErr w:type="spellStart"/>
      <w:r w:rsidR="00C26EB6" w:rsidRPr="008A560F">
        <w:rPr>
          <w:rFonts w:ascii="StobiSerif Regular" w:hAnsi="StobiSerif Regular"/>
          <w:sz w:val="22"/>
          <w:szCs w:val="22"/>
        </w:rPr>
        <w:t>Агенцијата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заштита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на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правото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на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слободен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пристап</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до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информациите</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јавен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карактер</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согласно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одредбите</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Законот</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за</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слободен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пристап</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до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информации</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јавен</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карактер</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со</w:t>
      </w:r>
      <w:proofErr w:type="spellEnd"/>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Решение</w:t>
      </w:r>
      <w:proofErr w:type="spellEnd"/>
      <w:r w:rsidR="00C26EB6" w:rsidRPr="008A560F">
        <w:rPr>
          <w:rFonts w:ascii="StobiSerif Regular" w:hAnsi="StobiSerif Regular"/>
          <w:sz w:val="22"/>
          <w:szCs w:val="22"/>
        </w:rPr>
        <w:t xml:space="preserve"> бр.08-</w:t>
      </w:r>
      <w:r w:rsidR="00F047C0">
        <w:rPr>
          <w:rFonts w:ascii="StobiSerif Regular" w:hAnsi="StobiSerif Regular"/>
          <w:sz w:val="22"/>
          <w:szCs w:val="22"/>
          <w:lang w:val="mk-MK"/>
        </w:rPr>
        <w:t>1</w:t>
      </w:r>
      <w:r w:rsidR="00B17FBD">
        <w:rPr>
          <w:rFonts w:ascii="StobiSerif Regular" w:hAnsi="StobiSerif Regular"/>
          <w:sz w:val="22"/>
          <w:szCs w:val="22"/>
        </w:rPr>
        <w:t>4</w:t>
      </w:r>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од</w:t>
      </w:r>
      <w:proofErr w:type="spellEnd"/>
      <w:r w:rsidR="00C26EB6" w:rsidRPr="008A560F">
        <w:rPr>
          <w:rFonts w:ascii="StobiSerif Regular" w:hAnsi="StobiSerif Regular"/>
          <w:sz w:val="22"/>
          <w:szCs w:val="22"/>
        </w:rPr>
        <w:t xml:space="preserve"> </w:t>
      </w:r>
      <w:r w:rsidR="0004728C">
        <w:rPr>
          <w:rFonts w:ascii="StobiSerif Regular" w:hAnsi="StobiSerif Regular"/>
          <w:sz w:val="22"/>
          <w:szCs w:val="22"/>
          <w:lang w:val="mk-MK"/>
        </w:rPr>
        <w:t>05</w:t>
      </w:r>
      <w:r w:rsidR="00BE6C7C" w:rsidRPr="008A560F">
        <w:rPr>
          <w:rFonts w:ascii="StobiSerif Regular" w:hAnsi="StobiSerif Regular"/>
          <w:sz w:val="22"/>
          <w:szCs w:val="22"/>
          <w:lang w:val="mk-MK"/>
        </w:rPr>
        <w:t>.</w:t>
      </w:r>
      <w:r w:rsidR="00BE6C7C" w:rsidRPr="008A560F">
        <w:rPr>
          <w:rFonts w:ascii="StobiSerif Regular" w:hAnsi="StobiSerif Regular"/>
          <w:sz w:val="22"/>
          <w:szCs w:val="22"/>
        </w:rPr>
        <w:t>0</w:t>
      </w:r>
      <w:r w:rsidR="0004728C">
        <w:rPr>
          <w:rFonts w:ascii="StobiSerif Regular" w:hAnsi="StobiSerif Regular"/>
          <w:sz w:val="22"/>
          <w:szCs w:val="22"/>
          <w:lang w:val="mk-MK"/>
        </w:rPr>
        <w:t>2</w:t>
      </w:r>
      <w:r w:rsidR="00C26EB6" w:rsidRPr="008A560F">
        <w:rPr>
          <w:rFonts w:ascii="StobiSerif Regular" w:hAnsi="StobiSerif Regular"/>
          <w:sz w:val="22"/>
          <w:szCs w:val="22"/>
        </w:rPr>
        <w:t>.202</w:t>
      </w:r>
      <w:r w:rsidR="00BE6C7C" w:rsidRPr="008A560F">
        <w:rPr>
          <w:rFonts w:ascii="StobiSerif Regular" w:hAnsi="StobiSerif Regular"/>
          <w:sz w:val="22"/>
          <w:szCs w:val="22"/>
        </w:rPr>
        <w:t>4</w:t>
      </w:r>
      <w:r w:rsidR="00C26EB6" w:rsidRPr="008A560F">
        <w:rPr>
          <w:rFonts w:ascii="StobiSerif Regular" w:hAnsi="StobiSerif Regular"/>
          <w:sz w:val="22"/>
          <w:szCs w:val="22"/>
        </w:rPr>
        <w:t xml:space="preserve"> </w:t>
      </w:r>
      <w:proofErr w:type="spellStart"/>
      <w:r w:rsidR="00C26EB6" w:rsidRPr="008A560F">
        <w:rPr>
          <w:rFonts w:ascii="StobiSerif Regular" w:hAnsi="StobiSerif Regular"/>
          <w:sz w:val="22"/>
          <w:szCs w:val="22"/>
        </w:rPr>
        <w:t>година</w:t>
      </w:r>
      <w:proofErr w:type="spellEnd"/>
      <w:r w:rsidR="00C26EB6" w:rsidRPr="008A560F">
        <w:rPr>
          <w:rFonts w:ascii="StobiSerif Regular" w:hAnsi="StobiSerif Regular"/>
          <w:sz w:val="22"/>
          <w:szCs w:val="22"/>
        </w:rPr>
        <w:t xml:space="preserve"> </w:t>
      </w:r>
      <w:r>
        <w:rPr>
          <w:rFonts w:ascii="StobiSerif Regular" w:hAnsi="StobiSerif Regular"/>
          <w:sz w:val="22"/>
          <w:szCs w:val="22"/>
          <w:lang w:val="mk-MK"/>
        </w:rPr>
        <w:t>истата</w:t>
      </w:r>
      <w:r w:rsidR="00C26EB6" w:rsidRPr="008A560F">
        <w:rPr>
          <w:rFonts w:ascii="StobiSerif Regular" w:hAnsi="StobiSerif Regular"/>
          <w:sz w:val="22"/>
          <w:szCs w:val="22"/>
        </w:rPr>
        <w:t xml:space="preserve"> </w:t>
      </w:r>
      <w:r w:rsidR="0004728C">
        <w:rPr>
          <w:rFonts w:ascii="StobiSerif Regular" w:hAnsi="StobiSerif Regular"/>
          <w:b/>
          <w:sz w:val="22"/>
          <w:szCs w:val="22"/>
          <w:lang w:val="mk-MK"/>
        </w:rPr>
        <w:t>ЈА УВАЖИ и предметот го врати на повторно постапување пред првостепениот орган</w:t>
      </w:r>
      <w:r w:rsidR="005359A2" w:rsidRPr="008A560F">
        <w:rPr>
          <w:rFonts w:ascii="StobiSerif Regular" w:hAnsi="StobiSerif Regular"/>
          <w:b/>
          <w:sz w:val="22"/>
          <w:szCs w:val="22"/>
          <w:lang w:val="mk-MK"/>
        </w:rPr>
        <w:t xml:space="preserve">, </w:t>
      </w:r>
      <w:r>
        <w:rPr>
          <w:rFonts w:ascii="StobiSerif Regular" w:hAnsi="StobiSerif Regular"/>
          <w:sz w:val="22"/>
          <w:szCs w:val="22"/>
          <w:lang w:val="mk-MK"/>
        </w:rPr>
        <w:t>со</w:t>
      </w:r>
      <w:r w:rsidR="005359A2" w:rsidRPr="008A560F">
        <w:rPr>
          <w:rFonts w:ascii="StobiSerif Regular" w:hAnsi="StobiSerif Regular"/>
          <w:sz w:val="22"/>
          <w:szCs w:val="22"/>
          <w:lang w:val="mk-MK"/>
        </w:rPr>
        <w:t xml:space="preserve"> </w:t>
      </w:r>
      <w:r>
        <w:rPr>
          <w:rFonts w:ascii="StobiSerif Regular" w:hAnsi="StobiSerif Regular"/>
          <w:sz w:val="22"/>
          <w:szCs w:val="22"/>
          <w:lang w:val="mk-MK"/>
        </w:rPr>
        <w:lastRenderedPageBreak/>
        <w:t>укажувања</w:t>
      </w:r>
      <w:r w:rsidR="0004728C">
        <w:rPr>
          <w:rFonts w:ascii="StobiSerif Regular" w:hAnsi="StobiSerif Regular"/>
          <w:sz w:val="22"/>
          <w:szCs w:val="22"/>
          <w:lang w:val="mk-MK"/>
        </w:rPr>
        <w:t xml:space="preserve"> </w:t>
      </w:r>
      <w:r>
        <w:rPr>
          <w:rFonts w:ascii="StobiSerif Regular" w:hAnsi="StobiSerif Regular"/>
          <w:sz w:val="22"/>
          <w:szCs w:val="22"/>
          <w:lang w:val="mk-MK"/>
        </w:rPr>
        <w:t>и насоки за натамошно постапување</w:t>
      </w:r>
      <w:r w:rsidR="005359A2" w:rsidRPr="008A560F">
        <w:rPr>
          <w:rFonts w:ascii="StobiSerif Regular" w:hAnsi="StobiSerif Regular"/>
          <w:sz w:val="22"/>
          <w:szCs w:val="22"/>
          <w:lang w:val="mk-MK"/>
        </w:rPr>
        <w:t>.</w:t>
      </w:r>
    </w:p>
    <w:p w:rsidR="003F2287" w:rsidRDefault="003F2287" w:rsidP="0004728C">
      <w:pPr>
        <w:suppressAutoHyphens/>
        <w:spacing w:line="100" w:lineRule="atLeast"/>
        <w:ind w:firstLine="709"/>
        <w:jc w:val="both"/>
        <w:rPr>
          <w:rFonts w:ascii="StobiSerif Regular" w:hAnsi="StobiSerif Regular"/>
          <w:sz w:val="22"/>
          <w:szCs w:val="22"/>
          <w:lang w:val="mk-MK"/>
        </w:rPr>
      </w:pPr>
      <w:r>
        <w:rPr>
          <w:rFonts w:ascii="StobiSerif Regular" w:hAnsi="StobiSerif Regular"/>
          <w:sz w:val="22"/>
          <w:szCs w:val="22"/>
          <w:lang w:val="mk-MK" w:eastAsia="ar-SA"/>
        </w:rPr>
        <w:t xml:space="preserve">Постапувајќи по Решението на Агенцијата, </w:t>
      </w:r>
      <w:r w:rsidR="0004728C" w:rsidRPr="00EC5D4C">
        <w:rPr>
          <w:rFonts w:ascii="StobiSerif Regular" w:hAnsi="StobiSerif Regular"/>
          <w:sz w:val="22"/>
          <w:szCs w:val="22"/>
          <w:lang w:val="mk-MK" w:eastAsia="ar-SA"/>
        </w:rPr>
        <w:t xml:space="preserve">Имателот на информации на Барателот му доставил </w:t>
      </w:r>
      <w:r w:rsidR="0004728C">
        <w:rPr>
          <w:rFonts w:ascii="StobiSerif Regular" w:hAnsi="StobiSerif Regular"/>
          <w:sz w:val="22"/>
          <w:szCs w:val="22"/>
          <w:lang w:val="mk-MK" w:eastAsia="ar-SA"/>
        </w:rPr>
        <w:t xml:space="preserve">Решение </w:t>
      </w:r>
      <w:r w:rsidR="00B17FBD">
        <w:rPr>
          <w:rFonts w:ascii="StobiSerif Regular" w:hAnsi="StobiSerif Regular"/>
          <w:sz w:val="22"/>
          <w:szCs w:val="22"/>
          <w:lang w:val="mk-MK"/>
        </w:rPr>
        <w:t>бр.09-801/</w:t>
      </w:r>
      <w:r w:rsidR="00B17FBD">
        <w:rPr>
          <w:rFonts w:ascii="StobiSerif Regular" w:hAnsi="StobiSerif Regular"/>
          <w:sz w:val="22"/>
          <w:szCs w:val="22"/>
        </w:rPr>
        <w:t>2</w:t>
      </w:r>
      <w:r w:rsidR="0004728C">
        <w:rPr>
          <w:rFonts w:ascii="StobiSerif Regular" w:hAnsi="StobiSerif Regular"/>
          <w:sz w:val="22"/>
          <w:szCs w:val="22"/>
          <w:lang w:val="mk-MK"/>
        </w:rPr>
        <w:t xml:space="preserve"> од 20.02.2024 година со кое Барањето</w:t>
      </w:r>
      <w:r>
        <w:rPr>
          <w:rFonts w:ascii="StobiSerif Regular" w:hAnsi="StobiSerif Regular"/>
          <w:sz w:val="22"/>
          <w:szCs w:val="22"/>
          <w:lang w:val="mk-MK"/>
        </w:rPr>
        <w:t xml:space="preserve"> на Барателот се одбива. Д</w:t>
      </w:r>
      <w:r w:rsidR="00376F9D">
        <w:rPr>
          <w:rFonts w:ascii="StobiSerif Regular" w:hAnsi="StobiSerif Regular"/>
          <w:sz w:val="22"/>
          <w:szCs w:val="22"/>
          <w:lang w:val="mk-MK"/>
        </w:rPr>
        <w:t>о Агенцијата не достави известување за спроведено Решение на Агенцијата</w:t>
      </w:r>
      <w:r w:rsidR="0004728C">
        <w:rPr>
          <w:rFonts w:ascii="StobiSerif Regular" w:hAnsi="StobiSerif Regular"/>
          <w:sz w:val="22"/>
          <w:szCs w:val="22"/>
          <w:lang w:val="mk-MK"/>
        </w:rPr>
        <w:t xml:space="preserve">. </w:t>
      </w:r>
    </w:p>
    <w:p w:rsidR="00B17FBD" w:rsidRPr="00B17FBD" w:rsidRDefault="0004728C" w:rsidP="0004728C">
      <w:pPr>
        <w:suppressAutoHyphens/>
        <w:spacing w:line="100" w:lineRule="atLeast"/>
        <w:ind w:firstLine="709"/>
        <w:jc w:val="both"/>
        <w:rPr>
          <w:rFonts w:ascii="StobiSerif Regular" w:hAnsi="StobiSerif Regular"/>
          <w:sz w:val="22"/>
          <w:szCs w:val="22"/>
          <w:lang w:val="mk-MK"/>
        </w:rPr>
      </w:pPr>
      <w:r>
        <w:rPr>
          <w:rFonts w:ascii="StobiSerif Regular" w:hAnsi="StobiSerif Regular"/>
          <w:sz w:val="22"/>
          <w:szCs w:val="22"/>
          <w:lang w:val="mk-MK"/>
        </w:rPr>
        <w:t>Во Решението</w:t>
      </w:r>
      <w:r w:rsidR="00376F9D">
        <w:rPr>
          <w:rFonts w:ascii="StobiSerif Regular" w:hAnsi="StobiSerif Regular"/>
          <w:sz w:val="22"/>
          <w:szCs w:val="22"/>
          <w:lang w:val="mk-MK"/>
        </w:rPr>
        <w:t xml:space="preserve"> на Министерството </w:t>
      </w:r>
      <w:r>
        <w:rPr>
          <w:rFonts w:ascii="StobiSerif Regular" w:hAnsi="StobiSerif Regular"/>
          <w:sz w:val="22"/>
          <w:szCs w:val="22"/>
          <w:lang w:val="mk-MK"/>
        </w:rPr>
        <w:t>е наведено: „</w:t>
      </w:r>
      <w:r w:rsidR="00B17FBD">
        <w:rPr>
          <w:rFonts w:ascii="StobiSerif Regular" w:hAnsi="StobiSerif Regular"/>
          <w:sz w:val="22"/>
          <w:szCs w:val="22"/>
        </w:rPr>
        <w:t>..</w:t>
      </w:r>
      <w:r w:rsidR="00B17FBD">
        <w:rPr>
          <w:rFonts w:ascii="StobiSerif Regular" w:hAnsi="StobiSerif Regular"/>
          <w:sz w:val="22"/>
          <w:szCs w:val="22"/>
          <w:lang w:val="mk-MK"/>
        </w:rPr>
        <w:t>При утврдување дали постојат исклучоци од членот 6 од Законот за слободен пристап до информации од јавен карактер, Министерството за животна средина и просторно планирање утврди дека бараните документи од страна на барателот Инженери на РМ претставуваат класифицирани информации во смисла на членот 6 став 1 од Законот за слободен пристап до информации од јавен карактер ... предметната постапка и другите поврзани постапки се сеуште во тек, а претставуваат доверливи информации во однос на проект од државен интерес, па затоа Министерството за животна средина и просторно планирање утврдува дека е исполнет тестот за штетност, односно се потенцира потребата за доверливост на предметните документи</w:t>
      </w:r>
      <w:r w:rsidR="001F1821">
        <w:rPr>
          <w:rFonts w:ascii="StobiSerif Regular" w:hAnsi="StobiSerif Regular"/>
          <w:sz w:val="22"/>
          <w:szCs w:val="22"/>
          <w:lang w:val="mk-MK"/>
        </w:rPr>
        <w:t>...“.</w:t>
      </w:r>
    </w:p>
    <w:p w:rsidR="0004728C" w:rsidRDefault="0004728C" w:rsidP="0004728C">
      <w:pPr>
        <w:widowControl w:val="0"/>
        <w:ind w:firstLine="720"/>
        <w:jc w:val="both"/>
        <w:rPr>
          <w:rFonts w:ascii="StobiSerif Regular" w:hAnsi="StobiSerif Regular"/>
          <w:sz w:val="22"/>
          <w:szCs w:val="22"/>
          <w:lang w:val="mk-MK"/>
        </w:rPr>
      </w:pPr>
      <w:r w:rsidRPr="00EC5D4C">
        <w:rPr>
          <w:rFonts w:ascii="StobiSerif Regular" w:hAnsi="StobiSerif Regular"/>
          <w:sz w:val="22"/>
          <w:szCs w:val="22"/>
          <w:lang w:val="mk-MK"/>
        </w:rPr>
        <w:t>Незадоволен од наведеното</w:t>
      </w:r>
      <w:r>
        <w:rPr>
          <w:rFonts w:ascii="StobiSerif Regular" w:hAnsi="StobiSerif Regular"/>
          <w:sz w:val="22"/>
          <w:szCs w:val="22"/>
          <w:lang w:val="mk-MK"/>
        </w:rPr>
        <w:t xml:space="preserve"> Решение</w:t>
      </w:r>
      <w:r w:rsidRPr="00EC5D4C">
        <w:rPr>
          <w:rFonts w:ascii="StobiSerif Regular" w:hAnsi="StobiSerif Regular"/>
          <w:sz w:val="22"/>
          <w:szCs w:val="22"/>
          <w:lang w:val="mk-MK"/>
        </w:rPr>
        <w:t>, Барателот на информации во законски предвидениот рок поднесе Жалба, заведена во арх</w:t>
      </w:r>
      <w:r w:rsidR="00794879">
        <w:rPr>
          <w:rFonts w:ascii="StobiSerif Regular" w:hAnsi="StobiSerif Regular"/>
          <w:sz w:val="22"/>
          <w:szCs w:val="22"/>
          <w:lang w:val="mk-MK"/>
        </w:rPr>
        <w:t>ивата на Агенцијата под бр.08-50</w:t>
      </w:r>
      <w:r w:rsidRPr="00EC5D4C">
        <w:rPr>
          <w:rFonts w:ascii="StobiSerif Regular" w:hAnsi="StobiSerif Regular"/>
          <w:sz w:val="22"/>
          <w:szCs w:val="22"/>
          <w:lang w:val="mk-MK"/>
        </w:rPr>
        <w:t xml:space="preserve"> на </w:t>
      </w:r>
      <w:r>
        <w:rPr>
          <w:rFonts w:ascii="StobiSerif Regular" w:hAnsi="StobiSerif Regular"/>
          <w:sz w:val="22"/>
          <w:szCs w:val="22"/>
          <w:lang w:val="mk-MK"/>
        </w:rPr>
        <w:t>07</w:t>
      </w:r>
      <w:r w:rsidRPr="00EC5D4C">
        <w:rPr>
          <w:rFonts w:ascii="StobiSerif Regular" w:hAnsi="StobiSerif Regular"/>
          <w:sz w:val="22"/>
          <w:szCs w:val="22"/>
          <w:lang w:val="mk-MK"/>
        </w:rPr>
        <w:t>.0</w:t>
      </w:r>
      <w:r>
        <w:rPr>
          <w:rFonts w:ascii="StobiSerif Regular" w:hAnsi="StobiSerif Regular"/>
          <w:sz w:val="22"/>
          <w:szCs w:val="22"/>
          <w:lang w:val="mk-MK"/>
        </w:rPr>
        <w:t>3</w:t>
      </w:r>
      <w:r w:rsidRPr="00EC5D4C">
        <w:rPr>
          <w:rFonts w:ascii="StobiSerif Regular" w:hAnsi="StobiSerif Regular"/>
          <w:sz w:val="22"/>
          <w:szCs w:val="22"/>
          <w:lang w:val="mk-MK"/>
        </w:rPr>
        <w:t>.202</w:t>
      </w:r>
      <w:r>
        <w:rPr>
          <w:rFonts w:ascii="StobiSerif Regular" w:hAnsi="StobiSerif Regular"/>
          <w:sz w:val="22"/>
          <w:szCs w:val="22"/>
          <w:lang w:val="mk-MK"/>
        </w:rPr>
        <w:t>4</w:t>
      </w:r>
      <w:r w:rsidR="00376F9D">
        <w:rPr>
          <w:rFonts w:ascii="StobiSerif Regular" w:hAnsi="StobiSerif Regular"/>
          <w:sz w:val="22"/>
          <w:szCs w:val="22"/>
          <w:lang w:val="mk-MK"/>
        </w:rPr>
        <w:t xml:space="preserve"> година. Во Жалбата </w:t>
      </w:r>
      <w:r w:rsidRPr="00EC5D4C">
        <w:rPr>
          <w:rFonts w:ascii="StobiSerif Regular" w:hAnsi="StobiSerif Regular"/>
          <w:sz w:val="22"/>
          <w:szCs w:val="22"/>
          <w:lang w:val="mk-MK"/>
        </w:rPr>
        <w:t>е наведено: „...</w:t>
      </w:r>
      <w:r w:rsidR="00897280">
        <w:rPr>
          <w:rFonts w:ascii="StobiSerif Regular" w:hAnsi="StobiSerif Regular"/>
          <w:sz w:val="22"/>
          <w:szCs w:val="22"/>
          <w:lang w:val="mk-MK"/>
        </w:rPr>
        <w:t>Министерството за животна средина и просторно планирање утврдило дека докуметот: „Одговор на жалбата на жалителот</w:t>
      </w:r>
      <w:r w:rsidR="00D20A75">
        <w:rPr>
          <w:rFonts w:ascii="StobiSerif Regular" w:hAnsi="StobiSerif Regular"/>
          <w:sz w:val="22"/>
          <w:szCs w:val="22"/>
          <w:lang w:val="mk-MK"/>
        </w:rPr>
        <w:t xml:space="preserve"> </w:t>
      </w:r>
      <w:r w:rsidR="00D20A75">
        <w:rPr>
          <w:rFonts w:ascii="StobiSerif Regular" w:hAnsi="StobiSerif Regular"/>
          <w:sz w:val="22"/>
          <w:szCs w:val="22"/>
          <w:lang w:val="sq-AL"/>
        </w:rPr>
        <w:t>Public Power corporation S.A Greece</w:t>
      </w:r>
      <w:r w:rsidR="00D20A75">
        <w:rPr>
          <w:rFonts w:ascii="StobiSerif Regular" w:hAnsi="StobiSerif Regular"/>
          <w:sz w:val="22"/>
          <w:szCs w:val="22"/>
          <w:lang w:val="mk-MK"/>
        </w:rPr>
        <w:t xml:space="preserve">“ изјавена против Одлуката за избор на најповолна понуда за доделување на концесија за користење на вода за производство на електрична енергија од хидроелектрични централи на Црна река бр.41-9282/4 од 14.09.2023 година ...донесена од Владата на Република Северна Македонија, претставува класифицирана информација во смисла на членот 6 став 1 од Законот за слободен пристап до информации од јавен карактер; напоменува дека предметната постапка и другите поврзани постапки се сеуште во тек; </w:t>
      </w:r>
      <w:r w:rsidR="0072555D">
        <w:rPr>
          <w:rFonts w:ascii="StobiSerif Regular" w:hAnsi="StobiSerif Regular"/>
          <w:sz w:val="22"/>
          <w:szCs w:val="22"/>
          <w:lang w:val="mk-MK"/>
        </w:rPr>
        <w:t>напоменува дека предметната постапка и другите поврзани постапки претставуваат доверливи информации во однос на проект од државен интерес и дека за тоа е исполнет тестот на штетност; ја потенцира потребата за доверливост на предметните документи ....</w:t>
      </w:r>
      <w:r w:rsidR="00D110DF">
        <w:rPr>
          <w:rFonts w:ascii="StobiSerif Regular" w:hAnsi="StobiSerif Regular"/>
          <w:sz w:val="22"/>
          <w:szCs w:val="22"/>
          <w:lang w:val="mk-MK"/>
        </w:rPr>
        <w:t>Незадоволен од вака донесеното Решение, во законски предвидениот рок ја поднесувам оваа Жалба, со која го побивам нападнатото Решение во целост; поради нецелосно и погрешно утврдена фактичка состајба ....</w:t>
      </w:r>
      <w:r>
        <w:rPr>
          <w:rFonts w:ascii="StobiSerif Regular" w:hAnsi="StobiSerif Regular"/>
          <w:sz w:val="22"/>
          <w:szCs w:val="22"/>
          <w:lang w:val="mk-MK"/>
        </w:rPr>
        <w:t>“</w:t>
      </w:r>
    </w:p>
    <w:p w:rsidR="0004728C" w:rsidRPr="00EC5D4C" w:rsidRDefault="0004728C" w:rsidP="0004728C">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Агенција</w:t>
      </w:r>
      <w:r w:rsidR="003F2287">
        <w:rPr>
          <w:rFonts w:ascii="StobiSerif Regular" w:hAnsi="StobiSerif Regular"/>
          <w:sz w:val="22"/>
          <w:szCs w:val="22"/>
          <w:lang w:val="mk-MK"/>
        </w:rPr>
        <w:t>та</w:t>
      </w:r>
      <w:r w:rsidRPr="00EC5D4C">
        <w:rPr>
          <w:rFonts w:ascii="StobiSerif Regular" w:hAnsi="StobiSerif Regular"/>
          <w:sz w:val="22"/>
          <w:szCs w:val="22"/>
          <w:lang w:val="mk-MK"/>
        </w:rPr>
        <w:t>, преку е-маил заведен под бр.08-</w:t>
      </w:r>
      <w:r w:rsidR="00D110DF">
        <w:rPr>
          <w:rFonts w:ascii="StobiSerif Regular" w:hAnsi="StobiSerif Regular"/>
          <w:sz w:val="22"/>
          <w:szCs w:val="22"/>
          <w:lang w:val="mk-MK"/>
        </w:rPr>
        <w:t>50</w:t>
      </w:r>
      <w:r w:rsidRPr="00EC5D4C">
        <w:rPr>
          <w:rFonts w:ascii="StobiSerif Regular" w:hAnsi="StobiSerif Regular"/>
          <w:sz w:val="22"/>
          <w:szCs w:val="22"/>
          <w:lang w:val="mk-MK"/>
        </w:rPr>
        <w:t xml:space="preserve"> од </w:t>
      </w:r>
      <w:r>
        <w:rPr>
          <w:rFonts w:ascii="StobiSerif Regular" w:hAnsi="StobiSerif Regular"/>
          <w:sz w:val="22"/>
          <w:szCs w:val="22"/>
          <w:lang w:val="mk-MK"/>
        </w:rPr>
        <w:t>0</w:t>
      </w:r>
      <w:r w:rsidR="00076A6E">
        <w:rPr>
          <w:rFonts w:ascii="StobiSerif Regular" w:hAnsi="StobiSerif Regular"/>
          <w:sz w:val="22"/>
          <w:szCs w:val="22"/>
          <w:lang w:val="mk-MK"/>
        </w:rPr>
        <w:t>7</w:t>
      </w:r>
      <w:r w:rsidRPr="00EC5D4C">
        <w:rPr>
          <w:rFonts w:ascii="StobiSerif Regular" w:hAnsi="StobiSerif Regular"/>
          <w:sz w:val="22"/>
          <w:szCs w:val="22"/>
          <w:lang w:val="mk-MK"/>
        </w:rPr>
        <w:t>.0</w:t>
      </w:r>
      <w:r>
        <w:rPr>
          <w:rFonts w:ascii="StobiSerif Regular" w:hAnsi="StobiSerif Regular"/>
          <w:sz w:val="22"/>
          <w:szCs w:val="22"/>
          <w:lang w:val="mk-MK"/>
        </w:rPr>
        <w:t>3</w:t>
      </w:r>
      <w:r w:rsidRPr="00EC5D4C">
        <w:rPr>
          <w:rFonts w:ascii="StobiSerif Regular" w:hAnsi="StobiSerif Regular"/>
          <w:sz w:val="22"/>
          <w:szCs w:val="22"/>
          <w:lang w:val="mk-MK"/>
        </w:rPr>
        <w:t>.202</w:t>
      </w:r>
      <w:r>
        <w:rPr>
          <w:rFonts w:ascii="StobiSerif Regular" w:hAnsi="StobiSerif Regular"/>
          <w:sz w:val="22"/>
          <w:szCs w:val="22"/>
          <w:lang w:val="mk-MK"/>
        </w:rPr>
        <w:t>4</w:t>
      </w:r>
      <w:r w:rsidRPr="00EC5D4C">
        <w:rPr>
          <w:rFonts w:ascii="StobiSerif Regular" w:hAnsi="StobiSerif Regular"/>
          <w:sz w:val="22"/>
          <w:szCs w:val="22"/>
          <w:lang w:val="mk-MK"/>
        </w:rPr>
        <w:t xml:space="preserve"> година, ја препрати Жалбата до Имателот на информации</w:t>
      </w:r>
      <w:r w:rsidRPr="00EC5D4C">
        <w:rPr>
          <w:rFonts w:ascii="StobiSerif Regular" w:hAnsi="StobiSerif Regular"/>
          <w:snapToGrid w:val="0"/>
          <w:sz w:val="22"/>
          <w:szCs w:val="22"/>
          <w:lang w:val="mk-MK"/>
        </w:rPr>
        <w:t xml:space="preserve"> и </w:t>
      </w:r>
      <w:r w:rsidRPr="00EC5D4C">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847E70" w:rsidRDefault="00376F9D" w:rsidP="00847E70">
      <w:pPr>
        <w:widowControl w:val="0"/>
        <w:snapToGrid w:val="0"/>
        <w:ind w:firstLine="709"/>
        <w:jc w:val="both"/>
        <w:rPr>
          <w:rFonts w:ascii="StobiSerif Regular" w:hAnsi="StobiSerif Regular"/>
          <w:sz w:val="22"/>
          <w:szCs w:val="22"/>
          <w:lang w:val="mk-MK"/>
        </w:rPr>
      </w:pPr>
      <w:r w:rsidRPr="00EC5D4C">
        <w:rPr>
          <w:rFonts w:ascii="StobiSerif Regular" w:hAnsi="StobiSerif Regular"/>
          <w:sz w:val="22"/>
          <w:szCs w:val="22"/>
          <w:lang w:val="mk-MK"/>
        </w:rPr>
        <w:t xml:space="preserve">Имателот на информации </w:t>
      </w:r>
      <w:r>
        <w:rPr>
          <w:rFonts w:ascii="StobiSerif Regular" w:hAnsi="StobiSerif Regular"/>
          <w:sz w:val="22"/>
          <w:szCs w:val="22"/>
          <w:lang w:val="mk-MK"/>
        </w:rPr>
        <w:t xml:space="preserve">на 13.03.2024 година до </w:t>
      </w:r>
      <w:r w:rsidRPr="00EC5D4C">
        <w:rPr>
          <w:rFonts w:ascii="StobiSerif Regular" w:hAnsi="StobiSerif Regular"/>
          <w:sz w:val="22"/>
          <w:szCs w:val="22"/>
          <w:lang w:val="mk-MK"/>
        </w:rPr>
        <w:t>Агенцијата</w:t>
      </w:r>
      <w:r>
        <w:rPr>
          <w:rFonts w:ascii="StobiSerif Regular" w:hAnsi="StobiSerif Regular"/>
          <w:sz w:val="22"/>
          <w:szCs w:val="22"/>
          <w:lang w:val="mk-MK"/>
        </w:rPr>
        <w:t xml:space="preserve"> достави Произнесување по жалба бр.09-2112/2 од 13.03.2024 година, заведено во Агенцијата под бр.08-5</w:t>
      </w:r>
      <w:r w:rsidR="00076A6E">
        <w:rPr>
          <w:rFonts w:ascii="StobiSerif Regular" w:hAnsi="StobiSerif Regular"/>
          <w:sz w:val="22"/>
          <w:szCs w:val="22"/>
          <w:lang w:val="mk-MK"/>
        </w:rPr>
        <w:t>0</w:t>
      </w:r>
      <w:r>
        <w:rPr>
          <w:rFonts w:ascii="StobiSerif Regular" w:hAnsi="StobiSerif Regular"/>
          <w:sz w:val="22"/>
          <w:szCs w:val="22"/>
          <w:lang w:val="mk-MK"/>
        </w:rPr>
        <w:t xml:space="preserve">. </w:t>
      </w:r>
      <w:r w:rsidR="00847E70">
        <w:rPr>
          <w:rFonts w:ascii="StobiSerif Regular" w:hAnsi="StobiSerif Regular"/>
          <w:sz w:val="22"/>
          <w:szCs w:val="22"/>
          <w:lang w:val="mk-MK"/>
        </w:rPr>
        <w:t>Во Произнесувањето е наведено: „На 0</w:t>
      </w:r>
      <w:r w:rsidR="00076A6E">
        <w:rPr>
          <w:rFonts w:ascii="StobiSerif Regular" w:hAnsi="StobiSerif Regular"/>
          <w:sz w:val="22"/>
          <w:szCs w:val="22"/>
          <w:lang w:val="mk-MK"/>
        </w:rPr>
        <w:t>7</w:t>
      </w:r>
      <w:r w:rsidR="00847E70">
        <w:rPr>
          <w:rFonts w:ascii="StobiSerif Regular" w:hAnsi="StobiSerif Regular"/>
          <w:sz w:val="22"/>
          <w:szCs w:val="22"/>
          <w:lang w:val="mk-MK"/>
        </w:rPr>
        <w:t>.03.2024 година до Министерството за животна средина и просторно планирање беше доставена Жалба заведена под бр.08-5</w:t>
      </w:r>
      <w:r w:rsidR="00076A6E">
        <w:rPr>
          <w:rFonts w:ascii="StobiSerif Regular" w:hAnsi="StobiSerif Regular"/>
          <w:sz w:val="22"/>
          <w:szCs w:val="22"/>
          <w:lang w:val="mk-MK"/>
        </w:rPr>
        <w:t>0</w:t>
      </w:r>
      <w:r w:rsidR="00847E70">
        <w:rPr>
          <w:rFonts w:ascii="StobiSerif Regular" w:hAnsi="StobiSerif Regular"/>
          <w:sz w:val="22"/>
          <w:szCs w:val="22"/>
          <w:lang w:val="mk-MK"/>
        </w:rPr>
        <w:t xml:space="preserve"> од Барателот н</w:t>
      </w:r>
      <w:r w:rsidR="003F2287">
        <w:rPr>
          <w:rFonts w:ascii="StobiSerif Regular" w:hAnsi="StobiSerif Regular"/>
          <w:sz w:val="22"/>
          <w:szCs w:val="22"/>
          <w:lang w:val="mk-MK"/>
        </w:rPr>
        <w:t xml:space="preserve">а информации Дениз Мустафаоглу. </w:t>
      </w:r>
      <w:r w:rsidR="00847E70">
        <w:rPr>
          <w:rFonts w:ascii="StobiSerif Regular" w:hAnsi="StobiSerif Regular"/>
          <w:sz w:val="22"/>
          <w:szCs w:val="22"/>
          <w:lang w:val="mk-MK"/>
        </w:rPr>
        <w:t>Со оглед на тоа што жалбата е ненавремена, односно е пропу</w:t>
      </w:r>
      <w:r w:rsidR="003F2287">
        <w:rPr>
          <w:rFonts w:ascii="StobiSerif Regular" w:hAnsi="StobiSerif Regular"/>
          <w:sz w:val="22"/>
          <w:szCs w:val="22"/>
          <w:lang w:val="mk-MK"/>
        </w:rPr>
        <w:t>ш</w:t>
      </w:r>
      <w:r w:rsidR="00847E70">
        <w:rPr>
          <w:rFonts w:ascii="StobiSerif Regular" w:hAnsi="StobiSerif Regular"/>
          <w:sz w:val="22"/>
          <w:szCs w:val="22"/>
          <w:lang w:val="mk-MK"/>
        </w:rPr>
        <w:t>тен законскиот рок за поднесување жалба, процесните пречки, невистинитите наводи и пропустот да се достави било каков доказ за истите, Министерството за животна средина и просторно планирање го доставува овој Одговор на жалба, со следното:..</w:t>
      </w:r>
      <w:r w:rsidR="00076A6E">
        <w:rPr>
          <w:rFonts w:ascii="StobiSerif Regular" w:hAnsi="StobiSerif Regular"/>
          <w:sz w:val="22"/>
          <w:szCs w:val="22"/>
          <w:lang w:val="mk-MK"/>
        </w:rPr>
        <w:t>Жалбата е ненавремена, односно Барателот на информации го пропуштил законски предвидениот рок за доставување на жалба ...Министерството за животна средина и просторно планирање целосно ја спроведе законската постапка при класифицирање на релевантните документи донесувајќи ги сите одлуки</w:t>
      </w:r>
      <w:r w:rsidR="00B90ED1">
        <w:rPr>
          <w:rFonts w:ascii="StobiSerif Regular" w:hAnsi="StobiSerif Regular"/>
          <w:sz w:val="22"/>
          <w:szCs w:val="22"/>
          <w:lang w:val="mk-MK"/>
        </w:rPr>
        <w:t xml:space="preserve"> и почитувајќи ги сите законски и подзаконски акти за истото</w:t>
      </w:r>
      <w:r w:rsidR="00847E70">
        <w:rPr>
          <w:rFonts w:ascii="StobiSerif Regular" w:hAnsi="StobiSerif Regular"/>
          <w:sz w:val="22"/>
          <w:szCs w:val="22"/>
          <w:lang w:val="mk-MK"/>
        </w:rPr>
        <w:t>....“</w:t>
      </w:r>
    </w:p>
    <w:p w:rsidR="00B90ED1" w:rsidRDefault="005359A2" w:rsidP="00B90ED1">
      <w:pPr>
        <w:pStyle w:val="NormalWeb"/>
        <w:spacing w:after="0"/>
        <w:ind w:firstLine="709"/>
        <w:jc w:val="both"/>
        <w:rPr>
          <w:rFonts w:ascii="StobiSerif Regular" w:hAnsi="StobiSerif Regular"/>
          <w:sz w:val="22"/>
          <w:szCs w:val="22"/>
          <w:lang w:val="mk-MK"/>
        </w:rPr>
      </w:pPr>
      <w:r w:rsidRPr="008A560F">
        <w:rPr>
          <w:rFonts w:ascii="StobiSerif Regular" w:hAnsi="StobiSerif Regular"/>
          <w:sz w:val="22"/>
          <w:szCs w:val="22"/>
          <w:lang w:val="mk-MK"/>
        </w:rPr>
        <w:lastRenderedPageBreak/>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8A560F">
        <w:rPr>
          <w:rFonts w:ascii="StobiSerif Regular" w:hAnsi="StobiSerif Regular"/>
          <w:b/>
          <w:sz w:val="22"/>
          <w:szCs w:val="22"/>
          <w:lang w:val="mk-MK"/>
        </w:rPr>
        <w:t>Жалбата</w:t>
      </w:r>
      <w:r w:rsidRPr="008A560F">
        <w:rPr>
          <w:rFonts w:ascii="StobiSerif Regular" w:hAnsi="StobiSerif Regular"/>
          <w:sz w:val="22"/>
          <w:szCs w:val="22"/>
          <w:lang w:val="mk-MK"/>
        </w:rPr>
        <w:t xml:space="preserve">  изјавена од Барателот на информацијата и останатите расположливи списи, истата </w:t>
      </w:r>
      <w:r w:rsidRPr="008A560F">
        <w:rPr>
          <w:rFonts w:ascii="StobiSerif Regular" w:hAnsi="StobiSerif Regular"/>
          <w:b/>
          <w:sz w:val="22"/>
          <w:szCs w:val="22"/>
          <w:lang w:val="mk-MK"/>
        </w:rPr>
        <w:t xml:space="preserve">ја уважи и го задолжи Имателот на информации  на барателот да му ги достави бараните информации на начин и во форма наведени во Барањето, </w:t>
      </w:r>
      <w:r w:rsidR="00847E70">
        <w:rPr>
          <w:rFonts w:ascii="StobiSerif Regular" w:hAnsi="StobiSerif Regular"/>
          <w:b/>
          <w:sz w:val="22"/>
          <w:szCs w:val="22"/>
          <w:lang w:val="mk-MK"/>
        </w:rPr>
        <w:t xml:space="preserve"> </w:t>
      </w:r>
      <w:r w:rsidRPr="008A560F">
        <w:rPr>
          <w:rFonts w:ascii="StobiSerif Regular" w:hAnsi="StobiSerif Regular"/>
          <w:b/>
          <w:sz w:val="22"/>
          <w:szCs w:val="22"/>
          <w:lang w:val="mk-MK"/>
        </w:rPr>
        <w:t>во рок од 15 дена од денот на доставување на Решението</w:t>
      </w:r>
      <w:r w:rsidRPr="008A560F">
        <w:rPr>
          <w:rFonts w:ascii="StobiSerif Regular" w:hAnsi="StobiSerif Regular"/>
          <w:sz w:val="22"/>
          <w:szCs w:val="22"/>
          <w:lang w:val="mk-MK"/>
        </w:rPr>
        <w:t>, поради следното:</w:t>
      </w:r>
    </w:p>
    <w:p w:rsidR="00B90ED1" w:rsidRPr="008A560F" w:rsidRDefault="00B90ED1" w:rsidP="00B90ED1">
      <w:pPr>
        <w:pStyle w:val="NoSpacing"/>
        <w:ind w:firstLine="720"/>
        <w:rPr>
          <w:rFonts w:ascii="StobiSerif Regular" w:hAnsi="StobiSerif Regular"/>
          <w:sz w:val="22"/>
          <w:szCs w:val="22"/>
          <w:lang w:val="mk-MK"/>
        </w:rPr>
      </w:pPr>
      <w:r w:rsidRPr="008A560F">
        <w:rPr>
          <w:rFonts w:ascii="StobiSerif Regular" w:hAnsi="StobiSerif Regular"/>
          <w:sz w:val="22"/>
          <w:szCs w:val="22"/>
          <w:lang w:val="mk-MK"/>
        </w:rPr>
        <w:t xml:space="preserve">По разгледувањето на Жалбата и списите во врска со предметот, Агенцијата констатира дека Имателот на информации, </w:t>
      </w:r>
      <w:r>
        <w:rPr>
          <w:rFonts w:ascii="StobiSerif Regular" w:hAnsi="StobiSerif Regular"/>
          <w:sz w:val="22"/>
          <w:szCs w:val="22"/>
          <w:lang w:val="mk-MK"/>
        </w:rPr>
        <w:t>не п</w:t>
      </w:r>
      <w:r w:rsidRPr="008A560F">
        <w:rPr>
          <w:rFonts w:ascii="StobiSerif Regular" w:hAnsi="StobiSerif Regular"/>
          <w:sz w:val="22"/>
          <w:szCs w:val="22"/>
          <w:lang w:val="mk-MK"/>
        </w:rPr>
        <w:t>остапил согласно одредбите од Законот за слободен пристап до информации од јавен карактер</w:t>
      </w:r>
      <w:r>
        <w:rPr>
          <w:rFonts w:ascii="StobiSerif Regular" w:hAnsi="StobiSerif Regular"/>
          <w:sz w:val="22"/>
          <w:szCs w:val="22"/>
          <w:lang w:val="mk-MK"/>
        </w:rPr>
        <w:t xml:space="preserve"> со тоа што на Барателот не му ги доставил бараните информации на начин и во форма наведени во Барањето.</w:t>
      </w:r>
    </w:p>
    <w:p w:rsidR="00B90ED1" w:rsidRDefault="00BA15CA" w:rsidP="00B90ED1">
      <w:pPr>
        <w:pStyle w:val="NoSpacing"/>
        <w:rPr>
          <w:rFonts w:ascii="StobiSerif Regular" w:hAnsi="StobiSerif Regular"/>
          <w:sz w:val="22"/>
          <w:szCs w:val="22"/>
          <w:lang w:val="mk-MK"/>
        </w:rPr>
      </w:pPr>
      <w:r>
        <w:rPr>
          <w:rFonts w:ascii="StobiSerif Regular" w:hAnsi="StobiSerif Regular"/>
          <w:sz w:val="22"/>
          <w:szCs w:val="22"/>
          <w:lang w:val="mk-MK"/>
        </w:rPr>
        <w:t>Со оспореното Решение, Имателот на информации одбива пристап до бараните информации со образложение дека</w:t>
      </w:r>
      <w:r w:rsidR="00B90ED1">
        <w:rPr>
          <w:rFonts w:ascii="StobiSerif Regular" w:hAnsi="StobiSerif Regular"/>
          <w:sz w:val="22"/>
          <w:szCs w:val="22"/>
          <w:lang w:val="mk-MK"/>
        </w:rPr>
        <w:t xml:space="preserve"> бараните документи</w:t>
      </w:r>
      <w:r>
        <w:rPr>
          <w:rFonts w:ascii="StobiSerif Regular" w:hAnsi="StobiSerif Regular"/>
          <w:sz w:val="22"/>
          <w:szCs w:val="22"/>
          <w:lang w:val="mk-MK"/>
        </w:rPr>
        <w:t xml:space="preserve"> „претставуваат класифицирани информации во смисла на членот 6 став 1 од Законот за слободен пристап до информации од јавен карактер “</w:t>
      </w:r>
      <w:r w:rsidR="00F8216A">
        <w:rPr>
          <w:rFonts w:ascii="StobiSerif Regular" w:hAnsi="StobiSerif Regular"/>
          <w:sz w:val="22"/>
          <w:szCs w:val="22"/>
          <w:lang w:val="mk-MK"/>
        </w:rPr>
        <w:t xml:space="preserve">, со степен на класификација на информација „доверливо“, </w:t>
      </w:r>
      <w:r w:rsidR="00B90ED1">
        <w:rPr>
          <w:rFonts w:ascii="StobiSerif Regular" w:hAnsi="StobiSerif Regular"/>
          <w:sz w:val="22"/>
          <w:szCs w:val="22"/>
          <w:lang w:val="mk-MK"/>
        </w:rPr>
        <w:t xml:space="preserve">дека предметната постапка е сеуште во тек </w:t>
      </w:r>
      <w:r w:rsidR="00F8216A">
        <w:rPr>
          <w:rFonts w:ascii="StobiSerif Regular" w:hAnsi="StobiSerif Regular"/>
          <w:sz w:val="22"/>
          <w:szCs w:val="22"/>
          <w:lang w:val="mk-MK"/>
        </w:rPr>
        <w:t>и само го спомнува тестот на штетност, без да објасни кои се штетните последници доколку му се доставуваат бараните информации,</w:t>
      </w:r>
      <w:r w:rsidR="00B90ED1">
        <w:rPr>
          <w:rFonts w:ascii="StobiSerif Regular" w:hAnsi="StobiSerif Regular"/>
          <w:sz w:val="22"/>
          <w:szCs w:val="22"/>
          <w:lang w:val="mk-MK"/>
        </w:rPr>
        <w:t xml:space="preserve"> од друга страна, Имателот на информации до Агенцијата ниту достави известување за спроведено претходно Решение на Агенцијата, ниту достави доказ дека информациите се класифицирани согласно Закон или подзаконски акт.</w:t>
      </w:r>
    </w:p>
    <w:p w:rsidR="005359A2" w:rsidRPr="008A560F" w:rsidRDefault="008A560F" w:rsidP="00BA15CA">
      <w:pPr>
        <w:pStyle w:val="NoSpacing"/>
        <w:rPr>
          <w:rFonts w:ascii="StobiSerif Regular" w:hAnsi="StobiSerif Regular"/>
          <w:sz w:val="22"/>
          <w:szCs w:val="22"/>
          <w:lang w:val="mk-MK"/>
        </w:rPr>
      </w:pPr>
      <w:r w:rsidRPr="00BA15CA">
        <w:rPr>
          <w:rFonts w:ascii="StobiSerif Regular" w:hAnsi="StobiSerif Regular"/>
          <w:sz w:val="22"/>
          <w:szCs w:val="22"/>
          <w:lang w:val="mk-MK"/>
        </w:rPr>
        <w:t>Агенцијата</w:t>
      </w:r>
      <w:r w:rsidRPr="008A560F">
        <w:rPr>
          <w:rFonts w:ascii="StobiSerif Regular" w:hAnsi="StobiSerif Regular"/>
          <w:sz w:val="22"/>
          <w:szCs w:val="22"/>
          <w:lang w:val="mk-MK"/>
        </w:rPr>
        <w:t xml:space="preserve">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алинеја 1</w:t>
      </w:r>
      <w:r w:rsidR="00F8216A">
        <w:rPr>
          <w:rFonts w:ascii="StobiSerif Regular" w:hAnsi="StobiSerif Regular"/>
          <w:sz w:val="22"/>
          <w:szCs w:val="22"/>
          <w:lang w:val="mk-MK"/>
        </w:rPr>
        <w:t xml:space="preserve">, </w:t>
      </w:r>
      <w:r w:rsidR="009E2F0D">
        <w:rPr>
          <w:rFonts w:ascii="StobiSerif Regular" w:hAnsi="StobiSerif Regular"/>
          <w:sz w:val="22"/>
          <w:szCs w:val="22"/>
          <w:lang w:val="mk-MK"/>
        </w:rPr>
        <w:t xml:space="preserve">8, 18 и 22 </w:t>
      </w:r>
      <w:r w:rsidRPr="008A560F">
        <w:rPr>
          <w:rFonts w:ascii="StobiSerif Regular" w:hAnsi="StobiSerif Regular"/>
          <w:sz w:val="22"/>
          <w:szCs w:val="22"/>
          <w:lang w:val="mk-MK"/>
        </w:rPr>
        <w:t>од истиот Закон, е должен да ја информира јавноста со објавување на податоци од негова надлежност кои ги извршува, односно му се утврдени со закон</w:t>
      </w:r>
      <w:r w:rsidR="009E2F0D">
        <w:rPr>
          <w:rFonts w:ascii="StobiSerif Regular" w:hAnsi="StobiSerif Regular"/>
          <w:sz w:val="22"/>
          <w:szCs w:val="22"/>
          <w:lang w:val="mk-MK"/>
        </w:rPr>
        <w:t>, целокупна документација за јавните набавки, за концесиите и за договорите за јавно-приватно партнерство</w:t>
      </w:r>
      <w:r w:rsidRPr="008A560F">
        <w:rPr>
          <w:rFonts w:ascii="StobiSerif Regular" w:hAnsi="StobiSerif Regular"/>
          <w:sz w:val="22"/>
          <w:szCs w:val="22"/>
          <w:lang w:val="mk-MK"/>
        </w:rPr>
        <w:t>.</w:t>
      </w:r>
    </w:p>
    <w:p w:rsidR="003F2287" w:rsidRDefault="003F2287" w:rsidP="008A560F">
      <w:pPr>
        <w:widowControl w:val="0"/>
        <w:snapToGrid w:val="0"/>
        <w:ind w:firstLine="709"/>
        <w:jc w:val="both"/>
        <w:rPr>
          <w:rFonts w:ascii="StobiSerif Regular" w:hAnsi="StobiSerif Regular"/>
          <w:sz w:val="22"/>
          <w:szCs w:val="22"/>
          <w:lang w:val="mk-MK"/>
        </w:rPr>
      </w:pPr>
      <w:r w:rsidRPr="003611BA">
        <w:rPr>
          <w:rFonts w:ascii="StobiSerif Regular" w:hAnsi="StobiSerif Regular"/>
          <w:sz w:val="22"/>
          <w:szCs w:val="22"/>
          <w:lang w:val="mk-MK"/>
        </w:rPr>
        <w:t>Согласно член 6 став 1 алинеа 1 од Законот за слободен пристап до информации од јавен карактер,</w:t>
      </w:r>
      <w:r>
        <w:rPr>
          <w:rFonts w:ascii="StobiSerif Regular" w:hAnsi="StobiSerif Regular"/>
          <w:sz w:val="22"/>
          <w:szCs w:val="22"/>
          <w:lang w:val="mk-MK"/>
        </w:rPr>
        <w:t xml:space="preserve"> имателите на информации можат да одбијат барање за пристап до информација </w:t>
      </w:r>
      <w:r w:rsidRPr="003611BA">
        <w:rPr>
          <w:rFonts w:ascii="StobiSerif Regular" w:hAnsi="StobiSerif Regular"/>
          <w:b/>
          <w:sz w:val="22"/>
          <w:szCs w:val="22"/>
          <w:lang w:val="mk-MK"/>
        </w:rPr>
        <w:t xml:space="preserve">која врз основа на закон </w:t>
      </w:r>
      <w:r>
        <w:rPr>
          <w:rFonts w:ascii="StobiSerif Regular" w:hAnsi="StobiSerif Regular"/>
          <w:sz w:val="22"/>
          <w:szCs w:val="22"/>
          <w:lang w:val="mk-MK"/>
        </w:rPr>
        <w:t>претставува класифицирана информација со соодветен степен на класификација.</w:t>
      </w:r>
    </w:p>
    <w:p w:rsidR="008A560F" w:rsidRDefault="008A560F" w:rsidP="008A560F">
      <w:pPr>
        <w:widowControl w:val="0"/>
        <w:snapToGrid w:val="0"/>
        <w:ind w:firstLine="709"/>
        <w:jc w:val="both"/>
        <w:rPr>
          <w:rFonts w:ascii="StobiSerif Regular" w:hAnsi="StobiSerif Regular"/>
          <w:sz w:val="22"/>
          <w:szCs w:val="22"/>
          <w:lang w:val="mk-MK"/>
        </w:rPr>
      </w:pPr>
      <w:r w:rsidRPr="008A560F">
        <w:rPr>
          <w:rFonts w:ascii="StobiSerif Regular" w:hAnsi="StobiSerif Regular"/>
          <w:sz w:val="22"/>
          <w:szCs w:val="22"/>
          <w:lang w:val="mk-MK"/>
        </w:rPr>
        <w:t xml:space="preserve">Во конкретниот случај, Имателот на информации </w:t>
      </w:r>
      <w:r w:rsidR="003F2287">
        <w:rPr>
          <w:rFonts w:ascii="StobiSerif Regular" w:hAnsi="StobiSerif Regular"/>
          <w:sz w:val="22"/>
          <w:szCs w:val="22"/>
          <w:lang w:val="mk-MK"/>
        </w:rPr>
        <w:t xml:space="preserve">бил </w:t>
      </w:r>
      <w:r w:rsidR="009E2F0D">
        <w:rPr>
          <w:rFonts w:ascii="StobiSerif Regular" w:hAnsi="StobiSerif Regular"/>
          <w:sz w:val="22"/>
          <w:szCs w:val="22"/>
          <w:lang w:val="mk-MK"/>
        </w:rPr>
        <w:t xml:space="preserve">должен до Агенцијата да достави доказ </w:t>
      </w:r>
      <w:r w:rsidR="003F2287">
        <w:rPr>
          <w:rFonts w:ascii="StobiSerif Regular" w:hAnsi="StobiSerif Regular"/>
          <w:sz w:val="22"/>
          <w:szCs w:val="22"/>
          <w:lang w:val="mk-MK"/>
        </w:rPr>
        <w:t xml:space="preserve">дека бараните информации </w:t>
      </w:r>
      <w:r w:rsidR="009E2F0D">
        <w:rPr>
          <w:rFonts w:ascii="StobiSerif Regular" w:hAnsi="StobiSerif Regular"/>
          <w:sz w:val="22"/>
          <w:szCs w:val="22"/>
          <w:lang w:val="mk-MK"/>
        </w:rPr>
        <w:t>се класифицирани со соодветен степен на класификација, со штембил и рок на класификацијата, евентуално рекласификација или декласификација согласно Законот за класифицирани информации</w:t>
      </w:r>
      <w:r w:rsidR="003F2287">
        <w:rPr>
          <w:rFonts w:ascii="StobiSerif Regular" w:hAnsi="StobiSerif Regular"/>
          <w:sz w:val="22"/>
          <w:szCs w:val="22"/>
          <w:lang w:val="mk-MK"/>
        </w:rPr>
        <w:t>. Со оглед дека не ја потврдил класификацијата на информација</w:t>
      </w:r>
      <w:r w:rsidR="00327031">
        <w:rPr>
          <w:rFonts w:ascii="StobiSerif Regular" w:hAnsi="StobiSerif Regular"/>
          <w:sz w:val="22"/>
          <w:szCs w:val="22"/>
          <w:lang w:val="mk-MK"/>
        </w:rPr>
        <w:t>та дол</w:t>
      </w:r>
      <w:r w:rsidR="00AB5A58">
        <w:rPr>
          <w:rFonts w:ascii="StobiSerif Regular" w:hAnsi="StobiSerif Regular"/>
          <w:sz w:val="22"/>
          <w:szCs w:val="22"/>
          <w:lang w:val="mk-MK"/>
        </w:rPr>
        <w:t>жен е да му ја</w:t>
      </w:r>
      <w:r w:rsidR="009E2F0D">
        <w:rPr>
          <w:rFonts w:ascii="StobiSerif Regular" w:hAnsi="StobiSerif Regular"/>
          <w:sz w:val="22"/>
          <w:szCs w:val="22"/>
          <w:lang w:val="mk-MK"/>
        </w:rPr>
        <w:t xml:space="preserve"> достави баран</w:t>
      </w:r>
      <w:r w:rsidR="00AB5A58">
        <w:rPr>
          <w:rFonts w:ascii="StobiSerif Regular" w:hAnsi="StobiSerif Regular"/>
          <w:sz w:val="22"/>
          <w:szCs w:val="22"/>
          <w:lang w:val="mk-MK"/>
        </w:rPr>
        <w:t>ата</w:t>
      </w:r>
      <w:r w:rsidR="009E2F0D">
        <w:rPr>
          <w:rFonts w:ascii="StobiSerif Regular" w:hAnsi="StobiSerif Regular"/>
          <w:sz w:val="22"/>
          <w:szCs w:val="22"/>
          <w:lang w:val="mk-MK"/>
        </w:rPr>
        <w:t xml:space="preserve"> информаци</w:t>
      </w:r>
      <w:r w:rsidR="00AB5A58">
        <w:rPr>
          <w:rFonts w:ascii="StobiSerif Regular" w:hAnsi="StobiSerif Regular"/>
          <w:sz w:val="22"/>
          <w:szCs w:val="22"/>
          <w:lang w:val="mk-MK"/>
        </w:rPr>
        <w:t>ја</w:t>
      </w:r>
      <w:r w:rsidR="009E2F0D">
        <w:rPr>
          <w:rFonts w:ascii="StobiSerif Regular" w:hAnsi="StobiSerif Regular"/>
          <w:sz w:val="22"/>
          <w:szCs w:val="22"/>
          <w:lang w:val="mk-MK"/>
        </w:rPr>
        <w:t xml:space="preserve"> на Барателот</w:t>
      </w:r>
      <w:r w:rsidRPr="008A560F">
        <w:rPr>
          <w:rFonts w:ascii="StobiSerif Regular" w:hAnsi="StobiSerif Regular"/>
          <w:sz w:val="22"/>
          <w:szCs w:val="22"/>
          <w:lang w:val="mk-MK"/>
        </w:rPr>
        <w:t xml:space="preserve">, </w:t>
      </w:r>
      <w:r w:rsidRPr="008A560F">
        <w:rPr>
          <w:rFonts w:ascii="StobiSerif Regular" w:hAnsi="StobiSerif Regular"/>
          <w:b/>
          <w:sz w:val="22"/>
          <w:szCs w:val="22"/>
          <w:lang w:val="mk-MK"/>
        </w:rPr>
        <w:t>на начин и во форма наведени во Барањето</w:t>
      </w:r>
      <w:r w:rsidRPr="008A560F">
        <w:rPr>
          <w:rFonts w:ascii="StobiSerif Regular" w:hAnsi="StobiSerif Regular"/>
          <w:sz w:val="22"/>
          <w:szCs w:val="22"/>
          <w:lang w:val="mk-MK"/>
        </w:rPr>
        <w:t>.</w:t>
      </w:r>
    </w:p>
    <w:p w:rsidR="00CD7202" w:rsidRPr="008A560F" w:rsidRDefault="00CD7202" w:rsidP="008A560F">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 xml:space="preserve">Што се однесува до наводите на Произнесувањето по Жалба на Имателот на информации, дека Жалбата е ненавремена, Агенцијата му укажува на Имателот на информации дека, Барателот на информации оспореното Решение го добил на 20.02.2024 година по електронски пат, додека на 06.03.2024 година до Агенцијата ја доставил Жалбата, што значи на </w:t>
      </w:r>
      <w:r w:rsidR="003F2287">
        <w:rPr>
          <w:rFonts w:ascii="StobiSerif Regular" w:hAnsi="StobiSerif Regular"/>
          <w:sz w:val="22"/>
          <w:szCs w:val="22"/>
          <w:lang w:val="mk-MK"/>
        </w:rPr>
        <w:t xml:space="preserve">последниот </w:t>
      </w:r>
      <w:r>
        <w:rPr>
          <w:rFonts w:ascii="StobiSerif Regular" w:hAnsi="StobiSerif Regular"/>
          <w:sz w:val="22"/>
          <w:szCs w:val="22"/>
          <w:lang w:val="mk-MK"/>
        </w:rPr>
        <w:t>15</w:t>
      </w:r>
      <w:r w:rsidR="003F2287">
        <w:rPr>
          <w:rFonts w:ascii="StobiSerif Regular" w:hAnsi="StobiSerif Regular"/>
          <w:sz w:val="22"/>
          <w:szCs w:val="22"/>
          <w:lang w:val="mk-MK"/>
        </w:rPr>
        <w:t>-ти</w:t>
      </w:r>
      <w:r>
        <w:rPr>
          <w:rFonts w:ascii="StobiSerif Regular" w:hAnsi="StobiSerif Regular"/>
          <w:sz w:val="22"/>
          <w:szCs w:val="22"/>
          <w:lang w:val="mk-MK"/>
        </w:rPr>
        <w:t xml:space="preserve"> ден од законскиот рок за поднесување жалба.</w:t>
      </w:r>
    </w:p>
    <w:p w:rsidR="00C26EB6" w:rsidRPr="008A560F" w:rsidRDefault="00C26EB6" w:rsidP="00C26EB6">
      <w:pPr>
        <w:pStyle w:val="NormalWeb"/>
        <w:ind w:firstLine="720"/>
        <w:jc w:val="both"/>
        <w:rPr>
          <w:rFonts w:ascii="StobiSerif Regular" w:hAnsi="StobiSerif Regular"/>
          <w:sz w:val="22"/>
          <w:szCs w:val="22"/>
          <w:lang w:val="en-US"/>
        </w:rPr>
      </w:pPr>
      <w:proofErr w:type="spellStart"/>
      <w:proofErr w:type="gramStart"/>
      <w:r w:rsidRPr="008A560F">
        <w:rPr>
          <w:rFonts w:ascii="StobiSerif Regular" w:hAnsi="StobiSerif Regular"/>
          <w:sz w:val="22"/>
          <w:szCs w:val="22"/>
          <w:lang w:val="en-US"/>
        </w:rPr>
        <w:t>Согласно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погоре</w:t>
      </w:r>
      <w:proofErr w:type="spellEnd"/>
      <w:proofErr w:type="gramEnd"/>
      <w:r w:rsidR="009F5A26" w:rsidRPr="008A560F">
        <w:rPr>
          <w:rFonts w:ascii="StobiSerif Regular" w:hAnsi="StobiSerif Regular"/>
          <w:sz w:val="22"/>
          <w:szCs w:val="22"/>
          <w:lang w:val="mk-MK"/>
        </w:rPr>
        <w:t xml:space="preserve"> </w:t>
      </w:r>
      <w:proofErr w:type="spellStart"/>
      <w:r w:rsidRPr="008A560F">
        <w:rPr>
          <w:rFonts w:ascii="StobiSerif Regular" w:hAnsi="StobiSerif Regular"/>
          <w:sz w:val="22"/>
          <w:szCs w:val="22"/>
          <w:lang w:val="en-US"/>
        </w:rPr>
        <w:t>наведеното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Агенцијата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заштита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правото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слободен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пристап</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информациите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јавен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карактер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одлучи</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како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диспозитивот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Решение</w:t>
      </w:r>
      <w:proofErr w:type="spellEnd"/>
      <w:r w:rsidRPr="008A560F">
        <w:rPr>
          <w:rFonts w:ascii="StobiSerif Regular" w:hAnsi="StobiSerif Regular"/>
          <w:sz w:val="22"/>
          <w:szCs w:val="22"/>
          <w:lang w:val="en-US"/>
        </w:rPr>
        <w:t>.</w:t>
      </w:r>
    </w:p>
    <w:p w:rsidR="00C26EB6" w:rsidRPr="008A560F" w:rsidRDefault="00C26EB6" w:rsidP="00C26EB6">
      <w:pPr>
        <w:pStyle w:val="NormalWeb"/>
        <w:ind w:firstLine="720"/>
        <w:jc w:val="both"/>
        <w:rPr>
          <w:rFonts w:ascii="StobiSerif Regular" w:hAnsi="StobiSerif Regular"/>
          <w:sz w:val="22"/>
          <w:szCs w:val="22"/>
          <w:lang w:val="en-US"/>
        </w:rPr>
      </w:pPr>
      <w:proofErr w:type="spellStart"/>
      <w:r w:rsidRPr="008A560F">
        <w:rPr>
          <w:rFonts w:ascii="StobiSerif Regular" w:hAnsi="StobiSerif Regular"/>
          <w:sz w:val="22"/>
          <w:szCs w:val="22"/>
          <w:lang w:val="en-US"/>
        </w:rPr>
        <w:lastRenderedPageBreak/>
        <w:t>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Решение</w:t>
      </w:r>
      <w:proofErr w:type="spellEnd"/>
      <w:r w:rsidRPr="008A560F">
        <w:rPr>
          <w:rFonts w:ascii="StobiSerif Regular" w:hAnsi="StobiSerif Regular"/>
          <w:sz w:val="22"/>
          <w:szCs w:val="22"/>
          <w:lang w:val="en-US"/>
        </w:rPr>
        <w:t xml:space="preserve"> е </w:t>
      </w:r>
      <w:proofErr w:type="spellStart"/>
      <w:r w:rsidRPr="008A560F">
        <w:rPr>
          <w:rFonts w:ascii="StobiSerif Regular" w:hAnsi="StobiSerif Regular"/>
          <w:sz w:val="22"/>
          <w:szCs w:val="22"/>
          <w:lang w:val="en-US"/>
        </w:rPr>
        <w:t>конечно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управната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постапка</w:t>
      </w:r>
      <w:proofErr w:type="spellEnd"/>
      <w:r w:rsidRPr="008A560F">
        <w:rPr>
          <w:rFonts w:ascii="StobiSerif Regular" w:hAnsi="StobiSerif Regular"/>
          <w:sz w:val="22"/>
          <w:szCs w:val="22"/>
          <w:lang w:val="en-US"/>
        </w:rPr>
        <w:t xml:space="preserve"> и </w:t>
      </w:r>
      <w:proofErr w:type="spellStart"/>
      <w:r w:rsidRPr="008A560F">
        <w:rPr>
          <w:rFonts w:ascii="StobiSerif Regular" w:hAnsi="StobiSerif Regular"/>
          <w:sz w:val="22"/>
          <w:szCs w:val="22"/>
          <w:lang w:val="en-US"/>
        </w:rPr>
        <w:t>против</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него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нема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место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за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жалба</w:t>
      </w:r>
      <w:proofErr w:type="spellEnd"/>
      <w:r w:rsidRPr="008A560F">
        <w:rPr>
          <w:rFonts w:ascii="StobiSerif Regular" w:hAnsi="StobiSerif Regular"/>
          <w:sz w:val="22"/>
          <w:szCs w:val="22"/>
          <w:lang w:val="en-US"/>
        </w:rPr>
        <w:t>.</w:t>
      </w:r>
    </w:p>
    <w:p w:rsidR="00C26EB6" w:rsidRPr="008A560F" w:rsidRDefault="00C26EB6" w:rsidP="00C26EB6">
      <w:pPr>
        <w:pStyle w:val="NormalWeb"/>
        <w:ind w:firstLine="720"/>
        <w:jc w:val="both"/>
        <w:rPr>
          <w:rFonts w:ascii="StobiSerif Regular" w:hAnsi="StobiSerif Regular"/>
          <w:sz w:val="22"/>
          <w:szCs w:val="22"/>
          <w:lang w:val="en-US"/>
        </w:rPr>
      </w:pPr>
    </w:p>
    <w:p w:rsidR="008A560F" w:rsidRDefault="00C26EB6" w:rsidP="008A560F">
      <w:pPr>
        <w:pStyle w:val="NormalWeb"/>
        <w:spacing w:after="0"/>
        <w:ind w:firstLine="720"/>
        <w:jc w:val="both"/>
        <w:rPr>
          <w:rFonts w:ascii="StobiSerif Regular" w:hAnsi="StobiSerif Regular"/>
          <w:b/>
          <w:bCs/>
          <w:sz w:val="22"/>
          <w:szCs w:val="22"/>
          <w:lang w:val="mk-MK"/>
        </w:rPr>
      </w:pPr>
      <w:r w:rsidRPr="008A560F">
        <w:rPr>
          <w:rFonts w:ascii="StobiSerif Regular" w:hAnsi="StobiSerif Regular"/>
          <w:sz w:val="22"/>
          <w:szCs w:val="22"/>
          <w:lang w:val="en-US"/>
        </w:rPr>
        <w:t xml:space="preserve">ПРАВНА ПОУКА: </w:t>
      </w:r>
      <w:proofErr w:type="spellStart"/>
      <w:r w:rsidRPr="008A560F">
        <w:rPr>
          <w:rFonts w:ascii="StobiSerif Regular" w:hAnsi="StobiSerif Regular"/>
          <w:sz w:val="22"/>
          <w:szCs w:val="22"/>
          <w:lang w:val="en-US"/>
        </w:rPr>
        <w:t>Против</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ова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Решение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странката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може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да</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поведе</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управен</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спор</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пред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Управниот</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суд</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во</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рок</w:t>
      </w:r>
      <w:proofErr w:type="spellEnd"/>
      <w:r w:rsidRPr="008A560F">
        <w:rPr>
          <w:rFonts w:ascii="StobiSerif Regular" w:hAnsi="StobiSerif Regular"/>
          <w:sz w:val="22"/>
          <w:szCs w:val="22"/>
          <w:lang w:val="en-US"/>
        </w:rPr>
        <w:t xml:space="preserve"> </w:t>
      </w:r>
      <w:proofErr w:type="spellStart"/>
      <w:r w:rsidRPr="008A560F">
        <w:rPr>
          <w:rFonts w:ascii="StobiSerif Regular" w:hAnsi="StobiSerif Regular"/>
          <w:sz w:val="22"/>
          <w:szCs w:val="22"/>
          <w:lang w:val="en-US"/>
        </w:rPr>
        <w:t>од</w:t>
      </w:r>
      <w:proofErr w:type="spellEnd"/>
      <w:r w:rsidRPr="008A560F">
        <w:rPr>
          <w:rFonts w:ascii="StobiSerif Regular" w:hAnsi="StobiSerif Regular"/>
          <w:sz w:val="22"/>
          <w:szCs w:val="22"/>
          <w:lang w:val="en-US"/>
        </w:rPr>
        <w:t xml:space="preserve"> 30 </w:t>
      </w:r>
      <w:proofErr w:type="spellStart"/>
      <w:r w:rsidRPr="008A560F">
        <w:rPr>
          <w:rFonts w:ascii="StobiSerif Regular" w:hAnsi="StobiSerif Regular"/>
          <w:sz w:val="22"/>
          <w:szCs w:val="22"/>
          <w:lang w:val="en-US"/>
        </w:rPr>
        <w:t>дена</w:t>
      </w:r>
      <w:proofErr w:type="spellEnd"/>
      <w:r w:rsidRPr="008A560F">
        <w:rPr>
          <w:rFonts w:ascii="StobiSerif Regular" w:hAnsi="StobiSerif Regular"/>
          <w:sz w:val="22"/>
          <w:szCs w:val="22"/>
          <w:lang w:val="en-US"/>
        </w:rPr>
        <w:t>.</w:t>
      </w:r>
      <w:r w:rsidR="008A560F">
        <w:rPr>
          <w:rFonts w:ascii="StobiSerif Regular" w:hAnsi="StobiSerif Regular"/>
          <w:sz w:val="22"/>
          <w:szCs w:val="22"/>
          <w:lang w:val="mk-MK"/>
        </w:rPr>
        <w:t xml:space="preserve">                                        </w:t>
      </w:r>
      <w:r w:rsidR="00BD0A6F" w:rsidRPr="006D508E">
        <w:rPr>
          <w:rFonts w:ascii="StobiSerif Regular" w:hAnsi="StobiSerif Regular"/>
          <w:b/>
          <w:bCs/>
          <w:sz w:val="22"/>
          <w:szCs w:val="22"/>
        </w:rPr>
        <w:tab/>
      </w:r>
      <w:r w:rsidR="008A560F">
        <w:rPr>
          <w:rFonts w:ascii="StobiSerif Regular" w:hAnsi="StobiSerif Regular"/>
          <w:b/>
          <w:bCs/>
          <w:sz w:val="22"/>
          <w:szCs w:val="22"/>
          <w:lang w:val="mk-MK"/>
        </w:rPr>
        <w:t xml:space="preserve">   </w:t>
      </w:r>
    </w:p>
    <w:p w:rsidR="00BD4B47" w:rsidRPr="006D508E" w:rsidRDefault="008A560F" w:rsidP="008A560F">
      <w:pPr>
        <w:pStyle w:val="NormalWeb"/>
        <w:spacing w:after="0"/>
        <w:ind w:firstLine="720"/>
        <w:jc w:val="both"/>
        <w:rPr>
          <w:rFonts w:ascii="StobiSerif Regular" w:hAnsi="StobiSerif Regular"/>
          <w:b/>
          <w:bCs/>
          <w:sz w:val="22"/>
          <w:szCs w:val="22"/>
          <w:lang w:val="mk-MK"/>
        </w:rPr>
      </w:pPr>
      <w:r>
        <w:rPr>
          <w:rFonts w:ascii="StobiSerif Regular" w:hAnsi="StobiSerif Regular"/>
          <w:b/>
          <w:bCs/>
          <w:sz w:val="22"/>
          <w:szCs w:val="22"/>
          <w:lang w:val="mk-MK"/>
        </w:rPr>
        <w:t xml:space="preserve">                                                                                                                            </w:t>
      </w:r>
      <w:r w:rsidR="00BD0A6F" w:rsidRPr="006D508E">
        <w:rPr>
          <w:rFonts w:ascii="StobiSerif Regular" w:hAnsi="StobiSerif Regular"/>
          <w:b/>
          <w:bCs/>
          <w:sz w:val="22"/>
          <w:szCs w:val="22"/>
          <w:lang w:val="mk-MK"/>
        </w:rPr>
        <w:t>Директор</w:t>
      </w:r>
      <w:r w:rsidR="000A3B45">
        <w:rPr>
          <w:rFonts w:ascii="StobiSerif Regular" w:hAnsi="StobiSerif Regular"/>
          <w:b/>
          <w:bCs/>
          <w:sz w:val="22"/>
          <w:szCs w:val="22"/>
          <w:lang w:val="mk-MK"/>
        </w:rPr>
        <w:t>,</w:t>
      </w:r>
    </w:p>
    <w:p w:rsidR="00BD0A6F" w:rsidRPr="006D508E" w:rsidRDefault="0094329B" w:rsidP="008A560F">
      <w:pPr>
        <w:pStyle w:val="NormalWeb"/>
        <w:tabs>
          <w:tab w:val="left" w:pos="7713"/>
        </w:tabs>
        <w:spacing w:before="0" w:after="0"/>
        <w:rPr>
          <w:rFonts w:ascii="StobiSerif Regular" w:hAnsi="StobiSerif Regular"/>
          <w:b/>
          <w:bCs/>
          <w:sz w:val="22"/>
          <w:szCs w:val="22"/>
          <w:lang w:val="mk-MK"/>
        </w:rPr>
      </w:pPr>
      <w:r w:rsidRPr="006D508E">
        <w:rPr>
          <w:rFonts w:ascii="StobiSerif Regular" w:hAnsi="StobiSerif Regular"/>
          <w:b/>
          <w:bCs/>
          <w:sz w:val="22"/>
          <w:szCs w:val="22"/>
          <w:lang w:val="mk-MK"/>
        </w:rPr>
        <w:t xml:space="preserve">                                                                                                                              </w:t>
      </w:r>
      <w:r w:rsidR="000A3B45">
        <w:rPr>
          <w:rFonts w:ascii="StobiSerif Regular" w:hAnsi="StobiSerif Regular"/>
          <w:b/>
          <w:bCs/>
          <w:sz w:val="22"/>
          <w:szCs w:val="22"/>
          <w:lang w:val="mk-MK"/>
        </w:rPr>
        <w:t xml:space="preserve">   </w:t>
      </w:r>
      <w:r w:rsidRPr="006D508E">
        <w:rPr>
          <w:rFonts w:ascii="StobiSerif Regular" w:hAnsi="StobiSerif Regular"/>
          <w:b/>
          <w:bCs/>
          <w:sz w:val="22"/>
          <w:szCs w:val="22"/>
          <w:lang w:val="mk-MK"/>
        </w:rPr>
        <w:t xml:space="preserve">  </w:t>
      </w:r>
      <w:r w:rsidR="00BD0A6F" w:rsidRPr="006D508E">
        <w:rPr>
          <w:rFonts w:ascii="StobiSerif Regular" w:hAnsi="StobiSerif Regular"/>
          <w:b/>
          <w:bCs/>
          <w:sz w:val="22"/>
          <w:szCs w:val="22"/>
          <w:lang w:val="mk-MK"/>
        </w:rPr>
        <w:t xml:space="preserve">Пламенка Бојчева </w:t>
      </w:r>
    </w:p>
    <w:p w:rsidR="008A560F" w:rsidRDefault="008A560F" w:rsidP="0094329B">
      <w:pPr>
        <w:pStyle w:val="NoSpacing"/>
        <w:rPr>
          <w:rFonts w:ascii="StobiSerif Regular" w:hAnsi="StobiSerif Regular"/>
          <w:sz w:val="16"/>
          <w:szCs w:val="16"/>
        </w:rPr>
      </w:pPr>
      <w:bookmarkStart w:id="0" w:name="_GoBack"/>
      <w:bookmarkEnd w:id="0"/>
    </w:p>
    <w:sectPr w:rsidR="008A560F" w:rsidSect="007F0E36">
      <w:footerReference w:type="even" r:id="rId8"/>
      <w:footerReference w:type="default" r:id="rId9"/>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DF" w:rsidRDefault="00D110DF">
      <w:r>
        <w:separator/>
      </w:r>
    </w:p>
  </w:endnote>
  <w:endnote w:type="continuationSeparator" w:id="0">
    <w:p w:rsidR="00D110DF" w:rsidRDefault="00D1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DF" w:rsidRDefault="00D110DF"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0DF" w:rsidRDefault="00D110DF"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DF" w:rsidRDefault="00D110DF"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28D">
      <w:rPr>
        <w:rStyle w:val="PageNumber"/>
        <w:noProof/>
      </w:rPr>
      <w:t>3</w:t>
    </w:r>
    <w:r>
      <w:rPr>
        <w:rStyle w:val="PageNumber"/>
      </w:rPr>
      <w:fldChar w:fldCharType="end"/>
    </w:r>
  </w:p>
  <w:p w:rsidR="00D110DF" w:rsidRDefault="00D110DF"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DF" w:rsidRDefault="00D110DF">
      <w:r>
        <w:separator/>
      </w:r>
    </w:p>
  </w:footnote>
  <w:footnote w:type="continuationSeparator" w:id="0">
    <w:p w:rsidR="00D110DF" w:rsidRDefault="00D1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74564"/>
    <w:multiLevelType w:val="hybridMultilevel"/>
    <w:tmpl w:val="84FA07C4"/>
    <w:lvl w:ilvl="0" w:tplc="C22A6E0E">
      <w:numFmt w:val="bullet"/>
      <w:lvlText w:val="-"/>
      <w:lvlJc w:val="left"/>
      <w:pPr>
        <w:ind w:left="927" w:hanging="360"/>
      </w:pPr>
      <w:rPr>
        <w:rFonts w:ascii="StobiSerif Regular" w:eastAsia="Times New Roman" w:hAnsi="StobiSerif Regular"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5"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6DC436A"/>
    <w:multiLevelType w:val="hybridMultilevel"/>
    <w:tmpl w:val="F3080882"/>
    <w:lvl w:ilvl="0" w:tplc="9DCC218A">
      <w:start w:val="1"/>
      <w:numFmt w:val="decimal"/>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10"/>
  </w:num>
  <w:num w:numId="2">
    <w:abstractNumId w:val="14"/>
  </w:num>
  <w:num w:numId="3">
    <w:abstractNumId w:val="2"/>
  </w:num>
  <w:num w:numId="4">
    <w:abstractNumId w:val="4"/>
  </w:num>
  <w:num w:numId="5">
    <w:abstractNumId w:val="12"/>
  </w:num>
  <w:num w:numId="6">
    <w:abstractNumId w:val="15"/>
  </w:num>
  <w:num w:numId="7">
    <w:abstractNumId w:val="0"/>
  </w:num>
  <w:num w:numId="8">
    <w:abstractNumId w:val="13"/>
  </w:num>
  <w:num w:numId="9">
    <w:abstractNumId w:val="5"/>
  </w:num>
  <w:num w:numId="10">
    <w:abstractNumId w:val="3"/>
  </w:num>
  <w:num w:numId="11">
    <w:abstractNumId w:val="6"/>
  </w:num>
  <w:num w:numId="12">
    <w:abstractNumId w:val="9"/>
  </w:num>
  <w:num w:numId="13">
    <w:abstractNumId w:val="11"/>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28C"/>
    <w:rsid w:val="000473D5"/>
    <w:rsid w:val="0005723E"/>
    <w:rsid w:val="00076A6E"/>
    <w:rsid w:val="00081428"/>
    <w:rsid w:val="00084569"/>
    <w:rsid w:val="00086286"/>
    <w:rsid w:val="000938D5"/>
    <w:rsid w:val="00093ACD"/>
    <w:rsid w:val="000A3B45"/>
    <w:rsid w:val="000A4D7B"/>
    <w:rsid w:val="000A714D"/>
    <w:rsid w:val="000B0A1B"/>
    <w:rsid w:val="000B2102"/>
    <w:rsid w:val="000B2DCE"/>
    <w:rsid w:val="000B32B5"/>
    <w:rsid w:val="000B3786"/>
    <w:rsid w:val="000C1B94"/>
    <w:rsid w:val="000C293A"/>
    <w:rsid w:val="000C7BD7"/>
    <w:rsid w:val="000C7ECE"/>
    <w:rsid w:val="000D3C41"/>
    <w:rsid w:val="000D541F"/>
    <w:rsid w:val="000F0C68"/>
    <w:rsid w:val="000F0E30"/>
    <w:rsid w:val="000F2954"/>
    <w:rsid w:val="000F4FCD"/>
    <w:rsid w:val="00100026"/>
    <w:rsid w:val="00102D34"/>
    <w:rsid w:val="001032AE"/>
    <w:rsid w:val="00113403"/>
    <w:rsid w:val="00113CDA"/>
    <w:rsid w:val="00116333"/>
    <w:rsid w:val="00116DF1"/>
    <w:rsid w:val="001241B5"/>
    <w:rsid w:val="0012465F"/>
    <w:rsid w:val="00125C85"/>
    <w:rsid w:val="00126255"/>
    <w:rsid w:val="00133556"/>
    <w:rsid w:val="00134724"/>
    <w:rsid w:val="00134F82"/>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B496D"/>
    <w:rsid w:val="001C480F"/>
    <w:rsid w:val="001C5606"/>
    <w:rsid w:val="001D7083"/>
    <w:rsid w:val="001E62C9"/>
    <w:rsid w:val="001F1821"/>
    <w:rsid w:val="00211164"/>
    <w:rsid w:val="0021235B"/>
    <w:rsid w:val="00213331"/>
    <w:rsid w:val="00217275"/>
    <w:rsid w:val="00227C00"/>
    <w:rsid w:val="00227D9F"/>
    <w:rsid w:val="00232104"/>
    <w:rsid w:val="00236F33"/>
    <w:rsid w:val="00247173"/>
    <w:rsid w:val="002507D9"/>
    <w:rsid w:val="002525A4"/>
    <w:rsid w:val="00255348"/>
    <w:rsid w:val="00255556"/>
    <w:rsid w:val="002566D8"/>
    <w:rsid w:val="00256E06"/>
    <w:rsid w:val="002605A9"/>
    <w:rsid w:val="002643B3"/>
    <w:rsid w:val="002722A4"/>
    <w:rsid w:val="00286372"/>
    <w:rsid w:val="00296639"/>
    <w:rsid w:val="002A0231"/>
    <w:rsid w:val="002A32BB"/>
    <w:rsid w:val="002A4E7A"/>
    <w:rsid w:val="002B278B"/>
    <w:rsid w:val="002B4759"/>
    <w:rsid w:val="002B6CFB"/>
    <w:rsid w:val="002C150A"/>
    <w:rsid w:val="002C7F24"/>
    <w:rsid w:val="002D14CD"/>
    <w:rsid w:val="002D30C9"/>
    <w:rsid w:val="002D6EBD"/>
    <w:rsid w:val="002D79C9"/>
    <w:rsid w:val="002E3429"/>
    <w:rsid w:val="002E6C84"/>
    <w:rsid w:val="002F0D1B"/>
    <w:rsid w:val="002F1308"/>
    <w:rsid w:val="002F6B47"/>
    <w:rsid w:val="002F75DC"/>
    <w:rsid w:val="003031BD"/>
    <w:rsid w:val="00306403"/>
    <w:rsid w:val="00307966"/>
    <w:rsid w:val="00312F89"/>
    <w:rsid w:val="00316BC3"/>
    <w:rsid w:val="00327031"/>
    <w:rsid w:val="00330440"/>
    <w:rsid w:val="003356DC"/>
    <w:rsid w:val="003466C3"/>
    <w:rsid w:val="00351964"/>
    <w:rsid w:val="00354891"/>
    <w:rsid w:val="00356452"/>
    <w:rsid w:val="003611BA"/>
    <w:rsid w:val="00361AC3"/>
    <w:rsid w:val="00363A9D"/>
    <w:rsid w:val="003661B1"/>
    <w:rsid w:val="00376F9D"/>
    <w:rsid w:val="00380081"/>
    <w:rsid w:val="00385357"/>
    <w:rsid w:val="00393F28"/>
    <w:rsid w:val="003944F4"/>
    <w:rsid w:val="003A0982"/>
    <w:rsid w:val="003A4384"/>
    <w:rsid w:val="003B049B"/>
    <w:rsid w:val="003B08DC"/>
    <w:rsid w:val="003B3629"/>
    <w:rsid w:val="003B4DE9"/>
    <w:rsid w:val="003B60B5"/>
    <w:rsid w:val="003C05C4"/>
    <w:rsid w:val="003C29B6"/>
    <w:rsid w:val="003C2B1C"/>
    <w:rsid w:val="003C4D3C"/>
    <w:rsid w:val="003D0782"/>
    <w:rsid w:val="003D1606"/>
    <w:rsid w:val="003E2539"/>
    <w:rsid w:val="003E2EFC"/>
    <w:rsid w:val="003E3CE4"/>
    <w:rsid w:val="003E73F3"/>
    <w:rsid w:val="003F2287"/>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84DC2"/>
    <w:rsid w:val="004857CD"/>
    <w:rsid w:val="004904CE"/>
    <w:rsid w:val="00490EAF"/>
    <w:rsid w:val="00491928"/>
    <w:rsid w:val="00492CB1"/>
    <w:rsid w:val="00493D0F"/>
    <w:rsid w:val="00497839"/>
    <w:rsid w:val="004A5031"/>
    <w:rsid w:val="004B18E9"/>
    <w:rsid w:val="004B38D0"/>
    <w:rsid w:val="004B5330"/>
    <w:rsid w:val="004B54CB"/>
    <w:rsid w:val="004B6BB7"/>
    <w:rsid w:val="004D69DA"/>
    <w:rsid w:val="004E5722"/>
    <w:rsid w:val="004F0782"/>
    <w:rsid w:val="00500702"/>
    <w:rsid w:val="00506961"/>
    <w:rsid w:val="005102B9"/>
    <w:rsid w:val="0051233B"/>
    <w:rsid w:val="00512857"/>
    <w:rsid w:val="00513525"/>
    <w:rsid w:val="00515800"/>
    <w:rsid w:val="00517DC3"/>
    <w:rsid w:val="00521A09"/>
    <w:rsid w:val="00525269"/>
    <w:rsid w:val="00526F50"/>
    <w:rsid w:val="00533A7A"/>
    <w:rsid w:val="005359A2"/>
    <w:rsid w:val="005365F6"/>
    <w:rsid w:val="00541046"/>
    <w:rsid w:val="00544DE3"/>
    <w:rsid w:val="00546855"/>
    <w:rsid w:val="00551143"/>
    <w:rsid w:val="00552AE3"/>
    <w:rsid w:val="00554752"/>
    <w:rsid w:val="00556545"/>
    <w:rsid w:val="005646B5"/>
    <w:rsid w:val="00573609"/>
    <w:rsid w:val="005800D3"/>
    <w:rsid w:val="005829E8"/>
    <w:rsid w:val="00586D46"/>
    <w:rsid w:val="005A64EB"/>
    <w:rsid w:val="005B0A88"/>
    <w:rsid w:val="005C0492"/>
    <w:rsid w:val="005C4599"/>
    <w:rsid w:val="005C625C"/>
    <w:rsid w:val="005D4112"/>
    <w:rsid w:val="005D5729"/>
    <w:rsid w:val="005E2204"/>
    <w:rsid w:val="005E2F96"/>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2AD4"/>
    <w:rsid w:val="006B31E4"/>
    <w:rsid w:val="006C56DB"/>
    <w:rsid w:val="006D09ED"/>
    <w:rsid w:val="006D508E"/>
    <w:rsid w:val="006D51A2"/>
    <w:rsid w:val="006E2151"/>
    <w:rsid w:val="006E5D6A"/>
    <w:rsid w:val="006F11D1"/>
    <w:rsid w:val="006F14D9"/>
    <w:rsid w:val="006F419C"/>
    <w:rsid w:val="006F504A"/>
    <w:rsid w:val="006F68C6"/>
    <w:rsid w:val="00701845"/>
    <w:rsid w:val="007135BC"/>
    <w:rsid w:val="00715D8F"/>
    <w:rsid w:val="00715F5C"/>
    <w:rsid w:val="00720181"/>
    <w:rsid w:val="00722904"/>
    <w:rsid w:val="0072555D"/>
    <w:rsid w:val="0072794D"/>
    <w:rsid w:val="00734487"/>
    <w:rsid w:val="00734FEA"/>
    <w:rsid w:val="0073528D"/>
    <w:rsid w:val="00740F5E"/>
    <w:rsid w:val="0074752B"/>
    <w:rsid w:val="007476B3"/>
    <w:rsid w:val="007519C7"/>
    <w:rsid w:val="00751F09"/>
    <w:rsid w:val="007554C9"/>
    <w:rsid w:val="007605D6"/>
    <w:rsid w:val="0077256E"/>
    <w:rsid w:val="00773A2C"/>
    <w:rsid w:val="00775790"/>
    <w:rsid w:val="00775D5E"/>
    <w:rsid w:val="007827C7"/>
    <w:rsid w:val="007845F7"/>
    <w:rsid w:val="00793AF5"/>
    <w:rsid w:val="00794879"/>
    <w:rsid w:val="007A1CFA"/>
    <w:rsid w:val="007B0690"/>
    <w:rsid w:val="007B0D46"/>
    <w:rsid w:val="007B1987"/>
    <w:rsid w:val="007B7516"/>
    <w:rsid w:val="007D7658"/>
    <w:rsid w:val="007E0A1A"/>
    <w:rsid w:val="007E35BF"/>
    <w:rsid w:val="007E50A7"/>
    <w:rsid w:val="007E50DA"/>
    <w:rsid w:val="007F0E36"/>
    <w:rsid w:val="007F18AD"/>
    <w:rsid w:val="00800659"/>
    <w:rsid w:val="008052E8"/>
    <w:rsid w:val="00811FA3"/>
    <w:rsid w:val="00813984"/>
    <w:rsid w:val="00820E8B"/>
    <w:rsid w:val="008219BF"/>
    <w:rsid w:val="00821AB9"/>
    <w:rsid w:val="0082733E"/>
    <w:rsid w:val="00835E0A"/>
    <w:rsid w:val="00841053"/>
    <w:rsid w:val="00841259"/>
    <w:rsid w:val="00843CAD"/>
    <w:rsid w:val="0084696B"/>
    <w:rsid w:val="00846E78"/>
    <w:rsid w:val="00847E70"/>
    <w:rsid w:val="00853763"/>
    <w:rsid w:val="0085422B"/>
    <w:rsid w:val="00862229"/>
    <w:rsid w:val="0087323F"/>
    <w:rsid w:val="0087503D"/>
    <w:rsid w:val="00876441"/>
    <w:rsid w:val="00877B7C"/>
    <w:rsid w:val="00880C6E"/>
    <w:rsid w:val="00883480"/>
    <w:rsid w:val="00884D5C"/>
    <w:rsid w:val="008916B4"/>
    <w:rsid w:val="0089197E"/>
    <w:rsid w:val="008944FF"/>
    <w:rsid w:val="00897280"/>
    <w:rsid w:val="008A1E2A"/>
    <w:rsid w:val="008A4D60"/>
    <w:rsid w:val="008A560F"/>
    <w:rsid w:val="008B0341"/>
    <w:rsid w:val="008C4D7B"/>
    <w:rsid w:val="008D78FF"/>
    <w:rsid w:val="008E0A53"/>
    <w:rsid w:val="008E20C0"/>
    <w:rsid w:val="008E66E9"/>
    <w:rsid w:val="008E6A82"/>
    <w:rsid w:val="008F138C"/>
    <w:rsid w:val="00903792"/>
    <w:rsid w:val="0091031E"/>
    <w:rsid w:val="00920BA2"/>
    <w:rsid w:val="00921902"/>
    <w:rsid w:val="009247B8"/>
    <w:rsid w:val="00926FA4"/>
    <w:rsid w:val="0092763A"/>
    <w:rsid w:val="00930857"/>
    <w:rsid w:val="0094329B"/>
    <w:rsid w:val="00945A04"/>
    <w:rsid w:val="00950045"/>
    <w:rsid w:val="0095243B"/>
    <w:rsid w:val="00954D61"/>
    <w:rsid w:val="00964382"/>
    <w:rsid w:val="00965CF6"/>
    <w:rsid w:val="00971EAE"/>
    <w:rsid w:val="009726C3"/>
    <w:rsid w:val="0097427B"/>
    <w:rsid w:val="00984BF5"/>
    <w:rsid w:val="009871D2"/>
    <w:rsid w:val="009925B8"/>
    <w:rsid w:val="009A1257"/>
    <w:rsid w:val="009A574E"/>
    <w:rsid w:val="009A67A9"/>
    <w:rsid w:val="009B1F9B"/>
    <w:rsid w:val="009B3D41"/>
    <w:rsid w:val="009C1A5B"/>
    <w:rsid w:val="009C36E9"/>
    <w:rsid w:val="009C4191"/>
    <w:rsid w:val="009D2259"/>
    <w:rsid w:val="009D49A2"/>
    <w:rsid w:val="009D75A2"/>
    <w:rsid w:val="009E20BC"/>
    <w:rsid w:val="009E2F0D"/>
    <w:rsid w:val="009E5EB6"/>
    <w:rsid w:val="009E6036"/>
    <w:rsid w:val="009F1407"/>
    <w:rsid w:val="009F2A4A"/>
    <w:rsid w:val="009F5A26"/>
    <w:rsid w:val="00A03B9A"/>
    <w:rsid w:val="00A07961"/>
    <w:rsid w:val="00A11231"/>
    <w:rsid w:val="00A1300B"/>
    <w:rsid w:val="00A16701"/>
    <w:rsid w:val="00A24DC1"/>
    <w:rsid w:val="00A2570C"/>
    <w:rsid w:val="00A30126"/>
    <w:rsid w:val="00A36633"/>
    <w:rsid w:val="00A40CBB"/>
    <w:rsid w:val="00A43C25"/>
    <w:rsid w:val="00A47DAD"/>
    <w:rsid w:val="00A47E5F"/>
    <w:rsid w:val="00A522C3"/>
    <w:rsid w:val="00A62284"/>
    <w:rsid w:val="00A64325"/>
    <w:rsid w:val="00A667D0"/>
    <w:rsid w:val="00A736D2"/>
    <w:rsid w:val="00A75988"/>
    <w:rsid w:val="00A76C33"/>
    <w:rsid w:val="00A76EBC"/>
    <w:rsid w:val="00A83833"/>
    <w:rsid w:val="00A86FC0"/>
    <w:rsid w:val="00A871D3"/>
    <w:rsid w:val="00AA4120"/>
    <w:rsid w:val="00AA4E1E"/>
    <w:rsid w:val="00AB13F8"/>
    <w:rsid w:val="00AB2D45"/>
    <w:rsid w:val="00AB5A58"/>
    <w:rsid w:val="00AC19AF"/>
    <w:rsid w:val="00AC690E"/>
    <w:rsid w:val="00AD2685"/>
    <w:rsid w:val="00AD3B99"/>
    <w:rsid w:val="00AD4F55"/>
    <w:rsid w:val="00AE4B65"/>
    <w:rsid w:val="00B07E0E"/>
    <w:rsid w:val="00B12EDD"/>
    <w:rsid w:val="00B14A12"/>
    <w:rsid w:val="00B1751A"/>
    <w:rsid w:val="00B17FBD"/>
    <w:rsid w:val="00B269C7"/>
    <w:rsid w:val="00B40BE7"/>
    <w:rsid w:val="00B50BAA"/>
    <w:rsid w:val="00B612FD"/>
    <w:rsid w:val="00B6720D"/>
    <w:rsid w:val="00B701D7"/>
    <w:rsid w:val="00B80144"/>
    <w:rsid w:val="00B86AE8"/>
    <w:rsid w:val="00B878D7"/>
    <w:rsid w:val="00B90ED1"/>
    <w:rsid w:val="00B92F0B"/>
    <w:rsid w:val="00B94A21"/>
    <w:rsid w:val="00B94A5F"/>
    <w:rsid w:val="00BA15CA"/>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E6C7C"/>
    <w:rsid w:val="00BF2EAF"/>
    <w:rsid w:val="00BF6143"/>
    <w:rsid w:val="00C05356"/>
    <w:rsid w:val="00C0627A"/>
    <w:rsid w:val="00C10FCA"/>
    <w:rsid w:val="00C120ED"/>
    <w:rsid w:val="00C124E2"/>
    <w:rsid w:val="00C155CF"/>
    <w:rsid w:val="00C17EAD"/>
    <w:rsid w:val="00C2034F"/>
    <w:rsid w:val="00C21E37"/>
    <w:rsid w:val="00C26EB6"/>
    <w:rsid w:val="00C34DEA"/>
    <w:rsid w:val="00C35316"/>
    <w:rsid w:val="00C36C38"/>
    <w:rsid w:val="00C36D16"/>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C3CED"/>
    <w:rsid w:val="00CC5CCF"/>
    <w:rsid w:val="00CD4FB9"/>
    <w:rsid w:val="00CD7202"/>
    <w:rsid w:val="00CE4BA3"/>
    <w:rsid w:val="00CE5E46"/>
    <w:rsid w:val="00CF273C"/>
    <w:rsid w:val="00CF2886"/>
    <w:rsid w:val="00CF28F1"/>
    <w:rsid w:val="00D110DF"/>
    <w:rsid w:val="00D12A6B"/>
    <w:rsid w:val="00D16E49"/>
    <w:rsid w:val="00D17219"/>
    <w:rsid w:val="00D17C1E"/>
    <w:rsid w:val="00D2079B"/>
    <w:rsid w:val="00D20A75"/>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5BE5"/>
    <w:rsid w:val="00DB72AC"/>
    <w:rsid w:val="00DC121C"/>
    <w:rsid w:val="00DD5D55"/>
    <w:rsid w:val="00DE0B62"/>
    <w:rsid w:val="00DE0F6D"/>
    <w:rsid w:val="00DE2266"/>
    <w:rsid w:val="00DE7DFC"/>
    <w:rsid w:val="00DF24E2"/>
    <w:rsid w:val="00DF2D3C"/>
    <w:rsid w:val="00DF2E5B"/>
    <w:rsid w:val="00E03C27"/>
    <w:rsid w:val="00E041BC"/>
    <w:rsid w:val="00E06ADA"/>
    <w:rsid w:val="00E24CC3"/>
    <w:rsid w:val="00E255CB"/>
    <w:rsid w:val="00E2712E"/>
    <w:rsid w:val="00E304F1"/>
    <w:rsid w:val="00E33273"/>
    <w:rsid w:val="00E3674F"/>
    <w:rsid w:val="00E375EE"/>
    <w:rsid w:val="00E41631"/>
    <w:rsid w:val="00E44457"/>
    <w:rsid w:val="00E463CB"/>
    <w:rsid w:val="00E54EE8"/>
    <w:rsid w:val="00E6106E"/>
    <w:rsid w:val="00E673B0"/>
    <w:rsid w:val="00E76116"/>
    <w:rsid w:val="00E82DD4"/>
    <w:rsid w:val="00E83E29"/>
    <w:rsid w:val="00E96A45"/>
    <w:rsid w:val="00EB39D6"/>
    <w:rsid w:val="00EB547A"/>
    <w:rsid w:val="00EB747F"/>
    <w:rsid w:val="00EC0985"/>
    <w:rsid w:val="00EC392F"/>
    <w:rsid w:val="00ED35CD"/>
    <w:rsid w:val="00EE111F"/>
    <w:rsid w:val="00EE25F9"/>
    <w:rsid w:val="00EE2968"/>
    <w:rsid w:val="00EE3A24"/>
    <w:rsid w:val="00EE55DA"/>
    <w:rsid w:val="00EF408E"/>
    <w:rsid w:val="00EF7B23"/>
    <w:rsid w:val="00F01256"/>
    <w:rsid w:val="00F022E9"/>
    <w:rsid w:val="00F03843"/>
    <w:rsid w:val="00F047C0"/>
    <w:rsid w:val="00F06054"/>
    <w:rsid w:val="00F0699F"/>
    <w:rsid w:val="00F0772E"/>
    <w:rsid w:val="00F1153A"/>
    <w:rsid w:val="00F140AB"/>
    <w:rsid w:val="00F21C00"/>
    <w:rsid w:val="00F24529"/>
    <w:rsid w:val="00F2578E"/>
    <w:rsid w:val="00F31C80"/>
    <w:rsid w:val="00F338FF"/>
    <w:rsid w:val="00F52471"/>
    <w:rsid w:val="00F651FE"/>
    <w:rsid w:val="00F66A3B"/>
    <w:rsid w:val="00F72393"/>
    <w:rsid w:val="00F753B1"/>
    <w:rsid w:val="00F8216A"/>
    <w:rsid w:val="00F8229A"/>
    <w:rsid w:val="00F94DBA"/>
    <w:rsid w:val="00F9670C"/>
    <w:rsid w:val="00FA57C9"/>
    <w:rsid w:val="00FB56EF"/>
    <w:rsid w:val="00FC4177"/>
    <w:rsid w:val="00FD1E57"/>
    <w:rsid w:val="00FD7CB9"/>
    <w:rsid w:val="00FE0A76"/>
    <w:rsid w:val="00FE1007"/>
    <w:rsid w:val="00FE1B17"/>
    <w:rsid w:val="00FE1CD9"/>
    <w:rsid w:val="00FE6F3A"/>
    <w:rsid w:val="00FF0077"/>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9BD1-1587-4249-A78D-149F50A3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unhideWhenUsed/>
    <w:rsid w:val="00F24529"/>
    <w:pPr>
      <w:tabs>
        <w:tab w:val="center" w:pos="4513"/>
        <w:tab w:val="right" w:pos="9026"/>
      </w:tabs>
    </w:pPr>
  </w:style>
  <w:style w:type="character" w:customStyle="1" w:styleId="HeaderChar">
    <w:name w:val="Header Char"/>
    <w:basedOn w:val="DefaultParagraphFont"/>
    <w:link w:val="Header"/>
    <w:uiPriority w:val="99"/>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109012808">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1607352066">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 w:id="2065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7798-2607-4EE6-81A5-754DA63B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9</cp:revision>
  <cp:lastPrinted>2024-03-20T09:18:00Z</cp:lastPrinted>
  <dcterms:created xsi:type="dcterms:W3CDTF">2024-03-20T10:40:00Z</dcterms:created>
  <dcterms:modified xsi:type="dcterms:W3CDTF">2024-03-20T14:53:00Z</dcterms:modified>
</cp:coreProperties>
</file>