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00A51">
        <w:rPr>
          <w:rFonts w:ascii="StobiSerif Regular" w:hAnsi="StobiSerif Regular"/>
          <w:sz w:val="22"/>
          <w:szCs w:val="22"/>
          <w:lang w:val="mk-MK"/>
        </w:rPr>
        <w:t>М</w:t>
      </w:r>
      <w:r w:rsidR="00214803">
        <w:rPr>
          <w:rFonts w:ascii="StobiSerif Regular" w:hAnsi="StobiSerif Regular"/>
          <w:sz w:val="22"/>
          <w:szCs w:val="22"/>
          <w:lang w:val="en-US"/>
        </w:rPr>
        <w:t>.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214803">
        <w:rPr>
          <w:rFonts w:ascii="StobiSerif Regular" w:hAnsi="StobiSerif Regular"/>
          <w:sz w:val="22"/>
          <w:szCs w:val="22"/>
          <w:lang w:val="en-US"/>
        </w:rPr>
        <w:t>.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 од Штип</w:t>
      </w:r>
      <w:r w:rsidR="00513525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00A51">
        <w:rPr>
          <w:rFonts w:ascii="StobiSerif Regular" w:hAnsi="StobiSerif Regular"/>
          <w:sz w:val="22"/>
          <w:szCs w:val="22"/>
          <w:lang w:val="mk-MK"/>
        </w:rPr>
        <w:t>Основно јавно обвинителство Кочани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22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00A51">
        <w:rPr>
          <w:rFonts w:ascii="StobiSerif Regular" w:hAnsi="StobiSerif Regular"/>
          <w:sz w:val="22"/>
          <w:szCs w:val="22"/>
          <w:lang w:val="mk-MK"/>
        </w:rPr>
        <w:t>2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2A32BB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600A51">
        <w:rPr>
          <w:rFonts w:ascii="StobiSerif Regular" w:hAnsi="StobiSerif Regular"/>
          <w:sz w:val="22"/>
          <w:szCs w:val="22"/>
          <w:lang w:val="mk-MK"/>
        </w:rPr>
        <w:t>М</w:t>
      </w:r>
      <w:r w:rsidR="00214803">
        <w:rPr>
          <w:rFonts w:ascii="StobiSerif Regular" w:hAnsi="StobiSerif Regular"/>
          <w:sz w:val="22"/>
          <w:szCs w:val="22"/>
          <w:lang w:val="en-US"/>
        </w:rPr>
        <w:t>.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214803">
        <w:rPr>
          <w:rFonts w:ascii="StobiSerif Regular" w:hAnsi="StobiSerif Regular"/>
          <w:sz w:val="22"/>
          <w:szCs w:val="22"/>
          <w:lang w:val="en-US"/>
        </w:rPr>
        <w:t>.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 од Штип, поднесена</w:t>
      </w:r>
      <w:r w:rsidR="00600A51" w:rsidRPr="002A32BB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 Основно јавно обвинителство Кочани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600A51">
        <w:rPr>
          <w:rFonts w:ascii="StobiSerif Regular" w:hAnsi="StobiSerif Regular"/>
          <w:sz w:val="22"/>
          <w:szCs w:val="22"/>
          <w:lang w:val="mk-MK"/>
        </w:rPr>
        <w:t>23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600A51">
        <w:rPr>
          <w:rFonts w:ascii="StobiSerif Regular" w:hAnsi="StobiSerif Regular"/>
          <w:sz w:val="22"/>
          <w:szCs w:val="22"/>
          <w:lang w:val="mk-MK"/>
        </w:rPr>
        <w:t>08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00A51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600A5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М</w:t>
      </w:r>
      <w:r w:rsidR="00214803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214803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Штип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08.01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</w:t>
      </w:r>
      <w:r>
        <w:rPr>
          <w:rFonts w:ascii="StobiSerif Regular" w:hAnsi="StobiSerif Regular"/>
          <w:sz w:val="22"/>
          <w:szCs w:val="22"/>
          <w:lang w:val="ru-RU"/>
        </w:rPr>
        <w:t>преку електронска пошта</w:t>
      </w:r>
      <w:r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>поднел</w:t>
      </w:r>
      <w:r>
        <w:rPr>
          <w:rFonts w:ascii="StobiSerif Regular" w:hAnsi="StobiSerif Regular"/>
          <w:sz w:val="22"/>
          <w:szCs w:val="22"/>
          <w:lang w:val="ru-RU"/>
        </w:rPr>
        <w:t>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Основното јавно обвинителство Кочани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>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, по </w:t>
      </w:r>
      <w:r>
        <w:rPr>
          <w:rFonts w:ascii="StobiSerif Regular" w:hAnsi="StobiSerif Regular"/>
          <w:sz w:val="22"/>
          <w:szCs w:val="22"/>
          <w:lang w:val="mk-MK"/>
        </w:rPr>
        <w:t>електронска пошта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 xml:space="preserve">и се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достави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600A51" w:rsidRDefault="002A32BB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600A51">
        <w:rPr>
          <w:rFonts w:ascii="StobiSerif Regular" w:hAnsi="StobiSerif Regular"/>
          <w:sz w:val="22"/>
          <w:szCs w:val="22"/>
          <w:lang w:val="mk-MK"/>
        </w:rPr>
        <w:t>На ден 12.06.2023 година, од моја страна во СВР Штип</w:t>
      </w:r>
      <w:r w:rsidR="002D0888">
        <w:rPr>
          <w:rFonts w:ascii="StobiSerif Regular" w:hAnsi="StobiSerif Regular"/>
          <w:sz w:val="22"/>
          <w:szCs w:val="22"/>
          <w:lang w:val="mk-MK"/>
        </w:rPr>
        <w:t xml:space="preserve"> е пријавен настан, по претходно јавно објавена снимка на социјалните мрежи, на која што се гледа како возило марка Дачија, влече куче врзано за задниот дел од возилото на патот Истибања-Виница. На денот на пријавата, од страна на инспектор при СВР Штип беше поднесен предлог за кривично гонење до надлежното јавно обвинителство.</w:t>
      </w:r>
    </w:p>
    <w:p w:rsidR="002A32BB" w:rsidRPr="002A32BB" w:rsidRDefault="00600A51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1. Ве молам да ми доставите електронска копија од јавно обвинителската одлука во врска со случајот</w:t>
      </w:r>
      <w:r w:rsidR="002D0888">
        <w:rPr>
          <w:rFonts w:ascii="StobiSerif Regular" w:hAnsi="StobiSerif Regular"/>
          <w:sz w:val="22"/>
          <w:szCs w:val="22"/>
          <w:lang w:val="mk-MK"/>
        </w:rPr>
        <w:t xml:space="preserve"> образложен погоре, со соодветно заштитени лични податоци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2D0888">
        <w:rPr>
          <w:rFonts w:ascii="StobiSerif Regular" w:hAnsi="StobiSerif Regular"/>
          <w:sz w:val="22"/>
          <w:szCs w:val="22"/>
          <w:lang w:val="mk-MK"/>
        </w:rPr>
        <w:t>23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2D0888">
        <w:rPr>
          <w:rFonts w:ascii="StobiSerif Regular" w:hAnsi="StobiSerif Regular"/>
          <w:sz w:val="22"/>
          <w:szCs w:val="22"/>
          <w:lang w:val="mk-MK"/>
        </w:rPr>
        <w:t xml:space="preserve"> 08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2D0888">
        <w:rPr>
          <w:rFonts w:ascii="StobiSerif Regular" w:hAnsi="StobiSerif Regular"/>
          <w:sz w:val="22"/>
          <w:szCs w:val="22"/>
          <w:lang w:val="mk-MK"/>
        </w:rPr>
        <w:t>2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2D0888">
        <w:rPr>
          <w:rFonts w:ascii="StobiSerif Regular" w:hAnsi="StobiSerif Regular"/>
          <w:sz w:val="22"/>
          <w:szCs w:val="22"/>
          <w:lang w:val="mk-MK"/>
        </w:rPr>
        <w:t>23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2D0888">
        <w:rPr>
          <w:rFonts w:ascii="StobiSerif Regular" w:hAnsi="StobiSerif Regular"/>
          <w:sz w:val="22"/>
          <w:szCs w:val="22"/>
          <w:lang w:val="mk-MK"/>
        </w:rPr>
        <w:t>09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2D0888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2D0888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На 22.02.2024 година, 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Агенцијата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преку електронска пошта достави Допис заведен во Агенцијата под бр.08-23 во кој наведува:“...поради зголемен обем на работа на ОЈО Кочани за итни и приоретни предмети во наведениот период ...... на подносителот на барањето за информацијата не е одговорено до каде е постапката со малтретирањето на кучето. Ве известувам дека во најбрз мозен рок, по спроведениот тест на штетност за информацијата од јавен карактер,</w:t>
      </w:r>
      <w:r w:rsidR="00C435E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="00C435E9">
        <w:rPr>
          <w:rFonts w:ascii="StobiSerif Regular" w:hAnsi="StobiSerif Regular"/>
          <w:sz w:val="22"/>
          <w:szCs w:val="22"/>
          <w:lang w:val="mk-MK"/>
        </w:rPr>
        <w:t>ќ</w:t>
      </w:r>
      <w:r>
        <w:rPr>
          <w:rFonts w:ascii="StobiSerif Regular" w:hAnsi="StobiSerif Regular"/>
          <w:sz w:val="22"/>
          <w:szCs w:val="22"/>
          <w:lang w:val="mk-MK"/>
        </w:rPr>
        <w:t xml:space="preserve">е се одговори на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 xml:space="preserve">барањето, за кое во ОЈО Кочани е оформен предмет против непознат сторител за кривично дело од чл.233 од КЗ и по кој </w:t>
      </w:r>
      <w:r w:rsidR="001E3F5A">
        <w:rPr>
          <w:rFonts w:ascii="StobiSerif Regular" w:hAnsi="StobiSerif Regular"/>
          <w:sz w:val="22"/>
          <w:szCs w:val="22"/>
          <w:lang w:val="mk-MK"/>
        </w:rPr>
        <w:t>се преземаат мерки за открива</w:t>
      </w:r>
      <w:r w:rsidR="00C435E9">
        <w:rPr>
          <w:rFonts w:ascii="StobiSerif Regular" w:hAnsi="StobiSerif Regular"/>
          <w:sz w:val="22"/>
          <w:szCs w:val="22"/>
          <w:lang w:val="mk-MK"/>
        </w:rPr>
        <w:t>њ</w:t>
      </w:r>
      <w:r w:rsidR="001E3F5A">
        <w:rPr>
          <w:rFonts w:ascii="StobiSerif Regular" w:hAnsi="StobiSerif Regular"/>
          <w:sz w:val="22"/>
          <w:szCs w:val="22"/>
          <w:lang w:val="mk-MK"/>
        </w:rPr>
        <w:t>е на сторителот“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35E9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2D6E32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</w:t>
      </w:r>
      <w:r w:rsidR="002D6E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88" w:rsidRDefault="002D0888">
      <w:r>
        <w:separator/>
      </w:r>
    </w:p>
  </w:endnote>
  <w:endnote w:type="continuationSeparator" w:id="0">
    <w:p w:rsidR="002D0888" w:rsidRDefault="002D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8" w:rsidRDefault="002D08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888" w:rsidRDefault="002D088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8" w:rsidRDefault="002D08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803">
      <w:rPr>
        <w:rStyle w:val="PageNumber"/>
        <w:noProof/>
      </w:rPr>
      <w:t>2</w:t>
    </w:r>
    <w:r>
      <w:rPr>
        <w:rStyle w:val="PageNumber"/>
      </w:rPr>
      <w:fldChar w:fldCharType="end"/>
    </w:r>
  </w:p>
  <w:p w:rsidR="002D0888" w:rsidRDefault="002D088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88" w:rsidRDefault="002D0888">
      <w:r>
        <w:separator/>
      </w:r>
    </w:p>
  </w:footnote>
  <w:footnote w:type="continuationSeparator" w:id="0">
    <w:p w:rsidR="002D0888" w:rsidRDefault="002D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3F5A"/>
    <w:rsid w:val="001E62C9"/>
    <w:rsid w:val="00211164"/>
    <w:rsid w:val="0021235B"/>
    <w:rsid w:val="00213331"/>
    <w:rsid w:val="00214803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0888"/>
    <w:rsid w:val="002D14CD"/>
    <w:rsid w:val="002D30C9"/>
    <w:rsid w:val="002D6E32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0211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0A51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435E9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3AD2"/>
  <w15:docId w15:val="{E51F07E9-F2A6-4CA9-828E-BA3FB8F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448D-18D9-4C4C-9EC3-B1162895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9</cp:revision>
  <cp:lastPrinted>2024-02-22T10:53:00Z</cp:lastPrinted>
  <dcterms:created xsi:type="dcterms:W3CDTF">2024-02-22T09:09:00Z</dcterms:created>
  <dcterms:modified xsi:type="dcterms:W3CDTF">2024-02-23T08:37:00Z</dcterms:modified>
</cp:coreProperties>
</file>