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7E" w:rsidRPr="00094270" w:rsidRDefault="00B2057E" w:rsidP="00E17371">
      <w:pPr>
        <w:spacing w:after="0"/>
        <w:ind w:firstLine="720"/>
        <w:jc w:val="both"/>
        <w:rPr>
          <w:rFonts w:ascii="StobiSerif Regular" w:hAnsi="StobiSerif Regular" w:cs="Times New Roman"/>
          <w:lang w:val="mk-MK"/>
        </w:rPr>
      </w:pPr>
      <w:r w:rsidRPr="00094270">
        <w:rPr>
          <w:rFonts w:ascii="StobiSerif Regular" w:hAnsi="StobiSerif Regular" w:cs="Times New Roman"/>
          <w:lang w:val="mk-MK"/>
        </w:rPr>
        <w:t>Агенцијата за заштита на правото на слободен пристап до информациите од јавен карактер,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sidR="00231FD2">
        <w:rPr>
          <w:rFonts w:ascii="StobiSerif Regular" w:hAnsi="StobiSerif Regular" w:cs="Times New Roman"/>
          <w:lang w:val="mk-MK"/>
        </w:rPr>
        <w:t xml:space="preserve"> </w:t>
      </w:r>
      <w:r w:rsidR="0093506D">
        <w:rPr>
          <w:rFonts w:ascii="StobiSerif Regular" w:hAnsi="StobiSerif Regular" w:cs="Times New Roman"/>
          <w:lang w:val="mk-MK"/>
        </w:rPr>
        <w:t>З</w:t>
      </w:r>
      <w:r w:rsidR="0070334F">
        <w:rPr>
          <w:rFonts w:ascii="StobiSerif Regular" w:hAnsi="StobiSerif Regular" w:cs="Times New Roman"/>
          <w:lang w:val="mk-MK"/>
        </w:rPr>
        <w:t>.С</w:t>
      </w:r>
      <w:r w:rsidR="0093506D">
        <w:rPr>
          <w:rFonts w:ascii="StobiSerif Regular" w:hAnsi="StobiSerif Regular" w:cs="Times New Roman"/>
          <w:lang w:val="mk-MK"/>
        </w:rPr>
        <w:t xml:space="preserve"> од Охрид</w:t>
      </w:r>
      <w:r w:rsidR="00094270" w:rsidRPr="00094270">
        <w:rPr>
          <w:rFonts w:ascii="StobiSerif Regular" w:hAnsi="StobiSerif Regular"/>
          <w:lang w:val="mk-MK"/>
        </w:rPr>
        <w:t>, поднесена п</w:t>
      </w:r>
      <w:proofErr w:type="spellStart"/>
      <w:r w:rsidR="00094270" w:rsidRPr="00094270">
        <w:rPr>
          <w:rFonts w:ascii="StobiSerif Regular" w:hAnsi="StobiSerif Regular"/>
        </w:rPr>
        <w:t>ротив</w:t>
      </w:r>
      <w:proofErr w:type="spellEnd"/>
      <w:r w:rsidR="00094270" w:rsidRPr="00094270">
        <w:rPr>
          <w:rFonts w:ascii="StobiSerif Regular" w:hAnsi="StobiSerif Regular"/>
          <w:lang w:val="mk-MK"/>
        </w:rPr>
        <w:t xml:space="preserve"> </w:t>
      </w:r>
      <w:r w:rsidR="00451C8C">
        <w:rPr>
          <w:rFonts w:ascii="StobiSerif Regular" w:hAnsi="StobiSerif Regular"/>
          <w:lang w:val="mk-MK"/>
        </w:rPr>
        <w:t xml:space="preserve">Решението на </w:t>
      </w:r>
      <w:r w:rsidR="0093506D">
        <w:rPr>
          <w:rFonts w:ascii="StobiSerif Regular" w:hAnsi="StobiSerif Regular"/>
          <w:lang w:val="mk-MK"/>
        </w:rPr>
        <w:t>ЈП Градски Гробишта Охрид</w:t>
      </w:r>
      <w:r w:rsidRPr="00094270">
        <w:rPr>
          <w:rFonts w:ascii="StobiSerif Regular" w:hAnsi="StobiSerif Regular" w:cs="Times New Roman"/>
          <w:lang w:val="mk-MK"/>
        </w:rPr>
        <w:t xml:space="preserve">, </w:t>
      </w:r>
      <w:r w:rsidR="00326701" w:rsidRPr="00094270">
        <w:rPr>
          <w:rFonts w:ascii="StobiSerif Regular" w:hAnsi="StobiSerif Regular" w:cs="Times New Roman"/>
          <w:lang w:val="mk-MK"/>
        </w:rPr>
        <w:t xml:space="preserve">на </w:t>
      </w:r>
      <w:r w:rsidR="0093506D">
        <w:rPr>
          <w:rFonts w:ascii="StobiSerif Regular" w:hAnsi="StobiSerif Regular" w:cs="Times New Roman"/>
          <w:lang w:val="mk-MK"/>
        </w:rPr>
        <w:t>13</w:t>
      </w:r>
      <w:r w:rsidR="00231FD2">
        <w:rPr>
          <w:rFonts w:ascii="StobiSerif Regular" w:hAnsi="StobiSerif Regular" w:cs="Times New Roman"/>
          <w:lang w:val="mk-MK"/>
        </w:rPr>
        <w:t>.12</w:t>
      </w:r>
      <w:r w:rsidRPr="00094270">
        <w:rPr>
          <w:rFonts w:ascii="StobiSerif Regular" w:hAnsi="StobiSerif Regular" w:cs="Times New Roman"/>
          <w:lang w:val="mk-MK"/>
        </w:rPr>
        <w:t xml:space="preserve">.2023 година го донесе следното </w:t>
      </w:r>
    </w:p>
    <w:p w:rsidR="00B2057E" w:rsidRPr="00094270" w:rsidRDefault="00B2057E" w:rsidP="00E17371">
      <w:pPr>
        <w:spacing w:after="0"/>
        <w:ind w:firstLine="720"/>
        <w:jc w:val="both"/>
        <w:rPr>
          <w:rFonts w:ascii="StobiSerif Regular" w:hAnsi="StobiSerif Regular" w:cs="Times New Roman"/>
          <w:lang w:val="mk-MK"/>
        </w:rPr>
      </w:pPr>
    </w:p>
    <w:p w:rsidR="00E17371" w:rsidRPr="00094270" w:rsidRDefault="00E17371" w:rsidP="00E17371">
      <w:pPr>
        <w:jc w:val="center"/>
        <w:rPr>
          <w:rFonts w:ascii="StobiSerif Regular" w:hAnsi="StobiSerif Regular" w:cs="Times New Roman"/>
          <w:b/>
          <w:lang w:val="mk-MK"/>
        </w:rPr>
      </w:pPr>
      <w:r w:rsidRPr="00094270">
        <w:rPr>
          <w:rFonts w:ascii="StobiSerif Regular" w:hAnsi="StobiSerif Regular" w:cs="Times New Roman"/>
          <w:b/>
          <w:lang w:val="mk-MK"/>
        </w:rPr>
        <w:t>Р Е Ш Е Н И Е</w:t>
      </w:r>
    </w:p>
    <w:p w:rsidR="00E17371" w:rsidRPr="00094270" w:rsidRDefault="00E17371" w:rsidP="00E17371">
      <w:pPr>
        <w:ind w:firstLine="720"/>
        <w:jc w:val="both"/>
        <w:rPr>
          <w:rFonts w:ascii="StobiSerif Regular" w:hAnsi="StobiSerif Regular" w:cs="Times New Roman"/>
          <w:lang w:val="mk-MK"/>
        </w:rPr>
      </w:pPr>
      <w:r w:rsidRPr="00094270">
        <w:rPr>
          <w:rFonts w:ascii="StobiSerif Regular" w:hAnsi="StobiSerif Regular" w:cs="Times New Roman"/>
          <w:lang w:val="mk-MK"/>
        </w:rPr>
        <w:t>Жалбата</w:t>
      </w:r>
      <w:r w:rsidR="00231FD2">
        <w:rPr>
          <w:rFonts w:ascii="StobiSerif Regular" w:hAnsi="StobiSerif Regular" w:cs="Times New Roman"/>
          <w:lang w:val="mk-MK"/>
        </w:rPr>
        <w:t xml:space="preserve"> изјавена</w:t>
      </w:r>
      <w:r w:rsidRPr="00094270">
        <w:rPr>
          <w:rFonts w:ascii="StobiSerif Regular" w:hAnsi="StobiSerif Regular" w:cs="Times New Roman"/>
          <w:lang w:val="mk-MK"/>
        </w:rPr>
        <w:t xml:space="preserve"> од </w:t>
      </w:r>
      <w:r w:rsidR="0093506D">
        <w:rPr>
          <w:rFonts w:ascii="StobiSerif Regular" w:hAnsi="StobiSerif Regular" w:cs="Times New Roman"/>
          <w:lang w:val="mk-MK"/>
        </w:rPr>
        <w:t>З</w:t>
      </w:r>
      <w:r w:rsidR="0070334F">
        <w:rPr>
          <w:rFonts w:ascii="StobiSerif Regular" w:hAnsi="StobiSerif Regular" w:cs="Times New Roman"/>
          <w:lang w:val="mk-MK"/>
        </w:rPr>
        <w:t>.С</w:t>
      </w:r>
      <w:r w:rsidR="0093506D">
        <w:rPr>
          <w:rFonts w:ascii="StobiSerif Regular" w:hAnsi="StobiSerif Regular" w:cs="Times New Roman"/>
          <w:lang w:val="mk-MK"/>
        </w:rPr>
        <w:t xml:space="preserve"> од Охрид</w:t>
      </w:r>
      <w:r w:rsidR="0093506D" w:rsidRPr="00094270">
        <w:rPr>
          <w:rFonts w:ascii="StobiSerif Regular" w:hAnsi="StobiSerif Regular"/>
          <w:lang w:val="mk-MK"/>
        </w:rPr>
        <w:t>, поднесена п</w:t>
      </w:r>
      <w:proofErr w:type="spellStart"/>
      <w:r w:rsidR="0093506D" w:rsidRPr="00094270">
        <w:rPr>
          <w:rFonts w:ascii="StobiSerif Regular" w:hAnsi="StobiSerif Regular"/>
        </w:rPr>
        <w:t>ротив</w:t>
      </w:r>
      <w:proofErr w:type="spellEnd"/>
      <w:r w:rsidR="0093506D" w:rsidRPr="00094270">
        <w:rPr>
          <w:rFonts w:ascii="StobiSerif Regular" w:hAnsi="StobiSerif Regular"/>
          <w:lang w:val="mk-MK"/>
        </w:rPr>
        <w:t xml:space="preserve"> </w:t>
      </w:r>
      <w:r w:rsidR="00451C8C">
        <w:rPr>
          <w:rFonts w:ascii="StobiSerif Regular" w:hAnsi="StobiSerif Regular"/>
          <w:lang w:val="mk-MK"/>
        </w:rPr>
        <w:t xml:space="preserve">Решението бр. 03-1135/3 од 16.11.2023 година на </w:t>
      </w:r>
      <w:r w:rsidR="0093506D">
        <w:rPr>
          <w:rFonts w:ascii="StobiSerif Regular" w:hAnsi="StobiSerif Regular"/>
          <w:lang w:val="mk-MK"/>
        </w:rPr>
        <w:t>ЈП Градски Гробишта Охрид</w:t>
      </w:r>
      <w:r w:rsidR="00094270" w:rsidRPr="00094270">
        <w:rPr>
          <w:rFonts w:ascii="StobiSerif Regular" w:hAnsi="StobiSerif Regular"/>
          <w:snapToGrid w:val="0"/>
          <w:lang w:val="ru-RU"/>
        </w:rPr>
        <w:t xml:space="preserve">, </w:t>
      </w:r>
      <w:r w:rsidR="00094270" w:rsidRPr="00094270">
        <w:rPr>
          <w:rFonts w:ascii="StobiSerif Regular" w:hAnsi="StobiSerif Regular"/>
          <w:snapToGrid w:val="0"/>
          <w:lang w:val="mk-MK"/>
        </w:rPr>
        <w:t>заведена во Агенцијата под бр.08-</w:t>
      </w:r>
      <w:r w:rsidR="00231FD2">
        <w:rPr>
          <w:rFonts w:ascii="StobiSerif Regular" w:hAnsi="StobiSerif Regular"/>
          <w:snapToGrid w:val="0"/>
          <w:lang w:val="mk-MK"/>
        </w:rPr>
        <w:t>43</w:t>
      </w:r>
      <w:r w:rsidR="0093506D">
        <w:rPr>
          <w:rFonts w:ascii="StobiSerif Regular" w:hAnsi="StobiSerif Regular"/>
          <w:snapToGrid w:val="0"/>
          <w:lang w:val="mk-MK"/>
        </w:rPr>
        <w:t>1</w:t>
      </w:r>
      <w:r w:rsidR="00094270" w:rsidRPr="00094270">
        <w:rPr>
          <w:rFonts w:ascii="StobiSerif Regular" w:hAnsi="StobiSerif Regular"/>
          <w:snapToGrid w:val="0"/>
          <w:lang w:val="mk-MK"/>
        </w:rPr>
        <w:t xml:space="preserve"> на </w:t>
      </w:r>
      <w:r w:rsidR="0093506D">
        <w:rPr>
          <w:rFonts w:ascii="StobiSerif Regular" w:hAnsi="StobiSerif Regular"/>
          <w:snapToGrid w:val="0"/>
          <w:lang w:val="mk-MK"/>
        </w:rPr>
        <w:t>29</w:t>
      </w:r>
      <w:r w:rsidR="00231FD2">
        <w:rPr>
          <w:rFonts w:ascii="StobiSerif Regular" w:hAnsi="StobiSerif Regular"/>
          <w:snapToGrid w:val="0"/>
          <w:lang w:val="mk-MK"/>
        </w:rPr>
        <w:t>.1</w:t>
      </w:r>
      <w:r w:rsidR="0093506D">
        <w:rPr>
          <w:rFonts w:ascii="StobiSerif Regular" w:hAnsi="StobiSerif Regular"/>
          <w:snapToGrid w:val="0"/>
          <w:lang w:val="mk-MK"/>
        </w:rPr>
        <w:t>1</w:t>
      </w:r>
      <w:r w:rsidR="00094270" w:rsidRPr="00094270">
        <w:rPr>
          <w:rFonts w:ascii="StobiSerif Regular" w:hAnsi="StobiSerif Regular"/>
          <w:snapToGrid w:val="0"/>
          <w:lang w:val="mk-MK"/>
        </w:rPr>
        <w:t>.202</w:t>
      </w:r>
      <w:r w:rsidR="00094270" w:rsidRPr="00094270">
        <w:rPr>
          <w:rFonts w:ascii="StobiSerif Regular" w:hAnsi="StobiSerif Regular"/>
          <w:snapToGrid w:val="0"/>
        </w:rPr>
        <w:t>3</w:t>
      </w:r>
      <w:r w:rsidR="00094270" w:rsidRPr="00094270">
        <w:rPr>
          <w:rFonts w:ascii="StobiSerif Regular" w:hAnsi="StobiSerif Regular"/>
          <w:snapToGrid w:val="0"/>
          <w:lang w:val="mk-MK"/>
        </w:rPr>
        <w:t xml:space="preserve"> година</w:t>
      </w:r>
      <w:r w:rsidR="003A4474" w:rsidRPr="00094270">
        <w:rPr>
          <w:rFonts w:ascii="StobiSerif Regular" w:hAnsi="StobiSerif Regular" w:cs="Times New Roman"/>
          <w:lang w:val="mk-MK"/>
        </w:rPr>
        <w:t xml:space="preserve">, </w:t>
      </w:r>
      <w:r w:rsidRPr="00094270">
        <w:rPr>
          <w:rFonts w:ascii="StobiSerif Regular" w:hAnsi="StobiSerif Regular" w:cs="Times New Roman"/>
          <w:b/>
          <w:lang w:val="mk-MK"/>
        </w:rPr>
        <w:t>СЕ ОТФРЛА како недопуштена</w:t>
      </w:r>
      <w:r w:rsidRPr="00094270">
        <w:rPr>
          <w:rFonts w:ascii="StobiSerif Regular" w:hAnsi="StobiSerif Regular" w:cs="Times New Roman"/>
          <w:lang w:val="mk-MK"/>
        </w:rPr>
        <w:t>.</w:t>
      </w:r>
    </w:p>
    <w:p w:rsidR="00094270" w:rsidRPr="00094270" w:rsidRDefault="00094270" w:rsidP="00094270">
      <w:pPr>
        <w:jc w:val="center"/>
        <w:rPr>
          <w:rFonts w:ascii="StobiSerif Regular" w:hAnsi="StobiSerif Regular"/>
          <w:b/>
          <w:lang w:val="mk-MK"/>
        </w:rPr>
      </w:pPr>
      <w:r w:rsidRPr="00094270">
        <w:rPr>
          <w:rFonts w:ascii="StobiSerif Regular" w:hAnsi="StobiSerif Regular"/>
          <w:b/>
          <w:lang w:val="mk-MK"/>
        </w:rPr>
        <w:t>О Б Р А З Л О Ж Е Н И Е</w:t>
      </w:r>
    </w:p>
    <w:p w:rsidR="0093506D" w:rsidRDefault="0093506D" w:rsidP="0093506D">
      <w:pPr>
        <w:widowControl w:val="0"/>
        <w:spacing w:after="0" w:line="240" w:lineRule="auto"/>
        <w:ind w:firstLine="720"/>
        <w:jc w:val="both"/>
        <w:rPr>
          <w:rFonts w:ascii="StobiSerif Regular" w:eastAsia="Times New Roman" w:hAnsi="StobiSerif Regular" w:cs="Times New Roman"/>
          <w:lang w:val="mk-MK"/>
        </w:rPr>
      </w:pPr>
      <w:r>
        <w:rPr>
          <w:rFonts w:ascii="StobiSerif Regular" w:hAnsi="StobiSerif Regular" w:cs="Times New Roman"/>
          <w:lang w:val="mk-MK"/>
        </w:rPr>
        <w:t>З</w:t>
      </w:r>
      <w:r w:rsidR="0070334F">
        <w:rPr>
          <w:rFonts w:ascii="StobiSerif Regular" w:hAnsi="StobiSerif Regular" w:cs="Times New Roman"/>
          <w:lang w:val="mk-MK"/>
        </w:rPr>
        <w:t>.С</w:t>
      </w:r>
      <w:r>
        <w:rPr>
          <w:rFonts w:ascii="StobiSerif Regular" w:hAnsi="StobiSerif Regular" w:cs="Times New Roman"/>
          <w:lang w:val="mk-MK"/>
        </w:rPr>
        <w:t xml:space="preserve"> од Охрид</w:t>
      </w:r>
      <w:r w:rsidRPr="00094270">
        <w:rPr>
          <w:rFonts w:ascii="StobiSerif Regular" w:eastAsia="Times New Roman" w:hAnsi="StobiSerif Regular" w:cs="Times New Roman"/>
          <w:snapToGrid w:val="0"/>
          <w:lang w:val="mk-MK"/>
        </w:rPr>
        <w:t xml:space="preserve">, </w:t>
      </w:r>
      <w:r w:rsidR="006626A4">
        <w:rPr>
          <w:rFonts w:ascii="StobiSerif Regular" w:eastAsia="Times New Roman" w:hAnsi="StobiSerif Regular" w:cs="Times New Roman"/>
          <w:snapToGrid w:val="0"/>
          <w:lang w:val="mk-MK"/>
        </w:rPr>
        <w:t>на 27.10.2023 година поднел</w:t>
      </w:r>
      <w:r w:rsidRPr="00094270">
        <w:rPr>
          <w:rFonts w:ascii="StobiSerif Regular" w:eastAsia="Times New Roman" w:hAnsi="StobiSerif Regular" w:cs="Times New Roman"/>
          <w:snapToGrid w:val="0"/>
          <w:lang w:val="mk-MK"/>
        </w:rPr>
        <w:t xml:space="preserve"> Барање за пристап до информации од јавен карактер до </w:t>
      </w:r>
      <w:r w:rsidR="006626A4">
        <w:rPr>
          <w:rFonts w:ascii="StobiSerif Regular" w:eastAsia="Times New Roman" w:hAnsi="StobiSerif Regular" w:cs="Times New Roman"/>
          <w:snapToGrid w:val="0"/>
          <w:lang w:val="mk-MK"/>
        </w:rPr>
        <w:t>ЈП Градски гробишта Охрид</w:t>
      </w:r>
      <w:r w:rsidRPr="00094270">
        <w:rPr>
          <w:rFonts w:ascii="StobiSerif Regular" w:eastAsia="Times New Roman" w:hAnsi="StobiSerif Regular" w:cs="Times New Roman"/>
          <w:lang w:val="mk-MK"/>
        </w:rPr>
        <w:t xml:space="preserve">, </w:t>
      </w:r>
      <w:r w:rsidR="006626A4">
        <w:rPr>
          <w:rFonts w:ascii="StobiSerif Regular" w:eastAsia="Times New Roman" w:hAnsi="StobiSerif Regular" w:cs="Times New Roman"/>
          <w:lang w:val="mk-MK"/>
        </w:rPr>
        <w:t xml:space="preserve">заведен под бр.03-1135/1 </w:t>
      </w:r>
      <w:r w:rsidRPr="00094270">
        <w:rPr>
          <w:rFonts w:ascii="StobiSerif Regular" w:eastAsia="Times New Roman" w:hAnsi="StobiSerif Regular" w:cs="Times New Roman"/>
          <w:lang w:val="mk-MK"/>
        </w:rPr>
        <w:t xml:space="preserve">со кое побарал  да </w:t>
      </w:r>
      <w:r w:rsidR="006626A4">
        <w:rPr>
          <w:rFonts w:ascii="StobiSerif Regular" w:eastAsia="Times New Roman" w:hAnsi="StobiSerif Regular" w:cs="Times New Roman"/>
          <w:lang w:val="mk-MK"/>
        </w:rPr>
        <w:t>му</w:t>
      </w:r>
      <w:r w:rsidRPr="00094270">
        <w:rPr>
          <w:rFonts w:ascii="StobiSerif Regular" w:eastAsia="Times New Roman" w:hAnsi="StobiSerif Regular" w:cs="Times New Roman"/>
          <w:lang w:val="mk-MK"/>
        </w:rPr>
        <w:t xml:space="preserve"> се достави следната информација:</w:t>
      </w:r>
    </w:p>
    <w:p w:rsidR="006626A4" w:rsidRDefault="006626A4" w:rsidP="0093506D">
      <w:pPr>
        <w:widowControl w:val="0"/>
        <w:spacing w:after="0"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“Личните примања (доходи), бодови, зголемени бодови за дополнителна ангажираност за сите вработени, како и сите издадени (индивидуални) решенија за плата од 01.01.</w:t>
      </w:r>
      <w:r w:rsidR="00451C8C">
        <w:rPr>
          <w:rFonts w:ascii="StobiSerif Regular" w:eastAsia="Times New Roman" w:hAnsi="StobiSerif Regular" w:cs="Times New Roman"/>
          <w:lang w:val="mk-MK"/>
        </w:rPr>
        <w:t>2014 година“.</w:t>
      </w:r>
    </w:p>
    <w:p w:rsidR="00451C8C" w:rsidRDefault="00451C8C" w:rsidP="0093506D">
      <w:pPr>
        <w:widowControl w:val="0"/>
        <w:spacing w:after="0"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Барателот на информации на 30.10.2023 година, до ЈП Градски гробишта Охрид поднел Дополнително Барање заведен</w:t>
      </w:r>
      <w:r w:rsidR="00DE59CA">
        <w:rPr>
          <w:rFonts w:ascii="StobiSerif Regular" w:eastAsia="Times New Roman" w:hAnsi="StobiSerif Regular" w:cs="Times New Roman"/>
          <w:lang w:val="mk-MK"/>
        </w:rPr>
        <w:t xml:space="preserve"> </w:t>
      </w:r>
      <w:r>
        <w:rPr>
          <w:rFonts w:ascii="StobiSerif Regular" w:eastAsia="Times New Roman" w:hAnsi="StobiSerif Regular" w:cs="Times New Roman"/>
          <w:lang w:val="mk-MK"/>
        </w:rPr>
        <w:t xml:space="preserve">под бр.03-1135/2, </w:t>
      </w:r>
      <w:r w:rsidR="00DE59CA">
        <w:rPr>
          <w:rFonts w:ascii="StobiSerif Regular" w:eastAsia="Times New Roman" w:hAnsi="StobiSerif Regular" w:cs="Times New Roman"/>
          <w:lang w:val="mk-MK"/>
        </w:rPr>
        <w:t xml:space="preserve"> </w:t>
      </w:r>
      <w:r>
        <w:rPr>
          <w:rFonts w:ascii="StobiSerif Regular" w:eastAsia="Times New Roman" w:hAnsi="StobiSerif Regular" w:cs="Times New Roman"/>
          <w:lang w:val="mk-MK"/>
        </w:rPr>
        <w:t xml:space="preserve">во кое поради техничка грешка побарал  </w:t>
      </w:r>
      <w:r w:rsidR="00DE59CA">
        <w:rPr>
          <w:rFonts w:ascii="StobiSerif Regular" w:eastAsia="Times New Roman" w:hAnsi="StobiSerif Regular" w:cs="Times New Roman"/>
          <w:lang w:val="mk-MK"/>
        </w:rPr>
        <w:t xml:space="preserve">во делот од Барањето </w:t>
      </w:r>
      <w:r>
        <w:rPr>
          <w:rFonts w:ascii="StobiSerif Regular" w:eastAsia="Times New Roman" w:hAnsi="StobiSerif Regular" w:cs="Times New Roman"/>
          <w:lang w:val="mk-MK"/>
        </w:rPr>
        <w:t xml:space="preserve">наместо “2014“ </w:t>
      </w:r>
      <w:r w:rsidR="00DE59CA">
        <w:rPr>
          <w:rFonts w:ascii="StobiSerif Regular" w:eastAsia="Times New Roman" w:hAnsi="StobiSerif Regular" w:cs="Times New Roman"/>
          <w:lang w:val="mk-MK"/>
        </w:rPr>
        <w:t xml:space="preserve"> да стои </w:t>
      </w:r>
      <w:r>
        <w:rPr>
          <w:rFonts w:ascii="StobiSerif Regular" w:eastAsia="Times New Roman" w:hAnsi="StobiSerif Regular" w:cs="Times New Roman"/>
          <w:lang w:val="mk-MK"/>
        </w:rPr>
        <w:t xml:space="preserve"> “2018“ година.  </w:t>
      </w:r>
    </w:p>
    <w:p w:rsidR="00DE59CA" w:rsidRDefault="00451C8C" w:rsidP="0093506D">
      <w:pPr>
        <w:widowControl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 xml:space="preserve">Постапувајќи по Барањето </w:t>
      </w:r>
      <w:r>
        <w:rPr>
          <w:rFonts w:ascii="StobiSerif Regular" w:eastAsia="Times New Roman" w:hAnsi="StobiSerif Regular" w:cs="Times New Roman"/>
          <w:lang w:val="mk-MK"/>
        </w:rPr>
        <w:t xml:space="preserve">и Дополнувањето на барањето </w:t>
      </w:r>
      <w:r w:rsidRPr="00094270">
        <w:rPr>
          <w:rFonts w:ascii="StobiSerif Regular" w:eastAsia="Times New Roman" w:hAnsi="StobiSerif Regular" w:cs="Times New Roman"/>
          <w:lang w:val="mk-MK"/>
        </w:rPr>
        <w:t>на Барателот, Имателот на информации во врска со ова Барање</w:t>
      </w:r>
      <w:r>
        <w:rPr>
          <w:rFonts w:ascii="StobiSerif Regular" w:eastAsia="Times New Roman" w:hAnsi="StobiSerif Regular" w:cs="Times New Roman"/>
          <w:lang w:val="mk-MK"/>
        </w:rPr>
        <w:t xml:space="preserve"> донел Решение бр.03-11353/3 од 16.11.2023 година со кое Барањето на барателот се уважува.   </w:t>
      </w:r>
      <w:r w:rsidRPr="00094270">
        <w:rPr>
          <w:rFonts w:ascii="StobiSerif Regular" w:eastAsia="Times New Roman" w:hAnsi="StobiSerif Regular" w:cs="Times New Roman"/>
          <w:lang w:val="mk-MK"/>
        </w:rPr>
        <w:t xml:space="preserve"> </w:t>
      </w:r>
    </w:p>
    <w:p w:rsidR="00DE59CA" w:rsidRDefault="00DE59CA" w:rsidP="0093506D">
      <w:pPr>
        <w:widowControl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Незадоволен од</w:t>
      </w:r>
      <w:r>
        <w:rPr>
          <w:rFonts w:ascii="StobiSerif Regular" w:eastAsia="Times New Roman" w:hAnsi="StobiSerif Regular" w:cs="Times New Roman"/>
          <w:lang w:val="mk-MK"/>
        </w:rPr>
        <w:t xml:space="preserve"> донесеното Решение, Барателот на информации на 29.11</w:t>
      </w:r>
      <w:r w:rsidRPr="00094270">
        <w:rPr>
          <w:rFonts w:ascii="StobiSerif Regular" w:eastAsia="Times New Roman" w:hAnsi="StobiSerif Regular" w:cs="Times New Roman"/>
          <w:lang w:val="mk-MK"/>
        </w:rPr>
        <w:t>.2023 година поднесе Жалба до Агенцијата, заведена во архивата на Агенцијата под бр.08-</w:t>
      </w:r>
      <w:r>
        <w:rPr>
          <w:rFonts w:ascii="StobiSerif Regular" w:eastAsia="Times New Roman" w:hAnsi="StobiSerif Regular" w:cs="Times New Roman"/>
          <w:lang w:val="mk-MK"/>
        </w:rPr>
        <w:t>431</w:t>
      </w:r>
      <w:r w:rsidRPr="00094270">
        <w:rPr>
          <w:rFonts w:ascii="StobiSerif Regular" w:eastAsia="Times New Roman" w:hAnsi="StobiSerif Regular" w:cs="Times New Roman"/>
          <w:lang w:val="mk-MK"/>
        </w:rPr>
        <w:t>. Во Жалбата наведува: „..</w:t>
      </w:r>
      <w:r>
        <w:rPr>
          <w:rFonts w:ascii="StobiSerif Regular" w:eastAsia="Times New Roman" w:hAnsi="StobiSerif Regular" w:cs="Times New Roman"/>
          <w:lang w:val="mk-MK"/>
        </w:rPr>
        <w:t>Документите (решенијата) дадени ми се со скриени генералии (име и презиме) иако обавувам функција технички директор каде што сите информации по должност односно функција треба да ми се достапни бидејќи се р</w:t>
      </w:r>
      <w:r w:rsidR="00176E48">
        <w:rPr>
          <w:rFonts w:ascii="StobiSerif Regular" w:eastAsia="Times New Roman" w:hAnsi="StobiSerif Regular" w:cs="Times New Roman"/>
          <w:lang w:val="mk-MK"/>
        </w:rPr>
        <w:t>аботи за вработени подчинети по</w:t>
      </w:r>
      <w:r>
        <w:rPr>
          <w:rFonts w:ascii="StobiSerif Regular" w:eastAsia="Times New Roman" w:hAnsi="StobiSerif Regular" w:cs="Times New Roman"/>
          <w:lang w:val="mk-MK"/>
        </w:rPr>
        <w:t xml:space="preserve"> хиерархија, а јас како технички директор кој секојдневно работам и раководам со тие вработени немам информации за нивните примања, унапредувања, наградувања и т.н..“.</w:t>
      </w:r>
    </w:p>
    <w:p w:rsidR="00DE59CA" w:rsidRDefault="00DE59CA" w:rsidP="00DE59CA">
      <w:pPr>
        <w:widowControl w:val="0"/>
        <w:snapToGrid w:val="0"/>
        <w:spacing w:after="0" w:line="240" w:lineRule="auto"/>
        <w:ind w:firstLine="720"/>
        <w:jc w:val="both"/>
        <w:rPr>
          <w:rFonts w:ascii="StobiSerif Regular" w:eastAsia="Times New Roman" w:hAnsi="StobiSerif Regular" w:cs="Times New Roman"/>
          <w:lang w:val="mk-MK"/>
        </w:rPr>
      </w:pPr>
      <w:r w:rsidRPr="00094270">
        <w:rPr>
          <w:rFonts w:ascii="StobiSerif Regular" w:eastAsia="Times New Roman" w:hAnsi="StobiSerif Regular" w:cs="Times New Roman"/>
          <w:lang w:val="mk-MK"/>
        </w:rPr>
        <w:t>Агенци</w:t>
      </w:r>
      <w:r>
        <w:rPr>
          <w:rFonts w:ascii="StobiSerif Regular" w:eastAsia="Times New Roman" w:hAnsi="StobiSerif Regular" w:cs="Times New Roman"/>
          <w:lang w:val="mk-MK"/>
        </w:rPr>
        <w:t>јата, со електронски допис</w:t>
      </w:r>
      <w:r w:rsidR="00DE7DB5">
        <w:rPr>
          <w:rFonts w:ascii="StobiSerif Regular" w:eastAsia="Times New Roman" w:hAnsi="StobiSerif Regular" w:cs="Times New Roman"/>
          <w:lang w:val="mk-MK"/>
        </w:rPr>
        <w:t xml:space="preserve"> бр.08-431</w:t>
      </w:r>
      <w:r>
        <w:rPr>
          <w:rFonts w:ascii="StobiSerif Regular" w:eastAsia="Times New Roman" w:hAnsi="StobiSerif Regular" w:cs="Times New Roman"/>
          <w:lang w:val="mk-MK"/>
        </w:rPr>
        <w:t xml:space="preserve"> од 01.12</w:t>
      </w:r>
      <w:r w:rsidRPr="00094270">
        <w:rPr>
          <w:rFonts w:ascii="StobiSerif Regular" w:eastAsia="Times New Roman" w:hAnsi="StobiSerif Regular" w:cs="Times New Roman"/>
          <w:lang w:val="mk-MK"/>
        </w:rPr>
        <w:t xml:space="preserve">.2023 година, ја препрати Жалбата до Имателот на информации и побара во рок од 7 дена да се произнесе по </w:t>
      </w:r>
      <w:r w:rsidRPr="00094270">
        <w:rPr>
          <w:rFonts w:ascii="StobiSerif Regular" w:eastAsia="Times New Roman" w:hAnsi="StobiSerif Regular" w:cs="Times New Roman"/>
          <w:lang w:val="mk-MK"/>
        </w:rPr>
        <w:lastRenderedPageBreak/>
        <w:t>истата и до Агенцијата да ги достави сите списи во врска со предметот.</w:t>
      </w:r>
    </w:p>
    <w:p w:rsidR="00DE7DB5" w:rsidRPr="00094270" w:rsidRDefault="00DE7DB5" w:rsidP="00DE59CA">
      <w:pPr>
        <w:widowControl w:val="0"/>
        <w:snapToGrid w:val="0"/>
        <w:spacing w:after="0" w:line="240" w:lineRule="auto"/>
        <w:ind w:firstLine="720"/>
        <w:jc w:val="both"/>
        <w:rPr>
          <w:rFonts w:ascii="StobiSerif Regular" w:eastAsia="Times New Roman" w:hAnsi="StobiSerif Regular" w:cs="Times New Roman"/>
          <w:lang w:val="mk-MK"/>
        </w:rPr>
      </w:pPr>
      <w:r>
        <w:rPr>
          <w:rFonts w:ascii="StobiSerif Regular" w:eastAsia="Times New Roman" w:hAnsi="StobiSerif Regular" w:cs="Times New Roman"/>
          <w:lang w:val="mk-MK"/>
        </w:rPr>
        <w:t xml:space="preserve">Имателот на информации не одговори на дописот на Агенцијата. </w:t>
      </w:r>
    </w:p>
    <w:p w:rsidR="00DE7DB5" w:rsidRPr="00094270" w:rsidRDefault="00DE7DB5" w:rsidP="00DE7DB5">
      <w:pPr>
        <w:pStyle w:val="NoSpacing"/>
        <w:ind w:firstLine="720"/>
        <w:jc w:val="both"/>
        <w:rPr>
          <w:rFonts w:ascii="StobiSerif Regular" w:hAnsi="StobiSerif Regular" w:cs="Times New Roman"/>
          <w:lang w:val="mk-MK"/>
        </w:rPr>
      </w:pPr>
      <w:r w:rsidRPr="00094270">
        <w:rPr>
          <w:rFonts w:ascii="StobiSerif Regular" w:hAnsi="StobiSerif Regular" w:cs="Times New Roman"/>
          <w:lang w:val="mk-MK"/>
        </w:rPr>
        <w:t xml:space="preserve">Агенцијата за заштита на правото на слободен пристап до информации од јавен карактер ги разгледа сите расположливи списи и постапувајќи по наведената Жалба </w:t>
      </w:r>
      <w:r w:rsidRPr="00094270">
        <w:rPr>
          <w:rFonts w:ascii="StobiSerif Regular" w:hAnsi="StobiSerif Regular" w:cs="Times New Roman"/>
          <w:b/>
          <w:lang w:val="mk-MK"/>
        </w:rPr>
        <w:t>истата ја отфрли како недопуштена</w:t>
      </w:r>
      <w:r w:rsidRPr="00094270">
        <w:rPr>
          <w:rFonts w:ascii="StobiSerif Regular" w:hAnsi="StobiSerif Regular" w:cs="Times New Roman"/>
          <w:lang w:val="mk-MK"/>
        </w:rPr>
        <w:t xml:space="preserve"> поради следното:</w:t>
      </w:r>
      <w:r>
        <w:rPr>
          <w:rFonts w:ascii="StobiSerif Regular" w:hAnsi="StobiSerif Regular" w:cs="Times New Roman"/>
          <w:lang w:val="mk-MK"/>
        </w:rPr>
        <w:t xml:space="preserve"> </w:t>
      </w:r>
    </w:p>
    <w:p w:rsidR="00DE7DB5" w:rsidRPr="000C7E2C" w:rsidRDefault="00DE7DB5" w:rsidP="00DE7DB5">
      <w:pPr>
        <w:pStyle w:val="NoSpacing"/>
        <w:ind w:firstLine="720"/>
        <w:jc w:val="both"/>
        <w:rPr>
          <w:rFonts w:ascii="StobiSerif Regular" w:hAnsi="StobiSerif Regular" w:cs="Times New Roman"/>
          <w:lang w:val="mk-MK"/>
        </w:rPr>
      </w:pPr>
      <w:r w:rsidRPr="00094270">
        <w:rPr>
          <w:rFonts w:ascii="StobiSerif Regular" w:hAnsi="StobiSerif Regular" w:cs="Times New Roman"/>
          <w:lang w:val="mk-MK"/>
        </w:rPr>
        <w:t xml:space="preserve">Агенцијата за заштита на правото на слободен пристап до информациите од јавен карактер, утврди дека Барањето на Барателот, не претставува барање за пристап до информации од јавен карактер, туку е барање од личен интерес, односно барање од надлежност на </w:t>
      </w:r>
      <w:r>
        <w:rPr>
          <w:rFonts w:ascii="StobiSerif Regular" w:hAnsi="StobiSerif Regular" w:cs="Times New Roman"/>
          <w:lang w:val="mk-MK"/>
        </w:rPr>
        <w:t>ЈП Градски гробишта Охрид</w:t>
      </w:r>
      <w:r w:rsidR="000C7E2C">
        <w:rPr>
          <w:rFonts w:ascii="StobiSerif Regular" w:hAnsi="StobiSerif Regular" w:cs="Times New Roman"/>
        </w:rPr>
        <w:t xml:space="preserve">, </w:t>
      </w:r>
      <w:r w:rsidR="000C7E2C">
        <w:rPr>
          <w:rFonts w:ascii="StobiSerif Regular" w:hAnsi="StobiSerif Regular" w:cs="Times New Roman"/>
          <w:lang w:val="mk-MK"/>
        </w:rPr>
        <w:t>поднесено од Барател кој е вработен кај Имател на информации и како таков треба да има пристап до бараните информации.</w:t>
      </w:r>
    </w:p>
    <w:p w:rsidR="00396DB2" w:rsidRDefault="00396DB2" w:rsidP="00E9259F">
      <w:pPr>
        <w:pStyle w:val="NoSpacing"/>
        <w:ind w:firstLine="720"/>
        <w:jc w:val="both"/>
        <w:rPr>
          <w:rFonts w:ascii="StobiSerif Regular" w:hAnsi="StobiSerif Regular" w:cs="Times New Roman"/>
          <w:lang w:val="mk-MK"/>
        </w:rPr>
      </w:pPr>
      <w:r>
        <w:rPr>
          <w:rFonts w:ascii="StobiSerif Regular" w:hAnsi="StobiSerif Regular" w:cs="Times New Roman"/>
          <w:lang w:val="mk-MK"/>
        </w:rPr>
        <w:t>Согласно член 26 од Законот за слободен пристап до информации од јавенкарактер „Право на правна заштита во согласност со овој закон има барателот кој поднел барање за пристап до информација согласно член 12 став 1 од овој закон“.</w:t>
      </w:r>
    </w:p>
    <w:p w:rsidR="00E9259F" w:rsidRPr="00094270" w:rsidRDefault="00E9259F" w:rsidP="00E9259F">
      <w:pPr>
        <w:spacing w:after="0"/>
        <w:ind w:firstLine="720"/>
        <w:jc w:val="both"/>
        <w:rPr>
          <w:rFonts w:ascii="StobiSerif Regular" w:hAnsi="StobiSerif Regular" w:cs="Times New Roman"/>
          <w:lang w:val="mk-MK"/>
        </w:rPr>
      </w:pPr>
      <w:r w:rsidRPr="00094270">
        <w:rPr>
          <w:rFonts w:ascii="StobiSerif Regular" w:hAnsi="StobiSerif Regular" w:cs="Times New Roman"/>
          <w:lang w:val="mk-MK"/>
        </w:rPr>
        <w:t xml:space="preserve">Во конкретниот случај </w:t>
      </w:r>
      <w:r w:rsidR="00D5112D" w:rsidRPr="00094270">
        <w:rPr>
          <w:rFonts w:ascii="StobiSerif Regular" w:hAnsi="StobiSerif Regular" w:cs="Times New Roman"/>
          <w:lang w:val="mk-MK"/>
        </w:rPr>
        <w:t>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r w:rsidRPr="00094270">
        <w:rPr>
          <w:rFonts w:ascii="StobiSerif Regular" w:hAnsi="StobiSerif Regular" w:cs="Times New Roman"/>
          <w:lang w:val="mk-MK"/>
        </w:rPr>
        <w:t>.</w:t>
      </w:r>
    </w:p>
    <w:p w:rsidR="00E17371" w:rsidRPr="00094270" w:rsidRDefault="004308D4" w:rsidP="000E3F07">
      <w:pPr>
        <w:pStyle w:val="NoSpacing"/>
        <w:jc w:val="both"/>
        <w:rPr>
          <w:rFonts w:ascii="StobiSerif Regular" w:hAnsi="StobiSerif Regular" w:cs="Times New Roman"/>
          <w:lang w:val="mk-MK"/>
        </w:rPr>
      </w:pPr>
      <w:r w:rsidRPr="005C4FF6">
        <w:rPr>
          <w:rFonts w:ascii="StobiSerif Regular" w:hAnsi="StobiSerif Regular" w:cs="Times New Roman"/>
          <w:lang w:val="mk-MK"/>
        </w:rPr>
        <w:tab/>
      </w:r>
      <w:r w:rsidR="00E17371" w:rsidRPr="005C4FF6">
        <w:rPr>
          <w:rFonts w:ascii="StobiSerif Regular" w:hAnsi="StobiSerif Regular" w:cs="Times New Roman"/>
          <w:lang w:val="mk-MK"/>
        </w:rPr>
        <w:t>Согласно погоре наведеното</w:t>
      </w:r>
      <w:r w:rsidR="00E17371" w:rsidRPr="00094270">
        <w:rPr>
          <w:rFonts w:ascii="StobiSerif Regular" w:hAnsi="StobiSerif Regular" w:cs="Times New Roman"/>
          <w:lang w:val="mk-MK"/>
        </w:rPr>
        <w:t xml:space="preserve">, Агенцијата за заштита на правото на </w:t>
      </w:r>
      <w:r w:rsidR="005A473D" w:rsidRPr="00094270">
        <w:rPr>
          <w:rFonts w:ascii="StobiSerif Regular" w:hAnsi="StobiSerif Regular" w:cs="Times New Roman"/>
          <w:lang w:val="mk-MK"/>
        </w:rPr>
        <w:t>слободен пристап до информации</w:t>
      </w:r>
      <w:r w:rsidR="00E17371" w:rsidRPr="00094270">
        <w:rPr>
          <w:rFonts w:ascii="StobiSerif Regular" w:hAnsi="StobiSerif Regular" w:cs="Times New Roman"/>
          <w:lang w:val="mk-MK"/>
        </w:rPr>
        <w:t xml:space="preserve"> од јавен карактер одлучи како во диспозитивот на ова Решение.</w:t>
      </w:r>
    </w:p>
    <w:p w:rsidR="00E17371" w:rsidRPr="00094270" w:rsidRDefault="00E17371" w:rsidP="00E17371">
      <w:pPr>
        <w:pStyle w:val="NoSpacing"/>
        <w:jc w:val="both"/>
        <w:rPr>
          <w:rFonts w:ascii="StobiSerif Regular" w:hAnsi="StobiSerif Regular" w:cs="Times New Roman"/>
          <w:lang w:val="mk-MK"/>
        </w:rPr>
      </w:pPr>
      <w:r w:rsidRPr="00094270">
        <w:rPr>
          <w:rFonts w:ascii="StobiSerif Regular" w:hAnsi="StobiSerif Regular" w:cs="Times New Roman"/>
          <w:lang w:val="mk-MK"/>
        </w:rPr>
        <w:tab/>
        <w:t>Ова Решение е конечно во управната постапка и против истото не може да се поднесе жалба.</w:t>
      </w:r>
    </w:p>
    <w:p w:rsidR="00E17371" w:rsidRPr="00094270" w:rsidRDefault="00E17371" w:rsidP="00204834">
      <w:pPr>
        <w:pStyle w:val="NoSpacing"/>
        <w:jc w:val="both"/>
        <w:rPr>
          <w:rFonts w:ascii="StobiSerif Regular" w:hAnsi="StobiSerif Regular" w:cs="Times New Roman"/>
          <w:lang w:val="mk-MK"/>
        </w:rPr>
      </w:pPr>
      <w:r w:rsidRPr="00094270">
        <w:rPr>
          <w:rFonts w:ascii="StobiSerif Regular" w:hAnsi="StobiSerif Regular" w:cs="Times New Roman"/>
          <w:b/>
          <w:lang w:val="mk-MK"/>
        </w:rPr>
        <w:tab/>
        <w:t>ПРАВНА ПОУКА:</w:t>
      </w:r>
      <w:r w:rsidRPr="00094270">
        <w:rPr>
          <w:rFonts w:ascii="StobiSerif Regular" w:hAnsi="StobiSerif Regular" w:cs="Times New Roman"/>
          <w:lang w:val="mk-MK"/>
        </w:rPr>
        <w:t xml:space="preserve"> Против ова Решение</w:t>
      </w:r>
      <w:r w:rsidR="000E59F0" w:rsidRPr="00094270">
        <w:rPr>
          <w:rFonts w:ascii="StobiSerif Regular" w:hAnsi="StobiSerif Regular" w:cs="Times New Roman"/>
          <w:lang w:val="mk-MK"/>
        </w:rPr>
        <w:t xml:space="preserve"> странката</w:t>
      </w:r>
      <w:r w:rsidRPr="00094270">
        <w:rPr>
          <w:rFonts w:ascii="StobiSerif Regular" w:hAnsi="StobiSerif Regular" w:cs="Times New Roman"/>
          <w:lang w:val="mk-MK"/>
        </w:rPr>
        <w:t xml:space="preserve"> може да поведе управен спор пред Управниот суд во рок од 30 дена.</w:t>
      </w:r>
    </w:p>
    <w:p w:rsidR="00E17371" w:rsidRPr="00094270" w:rsidRDefault="00E17371" w:rsidP="00E17371">
      <w:pPr>
        <w:pStyle w:val="NoSpacing"/>
        <w:jc w:val="both"/>
        <w:rPr>
          <w:rFonts w:ascii="StobiSerif Regular" w:hAnsi="StobiSerif Regular" w:cs="Times New Roman"/>
          <w:lang w:val="mk-MK"/>
        </w:rPr>
      </w:pPr>
      <w:r w:rsidRPr="00094270">
        <w:rPr>
          <w:rFonts w:ascii="StobiSerif Regular" w:hAnsi="StobiSerif Regular" w:cs="Times New Roman"/>
          <w:lang w:val="mk-MK"/>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2"/>
        <w:gridCol w:w="3056"/>
      </w:tblGrid>
      <w:tr w:rsidR="00E17371" w:rsidRPr="00094270" w:rsidTr="00E17371">
        <w:tc>
          <w:tcPr>
            <w:tcW w:w="3192" w:type="dxa"/>
          </w:tcPr>
          <w:p w:rsidR="00E17371" w:rsidRPr="00094270" w:rsidRDefault="00E17371" w:rsidP="00E17371">
            <w:pPr>
              <w:pStyle w:val="ListParagraph"/>
              <w:ind w:left="0"/>
              <w:jc w:val="both"/>
              <w:rPr>
                <w:rFonts w:ascii="StobiSerif Regular" w:hAnsi="StobiSerif Regular" w:cs="Times New Roman"/>
              </w:rPr>
            </w:pPr>
          </w:p>
        </w:tc>
        <w:tc>
          <w:tcPr>
            <w:tcW w:w="3192" w:type="dxa"/>
          </w:tcPr>
          <w:p w:rsidR="00E17371" w:rsidRPr="00094270" w:rsidRDefault="00E17371" w:rsidP="00E17371">
            <w:pPr>
              <w:pStyle w:val="ListParagraph"/>
              <w:ind w:left="0"/>
              <w:jc w:val="both"/>
              <w:rPr>
                <w:rFonts w:ascii="StobiSerif Regular" w:hAnsi="StobiSerif Regular" w:cs="Times New Roman"/>
              </w:rPr>
            </w:pPr>
          </w:p>
        </w:tc>
        <w:tc>
          <w:tcPr>
            <w:tcW w:w="3192" w:type="dxa"/>
          </w:tcPr>
          <w:p w:rsidR="00E17371" w:rsidRPr="00094270" w:rsidRDefault="007E423F" w:rsidP="00E17371">
            <w:pPr>
              <w:pStyle w:val="NoSpacing"/>
              <w:jc w:val="center"/>
              <w:rPr>
                <w:rFonts w:ascii="StobiSerif Regular" w:hAnsi="StobiSerif Regular" w:cs="Times New Roman"/>
                <w:b/>
                <w:lang w:val="mk-MK"/>
              </w:rPr>
            </w:pPr>
            <w:r>
              <w:rPr>
                <w:rFonts w:ascii="StobiSerif Regular" w:hAnsi="StobiSerif Regular" w:cs="Times New Roman"/>
                <w:b/>
                <w:lang w:val="mk-MK"/>
              </w:rPr>
              <w:t>Д</w:t>
            </w:r>
            <w:r w:rsidR="00E17371" w:rsidRPr="00094270">
              <w:rPr>
                <w:rFonts w:ascii="StobiSerif Regular" w:hAnsi="StobiSerif Regular" w:cs="Times New Roman"/>
                <w:b/>
                <w:lang w:val="mk-MK"/>
              </w:rPr>
              <w:t>иректор</w:t>
            </w:r>
            <w:r>
              <w:rPr>
                <w:rFonts w:ascii="StobiSerif Regular" w:hAnsi="StobiSerif Regular" w:cs="Times New Roman"/>
                <w:b/>
                <w:lang w:val="mk-MK"/>
              </w:rPr>
              <w:t>,</w:t>
            </w:r>
          </w:p>
          <w:p w:rsidR="00E17371" w:rsidRPr="007E423F" w:rsidRDefault="007E423F" w:rsidP="00E17371">
            <w:pPr>
              <w:pStyle w:val="NoSpacing"/>
              <w:jc w:val="center"/>
              <w:rPr>
                <w:rFonts w:ascii="StobiSerif Regular" w:hAnsi="StobiSerif Regular" w:cs="Times New Roman"/>
                <w:b/>
                <w:lang w:val="mk-MK"/>
              </w:rPr>
            </w:pPr>
            <w:r>
              <w:rPr>
                <w:rFonts w:ascii="StobiSerif Regular" w:hAnsi="StobiSerif Regular" w:cs="Times New Roman"/>
                <w:b/>
                <w:lang w:val="mk-MK"/>
              </w:rPr>
              <w:t>Пламенка Бојчева</w:t>
            </w:r>
          </w:p>
        </w:tc>
      </w:tr>
    </w:tbl>
    <w:p w:rsidR="008C08EC" w:rsidRPr="005C4FF6" w:rsidRDefault="008C08EC" w:rsidP="0070334F">
      <w:pPr>
        <w:pStyle w:val="ListParagraph"/>
        <w:spacing w:after="0"/>
        <w:ind w:left="360"/>
        <w:jc w:val="both"/>
        <w:rPr>
          <w:rFonts w:ascii="StobiSerif Regular" w:hAnsi="StobiSerif Regular" w:cs="Times New Roman"/>
          <w:sz w:val="16"/>
          <w:szCs w:val="16"/>
          <w:lang w:val="mk-MK"/>
        </w:rPr>
      </w:pPr>
      <w:bookmarkStart w:id="0" w:name="_GoBack"/>
      <w:bookmarkEnd w:id="0"/>
    </w:p>
    <w:sectPr w:rsidR="008C08EC" w:rsidRPr="005C4FF6" w:rsidSect="0043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71"/>
    <w:rsid w:val="00003FC9"/>
    <w:rsid w:val="00023AA9"/>
    <w:rsid w:val="000326FE"/>
    <w:rsid w:val="000607B9"/>
    <w:rsid w:val="00061978"/>
    <w:rsid w:val="00094270"/>
    <w:rsid w:val="000C364F"/>
    <w:rsid w:val="000C7E2C"/>
    <w:rsid w:val="000E3F07"/>
    <w:rsid w:val="000E59F0"/>
    <w:rsid w:val="000F0E0B"/>
    <w:rsid w:val="000F6C98"/>
    <w:rsid w:val="00136E53"/>
    <w:rsid w:val="00145EED"/>
    <w:rsid w:val="00146A75"/>
    <w:rsid w:val="00176E48"/>
    <w:rsid w:val="001930BE"/>
    <w:rsid w:val="00197726"/>
    <w:rsid w:val="001A24B1"/>
    <w:rsid w:val="001E4139"/>
    <w:rsid w:val="001F71EB"/>
    <w:rsid w:val="00204834"/>
    <w:rsid w:val="0023038B"/>
    <w:rsid w:val="00231FD2"/>
    <w:rsid w:val="002530BA"/>
    <w:rsid w:val="002724D1"/>
    <w:rsid w:val="00293D16"/>
    <w:rsid w:val="002A0F59"/>
    <w:rsid w:val="002A207E"/>
    <w:rsid w:val="002C4558"/>
    <w:rsid w:val="002C4B7D"/>
    <w:rsid w:val="002D2C03"/>
    <w:rsid w:val="0031707A"/>
    <w:rsid w:val="00326701"/>
    <w:rsid w:val="00330198"/>
    <w:rsid w:val="00344CE3"/>
    <w:rsid w:val="00347692"/>
    <w:rsid w:val="0036347C"/>
    <w:rsid w:val="00367442"/>
    <w:rsid w:val="00374CF2"/>
    <w:rsid w:val="00396DB2"/>
    <w:rsid w:val="003A4474"/>
    <w:rsid w:val="003C7FBB"/>
    <w:rsid w:val="003F2C79"/>
    <w:rsid w:val="003F3FD1"/>
    <w:rsid w:val="0041753B"/>
    <w:rsid w:val="004308D4"/>
    <w:rsid w:val="004478CA"/>
    <w:rsid w:val="00451C8C"/>
    <w:rsid w:val="00473B0C"/>
    <w:rsid w:val="00480673"/>
    <w:rsid w:val="00482079"/>
    <w:rsid w:val="004A68DA"/>
    <w:rsid w:val="004B1D8D"/>
    <w:rsid w:val="004B63A6"/>
    <w:rsid w:val="004B6EE7"/>
    <w:rsid w:val="004C1231"/>
    <w:rsid w:val="004E5078"/>
    <w:rsid w:val="004E6440"/>
    <w:rsid w:val="004F58C6"/>
    <w:rsid w:val="00501CBD"/>
    <w:rsid w:val="0052284B"/>
    <w:rsid w:val="00526542"/>
    <w:rsid w:val="0053297B"/>
    <w:rsid w:val="005539D9"/>
    <w:rsid w:val="00560631"/>
    <w:rsid w:val="0056106F"/>
    <w:rsid w:val="005775E5"/>
    <w:rsid w:val="00583869"/>
    <w:rsid w:val="005A473D"/>
    <w:rsid w:val="005C4FF6"/>
    <w:rsid w:val="005C5007"/>
    <w:rsid w:val="005D235B"/>
    <w:rsid w:val="005D7DE8"/>
    <w:rsid w:val="006030D1"/>
    <w:rsid w:val="006331B1"/>
    <w:rsid w:val="00637FE8"/>
    <w:rsid w:val="006507C5"/>
    <w:rsid w:val="006626A4"/>
    <w:rsid w:val="006D11F4"/>
    <w:rsid w:val="006F3F8D"/>
    <w:rsid w:val="0070334F"/>
    <w:rsid w:val="00715134"/>
    <w:rsid w:val="00744B33"/>
    <w:rsid w:val="00753574"/>
    <w:rsid w:val="0077655F"/>
    <w:rsid w:val="007C3F5C"/>
    <w:rsid w:val="007E158B"/>
    <w:rsid w:val="007E423F"/>
    <w:rsid w:val="007F2C56"/>
    <w:rsid w:val="0081708A"/>
    <w:rsid w:val="008252D9"/>
    <w:rsid w:val="00830ECC"/>
    <w:rsid w:val="00844B3B"/>
    <w:rsid w:val="00846BD2"/>
    <w:rsid w:val="008724A7"/>
    <w:rsid w:val="00894C2A"/>
    <w:rsid w:val="008C08EC"/>
    <w:rsid w:val="008C506B"/>
    <w:rsid w:val="0093506D"/>
    <w:rsid w:val="0094091B"/>
    <w:rsid w:val="009474C0"/>
    <w:rsid w:val="00956669"/>
    <w:rsid w:val="00964895"/>
    <w:rsid w:val="00983EAB"/>
    <w:rsid w:val="009C1931"/>
    <w:rsid w:val="009E4427"/>
    <w:rsid w:val="009E7F89"/>
    <w:rsid w:val="009F5BB6"/>
    <w:rsid w:val="00A0285C"/>
    <w:rsid w:val="00A10510"/>
    <w:rsid w:val="00A110DF"/>
    <w:rsid w:val="00A21558"/>
    <w:rsid w:val="00A4677E"/>
    <w:rsid w:val="00A53185"/>
    <w:rsid w:val="00A71831"/>
    <w:rsid w:val="00AA1748"/>
    <w:rsid w:val="00AC56C0"/>
    <w:rsid w:val="00AF3921"/>
    <w:rsid w:val="00B16DDA"/>
    <w:rsid w:val="00B179C0"/>
    <w:rsid w:val="00B2057E"/>
    <w:rsid w:val="00B47D7D"/>
    <w:rsid w:val="00B50BED"/>
    <w:rsid w:val="00B53F11"/>
    <w:rsid w:val="00B73A70"/>
    <w:rsid w:val="00BB5CC1"/>
    <w:rsid w:val="00BD6EB0"/>
    <w:rsid w:val="00BD7EAC"/>
    <w:rsid w:val="00BF1AEF"/>
    <w:rsid w:val="00C254E5"/>
    <w:rsid w:val="00C53EFA"/>
    <w:rsid w:val="00C6652A"/>
    <w:rsid w:val="00C751DE"/>
    <w:rsid w:val="00C75200"/>
    <w:rsid w:val="00C84F34"/>
    <w:rsid w:val="00CD36AC"/>
    <w:rsid w:val="00CD5D4F"/>
    <w:rsid w:val="00CF4868"/>
    <w:rsid w:val="00D00D5C"/>
    <w:rsid w:val="00D164A9"/>
    <w:rsid w:val="00D1688B"/>
    <w:rsid w:val="00D22E00"/>
    <w:rsid w:val="00D5112D"/>
    <w:rsid w:val="00D86A47"/>
    <w:rsid w:val="00D876A7"/>
    <w:rsid w:val="00D94351"/>
    <w:rsid w:val="00DA7FBE"/>
    <w:rsid w:val="00DE27B8"/>
    <w:rsid w:val="00DE59CA"/>
    <w:rsid w:val="00DE7DB5"/>
    <w:rsid w:val="00DF3480"/>
    <w:rsid w:val="00DF3D2B"/>
    <w:rsid w:val="00E17371"/>
    <w:rsid w:val="00E23890"/>
    <w:rsid w:val="00E44C98"/>
    <w:rsid w:val="00E701CD"/>
    <w:rsid w:val="00E76DF7"/>
    <w:rsid w:val="00E9259F"/>
    <w:rsid w:val="00EA3447"/>
    <w:rsid w:val="00EA4692"/>
    <w:rsid w:val="00EF7D36"/>
    <w:rsid w:val="00F03FE3"/>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5E0"/>
  <w15:docId w15:val="{604FCD6C-AFEF-45E7-8B05-61EC6CCB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 w:type="character" w:styleId="Strong">
    <w:name w:val="Strong"/>
    <w:basedOn w:val="DefaultParagraphFont"/>
    <w:uiPriority w:val="22"/>
    <w:qFormat/>
    <w:rsid w:val="00844B3B"/>
    <w:rPr>
      <w:b/>
      <w:bCs/>
    </w:rPr>
  </w:style>
  <w:style w:type="paragraph" w:styleId="BalloonText">
    <w:name w:val="Balloon Text"/>
    <w:basedOn w:val="Normal"/>
    <w:link w:val="BalloonTextChar"/>
    <w:uiPriority w:val="99"/>
    <w:semiHidden/>
    <w:unhideWhenUsed/>
    <w:rsid w:val="0032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0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6A71-37B9-4F64-91EC-A745D841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21</cp:revision>
  <cp:lastPrinted>2023-12-13T09:51:00Z</cp:lastPrinted>
  <dcterms:created xsi:type="dcterms:W3CDTF">2023-12-13T08:50:00Z</dcterms:created>
  <dcterms:modified xsi:type="dcterms:W3CDTF">2023-12-21T13:54:00Z</dcterms:modified>
</cp:coreProperties>
</file>