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C2" w:rsidRPr="00C808A2" w:rsidRDefault="00C808A2" w:rsidP="002349C2">
      <w:pPr>
        <w:spacing w:before="100" w:beforeAutospacing="1" w:after="100" w:afterAutospacing="1"/>
        <w:ind w:firstLine="720"/>
        <w:outlineLvl w:val="1"/>
        <w:rPr>
          <w:rFonts w:cs="Arial"/>
          <w:szCs w:val="24"/>
        </w:rPr>
      </w:pPr>
      <w:r w:rsidRPr="00C808A2">
        <w:rPr>
          <w:rFonts w:cs="Arial"/>
          <w:szCs w:val="24"/>
          <w:lang w:val="mk-MK"/>
        </w:rPr>
        <w:t xml:space="preserve">Bazuar në nenin 16 dhe nenin 34 paragrafi 1 të Ligjit për qasje të lirë në informacione publike (Gazeta Zyrtare e Republikës së Maqedonisë së Veriut nr. oj 101/2019 </w:t>
      </w:r>
      <w:r w:rsidR="002349C2" w:rsidRPr="00C808A2">
        <w:rPr>
          <w:rFonts w:cs="Arial"/>
          <w:szCs w:val="24"/>
        </w:rPr>
        <w:t xml:space="preserve">) </w:t>
      </w:r>
      <w:r w:rsidR="00C01A73" w:rsidRPr="00C808A2">
        <w:rPr>
          <w:rFonts w:cs="Arial"/>
          <w:szCs w:val="24"/>
          <w:lang w:val="mk-MK"/>
        </w:rPr>
        <w:t xml:space="preserve">, Drejtori i Agjencisë për mbrojtjen e të drejtës për qasje të lirë në Informacion publik i </w:t>
      </w:r>
      <w:r w:rsidR="00C01A73" w:rsidRPr="00C808A2">
        <w:rPr>
          <w:rFonts w:cs="Arial"/>
          <w:szCs w:val="24"/>
        </w:rPr>
        <w:t xml:space="preserve">__.__. </w:t>
      </w:r>
      <w:r w:rsidR="00C01A73" w:rsidRPr="00C808A2">
        <w:rPr>
          <w:rFonts w:cs="Arial"/>
          <w:szCs w:val="24"/>
          <w:lang w:val="ru-RU"/>
        </w:rPr>
        <w:t xml:space="preserve">2020 </w:t>
      </w:r>
      <w:r w:rsidR="00C01A73" w:rsidRPr="00C808A2">
        <w:rPr>
          <w:rFonts w:cs="Arial"/>
          <w:szCs w:val="24"/>
          <w:lang w:val="mk-MK"/>
        </w:rPr>
        <w:t>solli si më poshtë:</w:t>
      </w:r>
    </w:p>
    <w:p w:rsidR="002349C2" w:rsidRPr="00C808A2" w:rsidRDefault="00C01A73" w:rsidP="00C808A2">
      <w:pPr>
        <w:spacing w:after="120"/>
        <w:ind w:firstLine="0"/>
        <w:jc w:val="center"/>
        <w:outlineLvl w:val="1"/>
        <w:rPr>
          <w:rFonts w:cs="Arial"/>
          <w:szCs w:val="24"/>
        </w:rPr>
      </w:pPr>
      <w:r w:rsidRPr="00C808A2">
        <w:rPr>
          <w:rFonts w:cs="Arial"/>
          <w:b/>
          <w:szCs w:val="24"/>
          <w:lang w:val="mk-MK"/>
        </w:rPr>
        <w:t>RREGULLORE</w:t>
      </w:r>
    </w:p>
    <w:p w:rsidR="002349C2" w:rsidRPr="00C808A2" w:rsidRDefault="00C01A73" w:rsidP="002349C2">
      <w:pPr>
        <w:ind w:firstLine="0"/>
        <w:jc w:val="center"/>
        <w:outlineLvl w:val="1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mk-MK"/>
        </w:rPr>
        <w:t>për formën dhe përmbajtjen e formës së</w:t>
      </w:r>
    </w:p>
    <w:p w:rsidR="00C01A73" w:rsidRPr="00C808A2" w:rsidRDefault="00C01A73" w:rsidP="002349C2">
      <w:pPr>
        <w:ind w:firstLine="0"/>
        <w:jc w:val="center"/>
        <w:outlineLvl w:val="1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mk-MK"/>
        </w:rPr>
        <w:t>Kërkesa për</w:t>
      </w:r>
      <w:r w:rsidR="002349C2" w:rsidRPr="00C808A2">
        <w:rPr>
          <w:rFonts w:cs="Arial"/>
          <w:b/>
          <w:szCs w:val="24"/>
        </w:rPr>
        <w:t xml:space="preserve"> </w:t>
      </w:r>
      <w:r w:rsidRPr="00C808A2">
        <w:rPr>
          <w:rFonts w:cs="Arial"/>
          <w:b/>
          <w:szCs w:val="24"/>
          <w:lang w:val="mk-MK"/>
        </w:rPr>
        <w:t>akses në informacionin publik</w:t>
      </w:r>
    </w:p>
    <w:p w:rsidR="00C01A73" w:rsidRPr="00C808A2" w:rsidRDefault="00C01A73" w:rsidP="00C01A73">
      <w:pPr>
        <w:ind w:firstLine="720"/>
        <w:outlineLvl w:val="1"/>
        <w:rPr>
          <w:rFonts w:cs="Arial"/>
          <w:b/>
          <w:szCs w:val="24"/>
          <w:lang w:val="mk-MK"/>
        </w:rPr>
      </w:pPr>
    </w:p>
    <w:p w:rsidR="00C01A73" w:rsidRPr="00C808A2" w:rsidRDefault="00C01A73" w:rsidP="00323E34">
      <w:pPr>
        <w:spacing w:after="120"/>
        <w:ind w:firstLine="0"/>
        <w:jc w:val="center"/>
        <w:outlineLvl w:val="1"/>
        <w:rPr>
          <w:rFonts w:cs="Arial"/>
          <w:b/>
          <w:szCs w:val="24"/>
          <w:lang w:val="mk-MK"/>
        </w:rPr>
      </w:pPr>
      <w:r w:rsidRPr="00C808A2">
        <w:rPr>
          <w:rFonts w:cs="Arial"/>
          <w:b/>
          <w:szCs w:val="24"/>
          <w:lang w:val="mk-MK"/>
        </w:rPr>
        <w:t>Neni 1</w:t>
      </w:r>
    </w:p>
    <w:p w:rsidR="00C01A73" w:rsidRPr="00C808A2" w:rsidRDefault="002349C2" w:rsidP="00C01A73">
      <w:pPr>
        <w:ind w:firstLine="720"/>
        <w:outlineLvl w:val="1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 xml:space="preserve">Kjo </w:t>
      </w:r>
      <w:r w:rsidRPr="00C808A2">
        <w:rPr>
          <w:rFonts w:cs="Arial"/>
          <w:szCs w:val="24"/>
        </w:rPr>
        <w:t xml:space="preserve">Rregullore </w:t>
      </w:r>
      <w:r w:rsidR="00C01A73" w:rsidRPr="00C808A2">
        <w:rPr>
          <w:rFonts w:cs="Arial"/>
          <w:szCs w:val="24"/>
          <w:lang w:val="mk-MK"/>
        </w:rPr>
        <w:t>përcakton formën dhe përmbajtjen e formularit të kërkesës për qasje në informacione publike.</w:t>
      </w:r>
    </w:p>
    <w:p w:rsidR="00C01A73" w:rsidRPr="00C808A2" w:rsidRDefault="00C01A73" w:rsidP="00C01A73">
      <w:pPr>
        <w:ind w:firstLine="720"/>
        <w:outlineLvl w:val="1"/>
        <w:rPr>
          <w:rFonts w:cs="Arial"/>
          <w:b/>
          <w:szCs w:val="24"/>
          <w:lang w:val="mk-MK"/>
        </w:rPr>
      </w:pPr>
    </w:p>
    <w:p w:rsidR="00C01A73" w:rsidRPr="00C808A2" w:rsidRDefault="00C01A73" w:rsidP="00323E34">
      <w:pPr>
        <w:spacing w:after="120"/>
        <w:ind w:firstLine="0"/>
        <w:jc w:val="center"/>
        <w:outlineLvl w:val="1"/>
        <w:rPr>
          <w:rFonts w:cs="Arial"/>
          <w:b/>
          <w:szCs w:val="24"/>
          <w:lang w:val="mk-MK"/>
        </w:rPr>
      </w:pPr>
      <w:r w:rsidRPr="00C808A2">
        <w:rPr>
          <w:rFonts w:cs="Arial"/>
          <w:b/>
          <w:szCs w:val="24"/>
          <w:lang w:val="mk-MK"/>
        </w:rPr>
        <w:t>Neni 2</w:t>
      </w:r>
    </w:p>
    <w:p w:rsidR="00323E34" w:rsidRPr="00C808A2" w:rsidRDefault="00C01A73" w:rsidP="00C01A73">
      <w:pPr>
        <w:ind w:firstLine="720"/>
        <w:outlineLvl w:val="1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Formulari i Kërkesës për Qasje në Informacionin Publik është shtypur në letër të bardhë në format A4.</w:t>
      </w:r>
    </w:p>
    <w:p w:rsidR="00C01A73" w:rsidRPr="00C808A2" w:rsidRDefault="005B3BA4" w:rsidP="00C01A73">
      <w:pPr>
        <w:ind w:firstLine="720"/>
        <w:outlineLvl w:val="1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 xml:space="preserve">Kërkesa përmban titullin e mbajtësit të informacionit, emrin dhe mbiemrin personal të kërkuesit të informacionit, të dhënat për përfaqësuesin ose personin e mundshëm të autorizuar, shoqërinë ose personin juridik, përshkrimin e informacionit që dëshiron të njihet. me çfarë mënyre dëshiron të njihet </w:t>
      </w:r>
      <w:r w:rsidR="00C808A2">
        <w:rPr>
          <w:rFonts w:cs="Arial"/>
          <w:szCs w:val="24"/>
        </w:rPr>
        <w:t xml:space="preserve">me </w:t>
      </w:r>
      <w:r w:rsidR="00C808A2" w:rsidRPr="00C808A2">
        <w:rPr>
          <w:rFonts w:cs="Arial"/>
          <w:szCs w:val="24"/>
          <w:lang w:val="mk-MK"/>
        </w:rPr>
        <w:t xml:space="preserve">të.përmbajtjen </w:t>
      </w:r>
      <w:r w:rsidR="00BF40E0">
        <w:rPr>
          <w:rFonts w:cs="Arial"/>
          <w:szCs w:val="24"/>
        </w:rPr>
        <w:t xml:space="preserve">e </w:t>
      </w:r>
      <w:r w:rsidR="0047587F" w:rsidRPr="00C808A2">
        <w:rPr>
          <w:rFonts w:cs="Arial"/>
          <w:szCs w:val="24"/>
          <w:lang w:val="mk-MK"/>
        </w:rPr>
        <w:t>informacionit të kërkuar dhe mënyrën e dorëzimit të informacionit të kërkuar.</w:t>
      </w:r>
    </w:p>
    <w:p w:rsidR="00323E34" w:rsidRPr="00C808A2" w:rsidRDefault="00323E34" w:rsidP="00C01A73">
      <w:pPr>
        <w:ind w:firstLine="720"/>
        <w:outlineLvl w:val="1"/>
        <w:rPr>
          <w:rFonts w:cs="Arial"/>
          <w:b/>
          <w:szCs w:val="24"/>
          <w:lang w:val="mk-MK"/>
        </w:rPr>
      </w:pPr>
    </w:p>
    <w:p w:rsidR="00C01A73" w:rsidRPr="00C808A2" w:rsidRDefault="00C01A73" w:rsidP="00323E34">
      <w:pPr>
        <w:spacing w:after="120"/>
        <w:ind w:firstLine="0"/>
        <w:jc w:val="center"/>
        <w:outlineLvl w:val="1"/>
        <w:rPr>
          <w:rFonts w:cs="Arial"/>
          <w:b/>
          <w:szCs w:val="24"/>
          <w:lang w:val="mk-MK"/>
        </w:rPr>
      </w:pPr>
      <w:r w:rsidRPr="00C808A2">
        <w:rPr>
          <w:rFonts w:cs="Arial"/>
          <w:b/>
          <w:szCs w:val="24"/>
          <w:lang w:val="mk-MK"/>
        </w:rPr>
        <w:t>Neni 3</w:t>
      </w:r>
    </w:p>
    <w:p w:rsidR="00C01A73" w:rsidRPr="00C808A2" w:rsidRDefault="00C01A73" w:rsidP="00C01A73">
      <w:pPr>
        <w:ind w:firstLine="720"/>
        <w:outlineLvl w:val="1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Forma dhe përmbajtja e Kërkesës për qasje në informata publike janë dhënë në Aneksin 1, i cili është pjesë përbërëse e kësaj Rregulloreje.</w:t>
      </w:r>
    </w:p>
    <w:p w:rsidR="001E00B5" w:rsidRPr="00C808A2" w:rsidRDefault="001E00B5" w:rsidP="00C01A73">
      <w:pPr>
        <w:ind w:firstLine="720"/>
        <w:outlineLvl w:val="1"/>
        <w:rPr>
          <w:rFonts w:cs="Arial"/>
          <w:b/>
          <w:szCs w:val="24"/>
          <w:lang w:val="mk-MK"/>
        </w:rPr>
      </w:pPr>
    </w:p>
    <w:p w:rsidR="001E00B5" w:rsidRPr="00C808A2" w:rsidRDefault="001E00B5" w:rsidP="00323E34">
      <w:pPr>
        <w:spacing w:after="120"/>
        <w:ind w:firstLine="0"/>
        <w:jc w:val="center"/>
        <w:outlineLvl w:val="1"/>
        <w:rPr>
          <w:rFonts w:cs="Arial"/>
          <w:b/>
          <w:szCs w:val="24"/>
          <w:lang w:val="mk-MK"/>
        </w:rPr>
      </w:pPr>
      <w:r w:rsidRPr="00C808A2">
        <w:rPr>
          <w:rFonts w:cs="Arial"/>
          <w:b/>
          <w:szCs w:val="24"/>
          <w:lang w:val="mk-MK"/>
        </w:rPr>
        <w:t>Neni 4</w:t>
      </w:r>
    </w:p>
    <w:p w:rsidR="001E00B5" w:rsidRDefault="00323E34" w:rsidP="00425435">
      <w:pPr>
        <w:ind w:firstLine="720"/>
        <w:outlineLvl w:val="1"/>
        <w:rPr>
          <w:rFonts w:cs="Arial"/>
          <w:szCs w:val="24"/>
        </w:rPr>
      </w:pPr>
      <w:r w:rsidRPr="00C808A2">
        <w:rPr>
          <w:rFonts w:cs="Arial"/>
          <w:szCs w:val="24"/>
          <w:lang w:val="mk-MK"/>
        </w:rPr>
        <w:t xml:space="preserve">Kjo Rregullore hyn në fuqi ditën e publikimit në ueb faqen e Agjencisë për Mbrojtjen e së Drejtës për Qasje të Lirë në Informatat Publike </w:t>
      </w:r>
      <w:r w:rsidR="00425435">
        <w:rPr>
          <w:rFonts w:cs="Arial"/>
          <w:szCs w:val="24"/>
        </w:rPr>
        <w:t>.</w:t>
      </w:r>
    </w:p>
    <w:p w:rsidR="006112EC" w:rsidRPr="00425435" w:rsidRDefault="006112EC" w:rsidP="00425435">
      <w:pPr>
        <w:ind w:firstLine="720"/>
        <w:outlineLvl w:val="1"/>
        <w:rPr>
          <w:rFonts w:cs="Arial"/>
          <w:szCs w:val="24"/>
        </w:rPr>
      </w:pPr>
    </w:p>
    <w:p w:rsidR="00C76BFF" w:rsidRDefault="00C76BFF" w:rsidP="00C76BFF">
      <w:pPr>
        <w:tabs>
          <w:tab w:val="center" w:pos="6804"/>
        </w:tabs>
        <w:ind w:firstLine="0"/>
        <w:rPr>
          <w:rFonts w:cs="Arial"/>
          <w:b/>
          <w:szCs w:val="24"/>
          <w:lang w:val="mk-MK"/>
        </w:rPr>
      </w:pPr>
      <w:r>
        <w:rPr>
          <w:rFonts w:cs="Arial"/>
          <w:b/>
          <w:szCs w:val="24"/>
          <w:lang w:val="mk-MK"/>
        </w:rPr>
        <w:tab/>
      </w:r>
      <w:r w:rsidR="006C3A85" w:rsidRPr="00C808A2">
        <w:rPr>
          <w:rFonts w:cs="Arial"/>
          <w:b/>
          <w:szCs w:val="24"/>
          <w:lang w:val="mk-MK"/>
        </w:rPr>
        <w:t>Drejtori</w:t>
      </w:r>
    </w:p>
    <w:p w:rsidR="006C3A85" w:rsidRPr="00C808A2" w:rsidRDefault="00C76BFF" w:rsidP="00C76BFF">
      <w:pPr>
        <w:tabs>
          <w:tab w:val="center" w:pos="6804"/>
        </w:tabs>
        <w:ind w:firstLine="0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ru-RU"/>
        </w:rPr>
        <w:tab/>
      </w:r>
      <w:r w:rsidR="006C3A85" w:rsidRPr="00C808A2">
        <w:rPr>
          <w:rFonts w:cs="Arial"/>
          <w:b/>
          <w:szCs w:val="24"/>
          <w:lang w:val="ru-RU"/>
        </w:rPr>
        <w:t>Plamenka Bojçeva</w:t>
      </w:r>
    </w:p>
    <w:p w:rsidR="001E00B5" w:rsidRPr="00C808A2" w:rsidRDefault="001E00B5" w:rsidP="00C01A73">
      <w:pPr>
        <w:ind w:firstLine="720"/>
        <w:outlineLvl w:val="1"/>
        <w:rPr>
          <w:rFonts w:cs="Arial"/>
          <w:b/>
          <w:szCs w:val="24"/>
          <w:lang w:val="mk-MK"/>
        </w:rPr>
      </w:pPr>
    </w:p>
    <w:p w:rsidR="006C3A85" w:rsidRPr="00C808A2" w:rsidRDefault="006C3A85" w:rsidP="00425435">
      <w:pPr>
        <w:ind w:left="720" w:firstLine="720"/>
        <w:jc w:val="right"/>
        <w:rPr>
          <w:rFonts w:cs="Arial"/>
          <w:b/>
          <w:szCs w:val="24"/>
          <w:lang w:val="mk-MK"/>
        </w:rPr>
      </w:pPr>
      <w:r w:rsidRPr="00C808A2">
        <w:rPr>
          <w:rFonts w:cs="Arial"/>
          <w:b/>
          <w:szCs w:val="24"/>
          <w:lang w:val="mk-MK"/>
        </w:rPr>
        <w:lastRenderedPageBreak/>
        <w:t>Shtojca 1</w:t>
      </w:r>
    </w:p>
    <w:p w:rsidR="006C3A85" w:rsidRPr="00C808A2" w:rsidRDefault="006C3A85" w:rsidP="00A621DE">
      <w:pPr>
        <w:ind w:firstLine="716"/>
        <w:rPr>
          <w:rFonts w:cs="Arial"/>
          <w:szCs w:val="24"/>
          <w:lang w:val="mk-MK"/>
        </w:rPr>
      </w:pPr>
    </w:p>
    <w:p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(Formulari PP……)</w:t>
      </w:r>
    </w:p>
    <w:p w:rsidR="00E31288" w:rsidRPr="006F2094" w:rsidRDefault="00E31288" w:rsidP="00E31288">
      <w:pPr>
        <w:rPr>
          <w:rFonts w:cs="Arial"/>
          <w:sz w:val="16"/>
          <w:szCs w:val="16"/>
          <w:lang w:val="ru-RU"/>
        </w:rPr>
      </w:pPr>
      <w:bookmarkStart w:id="0" w:name="_GoBack"/>
    </w:p>
    <w:p w:rsidR="00E31288" w:rsidRPr="006F2094" w:rsidRDefault="00E31288" w:rsidP="00E31288">
      <w:pPr>
        <w:rPr>
          <w:rFonts w:cs="Arial"/>
          <w:sz w:val="16"/>
          <w:szCs w:val="16"/>
        </w:rPr>
      </w:pPr>
    </w:p>
    <w:bookmarkEnd w:id="0"/>
    <w:p w:rsidR="00E31288" w:rsidRPr="00C808A2" w:rsidRDefault="00E31288" w:rsidP="0047587F">
      <w:pPr>
        <w:ind w:firstLine="0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ru-RU"/>
        </w:rPr>
        <w:t xml:space="preserve">Për: </w:t>
      </w:r>
      <w:r w:rsidR="00EC172A" w:rsidRPr="00C808A2">
        <w:rPr>
          <w:rFonts w:cs="Arial"/>
          <w:b/>
          <w:szCs w:val="24"/>
        </w:rPr>
        <w:t>_________________________________________________</w:t>
      </w:r>
    </w:p>
    <w:p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(mbajtësi i informacionit)</w:t>
      </w:r>
    </w:p>
    <w:p w:rsidR="00E31288" w:rsidRPr="006F2094" w:rsidRDefault="00E31288" w:rsidP="00E31288">
      <w:pPr>
        <w:rPr>
          <w:rFonts w:cs="Arial"/>
          <w:sz w:val="16"/>
          <w:szCs w:val="16"/>
          <w:lang w:val="ru-RU"/>
        </w:rPr>
      </w:pPr>
    </w:p>
    <w:p w:rsidR="00E31288" w:rsidRPr="00C808A2" w:rsidRDefault="00E31288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B A R A NJ E</w:t>
      </w:r>
    </w:p>
    <w:p w:rsidR="00E31288" w:rsidRPr="00C808A2" w:rsidRDefault="0047587F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PËR QASJE NË INFORMACION TË NJË PERSONAHU PUBLIK</w:t>
      </w:r>
    </w:p>
    <w:p w:rsidR="0047587F" w:rsidRPr="006F2094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:rsidR="00323E34" w:rsidRPr="00BF40E0" w:rsidRDefault="001F5F51" w:rsidP="0047587F">
      <w:pPr>
        <w:ind w:firstLine="0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 xml:space="preserve">Nga </w:t>
      </w:r>
      <w:r w:rsidR="00323E34" w:rsidRPr="00C808A2">
        <w:rPr>
          <w:rFonts w:cs="Arial"/>
          <w:szCs w:val="24"/>
          <w:lang w:val="ru-RU"/>
        </w:rPr>
        <w:t xml:space="preserve">: </w:t>
      </w:r>
      <w:r w:rsidR="0047587F" w:rsidRPr="00C808A2">
        <w:rPr>
          <w:rFonts w:cs="Arial"/>
          <w:szCs w:val="24"/>
        </w:rPr>
        <w:t>________________________________________________________________</w:t>
      </w:r>
    </w:p>
    <w:p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 xml:space="preserve">____________________________________________________________________ </w:t>
      </w:r>
      <w:r w:rsidR="00C808A2">
        <w:rPr>
          <w:rFonts w:cs="Arial"/>
          <w:szCs w:val="24"/>
          <w:lang w:val="mk-MK"/>
        </w:rPr>
        <w:t>_</w:t>
      </w:r>
    </w:p>
    <w:p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(specifikoni informacionin për aplikantin: titullin, emrin dhe mbiemrin, adresën, telefonin, faksin, e-mailin)</w:t>
      </w:r>
    </w:p>
    <w:p w:rsidR="00323E34" w:rsidRPr="00C808A2" w:rsidRDefault="00323E34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Përfaqësuesi / përfaqësuesi i kërkuesit të informacionit: </w:t>
      </w:r>
      <w:r w:rsidR="00C808A2">
        <w:rPr>
          <w:rFonts w:cs="Arial"/>
          <w:szCs w:val="24"/>
        </w:rPr>
        <w:t>____________________</w:t>
      </w:r>
    </w:p>
    <w:p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</w:t>
      </w:r>
    </w:p>
    <w:p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 xml:space="preserve">( </w:t>
      </w:r>
      <w:r w:rsidR="001F5F51" w:rsidRPr="00C808A2">
        <w:rPr>
          <w:rFonts w:cs="Arial"/>
          <w:sz w:val="16"/>
          <w:szCs w:val="16"/>
          <w:lang w:val="ru-RU"/>
        </w:rPr>
        <w:t xml:space="preserve">përcaktoni të dhënat për </w:t>
      </w:r>
      <w:r w:rsidR="001F5F51" w:rsidRPr="00C808A2">
        <w:rPr>
          <w:rFonts w:cs="Arial"/>
          <w:sz w:val="16"/>
          <w:szCs w:val="16"/>
          <w:lang w:val="mk-MK"/>
        </w:rPr>
        <w:t xml:space="preserve">përfaqësuesin /avokatin </w:t>
      </w:r>
      <w:r w:rsidR="00C808A2" w:rsidRPr="00C808A2">
        <w:rPr>
          <w:rFonts w:cs="Arial"/>
          <w:sz w:val="16"/>
          <w:szCs w:val="16"/>
          <w:lang w:val="ru-RU"/>
        </w:rPr>
        <w:t>e mundshëm të aplikantit : emrin, mbiemrin, adresën, numrin e telefonit, numrin e faksit, e-mailin)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1327FA" w:rsidRDefault="00E31288" w:rsidP="001327FA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Në bazë të nenit 4 dhe nenit 12 të Ligjit për qasje të lirë në informacione publike </w:t>
      </w:r>
      <w:r w:rsidR="00425435">
        <w:rPr>
          <w:rFonts w:cs="Arial"/>
          <w:szCs w:val="24"/>
          <w:lang w:val="mk-MK"/>
        </w:rPr>
        <w:t xml:space="preserve">(Gazeta Zyrtare e Republikës së Maqedonisë së Veriut nr. 101/2019) </w:t>
      </w:r>
      <w:r w:rsidR="00C808A2" w:rsidRPr="00C808A2">
        <w:rPr>
          <w:rFonts w:cs="Arial"/>
          <w:szCs w:val="24"/>
          <w:lang w:val="ru-RU"/>
        </w:rPr>
        <w:t xml:space="preserve">, kërkoj nga </w:t>
      </w:r>
      <w:r w:rsidR="00C808A2" w:rsidRPr="00C808A2">
        <w:rPr>
          <w:rFonts w:cs="Arial"/>
          <w:szCs w:val="24"/>
          <w:lang w:val="mk-MK"/>
        </w:rPr>
        <w:t xml:space="preserve">I matelot </w:t>
      </w:r>
      <w:r w:rsidR="006F2094">
        <w:rPr>
          <w:rFonts w:cs="Arial"/>
          <w:szCs w:val="24"/>
          <w:lang w:val="ru-RU"/>
        </w:rPr>
        <w:t>këto informacione publike</w:t>
      </w:r>
      <w:r w:rsidRPr="00C808A2">
        <w:rPr>
          <w:rFonts w:cs="Arial"/>
          <w:szCs w:val="24"/>
          <w:lang w:val="ru-RU"/>
        </w:rPr>
        <w:t>:</w:t>
      </w:r>
    </w:p>
    <w:p w:rsidR="00E31288" w:rsidRPr="00BF40E0" w:rsidRDefault="00E31288" w:rsidP="001327FA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 </w:t>
      </w:r>
      <w:r w:rsidR="00EC172A" w:rsidRPr="00C808A2">
        <w:rPr>
          <w:rFonts w:cs="Arial"/>
          <w:szCs w:val="24"/>
        </w:rPr>
        <w:t>________________________________________________________________</w:t>
      </w:r>
    </w:p>
    <w:p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</w:t>
      </w:r>
    </w:p>
    <w:p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(përshkrimi i informacionit të kërkuar)</w:t>
      </w:r>
    </w:p>
    <w:p w:rsidR="00C808A2" w:rsidRDefault="00C808A2" w:rsidP="00E31288">
      <w:pPr>
        <w:rPr>
          <w:rFonts w:cs="Arial"/>
          <w:szCs w:val="24"/>
          <w:lang w:val="mk-MK"/>
        </w:rPr>
      </w:pPr>
    </w:p>
    <w:p w:rsidR="00E31288" w:rsidRPr="00C808A2" w:rsidRDefault="00C808A2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mk-MK"/>
        </w:rPr>
        <w:t xml:space="preserve">Mënyra në të cilën Kërkuesi dëshiron të njihet me përmbajtjen e informacionit të kërkuar </w:t>
      </w:r>
      <w:r w:rsidR="00E31288" w:rsidRPr="00C808A2">
        <w:rPr>
          <w:rFonts w:cs="Arial"/>
          <w:szCs w:val="24"/>
          <w:lang w:val="ru-RU"/>
        </w:rPr>
        <w:t>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a) inspektimi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b) transkript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c) fotokopje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d) regjistrim elektronik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- e) </w:t>
      </w:r>
      <w:r w:rsidR="00C808A2" w:rsidRPr="00C808A2">
        <w:rPr>
          <w:rFonts w:cs="Arial"/>
          <w:szCs w:val="24"/>
        </w:rPr>
        <w:t>______________________________________ të tjera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(tregoni metodën e kërkuar, me rrumbullakim)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25435">
      <w:pPr>
        <w:spacing w:after="120"/>
        <w:ind w:firstLine="85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Mënyra e dhënies së informacionit: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a) me postë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b) telefoni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c) faks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d) e-mail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- e) </w:t>
      </w:r>
      <w:r w:rsidR="00C808A2" w:rsidRPr="00C808A2">
        <w:rPr>
          <w:rFonts w:cs="Arial"/>
          <w:szCs w:val="24"/>
        </w:rPr>
        <w:t>______________________________________ të tjera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(tregoni metodën e kërkuar, me rrumbullakim)</w:t>
      </w:r>
    </w:p>
    <w:p w:rsidR="00E31288" w:rsidRPr="006F2094" w:rsidRDefault="00E31288" w:rsidP="00BF40E0">
      <w:pPr>
        <w:ind w:firstLine="0"/>
        <w:rPr>
          <w:rFonts w:cs="Arial"/>
          <w:sz w:val="16"/>
          <w:szCs w:val="16"/>
          <w:lang w:val="ru-RU"/>
        </w:rPr>
      </w:pPr>
    </w:p>
    <w:p w:rsidR="00BF40E0" w:rsidRPr="006F2094" w:rsidRDefault="00BF40E0" w:rsidP="00BF40E0">
      <w:pPr>
        <w:ind w:firstLine="0"/>
        <w:rPr>
          <w:rFonts w:cs="Arial"/>
          <w:sz w:val="16"/>
          <w:szCs w:val="16"/>
          <w:lang w:val="ru-RU"/>
        </w:rPr>
      </w:pPr>
    </w:p>
    <w:p w:rsidR="00E31288" w:rsidRPr="00C808A2" w:rsidRDefault="00E31288" w:rsidP="00BB1419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Udhëzim ligjor: Kërkuesi nuk është i detyruar të shpjegojë kërkesën, por është e nevojshme të deklarohet se bëhet fjalë për një kërkesë për akses të lirë në informacione të natyrës publike </w:t>
      </w:r>
      <w:r w:rsidR="00BB1419">
        <w:rPr>
          <w:rFonts w:cs="Arial"/>
          <w:szCs w:val="24"/>
          <w:lang w:val="mk-MK"/>
        </w:rPr>
        <w:t>.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>Nënshkrimi</w:t>
      </w:r>
      <w:r w:rsidRPr="00BB1419">
        <w:rPr>
          <w:rFonts w:cs="Arial"/>
          <w:b/>
          <w:szCs w:val="24"/>
          <w:lang w:val="mk-MK"/>
        </w:rPr>
        <w:t xml:space="preserve">  </w:t>
      </w:r>
    </w:p>
    <w:p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Në </w:t>
      </w:r>
      <w:r w:rsidR="00425435">
        <w:rPr>
          <w:rFonts w:cs="Arial"/>
          <w:b/>
          <w:szCs w:val="24"/>
        </w:rPr>
        <w:t xml:space="preserve">__________, _____ </w:t>
      </w:r>
      <w:r w:rsidR="00EC172A" w:rsidRPr="00BB1419">
        <w:rPr>
          <w:rFonts w:cs="Arial"/>
          <w:b/>
          <w:szCs w:val="24"/>
          <w:lang w:val="ru-RU"/>
        </w:rPr>
        <w:t xml:space="preserve">202 </w:t>
      </w:r>
      <w:r w:rsidR="00425435">
        <w:rPr>
          <w:rFonts w:cs="Arial"/>
          <w:b/>
          <w:szCs w:val="24"/>
        </w:rPr>
        <w:t xml:space="preserve">_ </w:t>
      </w:r>
      <w:r w:rsidR="00EC172A" w:rsidRPr="00BB1419">
        <w:rPr>
          <w:rFonts w:cs="Arial"/>
          <w:b/>
          <w:szCs w:val="24"/>
          <w:lang w:val="ru-RU"/>
        </w:rPr>
        <w:t>vit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_______ </w:t>
      </w:r>
      <w:r w:rsidR="00425435" w:rsidRPr="00BB1419">
        <w:rPr>
          <w:rFonts w:cs="Arial"/>
          <w:b/>
          <w:szCs w:val="24"/>
          <w:lang w:val="mk-MK"/>
        </w:rPr>
        <w:t xml:space="preserve">____________________ 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:rsidR="00425435" w:rsidRPr="00BF40E0" w:rsidRDefault="00EC172A" w:rsidP="00425435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425435" w:rsidRPr="00C808A2">
        <w:rPr>
          <w:rFonts w:cs="Arial"/>
          <w:sz w:val="18"/>
          <w:szCs w:val="18"/>
          <w:lang w:val="ru-RU"/>
        </w:rPr>
        <w:t>(nëse kërkesa paraqitet në formë letre)</w:t>
      </w:r>
    </w:p>
    <w:p w:rsidR="00E41D87" w:rsidRPr="00BB1419" w:rsidRDefault="00EC172A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sectPr w:rsidR="00E41D87" w:rsidRPr="00BB1419" w:rsidSect="00367D5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5B" w:rsidRDefault="00FC515B" w:rsidP="0039068A">
      <w:r>
        <w:separator/>
      </w:r>
    </w:p>
  </w:endnote>
  <w:endnote w:type="continuationSeparator" w:id="0">
    <w:p w:rsidR="00FC515B" w:rsidRDefault="00FC515B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6F2094" w:rsidRPr="006D3BAF" w:rsidTr="006155DE">
      <w:trPr>
        <w:cantSplit/>
        <w:trHeight w:hRule="exact" w:val="445"/>
      </w:trPr>
      <w:tc>
        <w:tcPr>
          <w:tcW w:w="0" w:type="auto"/>
          <w:vAlign w:val="center"/>
        </w:tcPr>
        <w:p w:rsidR="006F2094" w:rsidRPr="006D3BAF" w:rsidRDefault="006F2094" w:rsidP="006F2094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тел./phone:+389 2 </w:t>
          </w:r>
          <w:r w:rsidRPr="006D3BAF">
            <w:rPr>
              <w:sz w:val="14"/>
              <w:szCs w:val="14"/>
              <w:lang w:val="mk-MK"/>
            </w:rPr>
            <w:t>3</w:t>
          </w:r>
          <w:r>
            <w:rPr>
              <w:sz w:val="14"/>
              <w:szCs w:val="14"/>
            </w:rPr>
            <w:t>127 453</w:t>
          </w:r>
          <w:r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F2094" w:rsidRPr="006D3BAF" w:rsidTr="006155DE">
      <w:trPr>
        <w:cantSplit/>
        <w:trHeight w:hRule="exact" w:val="445"/>
      </w:trPr>
      <w:tc>
        <w:tcPr>
          <w:tcW w:w="0" w:type="auto"/>
          <w:vAlign w:val="center"/>
        </w:tcPr>
        <w:p w:rsidR="006F2094" w:rsidRPr="006D3BAF" w:rsidRDefault="006F2094" w:rsidP="006F2094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:rsidR="006F2094" w:rsidRPr="006D3BAF" w:rsidRDefault="006F2094" w:rsidP="006F2094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6F2094" w:rsidRPr="006D3BAF" w:rsidRDefault="006F2094" w:rsidP="006F2094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6F2094" w:rsidRDefault="006F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C76BFF" w:rsidRPr="006D3BAF" w:rsidTr="006155DE">
      <w:trPr>
        <w:cantSplit/>
        <w:trHeight w:hRule="exact" w:val="445"/>
      </w:trPr>
      <w:tc>
        <w:tcPr>
          <w:tcW w:w="0" w:type="auto"/>
          <w:vAlign w:val="center"/>
        </w:tcPr>
        <w:p w:rsidR="00C76BFF" w:rsidRPr="006D3BAF" w:rsidRDefault="00C76BFF" w:rsidP="00C76BFF">
          <w:pPr>
            <w:ind w:firstLine="0"/>
            <w:rPr>
              <w:sz w:val="14"/>
              <w:szCs w:val="14"/>
              <w:lang w:val="mk-MK"/>
            </w:rPr>
          </w:pPr>
          <w:r>
            <w:rPr>
              <w:sz w:val="14"/>
              <w:szCs w:val="14"/>
            </w:rPr>
            <w:t xml:space="preserve">          </w:t>
          </w:r>
          <w:r>
            <w:rPr>
              <w:sz w:val="14"/>
              <w:szCs w:val="14"/>
              <w:lang w:val="mk-MK"/>
            </w:rPr>
            <w:t xml:space="preserve">          </w:t>
          </w:r>
          <w:r>
            <w:rPr>
              <w:sz w:val="14"/>
              <w:szCs w:val="14"/>
            </w:rPr>
            <w:t xml:space="preserve"> </w:t>
          </w:r>
          <w:r w:rsidRPr="00EF3243">
            <w:rPr>
              <w:sz w:val="14"/>
              <w:szCs w:val="14"/>
              <w:lang w:val="mk-MK"/>
            </w:rPr>
            <w:t>Гоце Делчев бр.1</w:t>
          </w:r>
          <w:r w:rsidRPr="00EF3243">
            <w:rPr>
              <w:sz w:val="14"/>
              <w:szCs w:val="14"/>
            </w:rPr>
            <w:t>8 Скопје, П.Фах.561/</w:t>
          </w:r>
          <w:r>
            <w:rPr>
              <w:sz w:val="14"/>
              <w:szCs w:val="14"/>
            </w:rPr>
            <w:t xml:space="preserve"> Goce Dellçev nr.18 Shkup F.P.561/ </w:t>
          </w:r>
          <w:r w:rsidRPr="00EF3243">
            <w:rPr>
              <w:sz w:val="14"/>
              <w:szCs w:val="14"/>
            </w:rPr>
            <w:t>Goce Delcev no.</w:t>
          </w:r>
          <w:r w:rsidRPr="00EF3243">
            <w:rPr>
              <w:sz w:val="14"/>
              <w:szCs w:val="14"/>
              <w:lang w:val="mk-MK"/>
            </w:rPr>
            <w:t>1</w:t>
          </w:r>
          <w:r w:rsidRPr="00EF3243">
            <w:rPr>
              <w:sz w:val="14"/>
              <w:szCs w:val="14"/>
            </w:rPr>
            <w:t>8 Skopje, PO.Box.561 тел./</w:t>
          </w:r>
          <w:r>
            <w:rPr>
              <w:sz w:val="14"/>
              <w:szCs w:val="14"/>
            </w:rPr>
            <w:t>tel.?</w:t>
          </w:r>
          <w:r w:rsidRPr="00EF3243">
            <w:rPr>
              <w:sz w:val="14"/>
              <w:szCs w:val="14"/>
            </w:rPr>
            <w:t xml:space="preserve">phone:+389 2 </w:t>
          </w:r>
          <w:r w:rsidRPr="00EF3243">
            <w:rPr>
              <w:sz w:val="14"/>
              <w:szCs w:val="14"/>
              <w:lang w:val="mk-MK"/>
            </w:rPr>
            <w:t>3</w:t>
          </w:r>
          <w:r w:rsidRPr="00EF3243">
            <w:rPr>
              <w:sz w:val="14"/>
              <w:szCs w:val="14"/>
            </w:rPr>
            <w:t>127 453</w:t>
          </w:r>
          <w:r>
            <w:rPr>
              <w:sz w:val="14"/>
              <w:szCs w:val="14"/>
              <w:lang w:val="mk-MK"/>
            </w:rPr>
            <w:t>;</w:t>
          </w:r>
          <w:r w:rsidRPr="00EF3243">
            <w:rPr>
              <w:sz w:val="14"/>
              <w:szCs w:val="14"/>
            </w:rPr>
            <w:t xml:space="preserve">+389 2 </w:t>
          </w:r>
          <w:r w:rsidRPr="00EF3243">
            <w:rPr>
              <w:sz w:val="14"/>
              <w:szCs w:val="14"/>
              <w:lang w:val="mk-MK"/>
            </w:rPr>
            <w:t>3</w:t>
          </w:r>
          <w:r w:rsidRPr="00EF3243">
            <w:rPr>
              <w:sz w:val="14"/>
              <w:szCs w:val="14"/>
            </w:rPr>
            <w:t>118 038,</w:t>
          </w:r>
          <w:r w:rsidRPr="00E42756">
            <w:rPr>
              <w:sz w:val="14"/>
              <w:szCs w:val="14"/>
            </w:rPr>
            <w:t>факс/</w:t>
          </w:r>
          <w:r>
            <w:rPr>
              <w:sz w:val="14"/>
              <w:szCs w:val="14"/>
            </w:rPr>
            <w:t>/faks/</w:t>
          </w:r>
          <w:r w:rsidRPr="00E42756">
            <w:rPr>
              <w:sz w:val="14"/>
              <w:szCs w:val="14"/>
            </w:rPr>
            <w:t>fax:</w:t>
          </w:r>
          <w:r w:rsidRPr="00EF3243">
            <w:rPr>
              <w:sz w:val="14"/>
              <w:szCs w:val="14"/>
              <w:lang w:val="mk-MK"/>
            </w:rPr>
            <w:t>3</w:t>
          </w:r>
          <w:r>
            <w:rPr>
              <w:sz w:val="14"/>
              <w:szCs w:val="14"/>
            </w:rPr>
            <w:t>114 695</w:t>
          </w:r>
        </w:p>
      </w:tc>
    </w:tr>
    <w:tr w:rsidR="00C76BFF" w:rsidRPr="00D2149D" w:rsidTr="006155DE">
      <w:trPr>
        <w:cantSplit/>
        <w:trHeight w:hRule="exact" w:val="445"/>
      </w:trPr>
      <w:tc>
        <w:tcPr>
          <w:tcW w:w="0" w:type="auto"/>
          <w:vAlign w:val="center"/>
        </w:tcPr>
        <w:p w:rsidR="00C76BFF" w:rsidRPr="00EF3243" w:rsidRDefault="00C76BFF" w:rsidP="00C76BF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EF3243">
            <w:rPr>
              <w:sz w:val="14"/>
              <w:szCs w:val="14"/>
            </w:rPr>
            <w:t xml:space="preserve">Web: </w:t>
          </w:r>
          <w:hyperlink r:id="rId1" w:history="1">
            <w:r w:rsidRPr="00EF3243">
              <w:rPr>
                <w:rStyle w:val="Hyperlink"/>
                <w:sz w:val="14"/>
                <w:szCs w:val="14"/>
              </w:rPr>
              <w:t>http://www.komspi.mk/</w:t>
            </w:r>
          </w:hyperlink>
          <w:r w:rsidRPr="00EF3243">
            <w:rPr>
              <w:sz w:val="14"/>
              <w:szCs w:val="14"/>
            </w:rPr>
            <w:tab/>
            <w:t>e-mail:</w:t>
          </w:r>
          <w:r w:rsidRPr="00EF3243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EF3243">
              <w:rPr>
                <w:rStyle w:val="Hyperlink"/>
                <w:sz w:val="14"/>
                <w:szCs w:val="14"/>
              </w:rPr>
              <w:t>komspi@komspi.mk</w:t>
            </w:r>
          </w:hyperlink>
        </w:p>
        <w:p w:rsidR="00C76BFF" w:rsidRPr="00D2149D" w:rsidRDefault="00C76BFF" w:rsidP="00C76BF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C76BFF" w:rsidRPr="00D2149D" w:rsidRDefault="00C76BFF" w:rsidP="00C76BF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C76BFF" w:rsidRDefault="00C76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5B" w:rsidRDefault="00FC515B" w:rsidP="0039068A">
      <w:r>
        <w:separator/>
      </w:r>
    </w:p>
  </w:footnote>
  <w:footnote w:type="continuationSeparator" w:id="0">
    <w:p w:rsidR="00FC515B" w:rsidRDefault="00FC515B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Spec="center" w:tblpY="568"/>
      <w:tblOverlap w:val="never"/>
      <w:tblW w:w="0" w:type="auto"/>
      <w:tblLook w:val="01E0" w:firstRow="1" w:lastRow="1" w:firstColumn="1" w:lastColumn="1" w:noHBand="0" w:noVBand="0"/>
    </w:tblPr>
    <w:tblGrid>
      <w:gridCol w:w="8721"/>
    </w:tblGrid>
    <w:tr w:rsidR="00C76BFF" w:rsidTr="006155DE">
      <w:trPr>
        <w:cantSplit/>
        <w:trHeight w:val="2325"/>
      </w:trPr>
      <w:tc>
        <w:tcPr>
          <w:tcW w:w="8721" w:type="dxa"/>
          <w:tcBorders>
            <w:bottom w:val="nil"/>
          </w:tcBorders>
          <w:vAlign w:val="center"/>
        </w:tcPr>
        <w:p w:rsidR="00C76BFF" w:rsidRDefault="00C76BFF" w:rsidP="00C76BFF">
          <w:pPr>
            <w:pStyle w:val="a"/>
          </w:pPr>
          <w:r w:rsidRPr="00F97FA1">
            <w:rPr>
              <w:rFonts w:ascii="MAC C Times" w:hAnsi="MAC C Times"/>
              <w:noProof/>
              <w:lang w:val="mk-MK" w:eastAsia="mk-MK"/>
            </w:rPr>
            <w:drawing>
              <wp:inline distT="0" distB="0" distL="0" distR="0">
                <wp:extent cx="495300" cy="523875"/>
                <wp:effectExtent l="0" t="0" r="0" b="9525"/>
                <wp:docPr id="1" name="Picture 1" descr="Грб_на_МАкедониј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_на_МАкедониј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6BFF" w:rsidRDefault="00C76BFF" w:rsidP="00C76BFF">
          <w:pPr>
            <w:pStyle w:val="a"/>
          </w:pPr>
        </w:p>
        <w:p w:rsidR="00C76BFF" w:rsidRPr="00304E88" w:rsidRDefault="00FC515B" w:rsidP="00C76BFF">
          <w:pPr>
            <w:pStyle w:val="a"/>
            <w:rPr>
              <w:rFonts w:cs="Arial"/>
              <w:sz w:val="20"/>
              <w:lang w:val="mk-MK"/>
            </w:rPr>
          </w:pPr>
          <w:r>
            <w:rPr>
              <w:rFonts w:cs="Arial"/>
              <w:noProof/>
              <w:snapToGrid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7.2pt;width:27.55pt;height:62.9pt;z-index:251659264;mso-wrap-edited:f" wrapcoords="7800 260 3600 1041 600 2863 600 5725 7200 8588 10200 8588 1200 10670 -600 11451 -600 21080 21600 21080 21600 11711 20400 10930 15000 8588 20400 5205 21000 3383 17400 1041 13200 260 7800 260" fillcolor="#0c9">
                <v:imagedata r:id="rId2" o:title=""/>
              </v:shape>
              <o:OLEObject Type="Embed" ProgID="CorelDRAW.Graphic.9" ShapeID="_x0000_s2049" DrawAspect="Content" ObjectID="_1753512951" r:id="rId3"/>
            </w:object>
          </w:r>
          <w:r w:rsidR="00C76BFF" w:rsidRPr="00304E88">
            <w:rPr>
              <w:rFonts w:cs="Arial"/>
              <w:sz w:val="20"/>
              <w:lang w:val="mk-MK"/>
            </w:rPr>
            <w:t>РЕПУБЛИКА</w:t>
          </w:r>
          <w:r w:rsidR="00C76BFF" w:rsidRPr="00304E88">
            <w:rPr>
              <w:rFonts w:cs="Arial"/>
              <w:sz w:val="20"/>
            </w:rPr>
            <w:t xml:space="preserve"> </w:t>
          </w:r>
          <w:r w:rsidR="00C76BFF" w:rsidRPr="00304E88">
            <w:rPr>
              <w:rFonts w:cs="Arial"/>
              <w:sz w:val="20"/>
              <w:lang w:val="mk-MK"/>
            </w:rPr>
            <w:t>СЕВЕРНА МАКЕДОНИЈА</w:t>
          </w:r>
        </w:p>
        <w:p w:rsidR="00C76BFF" w:rsidRPr="00304E88" w:rsidRDefault="00C76BFF" w:rsidP="00C76BFF">
          <w:pPr>
            <w:pStyle w:val="a"/>
            <w:rPr>
              <w:rFonts w:cs="Arial"/>
              <w:sz w:val="20"/>
              <w:lang w:val="sq-AL"/>
            </w:rPr>
          </w:pPr>
          <w:r w:rsidRPr="00304E88">
            <w:rPr>
              <w:rFonts w:cs="Arial"/>
              <w:sz w:val="20"/>
              <w:lang w:val="sq-AL"/>
            </w:rPr>
            <w:t>REPUBLIKA E MAQEDONISË SË VERIUT</w:t>
          </w:r>
        </w:p>
        <w:p w:rsidR="00C76BFF" w:rsidRPr="007C0C1E" w:rsidRDefault="00C76BFF" w:rsidP="00C76BFF">
          <w:pPr>
            <w:pStyle w:val="a"/>
            <w:jc w:val="both"/>
            <w:rPr>
              <w:sz w:val="20"/>
              <w:lang w:val="ru-RU"/>
            </w:rPr>
          </w:pPr>
        </w:p>
        <w:p w:rsidR="00C76BFF" w:rsidRPr="0060208D" w:rsidRDefault="00C76BFF" w:rsidP="00C76BFF">
          <w:pPr>
            <w:pStyle w:val="a"/>
            <w:rPr>
              <w:lang w:val="ru-RU"/>
            </w:rPr>
          </w:pPr>
        </w:p>
        <w:p w:rsidR="00C76BFF" w:rsidRPr="007C0C1E" w:rsidRDefault="00C76BFF" w:rsidP="00C76BFF">
          <w:pPr>
            <w:pStyle w:val="a"/>
            <w:rPr>
              <w:lang w:val="ru-RU"/>
            </w:rPr>
          </w:pPr>
          <w:r>
            <w:rPr>
              <w:sz w:val="22"/>
              <w:lang w:val="mk-MK"/>
            </w:rPr>
            <w:t>АГЕНЦИЈА ЗА ЗАШТИТА НА ПРАВОТО</w:t>
          </w:r>
          <w:r w:rsidRPr="007C0C1E">
            <w:rPr>
              <w:sz w:val="22"/>
              <w:lang w:val="ru-RU"/>
            </w:rPr>
            <w:t xml:space="preserve"> </w:t>
          </w:r>
          <w:r>
            <w:rPr>
              <w:sz w:val="22"/>
              <w:lang w:val="mk-MK"/>
            </w:rPr>
            <w:t xml:space="preserve"> НА СЛОБОДЕН</w:t>
          </w:r>
        </w:p>
        <w:p w:rsidR="00C76BFF" w:rsidRDefault="00C76BFF" w:rsidP="00C76BFF">
          <w:pPr>
            <w:pStyle w:val="a"/>
            <w:rPr>
              <w:sz w:val="22"/>
              <w:lang w:val="mk-MK"/>
            </w:rPr>
          </w:pPr>
          <w:r>
            <w:rPr>
              <w:sz w:val="22"/>
              <w:lang w:val="mk-MK"/>
            </w:rPr>
            <w:t>ПРИСТАП</w:t>
          </w:r>
          <w:r w:rsidRPr="0060208D">
            <w:rPr>
              <w:sz w:val="22"/>
              <w:lang w:val="ru-RU"/>
            </w:rPr>
            <w:t xml:space="preserve"> </w:t>
          </w:r>
          <w:r>
            <w:rPr>
              <w:sz w:val="22"/>
              <w:lang w:val="mk-MK"/>
            </w:rPr>
            <w:t>ДО ИНФОРМАЦИИТЕ ОД ЈАВЕН КАРАКТЕР</w:t>
          </w:r>
        </w:p>
        <w:p w:rsidR="00C76BFF" w:rsidRDefault="00C76BFF" w:rsidP="00C76BFF">
          <w:pPr>
            <w:pStyle w:val="a"/>
            <w:rPr>
              <w:sz w:val="22"/>
              <w:lang w:val="mk-MK"/>
            </w:rPr>
          </w:pPr>
        </w:p>
        <w:p w:rsidR="00C76BFF" w:rsidRPr="00304E88" w:rsidRDefault="00C76BFF" w:rsidP="00C76BFF">
          <w:pPr>
            <w:pStyle w:val="a"/>
            <w:rPr>
              <w:lang w:val="sq-AL"/>
            </w:rPr>
          </w:pPr>
          <w:r>
            <w:rPr>
              <w:sz w:val="22"/>
            </w:rPr>
            <w:t>A</w:t>
          </w:r>
          <w:r>
            <w:rPr>
              <w:sz w:val="22"/>
              <w:lang w:val="sq-AL"/>
            </w:rPr>
            <w:t>GJENCIA E MBROJTJES TË SË DREJTËS PËR QASJE TË LIRË NË INFORMACIONE ME KARAKTER PUBLIK</w:t>
          </w:r>
        </w:p>
        <w:p w:rsidR="00C76BFF" w:rsidRDefault="00C76BFF" w:rsidP="00C76BFF">
          <w:pPr>
            <w:pStyle w:val="a"/>
            <w:rPr>
              <w:sz w:val="20"/>
              <w:lang w:val="mk-MK"/>
            </w:rPr>
          </w:pPr>
        </w:p>
      </w:tc>
    </w:tr>
  </w:tbl>
  <w:p w:rsidR="00C76BFF" w:rsidRPr="00517206" w:rsidRDefault="00C76BFF" w:rsidP="00C76BFF">
    <w:pPr>
      <w:rPr>
        <w:rFonts w:ascii="Times New Roman" w:hAnsi="Times New Roman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Spec="center" w:tblpY="1838"/>
      <w:tblOverlap w:val="never"/>
      <w:tblW w:w="9953" w:type="dxa"/>
      <w:tblLayout w:type="fixed"/>
      <w:tblLook w:val="01E0" w:firstRow="1" w:lastRow="1" w:firstColumn="1" w:lastColumn="1" w:noHBand="0" w:noVBand="0"/>
    </w:tblPr>
    <w:tblGrid>
      <w:gridCol w:w="4976"/>
      <w:gridCol w:w="4977"/>
    </w:tblGrid>
    <w:tr w:rsidR="00C76BFF" w:rsidTr="00C76BFF">
      <w:trPr>
        <w:cantSplit/>
        <w:trHeight w:val="841"/>
      </w:trPr>
      <w:tc>
        <w:tcPr>
          <w:tcW w:w="4976" w:type="dxa"/>
          <w:tcBorders>
            <w:top w:val="single" w:sz="4" w:space="0" w:color="auto"/>
          </w:tcBorders>
          <w:vAlign w:val="center"/>
        </w:tcPr>
        <w:p w:rsidR="00C76BFF" w:rsidRPr="001646F8" w:rsidRDefault="00C76BFF" w:rsidP="00C76BFF">
          <w:pPr>
            <w:pStyle w:val="a0"/>
            <w:tabs>
              <w:tab w:val="left" w:leader="underscore" w:pos="142"/>
            </w:tabs>
            <w:spacing w:after="360"/>
            <w:jc w:val="both"/>
            <w:rPr>
              <w:rFonts w:cs="Arial"/>
              <w:sz w:val="20"/>
            </w:rPr>
          </w:pPr>
          <w:r>
            <w:rPr>
              <w:rFonts w:cs="Arial"/>
              <w:sz w:val="20"/>
              <w:lang w:val="ru-RU"/>
            </w:rPr>
            <w:t xml:space="preserve">        </w:t>
          </w:r>
          <w:r w:rsidRPr="001646F8">
            <w:rPr>
              <w:rFonts w:cs="Arial"/>
              <w:sz w:val="20"/>
              <w:lang w:val="ru-RU"/>
            </w:rPr>
            <w:t>Бр.</w:t>
          </w:r>
          <w:r>
            <w:rPr>
              <w:rFonts w:cs="Arial"/>
              <w:sz w:val="20"/>
              <w:lang w:val="sq-AL"/>
            </w:rPr>
            <w:t>/Nr.</w:t>
          </w:r>
          <w:r w:rsidRPr="001646F8">
            <w:rPr>
              <w:rFonts w:cs="Arial"/>
              <w:sz w:val="20"/>
            </w:rPr>
            <w:t xml:space="preserve"> ___________________</w:t>
          </w:r>
        </w:p>
      </w:tc>
      <w:tc>
        <w:tcPr>
          <w:tcW w:w="4977" w:type="dxa"/>
          <w:tcBorders>
            <w:top w:val="single" w:sz="4" w:space="0" w:color="auto"/>
          </w:tcBorders>
          <w:vAlign w:val="center"/>
        </w:tcPr>
        <w:p w:rsidR="00C76BFF" w:rsidRPr="00304E88" w:rsidRDefault="00C76BFF" w:rsidP="00C76BFF">
          <w:pPr>
            <w:pStyle w:val="a0"/>
            <w:tabs>
              <w:tab w:val="left" w:leader="underscore" w:pos="1985"/>
            </w:tabs>
            <w:spacing w:after="360"/>
            <w:jc w:val="both"/>
            <w:rPr>
              <w:rFonts w:cs="Arial"/>
              <w:sz w:val="20"/>
              <w:lang w:val="sq-AL"/>
            </w:rPr>
          </w:pPr>
          <w:r w:rsidRPr="001646F8">
            <w:rPr>
              <w:rFonts w:cs="Arial"/>
              <w:sz w:val="20"/>
              <w:lang w:val="mk-MK"/>
            </w:rPr>
            <w:t>Скопје</w:t>
          </w:r>
          <w:r w:rsidRPr="001646F8">
            <w:rPr>
              <w:rFonts w:cs="Arial"/>
              <w:sz w:val="20"/>
            </w:rPr>
            <w:t>,</w:t>
          </w:r>
          <w:r>
            <w:rPr>
              <w:rFonts w:cs="Arial"/>
              <w:sz w:val="20"/>
            </w:rPr>
            <w:t xml:space="preserve"> Shkup,</w:t>
          </w:r>
          <w:r w:rsidRPr="001646F8">
            <w:rPr>
              <w:rFonts w:cs="Arial"/>
              <w:sz w:val="20"/>
            </w:rPr>
            <w:t xml:space="preserve"> ________________ 20</w:t>
          </w:r>
          <w:r>
            <w:rPr>
              <w:rFonts w:cs="Arial"/>
              <w:sz w:val="20"/>
              <w:lang w:val="mk-MK"/>
            </w:rPr>
            <w:t>20</w:t>
          </w:r>
          <w:r w:rsidRPr="001646F8">
            <w:rPr>
              <w:rFonts w:cs="Arial"/>
              <w:sz w:val="20"/>
            </w:rPr>
            <w:t xml:space="preserve"> </w:t>
          </w:r>
          <w:r w:rsidRPr="001646F8">
            <w:rPr>
              <w:rFonts w:cs="Arial"/>
              <w:sz w:val="20"/>
              <w:lang w:val="mk-MK"/>
            </w:rPr>
            <w:t>година</w:t>
          </w:r>
          <w:r>
            <w:rPr>
              <w:rFonts w:cs="Arial"/>
              <w:sz w:val="20"/>
              <w:lang w:val="sq-AL"/>
            </w:rPr>
            <w:t>/viti</w:t>
          </w:r>
        </w:p>
      </w:tc>
    </w:tr>
  </w:tbl>
  <w:p w:rsidR="00C76BFF" w:rsidRDefault="00C76BFF" w:rsidP="00C76BFF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B44C4"/>
    <w:rsid w:val="000B4C8F"/>
    <w:rsid w:val="000B75DF"/>
    <w:rsid w:val="000C24A1"/>
    <w:rsid w:val="000D2121"/>
    <w:rsid w:val="000D4724"/>
    <w:rsid w:val="000E57F7"/>
    <w:rsid w:val="000F212E"/>
    <w:rsid w:val="000F26C8"/>
    <w:rsid w:val="000F7C02"/>
    <w:rsid w:val="00111714"/>
    <w:rsid w:val="001200D5"/>
    <w:rsid w:val="001327FA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6376E"/>
    <w:rsid w:val="00264E9B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E7EA7"/>
    <w:rsid w:val="003F0AA5"/>
    <w:rsid w:val="003F3333"/>
    <w:rsid w:val="003F4A62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2094"/>
    <w:rsid w:val="006F6A4B"/>
    <w:rsid w:val="0070684C"/>
    <w:rsid w:val="00706CD7"/>
    <w:rsid w:val="00736F8F"/>
    <w:rsid w:val="00741866"/>
    <w:rsid w:val="00746037"/>
    <w:rsid w:val="00750F9E"/>
    <w:rsid w:val="0075229B"/>
    <w:rsid w:val="00761068"/>
    <w:rsid w:val="00763438"/>
    <w:rsid w:val="00771886"/>
    <w:rsid w:val="00772CE5"/>
    <w:rsid w:val="00784067"/>
    <w:rsid w:val="00792FDB"/>
    <w:rsid w:val="007B3636"/>
    <w:rsid w:val="007B7A9D"/>
    <w:rsid w:val="00803CF3"/>
    <w:rsid w:val="00803E0F"/>
    <w:rsid w:val="00816E32"/>
    <w:rsid w:val="00825D3C"/>
    <w:rsid w:val="00844F3D"/>
    <w:rsid w:val="00854396"/>
    <w:rsid w:val="00861566"/>
    <w:rsid w:val="0088554A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800DC"/>
    <w:rsid w:val="00986DF2"/>
    <w:rsid w:val="00996CA2"/>
    <w:rsid w:val="009A0A19"/>
    <w:rsid w:val="009A6570"/>
    <w:rsid w:val="009C0032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5624"/>
    <w:rsid w:val="00A621DE"/>
    <w:rsid w:val="00A6388E"/>
    <w:rsid w:val="00A67FE4"/>
    <w:rsid w:val="00A7637F"/>
    <w:rsid w:val="00A832DE"/>
    <w:rsid w:val="00A9222C"/>
    <w:rsid w:val="00AA7387"/>
    <w:rsid w:val="00AB21F3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200EA"/>
    <w:rsid w:val="00C24DFC"/>
    <w:rsid w:val="00C32077"/>
    <w:rsid w:val="00C421EA"/>
    <w:rsid w:val="00C62104"/>
    <w:rsid w:val="00C72404"/>
    <w:rsid w:val="00C76BFF"/>
    <w:rsid w:val="00C808A2"/>
    <w:rsid w:val="00C82024"/>
    <w:rsid w:val="00C86B9B"/>
    <w:rsid w:val="00CB0923"/>
    <w:rsid w:val="00CB3F16"/>
    <w:rsid w:val="00CC4FC9"/>
    <w:rsid w:val="00CD1BB9"/>
    <w:rsid w:val="00CD2252"/>
    <w:rsid w:val="00CE292C"/>
    <w:rsid w:val="00CE2CD4"/>
    <w:rsid w:val="00CF49EE"/>
    <w:rsid w:val="00CF6A96"/>
    <w:rsid w:val="00D12F20"/>
    <w:rsid w:val="00D2149D"/>
    <w:rsid w:val="00D236F5"/>
    <w:rsid w:val="00D34018"/>
    <w:rsid w:val="00D43092"/>
    <w:rsid w:val="00D632E9"/>
    <w:rsid w:val="00D65F9B"/>
    <w:rsid w:val="00D72EAA"/>
    <w:rsid w:val="00D73D64"/>
    <w:rsid w:val="00D74F67"/>
    <w:rsid w:val="00D81E1A"/>
    <w:rsid w:val="00D87DC2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515B"/>
    <w:rsid w:val="00FC627B"/>
    <w:rsid w:val="00FD634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7C1871"/>
  <w15:chartTrackingRefBased/>
  <w15:docId w15:val="{6E6542CF-761C-4AFA-AB83-A6B27654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 w:val="0"/>
      <w:sz w:val="18"/>
      <w:szCs w:val="18"/>
      <w:lang w:val="sq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B15C-8AA9-43D5-BDF8-E9D0C84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Links>
    <vt:vector size="24" baseType="variant">
      <vt:variant>
        <vt:i4>4980839</vt:i4>
      </vt:variant>
      <vt:variant>
        <vt:i4>9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aspi</cp:lastModifiedBy>
  <cp:revision>4</cp:revision>
  <cp:lastPrinted>2020-02-04T10:21:00Z</cp:lastPrinted>
  <dcterms:created xsi:type="dcterms:W3CDTF">2023-08-14T08:07:00Z</dcterms:created>
  <dcterms:modified xsi:type="dcterms:W3CDTF">2023-08-14T08:09:00Z</dcterms:modified>
</cp:coreProperties>
</file>