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AD88" w14:textId="77777777" w:rsidR="00D56068" w:rsidRPr="003B7FAA" w:rsidRDefault="00D56068" w:rsidP="00D56068">
      <w:pPr>
        <w:pStyle w:val="NoSpacing"/>
        <w:ind w:firstLine="450"/>
        <w:rPr>
          <w:rFonts w:ascii="StobiSerif Regular" w:hAnsi="StobiSerif Regular"/>
          <w:sz w:val="22"/>
          <w:szCs w:val="22"/>
          <w:lang w:val="sq-AL"/>
        </w:rPr>
      </w:pPr>
      <w:r w:rsidRPr="003B7FAA">
        <w:rPr>
          <w:rFonts w:ascii="StobiSerif Regular" w:hAnsi="StobiSerif Regular"/>
          <w:sz w:val="22"/>
          <w:szCs w:val="22"/>
          <w:lang w:val="sq-AL"/>
        </w:rPr>
        <w:t xml:space="preserve">Agjencia për mbrojtjen e të drejtës për qasje të lirë në informacionet me karakter publik, në bazë të nenit 109 paragrafit 13 të Ligjit për procedurë të përgjithshme administrative (“Gazeta zyrtare e Republikës së Maqedonisë” nr. 124/2015), dhe në pajtim me nenin 27, nenin 34 paragrafi 1 nga Ligji për qasje të lirë në informacione me karakter publik (“Gazeta zyrtare e Republikës së Maqedonisë së Veriut” nr. 101/2019), dhe në përputhje me Udhëzimin për zbatimin e Ligjit për qasje të lirë në informacione me karakter publik (“Gazeta zyrtare e Republikës së Maqedonisë së Veriut” nr. 60/20), duke vepruar sipas Ankesës së Nismës qytetare </w:t>
      </w:r>
      <w:r w:rsidR="00333B8F" w:rsidRPr="003B7FAA">
        <w:rPr>
          <w:rFonts w:ascii="StobiSerif Regular" w:hAnsi="StobiSerif Regular"/>
          <w:sz w:val="22"/>
          <w:szCs w:val="22"/>
          <w:lang w:val="sq-AL"/>
        </w:rPr>
        <w:t>O</w:t>
      </w:r>
      <w:r w:rsidRPr="003B7FAA">
        <w:rPr>
          <w:rFonts w:ascii="StobiSerif Regular" w:hAnsi="StobiSerif Regular"/>
          <w:sz w:val="22"/>
          <w:szCs w:val="22"/>
          <w:lang w:val="sq-AL"/>
        </w:rPr>
        <w:t>hri SOS, të parashtruar kundër Aktvendimit Ministrisë të mjedisit jetësor dhe planifikimit hapësinor, për lëndën Kërkesë për qasje në informacione me karakter publik, më datë 29.03.2023 solli</w:t>
      </w:r>
    </w:p>
    <w:p w14:paraId="22CA105A" w14:textId="77777777" w:rsidR="00D56068" w:rsidRPr="003B7FAA" w:rsidRDefault="00D56068" w:rsidP="00D56068">
      <w:pPr>
        <w:spacing w:before="100" w:beforeAutospacing="1" w:after="100" w:afterAutospacing="1"/>
        <w:ind w:firstLine="720"/>
        <w:jc w:val="center"/>
        <w:outlineLvl w:val="1"/>
        <w:rPr>
          <w:rFonts w:ascii="StobiSerif Regular" w:hAnsi="StobiSerif Regular"/>
          <w:b/>
          <w:sz w:val="22"/>
          <w:szCs w:val="22"/>
          <w:lang w:val="sq-AL"/>
        </w:rPr>
      </w:pPr>
      <w:r w:rsidRPr="003B7FAA">
        <w:rPr>
          <w:rFonts w:ascii="StobiSerif Regular" w:hAnsi="StobiSerif Regular"/>
          <w:b/>
          <w:sz w:val="22"/>
          <w:szCs w:val="22"/>
          <w:lang w:val="sq-AL"/>
        </w:rPr>
        <w:t>V E N D I M</w:t>
      </w:r>
    </w:p>
    <w:p w14:paraId="3CE20D49" w14:textId="77777777" w:rsidR="00D56068" w:rsidRPr="003B7FAA" w:rsidRDefault="00D56068" w:rsidP="00D56068">
      <w:pPr>
        <w:spacing w:before="100" w:beforeAutospacing="1" w:after="100" w:afterAutospacing="1"/>
        <w:ind w:firstLine="720"/>
        <w:jc w:val="both"/>
        <w:outlineLvl w:val="1"/>
        <w:rPr>
          <w:rFonts w:ascii="StobiSerif Regular" w:hAnsi="StobiSerif Regular"/>
          <w:sz w:val="22"/>
          <w:szCs w:val="22"/>
          <w:lang w:val="sq-AL"/>
        </w:rPr>
      </w:pPr>
      <w:r w:rsidRPr="003B7FAA">
        <w:rPr>
          <w:rFonts w:ascii="StobiSerif Regular" w:hAnsi="StobiSerif Regular"/>
          <w:sz w:val="22"/>
          <w:szCs w:val="22"/>
          <w:lang w:val="sq-AL"/>
        </w:rPr>
        <w:t xml:space="preserve">1. Ankesa e paraqitur nga Nisma qytetare Ohri SOS, e paraqitur kundër Vendimit të Ministrisë të mjedisit jetësor dhe planifikimit hapësinor Nr. 09-1504/2, datë 07.03.2023, e regjistruar në Agjenci me nr. 08-70, datë 22.03.2023, për lëndën Kërkesë për qasje në informacione me karakter publik </w:t>
      </w:r>
      <w:r w:rsidRPr="003B7FAA">
        <w:rPr>
          <w:rFonts w:ascii="StobiSerif Regular" w:hAnsi="StobiSerif Regular"/>
          <w:b/>
          <w:bCs/>
          <w:sz w:val="22"/>
          <w:szCs w:val="22"/>
          <w:lang w:val="sq-AL"/>
        </w:rPr>
        <w:t>MIRATOHET</w:t>
      </w:r>
      <w:r w:rsidRPr="003B7FAA">
        <w:rPr>
          <w:rFonts w:ascii="StobiSerif Regular" w:hAnsi="StobiSerif Regular"/>
          <w:sz w:val="22"/>
          <w:szCs w:val="22"/>
          <w:lang w:val="sq-AL"/>
        </w:rPr>
        <w:t>.</w:t>
      </w:r>
    </w:p>
    <w:p w14:paraId="47247306" w14:textId="77777777" w:rsidR="00D56068" w:rsidRPr="003B7FAA" w:rsidRDefault="00D56068" w:rsidP="00D56068">
      <w:pPr>
        <w:spacing w:before="100" w:beforeAutospacing="1" w:after="100" w:afterAutospacing="1"/>
        <w:ind w:firstLine="720"/>
        <w:jc w:val="both"/>
        <w:outlineLvl w:val="1"/>
        <w:rPr>
          <w:rFonts w:ascii="StobiSerif Regular" w:hAnsi="StobiSerif Regular"/>
          <w:sz w:val="22"/>
          <w:szCs w:val="22"/>
          <w:lang w:val="sq-AL"/>
        </w:rPr>
      </w:pPr>
      <w:r w:rsidRPr="003B7FAA">
        <w:rPr>
          <w:rFonts w:ascii="StobiSerif Regular" w:hAnsi="StobiSerif Regular"/>
          <w:sz w:val="22"/>
          <w:szCs w:val="22"/>
          <w:lang w:val="sq-AL"/>
        </w:rPr>
        <w:t>2. Vendimi i Poseduesit të informacioneve Nr. 09-1404/2 nga data 07.03.2023 ASGJËSOHET.</w:t>
      </w:r>
    </w:p>
    <w:p w14:paraId="5C5D8E49" w14:textId="77777777" w:rsidR="00D56068" w:rsidRPr="003B7FAA" w:rsidRDefault="00D56068" w:rsidP="00D56068">
      <w:pPr>
        <w:spacing w:before="100" w:beforeAutospacing="1" w:after="100" w:afterAutospacing="1"/>
        <w:ind w:firstLine="720"/>
        <w:jc w:val="both"/>
        <w:outlineLvl w:val="1"/>
        <w:rPr>
          <w:rFonts w:ascii="StobiSerif Regular" w:hAnsi="StobiSerif Regular"/>
          <w:sz w:val="22"/>
          <w:szCs w:val="22"/>
          <w:lang w:val="sq-AL"/>
        </w:rPr>
      </w:pPr>
      <w:r w:rsidRPr="003B7FAA">
        <w:rPr>
          <w:rFonts w:ascii="StobiSerif Regular" w:hAnsi="StobiSerif Regular"/>
          <w:sz w:val="22"/>
          <w:szCs w:val="22"/>
          <w:lang w:val="sq-AL"/>
        </w:rPr>
        <w:t>3. DETYROHET Poseduesi i informacioneve t’ia dorëzojë Kërkuesit informacionin e kërkuar nga pika 1 e Kërkesës në mënyrën dhe formën e përcaktuar në Kërkesë.</w:t>
      </w:r>
    </w:p>
    <w:p w14:paraId="0C286FF2" w14:textId="77777777" w:rsidR="00D56068" w:rsidRPr="003B7FAA" w:rsidRDefault="00D56068" w:rsidP="00D56068">
      <w:pPr>
        <w:spacing w:before="100" w:beforeAutospacing="1" w:after="100" w:afterAutospacing="1"/>
        <w:ind w:firstLine="720"/>
        <w:jc w:val="both"/>
        <w:outlineLvl w:val="1"/>
        <w:rPr>
          <w:rFonts w:ascii="StobiSerif Regular" w:hAnsi="StobiSerif Regular"/>
          <w:sz w:val="22"/>
          <w:szCs w:val="22"/>
          <w:lang w:val="sq-AL"/>
        </w:rPr>
      </w:pPr>
      <w:r w:rsidRPr="003B7FAA">
        <w:rPr>
          <w:rFonts w:ascii="StobiSerif Regular" w:hAnsi="StobiSerif Regular"/>
          <w:sz w:val="22"/>
          <w:szCs w:val="22"/>
          <w:lang w:val="sq-AL"/>
        </w:rPr>
        <w:t>4. Poseduesi i informacionit është i obliguar që në afat prej 15 ditësh nga dita e pranimit të këtij vendimi ta zbatojë këtë vendim dhe për të njëjtën ta njoftojë Agjencinë.</w:t>
      </w:r>
    </w:p>
    <w:p w14:paraId="065B6033" w14:textId="77777777" w:rsidR="00D56068" w:rsidRPr="003B7FAA" w:rsidRDefault="00D56068" w:rsidP="00D56068">
      <w:pPr>
        <w:jc w:val="center"/>
        <w:rPr>
          <w:rFonts w:ascii="StobiSerif Regular" w:hAnsi="StobiSerif Regular"/>
          <w:b/>
          <w:sz w:val="22"/>
          <w:szCs w:val="22"/>
          <w:lang w:val="sq-AL"/>
        </w:rPr>
      </w:pPr>
      <w:r w:rsidRPr="003B7FAA">
        <w:rPr>
          <w:rFonts w:ascii="StobiSerif Regular" w:hAnsi="StobiSerif Regular"/>
          <w:b/>
          <w:sz w:val="22"/>
          <w:szCs w:val="22"/>
          <w:lang w:val="sq-AL"/>
        </w:rPr>
        <w:t>A R S Y E T I M</w:t>
      </w:r>
    </w:p>
    <w:p w14:paraId="7A862A5D" w14:textId="77777777" w:rsidR="00D56068" w:rsidRPr="003B7FAA" w:rsidRDefault="00D56068" w:rsidP="00D56068">
      <w:pPr>
        <w:jc w:val="center"/>
        <w:rPr>
          <w:rFonts w:ascii="StobiSerif Regular" w:hAnsi="StobiSerif Regular"/>
          <w:b/>
          <w:sz w:val="22"/>
          <w:szCs w:val="22"/>
          <w:lang w:val="sq-AL"/>
        </w:rPr>
      </w:pPr>
    </w:p>
    <w:p w14:paraId="08142793" w14:textId="77777777" w:rsidR="00D56068" w:rsidRPr="003B7FAA" w:rsidRDefault="00D56068" w:rsidP="00D56068">
      <w:pPr>
        <w:widowControl w:val="0"/>
        <w:ind w:firstLine="720"/>
        <w:jc w:val="both"/>
        <w:rPr>
          <w:rFonts w:ascii="StobiSerif Regular" w:hAnsi="StobiSerif Regular"/>
          <w:sz w:val="22"/>
          <w:szCs w:val="22"/>
          <w:lang w:val="sq-AL"/>
        </w:rPr>
      </w:pPr>
      <w:r w:rsidRPr="003B7FAA">
        <w:rPr>
          <w:rFonts w:ascii="StobiSerif Regular" w:hAnsi="StobiSerif Regular"/>
          <w:sz w:val="22"/>
          <w:szCs w:val="22"/>
          <w:lang w:val="sq-AL"/>
        </w:rPr>
        <w:t>Siç është theksuar në Ankesë, Nisma qytetare Ohri SOS, më datë 14.12.2023, ka paraqitur kërkesë për qasje në informacione me karakter publik pranë Ministrisë të mjedisit jetësor dhe planifikimit hapësinor, me të cilën ka kërkuar informacionet e mëposhtme:</w:t>
      </w:r>
    </w:p>
    <w:p w14:paraId="083EFA90" w14:textId="77777777" w:rsidR="00D56068" w:rsidRPr="003B7FAA" w:rsidRDefault="00D56068" w:rsidP="00D56068">
      <w:pPr>
        <w:pStyle w:val="ListParagraph"/>
        <w:widowControl w:val="0"/>
        <w:ind w:left="0" w:firstLine="567"/>
        <w:jc w:val="both"/>
        <w:rPr>
          <w:rFonts w:ascii="StobiSerif Regular" w:hAnsi="StobiSerif Regular"/>
          <w:sz w:val="22"/>
          <w:szCs w:val="22"/>
          <w:lang w:val="sq-AL"/>
        </w:rPr>
      </w:pPr>
      <w:r w:rsidRPr="003B7FAA">
        <w:rPr>
          <w:rFonts w:ascii="StobiSerif Regular" w:hAnsi="StobiSerif Regular"/>
          <w:sz w:val="22"/>
          <w:szCs w:val="22"/>
          <w:lang w:val="sq-AL"/>
        </w:rPr>
        <w:t>„1. Të na dorëzohe</w:t>
      </w:r>
      <w:r w:rsidR="00333B8F" w:rsidRPr="003B7FAA">
        <w:rPr>
          <w:rFonts w:ascii="StobiSerif Regular" w:hAnsi="StobiSerif Regular"/>
          <w:sz w:val="22"/>
          <w:szCs w:val="22"/>
          <w:lang w:val="sq-AL"/>
        </w:rPr>
        <w:t>n</w:t>
      </w:r>
      <w:r w:rsidRPr="003B7FAA">
        <w:rPr>
          <w:rFonts w:ascii="StobiSerif Regular" w:hAnsi="StobiSerif Regular"/>
          <w:sz w:val="22"/>
          <w:szCs w:val="22"/>
          <w:lang w:val="sq-AL"/>
        </w:rPr>
        <w:t xml:space="preserve"> të gjitha mendimet e nxjerra nga MMJPH me kërkesë të Komunës së Ohrit, e në lidhje me procedurat për legalizimin e objekteve të ndërtuara pa leje, përkatësisht: NGA hyrja në fuqi e Ligjit për Ndryshimet dhe Plotësimet të Ligjit për trajtimin e objekteve të ndërtuara ilegalisht më 07.08 .2021 DERI TANI.”</w:t>
      </w:r>
    </w:p>
    <w:p w14:paraId="731F16B7" w14:textId="77777777" w:rsidR="00D56068" w:rsidRPr="003B7FAA" w:rsidRDefault="00D56068" w:rsidP="00D56068">
      <w:pPr>
        <w:widowControl w:val="0"/>
        <w:jc w:val="both"/>
        <w:rPr>
          <w:rFonts w:ascii="StobiSerif Regular" w:hAnsi="StobiSerif Regular"/>
          <w:sz w:val="22"/>
          <w:szCs w:val="22"/>
          <w:lang w:val="sq-AL"/>
        </w:rPr>
      </w:pPr>
      <w:r w:rsidRPr="003B7FAA">
        <w:rPr>
          <w:rFonts w:ascii="StobiSerif Regular" w:hAnsi="StobiSerif Regular"/>
          <w:sz w:val="22"/>
          <w:szCs w:val="22"/>
          <w:lang w:val="sq-AL"/>
        </w:rPr>
        <w:tab/>
        <w:t>Poseduesi i informacionit me datën 24.12.2022, duke vepruar sipas kërkesës së cekur, i ka dorëzuar Kërkuesit një shkresë në të cilën thuhet se: “Lidhur me çështjen në fjalë lidhur me mendimet e dorëzuara të lëshuara MMJPH me kërkesë të Komunës së Ohrit, sa i përket legalizimit të objekteve të ndërtuara pa leje, ju udhëzoj të shihni faqen e Komunës së Ohrit..."</w:t>
      </w:r>
    </w:p>
    <w:p w14:paraId="0AB7515C" w14:textId="77777777" w:rsidR="00D56068" w:rsidRPr="003B7FAA" w:rsidRDefault="00D56068" w:rsidP="00D56068">
      <w:pPr>
        <w:ind w:firstLine="720"/>
        <w:jc w:val="both"/>
        <w:rPr>
          <w:rFonts w:ascii="StobiSerif Regular" w:hAnsi="StobiSerif Regular"/>
          <w:sz w:val="22"/>
          <w:szCs w:val="22"/>
          <w:lang w:val="sq-AL"/>
        </w:rPr>
      </w:pPr>
      <w:r w:rsidRPr="003B7FAA">
        <w:rPr>
          <w:rFonts w:ascii="StobiSerif Regular" w:hAnsi="StobiSerif Regular"/>
          <w:sz w:val="22"/>
          <w:szCs w:val="22"/>
          <w:lang w:val="sq-AL"/>
        </w:rPr>
        <w:t>Po ashtu, me datë 9 janar 2023, Poseduesi i Informacionit i ka dërguar një email Kërkuesit për Informata ku thuhet: “Ju jap informacionin e kërkuar nga Komuna e Ohrit”.</w:t>
      </w:r>
    </w:p>
    <w:p w14:paraId="35B8F909" w14:textId="77777777" w:rsidR="00D56068" w:rsidRPr="003B7FAA" w:rsidRDefault="00D56068" w:rsidP="00D56068">
      <w:pPr>
        <w:ind w:firstLine="720"/>
        <w:jc w:val="both"/>
        <w:rPr>
          <w:rFonts w:ascii="StobiSerif Regular" w:hAnsi="StobiSerif Regular"/>
          <w:sz w:val="22"/>
          <w:szCs w:val="22"/>
          <w:lang w:val="sq-AL"/>
        </w:rPr>
      </w:pPr>
      <w:r w:rsidRPr="003B7FAA">
        <w:rPr>
          <w:rFonts w:ascii="StobiSerif Regular" w:hAnsi="StobiSerif Regular"/>
          <w:sz w:val="22"/>
          <w:szCs w:val="22"/>
          <w:lang w:val="sq-AL"/>
        </w:rPr>
        <w:t>Më 10 janar 2023, në përputhje me nenin 24 të Ligjit për Qasje të Lirë në Informacione me karakter Publik, kërkuesi ka paraqitur kërkesë për plotësimin e përgjigjes.</w:t>
      </w:r>
    </w:p>
    <w:p w14:paraId="1436941B" w14:textId="77777777" w:rsidR="00D56068" w:rsidRPr="003B7FAA" w:rsidRDefault="00D56068" w:rsidP="00D56068">
      <w:pPr>
        <w:ind w:firstLine="720"/>
        <w:jc w:val="both"/>
        <w:rPr>
          <w:rFonts w:ascii="StobiSerif Regular" w:hAnsi="StobiSerif Regular"/>
          <w:sz w:val="22"/>
          <w:szCs w:val="22"/>
          <w:lang w:val="sq-AL"/>
        </w:rPr>
      </w:pPr>
      <w:r w:rsidRPr="003B7FAA">
        <w:rPr>
          <w:rFonts w:ascii="StobiSerif Regular" w:hAnsi="StobiSerif Regular"/>
          <w:sz w:val="22"/>
          <w:szCs w:val="22"/>
          <w:lang w:val="sq-AL"/>
        </w:rPr>
        <w:lastRenderedPageBreak/>
        <w:t>Poseduesi i informacionit i ka dorëzuar përgjigje kësaj kërkese më 24 janar 2023.</w:t>
      </w:r>
    </w:p>
    <w:p w14:paraId="0CDC8E61" w14:textId="77777777" w:rsidR="00D56068" w:rsidRPr="003B7FAA" w:rsidRDefault="00D56068" w:rsidP="00D56068">
      <w:pPr>
        <w:ind w:firstLine="720"/>
        <w:jc w:val="both"/>
        <w:rPr>
          <w:rFonts w:ascii="StobiSerif Regular" w:hAnsi="StobiSerif Regular"/>
          <w:sz w:val="22"/>
          <w:szCs w:val="22"/>
          <w:lang w:val="sq-AL"/>
        </w:rPr>
      </w:pPr>
      <w:r w:rsidRPr="003B7FAA">
        <w:rPr>
          <w:rFonts w:ascii="StobiSerif Regular" w:hAnsi="StobiSerif Regular"/>
          <w:sz w:val="22"/>
          <w:szCs w:val="22"/>
          <w:lang w:val="sq-AL"/>
        </w:rPr>
        <w:t>I pakënaqur me përgjigjen e dhënë, Kërkuesi i informacionit ka paraqitur ankesë, të depozituar në arkivin e Agjencisë me nr. 08-70, më datë 22.03.2023, brenda afatit të përcaktuar me ligj.</w:t>
      </w:r>
    </w:p>
    <w:p w14:paraId="044EC60E" w14:textId="77777777" w:rsidR="00D56068" w:rsidRPr="003B7FAA" w:rsidRDefault="00D56068" w:rsidP="00D56068">
      <w:pPr>
        <w:ind w:firstLine="720"/>
        <w:jc w:val="both"/>
        <w:rPr>
          <w:rFonts w:ascii="StobiSerif Regular" w:hAnsi="StobiSerif Regular"/>
          <w:sz w:val="22"/>
          <w:szCs w:val="22"/>
          <w:lang w:val="sq-AL"/>
        </w:rPr>
      </w:pPr>
      <w:r w:rsidRPr="003B7FAA">
        <w:rPr>
          <w:rFonts w:ascii="StobiSerif Regular" w:hAnsi="StobiSerif Regular"/>
          <w:sz w:val="22"/>
          <w:szCs w:val="22"/>
          <w:lang w:val="sq-AL"/>
        </w:rPr>
        <w:t>Agjencia për Mbrojtjen e së Drejtës për Qasje të Lirë në Informata Publike, në pajtim me dispozitat e Ligjit për Qasje të Lirë në Informata me Karakter Publik, ka shqyrtuar ankesën e parashtruar nga Kërkuesi për Informata me Karakter Publik dhe më 14.02.2023 ka miratuar Vendimin nr. 08-70, me të cilin është pranuar ankesa dhe lënda i është kthyer organit të shkallës së parë për procedurë të mëtutjeshme.</w:t>
      </w:r>
    </w:p>
    <w:p w14:paraId="5D10BE02" w14:textId="54852E45" w:rsidR="00D56068" w:rsidRPr="003B7FAA" w:rsidRDefault="003B7FAA" w:rsidP="00D56068">
      <w:pPr>
        <w:ind w:firstLine="720"/>
        <w:jc w:val="both"/>
        <w:rPr>
          <w:rFonts w:ascii="StobiSerif Regular" w:hAnsi="StobiSerif Regular"/>
          <w:sz w:val="22"/>
          <w:szCs w:val="22"/>
          <w:lang w:val="sq-AL"/>
        </w:rPr>
      </w:pPr>
      <w:r w:rsidRPr="003B7FAA">
        <w:rPr>
          <w:rFonts w:ascii="StobiSerif Regular" w:hAnsi="StobiSerif Regular"/>
          <w:sz w:val="22"/>
          <w:szCs w:val="22"/>
          <w:lang w:val="sq-AL"/>
        </w:rPr>
        <w:t>Në të njëjtën kohë, duke vepruar sipas Vendimit të Agjencisë, Pronari i informacionit ka miratuar Vendim për refuzimin e kërkesës për qasje të lirë në informacionin e kërkuar nr. 09-1504/2 datë 03.07.2023, ku thuhet: “Ministria mbetet të mendimit se në pajtim me nenin 6 paragrafi 1 të Ligjit, publikimi i këtij informacioni në procedura të pa përfunduara do të kishte pasoja të dëmshme për rrjedhën e procedurës. Pas vendimit të pranuar të Agjencisë për Mbrojtjen e të Drejtës për Qasje të Lirë në Informatat Publike Nr. Karakteri për informim publik i referohet procedurave administrative të vazhdueshme të iniciuara në bazë të kërkesës së personave fizik dhe juridik në pajtim me ligjin dhe procedurat e të cilave zhvillohen para një organi tjetër kompetent, në rastin konkret komuna e Ohrit, të ketë kryer testin e dëmit. .. i cili përcaktoi se publikimi i një informacioni të tillë ka pasoja më të mëdha në raport me interesin që do të arrihej nga publikimi i dokumentacionit nga procedurat administrative të papërfunduara”</w:t>
      </w:r>
    </w:p>
    <w:p w14:paraId="253DD50E" w14:textId="0D815726" w:rsidR="00D56068" w:rsidRPr="003B7FAA" w:rsidRDefault="003B7FAA" w:rsidP="003B7FAA">
      <w:pPr>
        <w:ind w:firstLine="720"/>
        <w:jc w:val="both"/>
        <w:rPr>
          <w:rFonts w:ascii="StobiSerif Regular" w:hAnsi="StobiSerif Regular"/>
          <w:sz w:val="22"/>
          <w:szCs w:val="22"/>
          <w:lang w:val="sq-AL"/>
        </w:rPr>
      </w:pPr>
      <w:r w:rsidRPr="003B7FAA">
        <w:rPr>
          <w:rFonts w:ascii="StobiSerif Regular" w:hAnsi="StobiSerif Regular"/>
          <w:sz w:val="22"/>
          <w:szCs w:val="22"/>
          <w:lang w:val="sq-AL"/>
        </w:rPr>
        <w:t xml:space="preserve">I pakënaqur me Vendimin e pranuar të </w:t>
      </w:r>
      <w:r w:rsidR="004C2445">
        <w:rPr>
          <w:rFonts w:ascii="StobiSerif Regular" w:hAnsi="StobiSerif Regular"/>
          <w:sz w:val="22"/>
          <w:szCs w:val="22"/>
          <w:lang w:val="sq-AL"/>
        </w:rPr>
        <w:t>Poseduesit</w:t>
      </w:r>
      <w:r w:rsidRPr="003B7FAA">
        <w:rPr>
          <w:rFonts w:ascii="StobiSerif Regular" w:hAnsi="StobiSerif Regular"/>
          <w:sz w:val="22"/>
          <w:szCs w:val="22"/>
          <w:lang w:val="sq-AL"/>
        </w:rPr>
        <w:t xml:space="preserve"> të Informacionit Nr. 09-1504/2, datë 03.07.2023, Kërkuesi i Informacionit ka dorëzuar Ankesën e Dytë në Agjenci me datën 22.03.2023, të parashtruar me nr. 08-70. Në ankesë thuhet se: “...Vërejmë se në një rast të mëparshëm, për të njëjtën kërkesë – për të na dhënë mendime për legalizimin e objekteve pa leje në proces, </w:t>
      </w:r>
      <w:r w:rsidR="004C2445">
        <w:rPr>
          <w:rFonts w:ascii="StobiSerif Regular" w:hAnsi="StobiSerif Regular"/>
          <w:sz w:val="22"/>
          <w:szCs w:val="22"/>
          <w:lang w:val="sq-AL"/>
        </w:rPr>
        <w:t>MMJPH</w:t>
      </w:r>
      <w:r w:rsidRPr="003B7FAA">
        <w:rPr>
          <w:rFonts w:ascii="StobiSerif Regular" w:hAnsi="StobiSerif Regular"/>
          <w:sz w:val="22"/>
          <w:szCs w:val="22"/>
          <w:lang w:val="sq-AL"/>
        </w:rPr>
        <w:t xml:space="preserve"> është përgjigjur pozitivisht dhe na janë dorëzuar dokumentet...”. Agjencia, me anë të postës elektronike të regjistruar me nr. 08-70, datë 22.03.2023, ia ka përcjellë Ankesën </w:t>
      </w:r>
      <w:r w:rsidR="004C2445">
        <w:rPr>
          <w:rFonts w:ascii="StobiSerif Regular" w:hAnsi="StobiSerif Regular"/>
          <w:sz w:val="22"/>
          <w:szCs w:val="22"/>
          <w:lang w:val="sq-AL"/>
        </w:rPr>
        <w:t>Poseduesit</w:t>
      </w:r>
      <w:r w:rsidRPr="003B7FAA">
        <w:rPr>
          <w:rFonts w:ascii="StobiSerif Regular" w:hAnsi="StobiSerif Regular"/>
          <w:sz w:val="22"/>
          <w:szCs w:val="22"/>
          <w:lang w:val="sq-AL"/>
        </w:rPr>
        <w:t xml:space="preserve"> të Informacionit dhe ka kërkuar që brenda 7 ditëve të nxjerrë aktvendim për të dhe t'i dorëzojë të gjitha dokumentet në lidhje me çështjen pranë Agjenci</w:t>
      </w:r>
      <w:r>
        <w:rPr>
          <w:rFonts w:ascii="StobiSerif Regular" w:hAnsi="StobiSerif Regular"/>
          <w:sz w:val="22"/>
          <w:szCs w:val="22"/>
          <w:lang w:val="sq-AL"/>
        </w:rPr>
        <w:t>së.</w:t>
      </w:r>
    </w:p>
    <w:p w14:paraId="502349CF" w14:textId="375457E3" w:rsidR="00D56068" w:rsidRDefault="004C2445" w:rsidP="004C2445">
      <w:pPr>
        <w:ind w:firstLine="720"/>
        <w:jc w:val="both"/>
        <w:rPr>
          <w:rFonts w:ascii="StobiSerif Regular" w:hAnsi="StobiSerif Regular"/>
          <w:sz w:val="22"/>
          <w:szCs w:val="22"/>
          <w:lang w:val="sq-AL"/>
        </w:rPr>
      </w:pPr>
      <w:r w:rsidRPr="004C2445">
        <w:rPr>
          <w:rFonts w:ascii="StobiSerif Regular" w:hAnsi="StobiSerif Regular"/>
          <w:sz w:val="22"/>
          <w:szCs w:val="22"/>
          <w:lang w:val="sq-AL"/>
        </w:rPr>
        <w:t>Më 28 mars 2023, poseduesi i informacionit i ka dorëzuar Agjencisë një shkresë përmes postës elektronike ku thuhet se “qëndrojmë pranë fakteve që kemi dhënë në përgjigje të ankesës së datës 6 shkurt 2023”. të cilën e paraqesim si bashkëngjitje.” Ai ka dorëzuar përgjigjen në ankesën nr. 09-1287/1 datë 13.02.2023 dhe Testin e dëmtimit nr. 09-1504/3 datë 03.07.2023 si bashkëngjitur. Në testin e dëmit thuhet se: “Është konstatuar se dhënia e informacionit sipas kërkesës është pjesë e një procedure administrative që zhvillohet nga Komuna e Ohrit dhe deri në përfundimin e tij mund të ketë pasoja të dëmshme. për rrjedhën e procedurës për të cilën Ministria e Mjedisit dhe Planifikimit Hapësinor nuk ka njohuri të deritanishme... Është vërtetuar se publikimi i informatave, gjegjësisht publikimi i mendimeve të dhëna nga Ministria e Mjedisit dhe Planifikimit Hapësinor, të cilat janë pjesë e procedurës administrative të udhëhequr nga Komuna e Ohrit, mund të ndikojë negativisht në procedurat që janë në zhvillim pranë komunës..."</w:t>
      </w:r>
    </w:p>
    <w:p w14:paraId="3F3BC583" w14:textId="77777777" w:rsidR="004C2445" w:rsidRDefault="004C2445" w:rsidP="004C2445">
      <w:pPr>
        <w:pStyle w:val="NoSpacing"/>
        <w:ind w:firstLine="720"/>
        <w:rPr>
          <w:rFonts w:ascii="StobiSerif Regular" w:hAnsi="StobiSerif Regular"/>
          <w:sz w:val="22"/>
          <w:szCs w:val="22"/>
          <w:lang w:val="sq-AL"/>
        </w:rPr>
      </w:pPr>
      <w:r w:rsidRPr="004C2445">
        <w:rPr>
          <w:rFonts w:ascii="StobiSerif Regular" w:hAnsi="StobiSerif Regular"/>
          <w:sz w:val="22"/>
          <w:szCs w:val="22"/>
          <w:lang w:val="sq-AL"/>
        </w:rPr>
        <w:t xml:space="preserve">Agjencia për Mbrojtjen e të Drejtës për Qasje të Lirë në Informata </w:t>
      </w:r>
      <w:r>
        <w:rPr>
          <w:rFonts w:ascii="StobiSerif Regular" w:hAnsi="StobiSerif Regular"/>
          <w:sz w:val="22"/>
          <w:szCs w:val="22"/>
          <w:lang w:val="sq-AL"/>
        </w:rPr>
        <w:t xml:space="preserve">me Karakter </w:t>
      </w:r>
      <w:r w:rsidRPr="004C2445">
        <w:rPr>
          <w:rFonts w:ascii="StobiSerif Regular" w:hAnsi="StobiSerif Regular"/>
          <w:sz w:val="22"/>
          <w:szCs w:val="22"/>
          <w:lang w:val="sq-AL"/>
        </w:rPr>
        <w:t xml:space="preserve">Publik, në pajtim me dispozitat e Ligjit për Qasje të Lirë në Informata Publike, ka shqyrtuar ankesën e dorëzuar nga Informatakërkuesi dhe të tjerët. dokumentet në dispozicion, e respektoi atë, </w:t>
      </w:r>
      <w:r w:rsidRPr="004C2445">
        <w:rPr>
          <w:rFonts w:ascii="StobiSerif Regular" w:hAnsi="StobiSerif Regular"/>
          <w:sz w:val="22"/>
          <w:szCs w:val="22"/>
          <w:lang w:val="sq-AL"/>
        </w:rPr>
        <w:lastRenderedPageBreak/>
        <w:t xml:space="preserve">anuloi vendimin e pronarit të informacionit dhe detyroi pronarin e informacionit t'i dorëzojë kërkuesit informacionin e kërkuar, në mënyrën dhe formën e përcaktuar në kërkesë, brenda 15 ditëve nga dita e dorëzimit të Vendimi, për shkak të sa vijon: </w:t>
      </w:r>
    </w:p>
    <w:p w14:paraId="0136F848" w14:textId="77777777" w:rsidR="004C2445" w:rsidRDefault="004C2445" w:rsidP="004C2445">
      <w:pPr>
        <w:pStyle w:val="NoSpacing"/>
        <w:ind w:firstLine="720"/>
        <w:rPr>
          <w:rFonts w:ascii="StobiSerif Regular" w:hAnsi="StobiSerif Regular"/>
          <w:sz w:val="22"/>
          <w:szCs w:val="22"/>
          <w:lang w:val="sq-AL"/>
        </w:rPr>
      </w:pPr>
      <w:r w:rsidRPr="004C2445">
        <w:rPr>
          <w:rFonts w:ascii="StobiSerif Regular" w:hAnsi="StobiSerif Regular"/>
          <w:sz w:val="22"/>
          <w:szCs w:val="22"/>
          <w:lang w:val="sq-AL"/>
        </w:rPr>
        <w:t xml:space="preserve">Pas shqyrtimit të Ankesës dhe dosjeve lidhur me rastin, Agjencia konstaton se </w:t>
      </w:r>
      <w:r>
        <w:rPr>
          <w:rFonts w:ascii="StobiSerif Regular" w:hAnsi="StobiSerif Regular"/>
          <w:sz w:val="22"/>
          <w:szCs w:val="22"/>
          <w:lang w:val="sq-AL"/>
        </w:rPr>
        <w:t>Poseduesi</w:t>
      </w:r>
      <w:r w:rsidRPr="004C2445">
        <w:rPr>
          <w:rFonts w:ascii="StobiSerif Regular" w:hAnsi="StobiSerif Regular"/>
          <w:sz w:val="22"/>
          <w:szCs w:val="22"/>
          <w:lang w:val="sq-AL"/>
        </w:rPr>
        <w:t xml:space="preserve"> i Informacionit, gjatë zbatimit të Vendimit të Agjencisë nr. 08-70, datë 14.02.2023, nuk ka vepruar në përputhje me dispozitat e Ligjit për të lira. Qasja në informacione publike dhe Ligji për procedurën e përgjithshme administrative. </w:t>
      </w:r>
    </w:p>
    <w:p w14:paraId="00EF345B" w14:textId="77777777" w:rsidR="004C2445" w:rsidRDefault="004C2445" w:rsidP="004C2445">
      <w:pPr>
        <w:pStyle w:val="NoSpacing"/>
        <w:ind w:firstLine="720"/>
        <w:rPr>
          <w:rFonts w:ascii="StobiSerif Regular" w:hAnsi="StobiSerif Regular"/>
          <w:sz w:val="22"/>
          <w:szCs w:val="22"/>
          <w:lang w:val="sq-AL"/>
        </w:rPr>
      </w:pPr>
      <w:r w:rsidRPr="004C2445">
        <w:rPr>
          <w:rFonts w:ascii="StobiSerif Regular" w:hAnsi="StobiSerif Regular"/>
          <w:sz w:val="22"/>
          <w:szCs w:val="22"/>
          <w:lang w:val="sq-AL"/>
        </w:rPr>
        <w:t xml:space="preserve">Në rastin konkret, poseduesi i informacionit, duke vepruar sipas Vendimit të Agjencisë për Mbrojtjen e të Drejtës për Qasje të Lirë në Informata të Karakterit Publik, ka marrë Vendim për refuzimin e kërkesës, e cila refuzon qasjen në përputhje me nenin 6. paragrafi 1 i Ligjit për Qasje të Lirë në Informata me karakter Publik. Në shpjegimin e vendimit të kontestuar, mbajtësi i informacionit i referohet nenit 6 paragrafi 4 të Ligjit për qasje të lirë në informata publike, por nuk lejon qasje të pjesshme, por refuzon informacionin, me arsyetimin se është duke u zhvilluar procedurë administrative. </w:t>
      </w:r>
    </w:p>
    <w:p w14:paraId="39BC7E06" w14:textId="36160554" w:rsidR="004C2445" w:rsidRDefault="004C2445" w:rsidP="004C2445">
      <w:pPr>
        <w:pStyle w:val="NoSpacing"/>
        <w:ind w:firstLine="720"/>
        <w:rPr>
          <w:rFonts w:ascii="StobiSerif Regular" w:hAnsi="StobiSerif Regular"/>
          <w:sz w:val="22"/>
          <w:szCs w:val="22"/>
          <w:lang w:val="sq-AL"/>
        </w:rPr>
      </w:pPr>
      <w:r w:rsidRPr="004C2445">
        <w:rPr>
          <w:rFonts w:ascii="StobiSerif Regular" w:hAnsi="StobiSerif Regular"/>
          <w:sz w:val="22"/>
          <w:szCs w:val="22"/>
          <w:lang w:val="sq-AL"/>
        </w:rPr>
        <w:t>Në testin e dëmit, megjithatë, konstatohet se kërkesa është refuzuar në përputhje me nenin 6 paragrafi 1 paragrafi 4 të Ligjit për Qasje të Lirë në Informatat</w:t>
      </w:r>
      <w:r>
        <w:rPr>
          <w:rFonts w:ascii="StobiSerif Regular" w:hAnsi="StobiSerif Regular"/>
          <w:sz w:val="22"/>
          <w:szCs w:val="22"/>
          <w:lang w:val="sq-AL"/>
        </w:rPr>
        <w:t xml:space="preserve"> me Karakter </w:t>
      </w:r>
      <w:r w:rsidRPr="004C2445">
        <w:rPr>
          <w:rFonts w:ascii="StobiSerif Regular" w:hAnsi="StobiSerif Regular"/>
          <w:sz w:val="22"/>
          <w:szCs w:val="22"/>
          <w:lang w:val="sq-AL"/>
        </w:rPr>
        <w:t>Publik, me arsyetimin se “publikimi i mendimeve të dhëna nga Ministria e Mjedisit. dhe Planifikimi Hapësinor, të cilat janë pjesë e procedurës administrative të zhvilluar nga Komuna e Ohrit, mund të kenë ndikim negativ në procedurat në vazhdim para komunës”.</w:t>
      </w:r>
    </w:p>
    <w:p w14:paraId="70E87F9A" w14:textId="77777777" w:rsidR="004C2445" w:rsidRDefault="004C2445" w:rsidP="004C2445">
      <w:pPr>
        <w:pStyle w:val="NoSpacing"/>
        <w:ind w:firstLine="720"/>
        <w:rPr>
          <w:rFonts w:ascii="StobiSerif Regular" w:hAnsi="StobiSerif Regular"/>
          <w:sz w:val="22"/>
          <w:szCs w:val="22"/>
          <w:lang w:val="sq-AL"/>
        </w:rPr>
      </w:pPr>
      <w:r w:rsidRPr="004C2445">
        <w:rPr>
          <w:rFonts w:ascii="StobiSerif Regular" w:hAnsi="StobiSerif Regular"/>
          <w:sz w:val="22"/>
          <w:szCs w:val="22"/>
          <w:lang w:val="sq-AL"/>
        </w:rPr>
        <w:t>Në bazë të nenit 18 paragrafi 1 të Ligjit për trajtimin e objekteve të paligjshme, nëse objekti pa leje është ndërtuar brenda kufijve të zonës së mbrojtur të përcaktuar me ligj, përkatësisht në park kombëtar, monument natyror, park natyror, zonë të mbrojtur ose shumë- zona e qëllimit, në brezin e mbrojtur bregdetar të liqeneve natyrore, si dhe në zonën e parë dhe të dytë të mbrojtjes sanitare të burimeve të ujit të pijshëm, organi kompetent nga neni 4 i këtij ligji merr mendim sipas detyrës zyrtare nga Ministria e Mjedisit. dhe Planifikimin Hapësinor.</w:t>
      </w:r>
    </w:p>
    <w:p w14:paraId="05D73080" w14:textId="4851AA0A" w:rsidR="004C2445" w:rsidRDefault="004C2445" w:rsidP="004C2445">
      <w:pPr>
        <w:pStyle w:val="NoSpacing"/>
        <w:ind w:firstLine="720"/>
        <w:rPr>
          <w:rFonts w:ascii="StobiSerif Regular" w:hAnsi="StobiSerif Regular"/>
          <w:sz w:val="22"/>
          <w:szCs w:val="22"/>
          <w:lang w:val="sq-AL"/>
        </w:rPr>
      </w:pPr>
      <w:r w:rsidRPr="004C2445">
        <w:rPr>
          <w:rFonts w:ascii="StobiSerif Regular" w:hAnsi="StobiSerif Regular"/>
          <w:sz w:val="22"/>
          <w:szCs w:val="22"/>
          <w:lang w:val="sq-AL"/>
        </w:rPr>
        <w:t>Në rastin konkret, Ministria e Mjedisit dhe Planifikimit Hapësinor dorëzon mendim tek organi kompetent, në rastin e Komunës së Ohrit, dhe ai opinion është dokument i gatshëm dhe duhet të bëhet publik në pajtim me nenin 10 paragrafi 1 paragrafi. 19 të Ligjit për Qasje të Lirë në Informacione të natyrës publike, "propozime programesh, programesh, pikëpamjesh, mendimesh, studimesh dhe dokumentesh të tjera të ngjashme që kanë të bëjnë me aktet nën autoritetin e mbajtësit...", për këtë arsye është obligohet t'i dorëzohet kërkuesit të informacionit në mënyrën dhe formën e përcaktuar në Kërkesë</w:t>
      </w:r>
      <w:r>
        <w:rPr>
          <w:rFonts w:ascii="StobiSerif Regular" w:hAnsi="StobiSerif Regular"/>
          <w:sz w:val="22"/>
          <w:szCs w:val="22"/>
          <w:lang w:val="sq-AL"/>
        </w:rPr>
        <w:t>.</w:t>
      </w:r>
    </w:p>
    <w:p w14:paraId="2115DAD5" w14:textId="77777777" w:rsidR="004C2445" w:rsidRDefault="004C2445" w:rsidP="004C2445">
      <w:pPr>
        <w:pStyle w:val="NoSpacing"/>
        <w:ind w:firstLine="720"/>
        <w:rPr>
          <w:rFonts w:ascii="StobiSerif Regular" w:hAnsi="StobiSerif Regular"/>
          <w:sz w:val="22"/>
          <w:szCs w:val="22"/>
          <w:lang w:val="sq-AL"/>
        </w:rPr>
      </w:pPr>
    </w:p>
    <w:p w14:paraId="7FF50EBB" w14:textId="4786FFF3" w:rsidR="004C2445" w:rsidRPr="003B7FAA" w:rsidRDefault="004C2445" w:rsidP="004C2445">
      <w:pPr>
        <w:pStyle w:val="NoSpacing"/>
        <w:ind w:firstLine="720"/>
        <w:rPr>
          <w:rFonts w:ascii="StobiSerif Regular" w:hAnsi="StobiSerif Regular"/>
          <w:sz w:val="22"/>
          <w:szCs w:val="22"/>
          <w:lang w:val="sq-AL"/>
        </w:rPr>
      </w:pPr>
      <w:r w:rsidRPr="004C2445">
        <w:rPr>
          <w:rFonts w:ascii="StobiSerif Regular" w:hAnsi="StobiSerif Regular"/>
          <w:sz w:val="22"/>
          <w:szCs w:val="22"/>
          <w:lang w:val="sq-AL"/>
        </w:rPr>
        <w:t>Nga sa u tha më lart, Agjencia për Mbrojtjen e të Drejtës për Qasje të Lirë në Informacione me Karakter Publik vendosi si në dispozitiv të këtij vendimi. Ky vendim është i formës së prerë në procedurë administrative dhe kundër tij nuk ka vend për ankim.</w:t>
      </w:r>
    </w:p>
    <w:p w14:paraId="5BEE535C" w14:textId="77777777" w:rsidR="004C2445" w:rsidRDefault="004C2445" w:rsidP="00D56068">
      <w:pPr>
        <w:pStyle w:val="NoSpacing"/>
        <w:ind w:firstLine="720"/>
        <w:rPr>
          <w:rFonts w:ascii="StobiSerif Regular" w:hAnsi="StobiSerif Regular"/>
          <w:b/>
          <w:bCs/>
          <w:sz w:val="22"/>
          <w:szCs w:val="22"/>
          <w:lang w:val="sq-AL"/>
        </w:rPr>
      </w:pPr>
    </w:p>
    <w:p w14:paraId="74D36E3A" w14:textId="5E78D0C7" w:rsidR="00D56068" w:rsidRPr="003B7FAA" w:rsidRDefault="00D56068" w:rsidP="00D56068">
      <w:pPr>
        <w:pStyle w:val="NoSpacing"/>
        <w:ind w:firstLine="720"/>
        <w:rPr>
          <w:rFonts w:ascii="StobiSerif Regular" w:hAnsi="StobiSerif Regular"/>
          <w:sz w:val="22"/>
          <w:szCs w:val="22"/>
          <w:lang w:val="sq-AL"/>
        </w:rPr>
      </w:pPr>
      <w:r w:rsidRPr="003B7FAA">
        <w:rPr>
          <w:rFonts w:ascii="StobiSerif Regular" w:hAnsi="StobiSerif Regular"/>
          <w:b/>
          <w:bCs/>
          <w:sz w:val="22"/>
          <w:szCs w:val="22"/>
          <w:lang w:val="sq-AL"/>
        </w:rPr>
        <w:t>UDHËZIM JURIDIK:</w:t>
      </w:r>
      <w:r w:rsidRPr="003B7FAA">
        <w:rPr>
          <w:rFonts w:ascii="StobiSerif Regular" w:hAnsi="StobiSerif Regular"/>
          <w:sz w:val="22"/>
          <w:szCs w:val="22"/>
          <w:lang w:val="sq-AL"/>
        </w:rPr>
        <w:t xml:space="preserve"> Kundër këtij vendimi pala mund të ngritë kontest administrativ në Gjykatën Administrative në afat prej 30 ditësh.</w:t>
      </w:r>
    </w:p>
    <w:p w14:paraId="6E3893B7" w14:textId="77777777" w:rsidR="00D56068" w:rsidRPr="003B7FAA" w:rsidRDefault="00D56068" w:rsidP="00D56068">
      <w:pPr>
        <w:pStyle w:val="NoSpacing"/>
        <w:ind w:firstLine="720"/>
        <w:rPr>
          <w:rFonts w:ascii="StobiSerif Regular" w:hAnsi="StobiSerif Regular"/>
          <w:sz w:val="22"/>
          <w:szCs w:val="22"/>
          <w:lang w:val="sq-AL"/>
        </w:rPr>
      </w:pPr>
    </w:p>
    <w:p w14:paraId="0B87BC02" w14:textId="77777777" w:rsidR="00D56068" w:rsidRPr="003B7FAA" w:rsidRDefault="00D56068" w:rsidP="00D56068">
      <w:pPr>
        <w:pStyle w:val="NoSpacing"/>
        <w:ind w:firstLine="720"/>
        <w:rPr>
          <w:rFonts w:ascii="StobiSerif Regular" w:hAnsi="StobiSerif Regular"/>
          <w:b/>
          <w:bCs/>
          <w:sz w:val="22"/>
          <w:szCs w:val="22"/>
          <w:lang w:val="sq-AL"/>
        </w:rPr>
      </w:pPr>
      <w:r w:rsidRPr="003B7FAA">
        <w:rPr>
          <w:rFonts w:ascii="StobiSerif Regular" w:hAnsi="StobiSerif Regular"/>
          <w:sz w:val="22"/>
          <w:szCs w:val="22"/>
          <w:lang w:val="sq-AL"/>
        </w:rPr>
        <w:t xml:space="preserve"> </w:t>
      </w:r>
      <w:r w:rsidRPr="003B7FAA">
        <w:rPr>
          <w:rFonts w:ascii="StobiSerif Regular" w:hAnsi="StobiSerif Regular"/>
          <w:sz w:val="22"/>
          <w:szCs w:val="22"/>
          <w:lang w:val="sq-AL"/>
        </w:rPr>
        <w:tab/>
      </w:r>
      <w:r w:rsidRPr="003B7FAA">
        <w:rPr>
          <w:rFonts w:ascii="StobiSerif Regular" w:hAnsi="StobiSerif Regular"/>
          <w:sz w:val="22"/>
          <w:szCs w:val="22"/>
          <w:lang w:val="sq-AL"/>
        </w:rPr>
        <w:tab/>
      </w:r>
      <w:r w:rsidRPr="003B7FAA">
        <w:rPr>
          <w:rFonts w:ascii="StobiSerif Regular" w:hAnsi="StobiSerif Regular"/>
          <w:sz w:val="22"/>
          <w:szCs w:val="22"/>
          <w:lang w:val="sq-AL"/>
        </w:rPr>
        <w:tab/>
      </w:r>
      <w:r w:rsidRPr="003B7FAA">
        <w:rPr>
          <w:rFonts w:ascii="StobiSerif Regular" w:hAnsi="StobiSerif Regular"/>
          <w:sz w:val="22"/>
          <w:szCs w:val="22"/>
          <w:lang w:val="sq-AL"/>
        </w:rPr>
        <w:tab/>
      </w:r>
      <w:r w:rsidRPr="003B7FAA">
        <w:rPr>
          <w:rFonts w:ascii="StobiSerif Regular" w:hAnsi="StobiSerif Regular"/>
          <w:sz w:val="22"/>
          <w:szCs w:val="22"/>
          <w:lang w:val="sq-AL"/>
        </w:rPr>
        <w:tab/>
      </w:r>
      <w:r w:rsidRPr="003B7FAA">
        <w:rPr>
          <w:rFonts w:ascii="StobiSerif Regular" w:hAnsi="StobiSerif Regular"/>
          <w:sz w:val="22"/>
          <w:szCs w:val="22"/>
          <w:lang w:val="sq-AL"/>
        </w:rPr>
        <w:tab/>
      </w:r>
      <w:r w:rsidRPr="003B7FAA">
        <w:rPr>
          <w:rFonts w:ascii="StobiSerif Regular" w:hAnsi="StobiSerif Regular"/>
          <w:sz w:val="22"/>
          <w:szCs w:val="22"/>
          <w:lang w:val="sq-AL"/>
        </w:rPr>
        <w:tab/>
      </w:r>
      <w:r w:rsidRPr="003B7FAA">
        <w:rPr>
          <w:rFonts w:ascii="StobiSerif Regular" w:hAnsi="StobiSerif Regular"/>
          <w:sz w:val="22"/>
          <w:szCs w:val="22"/>
          <w:lang w:val="sq-AL"/>
        </w:rPr>
        <w:tab/>
      </w:r>
      <w:r w:rsidRPr="003B7FAA">
        <w:rPr>
          <w:rFonts w:ascii="StobiSerif Regular" w:hAnsi="StobiSerif Regular"/>
          <w:b/>
          <w:bCs/>
          <w:sz w:val="22"/>
          <w:szCs w:val="22"/>
          <w:lang w:val="sq-AL"/>
        </w:rPr>
        <w:t xml:space="preserve"> Drejtor,</w:t>
      </w:r>
    </w:p>
    <w:p w14:paraId="71445B2F" w14:textId="2D39216F" w:rsidR="00D56068" w:rsidRPr="003B7FAA" w:rsidRDefault="00D56068" w:rsidP="00D56068">
      <w:pPr>
        <w:pStyle w:val="NoSpacing"/>
        <w:ind w:firstLine="720"/>
        <w:rPr>
          <w:rFonts w:ascii="StobiSerif Regular" w:hAnsi="StobiSerif Regular"/>
          <w:b/>
          <w:sz w:val="22"/>
          <w:szCs w:val="22"/>
          <w:lang w:val="sq-AL"/>
        </w:rPr>
      </w:pPr>
      <w:r w:rsidRPr="003B7FAA">
        <w:rPr>
          <w:rFonts w:ascii="StobiSerif Regular" w:hAnsi="StobiSerif Regular"/>
          <w:b/>
          <w:bCs/>
          <w:sz w:val="22"/>
          <w:szCs w:val="22"/>
          <w:lang w:val="sq-AL"/>
        </w:rPr>
        <w:t xml:space="preserve">                                                                                                    P</w:t>
      </w:r>
      <w:r w:rsidR="003B7FAA" w:rsidRPr="003B7FAA">
        <w:rPr>
          <w:rFonts w:ascii="StobiSerif Regular" w:hAnsi="StobiSerif Regular"/>
          <w:b/>
          <w:bCs/>
          <w:sz w:val="22"/>
          <w:szCs w:val="22"/>
          <w:lang w:val="sq-AL"/>
        </w:rPr>
        <w:t>l</w:t>
      </w:r>
      <w:r w:rsidRPr="003B7FAA">
        <w:rPr>
          <w:rFonts w:ascii="StobiSerif Regular" w:hAnsi="StobiSerif Regular"/>
          <w:b/>
          <w:bCs/>
          <w:sz w:val="22"/>
          <w:szCs w:val="22"/>
          <w:lang w:val="sq-AL"/>
        </w:rPr>
        <w:t>lamenka Bojçeva</w:t>
      </w:r>
      <w:r w:rsidRPr="003B7FAA">
        <w:rPr>
          <w:rFonts w:ascii="StobiSerif Regular" w:hAnsi="StobiSerif Regular"/>
          <w:b/>
          <w:sz w:val="22"/>
          <w:szCs w:val="22"/>
          <w:lang w:val="sq-AL"/>
        </w:rPr>
        <w:t xml:space="preserve"> </w:t>
      </w:r>
    </w:p>
    <w:p w14:paraId="666B1EB2" w14:textId="77777777" w:rsidR="00D56068" w:rsidRPr="003B7FAA" w:rsidRDefault="00D56068" w:rsidP="00D56068">
      <w:pPr>
        <w:rPr>
          <w:rFonts w:ascii="StobiSerif Regular" w:hAnsi="StobiSerif Regular"/>
          <w:sz w:val="16"/>
          <w:szCs w:val="16"/>
          <w:lang w:val="sq-AL"/>
        </w:rPr>
      </w:pPr>
    </w:p>
    <w:p w14:paraId="36857FFC" w14:textId="77777777" w:rsidR="0012524A" w:rsidRPr="003B7FAA" w:rsidRDefault="0012524A">
      <w:pPr>
        <w:rPr>
          <w:lang w:val="sq-AL"/>
        </w:rPr>
      </w:pPr>
    </w:p>
    <w:sectPr w:rsidR="0012524A" w:rsidRPr="003B7FAA" w:rsidSect="001863C8">
      <w:footerReference w:type="even" r:id="rId6"/>
      <w:footerReference w:type="default" r:id="rId7"/>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D3D1" w14:textId="77777777" w:rsidR="00731444" w:rsidRDefault="00731444">
      <w:r>
        <w:separator/>
      </w:r>
    </w:p>
  </w:endnote>
  <w:endnote w:type="continuationSeparator" w:id="0">
    <w:p w14:paraId="65BB6C98" w14:textId="77777777" w:rsidR="00731444" w:rsidRDefault="0073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BAD8" w14:textId="77777777" w:rsidR="00B36F10" w:rsidRDefault="00000000"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20BE9F" w14:textId="77777777" w:rsidR="00B36F10" w:rsidRDefault="00000000"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30F6" w14:textId="77777777" w:rsidR="00B36F10" w:rsidRDefault="00000000"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F7B0784" w14:textId="77777777" w:rsidR="00B36F10" w:rsidRDefault="00000000"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7F03" w14:textId="77777777" w:rsidR="00731444" w:rsidRDefault="00731444">
      <w:r>
        <w:separator/>
      </w:r>
    </w:p>
  </w:footnote>
  <w:footnote w:type="continuationSeparator" w:id="0">
    <w:p w14:paraId="632EBB4E" w14:textId="77777777" w:rsidR="00731444" w:rsidRDefault="00731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68"/>
    <w:rsid w:val="00012E24"/>
    <w:rsid w:val="0012524A"/>
    <w:rsid w:val="00333B8F"/>
    <w:rsid w:val="003970C7"/>
    <w:rsid w:val="003B7FAA"/>
    <w:rsid w:val="004C2445"/>
    <w:rsid w:val="00731444"/>
    <w:rsid w:val="009A1270"/>
    <w:rsid w:val="00A33AE4"/>
    <w:rsid w:val="00BB3410"/>
    <w:rsid w:val="00D5606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86B3"/>
  <w15:chartTrackingRefBased/>
  <w15:docId w15:val="{4E9D6CC4-D5DE-431B-9C49-A8437610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0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6068"/>
    <w:pPr>
      <w:tabs>
        <w:tab w:val="center" w:pos="4320"/>
        <w:tab w:val="right" w:pos="8640"/>
      </w:tabs>
    </w:pPr>
  </w:style>
  <w:style w:type="character" w:customStyle="1" w:styleId="FooterChar">
    <w:name w:val="Footer Char"/>
    <w:basedOn w:val="DefaultParagraphFont"/>
    <w:link w:val="Footer"/>
    <w:rsid w:val="00D56068"/>
    <w:rPr>
      <w:rFonts w:ascii="Times New Roman" w:eastAsia="Times New Roman" w:hAnsi="Times New Roman" w:cs="Times New Roman"/>
      <w:sz w:val="24"/>
      <w:szCs w:val="24"/>
      <w:lang w:val="en-US"/>
    </w:rPr>
  </w:style>
  <w:style w:type="character" w:styleId="PageNumber">
    <w:name w:val="page number"/>
    <w:basedOn w:val="DefaultParagraphFont"/>
    <w:rsid w:val="00D56068"/>
  </w:style>
  <w:style w:type="paragraph" w:styleId="NoSpacing">
    <w:name w:val="No Spacing"/>
    <w:uiPriority w:val="1"/>
    <w:qFormat/>
    <w:rsid w:val="00D56068"/>
    <w:pPr>
      <w:widowControl w:val="0"/>
      <w:snapToGrid w:val="0"/>
      <w:spacing w:after="0" w:line="240" w:lineRule="auto"/>
      <w:ind w:firstLine="851"/>
      <w:jc w:val="both"/>
    </w:pPr>
    <w:rPr>
      <w:rFonts w:ascii="Arial" w:eastAsia="Times New Roman" w:hAnsi="Arial" w:cs="Times New Roman"/>
      <w:sz w:val="24"/>
      <w:szCs w:val="20"/>
      <w:lang w:val="en-US"/>
    </w:rPr>
  </w:style>
  <w:style w:type="paragraph" w:styleId="ListParagraph">
    <w:name w:val="List Paragraph"/>
    <w:basedOn w:val="Normal"/>
    <w:uiPriority w:val="34"/>
    <w:qFormat/>
    <w:rsid w:val="00D56068"/>
    <w:pPr>
      <w:ind w:left="720"/>
      <w:contextualSpacing/>
    </w:pPr>
  </w:style>
  <w:style w:type="character" w:customStyle="1" w:styleId="rynqvb">
    <w:name w:val="rynqvb"/>
    <w:basedOn w:val="DefaultParagraphFont"/>
    <w:rsid w:val="003B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2023-06-12T08:15:00Z</dcterms:created>
  <dcterms:modified xsi:type="dcterms:W3CDTF">2023-07-03T07:12:00Z</dcterms:modified>
</cp:coreProperties>
</file>